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2C1" w:rsidRDefault="005742C1">
      <w:pPr>
        <w:shd w:val="clear" w:color="auto" w:fill="FFFFFF"/>
        <w:ind w:left="34"/>
      </w:pPr>
      <w:bookmarkStart w:id="0" w:name="_GoBack"/>
      <w:bookmarkEnd w:id="0"/>
      <w:r>
        <w:rPr>
          <w:b/>
          <w:bCs/>
          <w:spacing w:val="-12"/>
          <w:sz w:val="32"/>
          <w:szCs w:val="32"/>
        </w:rPr>
        <w:t>УДК 649.07</w:t>
      </w:r>
    </w:p>
    <w:p w:rsidR="005742C1" w:rsidRDefault="005742C1">
      <w:pPr>
        <w:shd w:val="clear" w:color="auto" w:fill="FFFFFF"/>
        <w:spacing w:before="355" w:line="298" w:lineRule="exact"/>
        <w:ind w:right="10" w:firstLine="619"/>
        <w:jc w:val="both"/>
      </w:pPr>
      <w:r>
        <w:rPr>
          <w:b/>
          <w:bCs/>
          <w:sz w:val="32"/>
          <w:szCs w:val="32"/>
        </w:rPr>
        <w:t xml:space="preserve">Выращивание </w:t>
      </w:r>
      <w:r>
        <w:rPr>
          <w:sz w:val="32"/>
          <w:szCs w:val="32"/>
        </w:rPr>
        <w:t>кристаллов из растворов / Т. Г. Петров, Е. Б. Трейвус, Ю. О. Пунин, А. П. Касаткин —2-е изд., перераб. и доп.— Л.: Недра, 1983. — 200 с.</w:t>
      </w:r>
    </w:p>
    <w:p w:rsidR="005742C1" w:rsidRDefault="005742C1">
      <w:pPr>
        <w:shd w:val="clear" w:color="auto" w:fill="FFFFFF"/>
        <w:spacing w:before="250" w:line="283" w:lineRule="exact"/>
        <w:ind w:left="19" w:right="5" w:firstLine="566"/>
        <w:jc w:val="both"/>
      </w:pPr>
      <w:r>
        <w:rPr>
          <w:spacing w:val="-7"/>
          <w:sz w:val="32"/>
          <w:szCs w:val="32"/>
        </w:rPr>
        <w:t xml:space="preserve">Изложены методы выращивания кристаллов из растворов при атмосферном </w:t>
      </w:r>
      <w:r>
        <w:rPr>
          <w:spacing w:val="-6"/>
          <w:sz w:val="32"/>
          <w:szCs w:val="32"/>
        </w:rPr>
        <w:t xml:space="preserve">давлении и умеренной температуре (до 100° С), наиболее доступные и часто </w:t>
      </w:r>
      <w:r>
        <w:rPr>
          <w:spacing w:val="-9"/>
          <w:sz w:val="32"/>
          <w:szCs w:val="32"/>
        </w:rPr>
        <w:t>прим</w:t>
      </w:r>
      <w:r>
        <w:rPr>
          <w:spacing w:val="-9"/>
          <w:sz w:val="32"/>
          <w:szCs w:val="32"/>
        </w:rPr>
        <w:t>е</w:t>
      </w:r>
      <w:r>
        <w:rPr>
          <w:spacing w:val="-9"/>
          <w:sz w:val="32"/>
          <w:szCs w:val="32"/>
        </w:rPr>
        <w:t xml:space="preserve">няющиеся в лабораторных условиях. Описаны техническое оснащение </w:t>
      </w:r>
      <w:r>
        <w:rPr>
          <w:spacing w:val="-3"/>
          <w:sz w:val="32"/>
          <w:szCs w:val="32"/>
        </w:rPr>
        <w:t>кристаллиз</w:t>
      </w:r>
      <w:r>
        <w:rPr>
          <w:spacing w:val="-3"/>
          <w:sz w:val="32"/>
          <w:szCs w:val="32"/>
        </w:rPr>
        <w:t>а</w:t>
      </w:r>
      <w:r>
        <w:rPr>
          <w:spacing w:val="-3"/>
          <w:sz w:val="32"/>
          <w:szCs w:val="32"/>
        </w:rPr>
        <w:t>ционной лаборатории, приемы работ, меры борьбы с неоднородно-</w:t>
      </w:r>
      <w:r>
        <w:rPr>
          <w:spacing w:val="-2"/>
          <w:sz w:val="32"/>
          <w:szCs w:val="32"/>
        </w:rPr>
        <w:t>стями, возн</w:t>
      </w:r>
      <w:r>
        <w:rPr>
          <w:spacing w:val="-2"/>
          <w:sz w:val="32"/>
          <w:szCs w:val="32"/>
        </w:rPr>
        <w:t>и</w:t>
      </w:r>
      <w:r>
        <w:rPr>
          <w:spacing w:val="-2"/>
          <w:sz w:val="32"/>
          <w:szCs w:val="32"/>
        </w:rPr>
        <w:t xml:space="preserve">кающими в кристаллах при их росте, подбор оптимальных условий </w:t>
      </w:r>
      <w:r>
        <w:rPr>
          <w:spacing w:val="-1"/>
          <w:sz w:val="32"/>
          <w:szCs w:val="32"/>
        </w:rPr>
        <w:t>для выращ</w:t>
      </w:r>
      <w:r>
        <w:rPr>
          <w:spacing w:val="-1"/>
          <w:sz w:val="32"/>
          <w:szCs w:val="32"/>
        </w:rPr>
        <w:t>и</w:t>
      </w:r>
      <w:r>
        <w:rPr>
          <w:spacing w:val="-1"/>
          <w:sz w:val="32"/>
          <w:szCs w:val="32"/>
        </w:rPr>
        <w:t>вания и т. д. Второе издание (1-е изд.— 1967) значительно перера</w:t>
      </w:r>
      <w:r>
        <w:rPr>
          <w:spacing w:val="-1"/>
          <w:sz w:val="32"/>
          <w:szCs w:val="32"/>
        </w:rPr>
        <w:softHyphen/>
      </w:r>
      <w:r>
        <w:rPr>
          <w:sz w:val="32"/>
          <w:szCs w:val="32"/>
        </w:rPr>
        <w:t>ботано и д</w:t>
      </w:r>
      <w:r>
        <w:rPr>
          <w:sz w:val="32"/>
          <w:szCs w:val="32"/>
        </w:rPr>
        <w:t>о</w:t>
      </w:r>
      <w:r>
        <w:rPr>
          <w:sz w:val="32"/>
          <w:szCs w:val="32"/>
        </w:rPr>
        <w:t>полнено новыми материалами как по теории роста кристаллов, так и по методам их выращивания.</w:t>
      </w:r>
    </w:p>
    <w:p w:rsidR="005742C1" w:rsidRDefault="005742C1">
      <w:pPr>
        <w:shd w:val="clear" w:color="auto" w:fill="FFFFFF"/>
        <w:spacing w:line="283" w:lineRule="exact"/>
        <w:ind w:left="19" w:firstLine="552"/>
        <w:jc w:val="both"/>
      </w:pPr>
      <w:r>
        <w:rPr>
          <w:spacing w:val="-4"/>
          <w:sz w:val="32"/>
          <w:szCs w:val="32"/>
        </w:rPr>
        <w:t>Для кристаллографов, минералогов, физиков и химиков, связанных с вы</w:t>
      </w:r>
      <w:r>
        <w:rPr>
          <w:spacing w:val="-4"/>
          <w:sz w:val="32"/>
          <w:szCs w:val="32"/>
        </w:rPr>
        <w:softHyphen/>
      </w:r>
      <w:r>
        <w:rPr>
          <w:sz w:val="32"/>
          <w:szCs w:val="32"/>
        </w:rPr>
        <w:t>ращиванием и изучением кристаллов. Для всех тех, кто занимается или начи</w:t>
      </w:r>
      <w:r>
        <w:rPr>
          <w:sz w:val="32"/>
          <w:szCs w:val="32"/>
        </w:rPr>
        <w:softHyphen/>
      </w:r>
      <w:r>
        <w:rPr>
          <w:spacing w:val="-2"/>
          <w:sz w:val="32"/>
          <w:szCs w:val="32"/>
        </w:rPr>
        <w:t xml:space="preserve">нает заниматься выращиванием кристаллов с целью изучения самих кристаллов </w:t>
      </w:r>
      <w:r>
        <w:rPr>
          <w:sz w:val="32"/>
          <w:szCs w:val="32"/>
        </w:rPr>
        <w:t>или процессов их образования.</w:t>
      </w:r>
    </w:p>
    <w:p w:rsidR="005742C1" w:rsidRDefault="005742C1">
      <w:pPr>
        <w:shd w:val="clear" w:color="auto" w:fill="FFFFFF"/>
        <w:spacing w:line="283" w:lineRule="exact"/>
        <w:ind w:left="581"/>
      </w:pPr>
      <w:r>
        <w:rPr>
          <w:sz w:val="32"/>
          <w:szCs w:val="32"/>
        </w:rPr>
        <w:t>Тдбл. 2, ил. 71, список лит. 76 назв.</w:t>
      </w:r>
    </w:p>
    <w:p w:rsidR="005742C1" w:rsidRDefault="005742C1">
      <w:pPr>
        <w:shd w:val="clear" w:color="auto" w:fill="FFFFFF"/>
        <w:spacing w:before="1661"/>
        <w:ind w:left="34"/>
      </w:pPr>
      <w:r>
        <w:rPr>
          <w:sz w:val="32"/>
          <w:szCs w:val="32"/>
        </w:rPr>
        <w:t xml:space="preserve">Авторы: Т. Г. Петров, Е. Б. </w:t>
      </w:r>
      <w:r>
        <w:rPr>
          <w:spacing w:val="53"/>
          <w:sz w:val="32"/>
          <w:szCs w:val="32"/>
        </w:rPr>
        <w:t>Трейвус,</w:t>
      </w:r>
      <w:r>
        <w:rPr>
          <w:sz w:val="32"/>
          <w:szCs w:val="32"/>
        </w:rPr>
        <w:t xml:space="preserve"> Ю. О. Пунин, А. П. </w:t>
      </w:r>
      <w:r>
        <w:rPr>
          <w:spacing w:val="69"/>
          <w:sz w:val="32"/>
          <w:szCs w:val="32"/>
        </w:rPr>
        <w:t>Касаткин</w:t>
      </w:r>
    </w:p>
    <w:p w:rsidR="005742C1" w:rsidRDefault="005742C1">
      <w:pPr>
        <w:shd w:val="clear" w:color="auto" w:fill="FFFFFF"/>
        <w:spacing w:before="787"/>
        <w:ind w:left="586"/>
      </w:pPr>
      <w:r>
        <w:rPr>
          <w:spacing w:val="61"/>
          <w:sz w:val="32"/>
          <w:szCs w:val="32"/>
        </w:rPr>
        <w:t>Рецензент</w:t>
      </w:r>
      <w:r>
        <w:rPr>
          <w:sz w:val="32"/>
          <w:szCs w:val="32"/>
        </w:rPr>
        <w:t xml:space="preserve"> — канд. геол.-минерал. наук </w:t>
      </w:r>
      <w:r>
        <w:rPr>
          <w:i/>
          <w:iCs/>
          <w:sz w:val="32"/>
          <w:szCs w:val="32"/>
        </w:rPr>
        <w:t xml:space="preserve">В. Н. Войцеховский  </w:t>
      </w:r>
      <w:r>
        <w:rPr>
          <w:sz w:val="32"/>
          <w:szCs w:val="32"/>
        </w:rPr>
        <w:t>(ГОИ)</w:t>
      </w:r>
    </w:p>
    <w:p w:rsidR="005742C1" w:rsidRDefault="005742C1">
      <w:pPr>
        <w:shd w:val="clear" w:color="auto" w:fill="FFFFFF"/>
        <w:tabs>
          <w:tab w:val="left" w:pos="6859"/>
          <w:tab w:val="left" w:pos="9403"/>
          <w:tab w:val="left" w:pos="10579"/>
        </w:tabs>
        <w:spacing w:before="8155"/>
        <w:ind w:left="667"/>
      </w:pPr>
      <w:r>
        <w:rPr>
          <w:spacing w:val="-17"/>
          <w:sz w:val="32"/>
          <w:szCs w:val="32"/>
          <w:u w:val="single"/>
        </w:rPr>
        <w:t>19040200</w:t>
      </w:r>
      <w:r>
        <w:rPr>
          <w:spacing w:val="-17"/>
          <w:sz w:val="32"/>
          <w:szCs w:val="32"/>
        </w:rPr>
        <w:t xml:space="preserve">00—315   </w:t>
      </w:r>
      <w:r>
        <w:rPr>
          <w:i/>
          <w:iCs/>
          <w:sz w:val="32"/>
          <w:szCs w:val="32"/>
          <w:vertAlign w:val="subscript"/>
          <w:lang w:val="en-US"/>
        </w:rPr>
        <w:t>RQ</w:t>
      </w:r>
      <w:r w:rsidRPr="005742C1">
        <w:rPr>
          <w:i/>
          <w:iCs/>
          <w:sz w:val="32"/>
          <w:szCs w:val="32"/>
        </w:rPr>
        <w:t xml:space="preserve">   </w:t>
      </w:r>
      <w:r>
        <w:rPr>
          <w:spacing w:val="-2"/>
          <w:sz w:val="32"/>
          <w:szCs w:val="32"/>
          <w:vertAlign w:val="subscript"/>
          <w:lang w:val="en-US"/>
        </w:rPr>
        <w:t>CQ</w:t>
      </w:r>
      <w:r w:rsidRPr="005742C1">
        <w:rPr>
          <w:rFonts w:ascii="Arial" w:cs="Arial"/>
          <w:sz w:val="32"/>
          <w:szCs w:val="32"/>
        </w:rPr>
        <w:tab/>
      </w:r>
      <w:r>
        <w:rPr>
          <w:rFonts w:ascii="Arial" w:hAnsi="Arial" w:cs="Arial"/>
          <w:sz w:val="32"/>
          <w:szCs w:val="32"/>
        </w:rPr>
        <w:tab/>
      </w:r>
      <w:r>
        <w:rPr>
          <w:rFonts w:ascii="Arial" w:hAnsi="Arial" w:cs="Arial"/>
          <w:sz w:val="32"/>
          <w:szCs w:val="32"/>
        </w:rPr>
        <w:tab/>
      </w:r>
    </w:p>
    <w:p w:rsidR="005742C1" w:rsidRDefault="005742C1">
      <w:pPr>
        <w:shd w:val="clear" w:color="auto" w:fill="FFFFFF"/>
        <w:tabs>
          <w:tab w:val="left" w:leader="hyphen" w:pos="3024"/>
          <w:tab w:val="left" w:pos="6821"/>
        </w:tabs>
        <w:ind w:left="749"/>
      </w:pPr>
      <w:r>
        <w:rPr>
          <w:strike/>
          <w:spacing w:val="-8"/>
          <w:sz w:val="32"/>
          <w:szCs w:val="32"/>
        </w:rPr>
        <w:t>043(0</w:t>
      </w:r>
      <w:r>
        <w:rPr>
          <w:b/>
          <w:bCs/>
          <w:strike/>
          <w:spacing w:val="-8"/>
          <w:sz w:val="32"/>
          <w:szCs w:val="32"/>
        </w:rPr>
        <w:t>П—83</w:t>
      </w:r>
      <w:r>
        <w:rPr>
          <w:sz w:val="32"/>
          <w:szCs w:val="32"/>
        </w:rPr>
        <w:tab/>
      </w:r>
      <w:r>
        <w:rPr>
          <w:spacing w:val="-31"/>
          <w:sz w:val="32"/>
          <w:szCs w:val="32"/>
          <w:vertAlign w:val="superscript"/>
        </w:rPr>
        <w:t>69</w:t>
      </w:r>
      <w:r>
        <w:rPr>
          <w:spacing w:val="-31"/>
          <w:sz w:val="32"/>
          <w:szCs w:val="32"/>
        </w:rPr>
        <w:t>""~</w:t>
      </w:r>
      <w:r>
        <w:rPr>
          <w:spacing w:val="-31"/>
          <w:sz w:val="32"/>
          <w:szCs w:val="32"/>
          <w:vertAlign w:val="superscript"/>
        </w:rPr>
        <w:t>83</w:t>
      </w:r>
      <w:r>
        <w:rPr>
          <w:rFonts w:ascii="Arial" w:cs="Arial"/>
          <w:sz w:val="32"/>
          <w:szCs w:val="32"/>
        </w:rPr>
        <w:tab/>
      </w:r>
      <w:r>
        <w:rPr>
          <w:spacing w:val="-3"/>
          <w:sz w:val="32"/>
          <w:szCs w:val="32"/>
        </w:rPr>
        <w:t xml:space="preserve">©  Издательство </w:t>
      </w:r>
      <w:r>
        <w:rPr>
          <w:b/>
          <w:bCs/>
          <w:spacing w:val="-3"/>
          <w:sz w:val="32"/>
          <w:szCs w:val="32"/>
        </w:rPr>
        <w:t>«Недра», 1983</w:t>
      </w:r>
    </w:p>
    <w:p w:rsidR="005742C1" w:rsidRDefault="005742C1">
      <w:pPr>
        <w:shd w:val="clear" w:color="auto" w:fill="FFFFFF"/>
        <w:tabs>
          <w:tab w:val="left" w:leader="hyphen" w:pos="3024"/>
          <w:tab w:val="left" w:pos="6821"/>
        </w:tabs>
        <w:ind w:left="749"/>
        <w:sectPr w:rsidR="005742C1">
          <w:type w:val="continuous"/>
          <w:pgSz w:w="14016" w:h="20592"/>
          <w:pgMar w:top="1440" w:right="1440" w:bottom="360" w:left="1440" w:header="720" w:footer="720" w:gutter="0"/>
          <w:cols w:space="60"/>
          <w:noEndnote/>
        </w:sectPr>
      </w:pPr>
    </w:p>
    <w:p w:rsidR="005742C1" w:rsidRDefault="005742C1">
      <w:pPr>
        <w:shd w:val="clear" w:color="auto" w:fill="FFFFFF"/>
        <w:spacing w:line="312" w:lineRule="exact"/>
        <w:ind w:left="38"/>
        <w:jc w:val="center"/>
      </w:pPr>
      <w:r>
        <w:rPr>
          <w:rFonts w:ascii="Courier New" w:hAnsi="Courier New"/>
          <w:b/>
          <w:bCs/>
          <w:spacing w:val="-5"/>
          <w:sz w:val="44"/>
          <w:szCs w:val="44"/>
        </w:rPr>
        <w:lastRenderedPageBreak/>
        <w:t>ПРЕДИСЛОВИЕ</w:t>
      </w:r>
    </w:p>
    <w:p w:rsidR="005742C1" w:rsidRDefault="005742C1">
      <w:pPr>
        <w:shd w:val="clear" w:color="auto" w:fill="FFFFFF"/>
        <w:spacing w:before="2246" w:line="355" w:lineRule="exact"/>
        <w:ind w:right="5" w:firstLine="542"/>
        <w:jc w:val="both"/>
      </w:pPr>
      <w:r>
        <w:rPr>
          <w:sz w:val="38"/>
          <w:szCs w:val="38"/>
        </w:rPr>
        <w:t xml:space="preserve">Предыдущее издание этой книги* вышло 15 лет назад. С тех </w:t>
      </w:r>
      <w:r>
        <w:rPr>
          <w:spacing w:val="-1"/>
          <w:sz w:val="38"/>
          <w:szCs w:val="38"/>
        </w:rPr>
        <w:t>пор углубилось наше понимание процесса роста кристаллов, по</w:t>
      </w:r>
      <w:r>
        <w:rPr>
          <w:spacing w:val="-1"/>
          <w:sz w:val="38"/>
          <w:szCs w:val="38"/>
        </w:rPr>
        <w:softHyphen/>
      </w:r>
      <w:r>
        <w:rPr>
          <w:sz w:val="38"/>
          <w:szCs w:val="38"/>
        </w:rPr>
        <w:t xml:space="preserve">явились новые методические разработки, новые приемы работы </w:t>
      </w:r>
      <w:r>
        <w:rPr>
          <w:spacing w:val="-4"/>
          <w:sz w:val="38"/>
          <w:szCs w:val="38"/>
        </w:rPr>
        <w:t>и т. д. Ра</w:t>
      </w:r>
      <w:r>
        <w:rPr>
          <w:spacing w:val="-4"/>
          <w:sz w:val="38"/>
          <w:szCs w:val="38"/>
        </w:rPr>
        <w:t>с</w:t>
      </w:r>
      <w:r>
        <w:rPr>
          <w:spacing w:val="-4"/>
          <w:sz w:val="38"/>
          <w:szCs w:val="38"/>
        </w:rPr>
        <w:t xml:space="preserve">ширился круг лиц, интересующихся ростом кристаллов. </w:t>
      </w:r>
      <w:r>
        <w:rPr>
          <w:sz w:val="38"/>
          <w:szCs w:val="38"/>
        </w:rPr>
        <w:t>Других книг, которые могли бы быть сопоставлены по тематике с упомян</w:t>
      </w:r>
      <w:r>
        <w:rPr>
          <w:sz w:val="38"/>
          <w:szCs w:val="38"/>
        </w:rPr>
        <w:t>у</w:t>
      </w:r>
      <w:r>
        <w:rPr>
          <w:sz w:val="38"/>
          <w:szCs w:val="38"/>
        </w:rPr>
        <w:t>той, за прошедшие годы не появилось в отечественной и, насколько нам известно, в мировой литературе. Поэтому на</w:t>
      </w:r>
      <w:r>
        <w:rPr>
          <w:spacing w:val="-5"/>
          <w:sz w:val="38"/>
          <w:szCs w:val="38"/>
        </w:rPr>
        <w:t>зрела необход</w:t>
      </w:r>
      <w:r>
        <w:rPr>
          <w:spacing w:val="-5"/>
          <w:sz w:val="38"/>
          <w:szCs w:val="38"/>
        </w:rPr>
        <w:t>и</w:t>
      </w:r>
      <w:r>
        <w:rPr>
          <w:spacing w:val="-5"/>
          <w:sz w:val="38"/>
          <w:szCs w:val="38"/>
        </w:rPr>
        <w:t>мость в издании новой книги на ту же тему, в пе</w:t>
      </w:r>
      <w:r>
        <w:rPr>
          <w:spacing w:val="-4"/>
          <w:sz w:val="38"/>
          <w:szCs w:val="38"/>
        </w:rPr>
        <w:t>реработанном и ра</w:t>
      </w:r>
      <w:r>
        <w:rPr>
          <w:spacing w:val="-4"/>
          <w:sz w:val="38"/>
          <w:szCs w:val="38"/>
        </w:rPr>
        <w:t>с</w:t>
      </w:r>
      <w:r>
        <w:rPr>
          <w:spacing w:val="-4"/>
          <w:sz w:val="38"/>
          <w:szCs w:val="38"/>
        </w:rPr>
        <w:t xml:space="preserve">ширенном виде. Задачи, которые ставили перед </w:t>
      </w:r>
      <w:r>
        <w:rPr>
          <w:sz w:val="38"/>
          <w:szCs w:val="38"/>
        </w:rPr>
        <w:t>собой авторы в пр</w:t>
      </w:r>
      <w:r>
        <w:rPr>
          <w:sz w:val="38"/>
          <w:szCs w:val="38"/>
        </w:rPr>
        <w:t>е</w:t>
      </w:r>
      <w:r>
        <w:rPr>
          <w:sz w:val="38"/>
          <w:szCs w:val="38"/>
        </w:rPr>
        <w:t>дыдущем издании, остались теми же:</w:t>
      </w:r>
    </w:p>
    <w:p w:rsidR="005742C1" w:rsidRDefault="005742C1">
      <w:pPr>
        <w:shd w:val="clear" w:color="auto" w:fill="FFFFFF"/>
        <w:tabs>
          <w:tab w:val="left" w:pos="1085"/>
        </w:tabs>
        <w:spacing w:line="355" w:lineRule="exact"/>
        <w:ind w:left="14" w:right="10" w:firstLine="542"/>
        <w:jc w:val="both"/>
      </w:pPr>
      <w:r>
        <w:rPr>
          <w:spacing w:val="-10"/>
          <w:sz w:val="38"/>
          <w:szCs w:val="38"/>
        </w:rPr>
        <w:t>а)</w:t>
      </w:r>
      <w:r>
        <w:rPr>
          <w:sz w:val="38"/>
          <w:szCs w:val="38"/>
        </w:rPr>
        <w:tab/>
        <w:t>изложить основы представлений о процессе роста кристал</w:t>
      </w:r>
      <w:r>
        <w:rPr>
          <w:sz w:val="38"/>
          <w:szCs w:val="38"/>
        </w:rPr>
        <w:softHyphen/>
      </w:r>
      <w:r>
        <w:rPr>
          <w:spacing w:val="-3"/>
          <w:sz w:val="38"/>
          <w:szCs w:val="38"/>
        </w:rPr>
        <w:t>лов в объеме, необходимом для достаточно сознательного выращи</w:t>
      </w:r>
      <w:r>
        <w:rPr>
          <w:spacing w:val="-3"/>
          <w:sz w:val="38"/>
          <w:szCs w:val="38"/>
        </w:rPr>
        <w:softHyphen/>
      </w:r>
      <w:r>
        <w:rPr>
          <w:sz w:val="38"/>
          <w:szCs w:val="38"/>
        </w:rPr>
        <w:t>вания кристаллов из растворов;</w:t>
      </w:r>
    </w:p>
    <w:p w:rsidR="005742C1" w:rsidRDefault="005742C1">
      <w:pPr>
        <w:shd w:val="clear" w:color="auto" w:fill="FFFFFF"/>
        <w:tabs>
          <w:tab w:val="left" w:pos="1085"/>
        </w:tabs>
        <w:spacing w:line="355" w:lineRule="exact"/>
        <w:ind w:left="14" w:right="5" w:firstLine="542"/>
        <w:jc w:val="both"/>
      </w:pPr>
      <w:r>
        <w:rPr>
          <w:spacing w:val="-18"/>
          <w:sz w:val="38"/>
          <w:szCs w:val="38"/>
        </w:rPr>
        <w:t>б)</w:t>
      </w:r>
      <w:r>
        <w:rPr>
          <w:sz w:val="38"/>
          <w:szCs w:val="38"/>
        </w:rPr>
        <w:tab/>
      </w:r>
      <w:r>
        <w:rPr>
          <w:spacing w:val="-4"/>
          <w:sz w:val="38"/>
          <w:szCs w:val="38"/>
        </w:rPr>
        <w:t>дать рекомендации по выбору рациональной методики выра</w:t>
      </w:r>
      <w:r>
        <w:rPr>
          <w:spacing w:val="-4"/>
          <w:sz w:val="38"/>
          <w:szCs w:val="38"/>
        </w:rPr>
        <w:softHyphen/>
      </w:r>
      <w:r>
        <w:rPr>
          <w:sz w:val="38"/>
          <w:szCs w:val="38"/>
        </w:rPr>
        <w:t>щивания, конструкций кристаллизац</w:t>
      </w:r>
      <w:r w:rsidR="007D09C9">
        <w:rPr>
          <w:sz w:val="38"/>
          <w:szCs w:val="38"/>
        </w:rPr>
        <w:t>ионных установок и эффек</w:t>
      </w:r>
      <w:r>
        <w:rPr>
          <w:sz w:val="38"/>
          <w:szCs w:val="38"/>
        </w:rPr>
        <w:t>ти</w:t>
      </w:r>
      <w:r>
        <w:rPr>
          <w:sz w:val="38"/>
          <w:szCs w:val="38"/>
        </w:rPr>
        <w:t>в</w:t>
      </w:r>
      <w:r>
        <w:rPr>
          <w:sz w:val="38"/>
          <w:szCs w:val="38"/>
        </w:rPr>
        <w:t>ных приемов работы;</w:t>
      </w:r>
    </w:p>
    <w:p w:rsidR="005742C1" w:rsidRDefault="005742C1">
      <w:pPr>
        <w:shd w:val="clear" w:color="auto" w:fill="FFFFFF"/>
        <w:tabs>
          <w:tab w:val="left" w:pos="1085"/>
        </w:tabs>
        <w:spacing w:line="355" w:lineRule="exact"/>
        <w:ind w:left="14" w:right="10" w:firstLine="542"/>
        <w:jc w:val="both"/>
      </w:pPr>
      <w:r>
        <w:rPr>
          <w:spacing w:val="-16"/>
          <w:sz w:val="38"/>
          <w:szCs w:val="38"/>
        </w:rPr>
        <w:t>в)</w:t>
      </w:r>
      <w:r>
        <w:rPr>
          <w:sz w:val="38"/>
          <w:szCs w:val="38"/>
        </w:rPr>
        <w:tab/>
      </w:r>
      <w:r>
        <w:rPr>
          <w:spacing w:val="-4"/>
          <w:sz w:val="38"/>
          <w:szCs w:val="38"/>
        </w:rPr>
        <w:t>описать меры борьбы с неоднородностями кристаллов, воз</w:t>
      </w:r>
      <w:r>
        <w:rPr>
          <w:spacing w:val="-4"/>
          <w:sz w:val="38"/>
          <w:szCs w:val="38"/>
        </w:rPr>
        <w:softHyphen/>
      </w:r>
      <w:r>
        <w:rPr>
          <w:sz w:val="38"/>
          <w:szCs w:val="38"/>
        </w:rPr>
        <w:t>никающими при росте, и дру</w:t>
      </w:r>
      <w:r w:rsidR="007D09C9">
        <w:rPr>
          <w:sz w:val="38"/>
          <w:szCs w:val="38"/>
        </w:rPr>
        <w:t>гими «капризами» растущих крис</w:t>
      </w:r>
      <w:r w:rsidR="007D09C9">
        <w:rPr>
          <w:sz w:val="38"/>
          <w:szCs w:val="38"/>
        </w:rPr>
        <w:softHyphen/>
      </w:r>
      <w:r>
        <w:rPr>
          <w:sz w:val="38"/>
          <w:szCs w:val="38"/>
        </w:rPr>
        <w:t>таллов.</w:t>
      </w:r>
    </w:p>
    <w:p w:rsidR="005742C1" w:rsidRDefault="005742C1">
      <w:pPr>
        <w:shd w:val="clear" w:color="auto" w:fill="FFFFFF"/>
        <w:spacing w:line="355" w:lineRule="exact"/>
        <w:ind w:left="10" w:right="5" w:firstLine="523"/>
        <w:jc w:val="both"/>
      </w:pPr>
      <w:r>
        <w:rPr>
          <w:spacing w:val="-1"/>
          <w:sz w:val="38"/>
          <w:szCs w:val="38"/>
        </w:rPr>
        <w:t>Предлагаемая книга представляет собой пособие по выращива</w:t>
      </w:r>
      <w:r>
        <w:rPr>
          <w:spacing w:val="-1"/>
          <w:sz w:val="38"/>
          <w:szCs w:val="38"/>
        </w:rPr>
        <w:softHyphen/>
      </w:r>
      <w:r>
        <w:rPr>
          <w:sz w:val="38"/>
          <w:szCs w:val="38"/>
        </w:rPr>
        <w:t>нию кристаллов из растворов при атмосферном давлении и уме</w:t>
      </w:r>
      <w:r>
        <w:rPr>
          <w:sz w:val="38"/>
          <w:szCs w:val="38"/>
        </w:rPr>
        <w:softHyphen/>
      </w:r>
      <w:r>
        <w:rPr>
          <w:spacing w:val="-2"/>
          <w:sz w:val="38"/>
          <w:szCs w:val="38"/>
        </w:rPr>
        <w:t>ренной температуре (до 100°С). Выращивание кристаллов из рас</w:t>
      </w:r>
      <w:r>
        <w:rPr>
          <w:spacing w:val="-2"/>
          <w:sz w:val="38"/>
          <w:szCs w:val="38"/>
        </w:rPr>
        <w:softHyphen/>
      </w:r>
      <w:r>
        <w:rPr>
          <w:spacing w:val="-4"/>
          <w:sz w:val="38"/>
          <w:szCs w:val="38"/>
        </w:rPr>
        <w:t>творов при указанных условиях наиболее доступно и часто приме</w:t>
      </w:r>
      <w:r>
        <w:rPr>
          <w:spacing w:val="-4"/>
          <w:sz w:val="38"/>
          <w:szCs w:val="38"/>
        </w:rPr>
        <w:softHyphen/>
      </w:r>
      <w:r>
        <w:rPr>
          <w:sz w:val="38"/>
          <w:szCs w:val="38"/>
        </w:rPr>
        <w:t>няется в лабораторных условиях. Оно незаменимо при получении тех кристаллических разновидностей данного вещества, которые не кристаллизуются из расплава (переходят в другие разновид</w:t>
      </w:r>
      <w:r>
        <w:rPr>
          <w:sz w:val="38"/>
          <w:szCs w:val="38"/>
        </w:rPr>
        <w:softHyphen/>
      </w:r>
      <w:r>
        <w:rPr>
          <w:spacing w:val="-5"/>
          <w:sz w:val="38"/>
          <w:szCs w:val="38"/>
        </w:rPr>
        <w:t xml:space="preserve">ности данного химического соединения раньше его температуры </w:t>
      </w:r>
      <w:r>
        <w:rPr>
          <w:sz w:val="38"/>
          <w:szCs w:val="38"/>
        </w:rPr>
        <w:t>плавл</w:t>
      </w:r>
      <w:r>
        <w:rPr>
          <w:sz w:val="38"/>
          <w:szCs w:val="38"/>
        </w:rPr>
        <w:t>е</w:t>
      </w:r>
      <w:r>
        <w:rPr>
          <w:sz w:val="38"/>
          <w:szCs w:val="38"/>
        </w:rPr>
        <w:t>ния), а также для получения кристаллов тех веществ, ко</w:t>
      </w:r>
      <w:r>
        <w:rPr>
          <w:sz w:val="38"/>
          <w:szCs w:val="38"/>
        </w:rPr>
        <w:softHyphen/>
        <w:t>торые пл</w:t>
      </w:r>
      <w:r>
        <w:rPr>
          <w:sz w:val="38"/>
          <w:szCs w:val="38"/>
        </w:rPr>
        <w:t>а</w:t>
      </w:r>
      <w:r>
        <w:rPr>
          <w:sz w:val="38"/>
          <w:szCs w:val="38"/>
        </w:rPr>
        <w:t>вятся с разложением (инконгруэнтно).</w:t>
      </w:r>
    </w:p>
    <w:p w:rsidR="005742C1" w:rsidRDefault="005742C1">
      <w:pPr>
        <w:shd w:val="clear" w:color="auto" w:fill="FFFFFF"/>
        <w:spacing w:line="355" w:lineRule="exact"/>
        <w:ind w:left="19" w:right="10" w:firstLine="533"/>
        <w:jc w:val="both"/>
      </w:pPr>
      <w:r>
        <w:rPr>
          <w:spacing w:val="-3"/>
          <w:sz w:val="38"/>
          <w:szCs w:val="38"/>
        </w:rPr>
        <w:t>Описываемые методы предназначены в основном для выращи</w:t>
      </w:r>
      <w:r>
        <w:rPr>
          <w:spacing w:val="-3"/>
          <w:sz w:val="38"/>
          <w:szCs w:val="38"/>
        </w:rPr>
        <w:softHyphen/>
      </w:r>
      <w:r>
        <w:rPr>
          <w:spacing w:val="-2"/>
          <w:sz w:val="38"/>
          <w:szCs w:val="38"/>
        </w:rPr>
        <w:t>вания небольших, от долей миллиметра до 3—5 см, кристаллов, н</w:t>
      </w:r>
      <w:r>
        <w:rPr>
          <w:spacing w:val="-2"/>
          <w:sz w:val="38"/>
          <w:szCs w:val="38"/>
        </w:rPr>
        <w:t>е</w:t>
      </w:r>
      <w:r>
        <w:rPr>
          <w:spacing w:val="-2"/>
          <w:sz w:val="38"/>
          <w:szCs w:val="38"/>
        </w:rPr>
        <w:t>обходимых и достаточных для исследования их формы, физиче</w:t>
      </w:r>
      <w:r>
        <w:rPr>
          <w:spacing w:val="-2"/>
          <w:sz w:val="38"/>
          <w:szCs w:val="38"/>
        </w:rPr>
        <w:softHyphen/>
      </w:r>
      <w:r>
        <w:rPr>
          <w:sz w:val="38"/>
          <w:szCs w:val="38"/>
        </w:rPr>
        <w:t>ских свойств, особенностей их роста, строения и т. д. Эти же спо</w:t>
      </w:r>
      <w:r>
        <w:rPr>
          <w:sz w:val="38"/>
          <w:szCs w:val="38"/>
        </w:rPr>
        <w:softHyphen/>
      </w:r>
      <w:r>
        <w:rPr>
          <w:spacing w:val="-2"/>
          <w:sz w:val="38"/>
          <w:szCs w:val="38"/>
        </w:rPr>
        <w:t>собы обычно служат основой для создания на их базе методик выращив</w:t>
      </w:r>
      <w:r>
        <w:rPr>
          <w:spacing w:val="-2"/>
          <w:sz w:val="38"/>
          <w:szCs w:val="38"/>
        </w:rPr>
        <w:t>а</w:t>
      </w:r>
      <w:r>
        <w:rPr>
          <w:spacing w:val="-2"/>
          <w:sz w:val="38"/>
          <w:szCs w:val="38"/>
        </w:rPr>
        <w:t>ния крупных промышленных кристаллов.</w:t>
      </w:r>
    </w:p>
    <w:p w:rsidR="005742C1" w:rsidRDefault="005742C1">
      <w:pPr>
        <w:shd w:val="clear" w:color="auto" w:fill="FFFFFF"/>
        <w:spacing w:before="269" w:line="302" w:lineRule="exact"/>
        <w:ind w:left="19" w:firstLine="566"/>
        <w:jc w:val="both"/>
      </w:pPr>
      <w:r>
        <w:rPr>
          <w:b/>
          <w:bCs/>
          <w:i/>
          <w:iCs/>
          <w:spacing w:val="-6"/>
          <w:sz w:val="30"/>
          <w:szCs w:val="30"/>
        </w:rPr>
        <w:t xml:space="preserve">Петров Т. </w:t>
      </w:r>
      <w:r>
        <w:rPr>
          <w:b/>
          <w:bCs/>
          <w:spacing w:val="-6"/>
          <w:sz w:val="30"/>
          <w:szCs w:val="30"/>
        </w:rPr>
        <w:t xml:space="preserve">Г., </w:t>
      </w:r>
      <w:r>
        <w:rPr>
          <w:b/>
          <w:bCs/>
          <w:i/>
          <w:iCs/>
          <w:spacing w:val="-6"/>
          <w:sz w:val="30"/>
          <w:szCs w:val="30"/>
        </w:rPr>
        <w:t xml:space="preserve">Трейвус Е. Б., Касаткин А. П. </w:t>
      </w:r>
      <w:r w:rsidR="007D09C9">
        <w:rPr>
          <w:b/>
          <w:bCs/>
          <w:spacing w:val="-6"/>
          <w:sz w:val="30"/>
          <w:szCs w:val="30"/>
        </w:rPr>
        <w:t>Выращивание кристаллов и</w:t>
      </w:r>
      <w:r>
        <w:rPr>
          <w:b/>
          <w:bCs/>
          <w:spacing w:val="-6"/>
          <w:sz w:val="30"/>
          <w:szCs w:val="30"/>
        </w:rPr>
        <w:t>з рас</w:t>
      </w:r>
      <w:r>
        <w:rPr>
          <w:b/>
          <w:bCs/>
          <w:spacing w:val="-6"/>
          <w:sz w:val="30"/>
          <w:szCs w:val="30"/>
        </w:rPr>
        <w:softHyphen/>
      </w:r>
      <w:r>
        <w:rPr>
          <w:b/>
          <w:bCs/>
          <w:sz w:val="30"/>
          <w:szCs w:val="30"/>
        </w:rPr>
        <w:t>творов. «П., Недра, 1967.</w:t>
      </w:r>
    </w:p>
    <w:p w:rsidR="005742C1" w:rsidRDefault="005742C1">
      <w:pPr>
        <w:shd w:val="clear" w:color="auto" w:fill="FFFFFF"/>
        <w:spacing w:before="216"/>
        <w:jc w:val="right"/>
      </w:pPr>
      <w:r>
        <w:rPr>
          <w:rFonts w:ascii="Arial" w:hAnsi="Arial" w:cs="Arial"/>
          <w:b/>
          <w:bCs/>
          <w:sz w:val="28"/>
          <w:szCs w:val="28"/>
        </w:rPr>
        <w:t>3</w:t>
      </w:r>
    </w:p>
    <w:p w:rsidR="005742C1" w:rsidRDefault="005742C1">
      <w:pPr>
        <w:shd w:val="clear" w:color="auto" w:fill="FFFFFF"/>
        <w:spacing w:before="456"/>
        <w:ind w:left="34"/>
      </w:pPr>
      <w:r>
        <w:rPr>
          <w:b/>
          <w:bCs/>
          <w:spacing w:val="-37"/>
          <w:sz w:val="32"/>
          <w:szCs w:val="32"/>
        </w:rPr>
        <w:t>1*</w:t>
      </w:r>
    </w:p>
    <w:p w:rsidR="005742C1" w:rsidRDefault="00BF2598" w:rsidP="00BF2598">
      <w:pPr>
        <w:shd w:val="clear" w:color="auto" w:fill="FFFFFF"/>
        <w:spacing w:before="456"/>
        <w:ind w:left="34"/>
      </w:pPr>
      <w:r>
        <w:br w:type="page"/>
      </w:r>
      <w:r w:rsidR="005742C1">
        <w:rPr>
          <w:spacing w:val="-4"/>
          <w:sz w:val="38"/>
          <w:szCs w:val="38"/>
        </w:rPr>
        <w:lastRenderedPageBreak/>
        <w:t>Авторы излагают преимущественно свой опыт работы. Они остер</w:t>
      </w:r>
      <w:r w:rsidR="005742C1">
        <w:rPr>
          <w:spacing w:val="-4"/>
          <w:sz w:val="38"/>
          <w:szCs w:val="38"/>
        </w:rPr>
        <w:t>е</w:t>
      </w:r>
      <w:r w:rsidR="005742C1">
        <w:rPr>
          <w:spacing w:val="-4"/>
          <w:sz w:val="38"/>
          <w:szCs w:val="38"/>
        </w:rPr>
        <w:t>гались описывать известные из литературы, но не апроби</w:t>
      </w:r>
      <w:r w:rsidR="005742C1">
        <w:rPr>
          <w:spacing w:val="-7"/>
          <w:sz w:val="38"/>
          <w:szCs w:val="38"/>
        </w:rPr>
        <w:t>рованные ими п</w:t>
      </w:r>
      <w:r w:rsidR="007D09C9">
        <w:rPr>
          <w:spacing w:val="-7"/>
          <w:sz w:val="38"/>
          <w:szCs w:val="38"/>
        </w:rPr>
        <w:t>риемы и методы. С этим связаны и</w:t>
      </w:r>
      <w:r w:rsidR="005742C1">
        <w:rPr>
          <w:spacing w:val="-7"/>
          <w:sz w:val="38"/>
          <w:szCs w:val="38"/>
        </w:rPr>
        <w:t xml:space="preserve"> известная при</w:t>
      </w:r>
      <w:r w:rsidR="005742C1">
        <w:rPr>
          <w:spacing w:val="-7"/>
          <w:sz w:val="38"/>
          <w:szCs w:val="38"/>
        </w:rPr>
        <w:softHyphen/>
      </w:r>
      <w:r w:rsidR="005742C1">
        <w:rPr>
          <w:sz w:val="38"/>
          <w:szCs w:val="38"/>
        </w:rPr>
        <w:t>страстность авторов, и различия в отношении детальности описа</w:t>
      </w:r>
      <w:r w:rsidR="005742C1">
        <w:rPr>
          <w:sz w:val="38"/>
          <w:szCs w:val="38"/>
        </w:rPr>
        <w:softHyphen/>
      </w:r>
      <w:r w:rsidR="005742C1">
        <w:rPr>
          <w:spacing w:val="-6"/>
          <w:sz w:val="38"/>
          <w:szCs w:val="38"/>
        </w:rPr>
        <w:t xml:space="preserve">ния приемов и методов. Авторы полагают, что главное — понимать </w:t>
      </w:r>
      <w:r w:rsidR="005742C1">
        <w:rPr>
          <w:spacing w:val="-3"/>
          <w:sz w:val="38"/>
          <w:szCs w:val="38"/>
        </w:rPr>
        <w:t>основы мех</w:t>
      </w:r>
      <w:r w:rsidR="005742C1">
        <w:rPr>
          <w:spacing w:val="-3"/>
          <w:sz w:val="38"/>
          <w:szCs w:val="38"/>
        </w:rPr>
        <w:t>а</w:t>
      </w:r>
      <w:r w:rsidR="005742C1">
        <w:rPr>
          <w:spacing w:val="-3"/>
          <w:sz w:val="38"/>
          <w:szCs w:val="38"/>
        </w:rPr>
        <w:t>низма роста и знать какую-то совокупность более или менее устоя</w:t>
      </w:r>
      <w:r w:rsidR="005742C1">
        <w:rPr>
          <w:spacing w:val="-3"/>
          <w:sz w:val="38"/>
          <w:szCs w:val="38"/>
        </w:rPr>
        <w:t>в</w:t>
      </w:r>
      <w:r w:rsidR="005742C1">
        <w:rPr>
          <w:spacing w:val="-3"/>
          <w:sz w:val="38"/>
          <w:szCs w:val="38"/>
        </w:rPr>
        <w:t xml:space="preserve">шихся приемов работы. Вдумчивый работник всегда </w:t>
      </w:r>
      <w:r w:rsidR="005742C1">
        <w:rPr>
          <w:spacing w:val="-1"/>
          <w:sz w:val="38"/>
          <w:szCs w:val="38"/>
        </w:rPr>
        <w:t>найдет н</w:t>
      </w:r>
      <w:r w:rsidR="005742C1">
        <w:rPr>
          <w:spacing w:val="-1"/>
          <w:sz w:val="38"/>
          <w:szCs w:val="38"/>
        </w:rPr>
        <w:t>о</w:t>
      </w:r>
      <w:r w:rsidR="005742C1">
        <w:rPr>
          <w:spacing w:val="-1"/>
          <w:sz w:val="38"/>
          <w:szCs w:val="38"/>
        </w:rPr>
        <w:t>вые, более удобные для него варианты постановки опыта.</w:t>
      </w:r>
    </w:p>
    <w:p w:rsidR="005742C1" w:rsidRDefault="005742C1">
      <w:pPr>
        <w:shd w:val="clear" w:color="auto" w:fill="FFFFFF"/>
        <w:spacing w:line="350" w:lineRule="exact"/>
        <w:ind w:left="5" w:right="34" w:firstLine="533"/>
        <w:jc w:val="both"/>
      </w:pPr>
      <w:r>
        <w:rPr>
          <w:sz w:val="38"/>
          <w:szCs w:val="38"/>
        </w:rPr>
        <w:t>Книга рассчитана на широкий круг читателей. Она предназна</w:t>
      </w:r>
      <w:r>
        <w:rPr>
          <w:sz w:val="38"/>
          <w:szCs w:val="38"/>
        </w:rPr>
        <w:softHyphen/>
        <w:t>чена физикам и химикам, которым приходится выращивать не</w:t>
      </w:r>
      <w:r>
        <w:rPr>
          <w:sz w:val="38"/>
          <w:szCs w:val="38"/>
        </w:rPr>
        <w:softHyphen/>
        <w:t>большие кристаллы для лабораторных исследований. Знакомство с ней полезно и тем, кто, исследуя свойства кристаллов, не полу</w:t>
      </w:r>
      <w:r>
        <w:rPr>
          <w:sz w:val="38"/>
          <w:szCs w:val="38"/>
        </w:rPr>
        <w:softHyphen/>
        <w:t xml:space="preserve">чает их сам. В этом случае книга может дать представление о том, как дефектность кристалла, от которой в существенной степени </w:t>
      </w:r>
      <w:r>
        <w:rPr>
          <w:spacing w:val="-2"/>
          <w:sz w:val="38"/>
          <w:szCs w:val="38"/>
        </w:rPr>
        <w:t xml:space="preserve">зависят его свойства, связана с условиями выращивания. Книга </w:t>
      </w:r>
      <w:r>
        <w:rPr>
          <w:spacing w:val="-1"/>
          <w:sz w:val="38"/>
          <w:szCs w:val="38"/>
        </w:rPr>
        <w:t>предназн</w:t>
      </w:r>
      <w:r>
        <w:rPr>
          <w:spacing w:val="-1"/>
          <w:sz w:val="38"/>
          <w:szCs w:val="38"/>
        </w:rPr>
        <w:t>а</w:t>
      </w:r>
      <w:r>
        <w:rPr>
          <w:spacing w:val="-1"/>
          <w:sz w:val="38"/>
          <w:szCs w:val="38"/>
        </w:rPr>
        <w:t>чается также для геологов-экспериментаторов, как ми</w:t>
      </w:r>
      <w:r>
        <w:rPr>
          <w:spacing w:val="-1"/>
          <w:sz w:val="38"/>
          <w:szCs w:val="38"/>
        </w:rPr>
        <w:softHyphen/>
      </w:r>
      <w:r>
        <w:rPr>
          <w:spacing w:val="-2"/>
          <w:sz w:val="38"/>
          <w:szCs w:val="38"/>
        </w:rPr>
        <w:t>нералогов, так и петрологов, которые интересуются ростом крис</w:t>
      </w:r>
      <w:r>
        <w:rPr>
          <w:sz w:val="38"/>
          <w:szCs w:val="38"/>
        </w:rPr>
        <w:t>таллов и которые пытаются экспериментальным путем найти от</w:t>
      </w:r>
      <w:r>
        <w:rPr>
          <w:spacing w:val="-3"/>
          <w:sz w:val="38"/>
          <w:szCs w:val="38"/>
        </w:rPr>
        <w:t>веты на вопросы, во</w:t>
      </w:r>
      <w:r>
        <w:rPr>
          <w:spacing w:val="-3"/>
          <w:sz w:val="38"/>
          <w:szCs w:val="38"/>
        </w:rPr>
        <w:t>з</w:t>
      </w:r>
      <w:r>
        <w:rPr>
          <w:spacing w:val="-3"/>
          <w:sz w:val="38"/>
          <w:szCs w:val="38"/>
        </w:rPr>
        <w:t xml:space="preserve">никающие у них при изучении природных </w:t>
      </w:r>
      <w:r>
        <w:rPr>
          <w:spacing w:val="-1"/>
          <w:sz w:val="38"/>
          <w:szCs w:val="38"/>
        </w:rPr>
        <w:t>кристаллов. Книга может быть полезна работникам соответствую</w:t>
      </w:r>
      <w:r>
        <w:rPr>
          <w:spacing w:val="-3"/>
          <w:sz w:val="38"/>
          <w:szCs w:val="38"/>
        </w:rPr>
        <w:t>щих специализированных кристаллизационных лабораторий и за</w:t>
      </w:r>
      <w:r>
        <w:rPr>
          <w:sz w:val="38"/>
          <w:szCs w:val="38"/>
        </w:rPr>
        <w:t>водским работникам по си</w:t>
      </w:r>
      <w:r>
        <w:rPr>
          <w:sz w:val="38"/>
          <w:szCs w:val="38"/>
        </w:rPr>
        <w:t>н</w:t>
      </w:r>
      <w:r>
        <w:rPr>
          <w:sz w:val="38"/>
          <w:szCs w:val="38"/>
        </w:rPr>
        <w:t>тезу монокристаллов. Книга может также помочь химикам-технологам,</w:t>
      </w:r>
      <w:r w:rsidR="00BF2598">
        <w:rPr>
          <w:sz w:val="38"/>
          <w:szCs w:val="38"/>
        </w:rPr>
        <w:t xml:space="preserve"> занимающимся так называе</w:t>
      </w:r>
      <w:r>
        <w:rPr>
          <w:sz w:val="38"/>
          <w:szCs w:val="38"/>
        </w:rPr>
        <w:t>мой массовой (самопрои</w:t>
      </w:r>
      <w:r>
        <w:rPr>
          <w:sz w:val="38"/>
          <w:szCs w:val="38"/>
        </w:rPr>
        <w:t>з</w:t>
      </w:r>
      <w:r>
        <w:rPr>
          <w:sz w:val="38"/>
          <w:szCs w:val="38"/>
        </w:rPr>
        <w:t xml:space="preserve">вольной, спонтанной) кристаллизацией, </w:t>
      </w:r>
      <w:r>
        <w:rPr>
          <w:spacing w:val="-5"/>
          <w:sz w:val="38"/>
          <w:szCs w:val="38"/>
        </w:rPr>
        <w:t xml:space="preserve">для лучшего понимания этого процесса. Круг таких специалистов </w:t>
      </w:r>
      <w:r>
        <w:rPr>
          <w:sz w:val="38"/>
          <w:szCs w:val="38"/>
        </w:rPr>
        <w:t>довольно широк, так как массовая кристаллизация осущест</w:t>
      </w:r>
      <w:r>
        <w:rPr>
          <w:spacing w:val="-2"/>
          <w:sz w:val="38"/>
          <w:szCs w:val="38"/>
        </w:rPr>
        <w:t>вляется в заводских масштабах, будучи непременным технологи</w:t>
      </w:r>
      <w:r>
        <w:rPr>
          <w:spacing w:val="-4"/>
          <w:sz w:val="38"/>
          <w:szCs w:val="38"/>
        </w:rPr>
        <w:t>ческим этапом при производстве р</w:t>
      </w:r>
      <w:r>
        <w:rPr>
          <w:spacing w:val="-4"/>
          <w:sz w:val="38"/>
          <w:szCs w:val="38"/>
        </w:rPr>
        <w:t>е</w:t>
      </w:r>
      <w:r>
        <w:rPr>
          <w:spacing w:val="-4"/>
          <w:sz w:val="38"/>
          <w:szCs w:val="38"/>
        </w:rPr>
        <w:t>активов, кристаллических удо</w:t>
      </w:r>
      <w:r>
        <w:rPr>
          <w:sz w:val="38"/>
          <w:szCs w:val="38"/>
        </w:rPr>
        <w:t>брений, лекарственных препаратов и т. п.</w:t>
      </w:r>
    </w:p>
    <w:p w:rsidR="005742C1" w:rsidRDefault="005742C1">
      <w:pPr>
        <w:shd w:val="clear" w:color="auto" w:fill="FFFFFF"/>
        <w:spacing w:before="62" w:line="355" w:lineRule="exact"/>
        <w:ind w:left="38" w:right="34" w:firstLine="518"/>
        <w:jc w:val="both"/>
      </w:pPr>
      <w:r>
        <w:rPr>
          <w:spacing w:val="-3"/>
          <w:sz w:val="38"/>
          <w:szCs w:val="38"/>
        </w:rPr>
        <w:t xml:space="preserve">Наконец, книга может служить пособием для студенческого </w:t>
      </w:r>
      <w:r>
        <w:rPr>
          <w:sz w:val="38"/>
          <w:szCs w:val="38"/>
        </w:rPr>
        <w:t>практикума, который проводится в некоторых вузах разного про</w:t>
      </w:r>
      <w:r>
        <w:rPr>
          <w:sz w:val="38"/>
          <w:szCs w:val="38"/>
        </w:rPr>
        <w:softHyphen/>
      </w:r>
      <w:r>
        <w:rPr>
          <w:spacing w:val="-3"/>
          <w:sz w:val="38"/>
          <w:szCs w:val="38"/>
        </w:rPr>
        <w:t xml:space="preserve">филя. Книга пригодна также для учителей и школьников старших </w:t>
      </w:r>
      <w:r>
        <w:rPr>
          <w:sz w:val="38"/>
          <w:szCs w:val="38"/>
        </w:rPr>
        <w:t>классов, желающих ознакомиться с кристаллизацией.</w:t>
      </w:r>
    </w:p>
    <w:p w:rsidR="005742C1" w:rsidRDefault="005742C1">
      <w:pPr>
        <w:shd w:val="clear" w:color="auto" w:fill="FFFFFF"/>
        <w:spacing w:line="355" w:lineRule="exact"/>
        <w:ind w:left="34" w:right="10" w:firstLine="514"/>
        <w:jc w:val="both"/>
      </w:pPr>
      <w:r>
        <w:rPr>
          <w:sz w:val="38"/>
          <w:szCs w:val="38"/>
        </w:rPr>
        <w:t>Хотя в книге рассматривается сравнительно узкая область усл</w:t>
      </w:r>
      <w:r>
        <w:rPr>
          <w:sz w:val="38"/>
          <w:szCs w:val="38"/>
        </w:rPr>
        <w:t>о</w:t>
      </w:r>
      <w:r>
        <w:rPr>
          <w:sz w:val="38"/>
          <w:szCs w:val="38"/>
        </w:rPr>
        <w:t xml:space="preserve">вий выращивания кристаллов, она может быть интересна и </w:t>
      </w:r>
      <w:r>
        <w:rPr>
          <w:spacing w:val="-1"/>
          <w:sz w:val="38"/>
          <w:szCs w:val="38"/>
        </w:rPr>
        <w:t>для сп</w:t>
      </w:r>
      <w:r>
        <w:rPr>
          <w:spacing w:val="-1"/>
          <w:sz w:val="38"/>
          <w:szCs w:val="38"/>
        </w:rPr>
        <w:t>е</w:t>
      </w:r>
      <w:r>
        <w:rPr>
          <w:spacing w:val="-1"/>
          <w:sz w:val="38"/>
          <w:szCs w:val="38"/>
        </w:rPr>
        <w:t xml:space="preserve">циалистов, занимающихся выращиванием кристаллов из </w:t>
      </w:r>
      <w:r>
        <w:rPr>
          <w:sz w:val="38"/>
          <w:szCs w:val="38"/>
        </w:rPr>
        <w:t>раствора в расплаве, гидрот</w:t>
      </w:r>
      <w:r w:rsidR="00807F87">
        <w:rPr>
          <w:sz w:val="38"/>
          <w:szCs w:val="38"/>
        </w:rPr>
        <w:t>ермальными методами и т. д., по</w:t>
      </w:r>
      <w:r>
        <w:rPr>
          <w:sz w:val="38"/>
          <w:szCs w:val="38"/>
        </w:rPr>
        <w:t xml:space="preserve">скольку общие принципы выращивания из сложных по составу </w:t>
      </w:r>
      <w:r>
        <w:rPr>
          <w:spacing w:val="-3"/>
          <w:sz w:val="38"/>
          <w:szCs w:val="38"/>
        </w:rPr>
        <w:t>сред — растворов одинаковы для разных термодинамических усло</w:t>
      </w:r>
      <w:r>
        <w:rPr>
          <w:spacing w:val="-3"/>
          <w:sz w:val="38"/>
          <w:szCs w:val="38"/>
        </w:rPr>
        <w:softHyphen/>
      </w:r>
      <w:r>
        <w:rPr>
          <w:sz w:val="38"/>
          <w:szCs w:val="38"/>
        </w:rPr>
        <w:t>вий и разных сред.</w:t>
      </w:r>
    </w:p>
    <w:p w:rsidR="005742C1" w:rsidRDefault="005742C1">
      <w:pPr>
        <w:shd w:val="clear" w:color="auto" w:fill="FFFFFF"/>
        <w:spacing w:before="48" w:line="350" w:lineRule="exact"/>
        <w:ind w:left="62" w:firstLine="518"/>
        <w:jc w:val="both"/>
      </w:pPr>
      <w:r>
        <w:rPr>
          <w:sz w:val="38"/>
          <w:szCs w:val="38"/>
        </w:rPr>
        <w:t>Заметим, что желание сделать книгу доступной более широ</w:t>
      </w:r>
      <w:r>
        <w:rPr>
          <w:sz w:val="38"/>
          <w:szCs w:val="38"/>
        </w:rPr>
        <w:softHyphen/>
        <w:t>кому кругу читателей привело к тому, что иногда в ней разъяс</w:t>
      </w:r>
      <w:r>
        <w:rPr>
          <w:sz w:val="38"/>
          <w:szCs w:val="38"/>
        </w:rPr>
        <w:softHyphen/>
        <w:t>няются элементарные для специалиста явления, понятия, а с дру</w:t>
      </w:r>
      <w:r>
        <w:rPr>
          <w:sz w:val="38"/>
          <w:szCs w:val="38"/>
        </w:rPr>
        <w:softHyphen/>
      </w:r>
      <w:r>
        <w:rPr>
          <w:spacing w:val="-4"/>
          <w:sz w:val="38"/>
          <w:szCs w:val="38"/>
        </w:rPr>
        <w:t>гой стор</w:t>
      </w:r>
      <w:r>
        <w:rPr>
          <w:spacing w:val="-4"/>
          <w:sz w:val="38"/>
          <w:szCs w:val="38"/>
        </w:rPr>
        <w:t>о</w:t>
      </w:r>
      <w:r>
        <w:rPr>
          <w:spacing w:val="-4"/>
          <w:sz w:val="38"/>
          <w:szCs w:val="38"/>
        </w:rPr>
        <w:t xml:space="preserve">ны, содержатся ссылки на работы, которые могут быть </w:t>
      </w:r>
      <w:r>
        <w:rPr>
          <w:sz w:val="38"/>
          <w:szCs w:val="38"/>
        </w:rPr>
        <w:t>интересны только для специального изучения данной частной проблемы.</w:t>
      </w:r>
    </w:p>
    <w:p w:rsidR="005742C1" w:rsidRDefault="005742C1">
      <w:pPr>
        <w:shd w:val="clear" w:color="auto" w:fill="FFFFFF"/>
        <w:spacing w:before="67" w:line="350" w:lineRule="exact"/>
        <w:ind w:left="72" w:firstLine="533"/>
        <w:jc w:val="both"/>
      </w:pPr>
      <w:r>
        <w:rPr>
          <w:spacing w:val="-3"/>
          <w:sz w:val="38"/>
          <w:szCs w:val="38"/>
        </w:rPr>
        <w:t xml:space="preserve">Замечания и пожелания просим присылать по адресу: 199164, </w:t>
      </w:r>
      <w:r>
        <w:rPr>
          <w:spacing w:val="-2"/>
          <w:sz w:val="38"/>
          <w:szCs w:val="38"/>
        </w:rPr>
        <w:t>Ленинград, Университетская наб., д. 7/9, Ленинградский государ</w:t>
      </w:r>
      <w:r>
        <w:rPr>
          <w:spacing w:val="-2"/>
          <w:sz w:val="38"/>
          <w:szCs w:val="38"/>
        </w:rPr>
        <w:softHyphen/>
      </w:r>
      <w:r>
        <w:rPr>
          <w:sz w:val="38"/>
          <w:szCs w:val="38"/>
        </w:rPr>
        <w:t>ственный университет, НИИ земной коры.</w:t>
      </w:r>
    </w:p>
    <w:p w:rsidR="005742C1" w:rsidRDefault="005742C1">
      <w:pPr>
        <w:shd w:val="clear" w:color="auto" w:fill="FFFFFF"/>
        <w:spacing w:before="182"/>
        <w:ind w:left="43"/>
      </w:pPr>
      <w:r>
        <w:rPr>
          <w:rFonts w:ascii="Arial" w:hAnsi="Arial" w:cs="Arial"/>
          <w:b/>
          <w:bCs/>
          <w:sz w:val="30"/>
          <w:szCs w:val="30"/>
        </w:rPr>
        <w:t>4</w:t>
      </w:r>
    </w:p>
    <w:p w:rsidR="005742C1" w:rsidRDefault="005742C1">
      <w:pPr>
        <w:shd w:val="clear" w:color="auto" w:fill="FFFFFF"/>
        <w:spacing w:before="182"/>
        <w:ind w:left="43"/>
        <w:sectPr w:rsidR="005742C1">
          <w:pgSz w:w="14035" w:h="20952"/>
          <w:pgMar w:top="1440" w:right="1440" w:bottom="360" w:left="1440" w:header="720" w:footer="720" w:gutter="0"/>
          <w:cols w:space="60"/>
          <w:noEndnote/>
        </w:sectPr>
      </w:pPr>
    </w:p>
    <w:p w:rsidR="005742C1" w:rsidRDefault="005742C1">
      <w:pPr>
        <w:shd w:val="clear" w:color="auto" w:fill="FFFFFF"/>
        <w:spacing w:line="792" w:lineRule="exact"/>
        <w:ind w:left="5362"/>
      </w:pPr>
      <w:r>
        <w:rPr>
          <w:rFonts w:ascii="Arial" w:hAnsi="Arial" w:cs="Arial"/>
          <w:b/>
          <w:bCs/>
          <w:position w:val="3"/>
          <w:sz w:val="82"/>
          <w:szCs w:val="82"/>
        </w:rPr>
        <w:lastRenderedPageBreak/>
        <w:t>1</w:t>
      </w:r>
    </w:p>
    <w:p w:rsidR="005742C1" w:rsidRDefault="005742C1">
      <w:pPr>
        <w:shd w:val="clear" w:color="auto" w:fill="FFFFFF"/>
        <w:spacing w:before="14"/>
        <w:ind w:right="168"/>
        <w:jc w:val="center"/>
      </w:pPr>
      <w:r>
        <w:rPr>
          <w:b/>
          <w:bCs/>
          <w:spacing w:val="-23"/>
          <w:sz w:val="38"/>
          <w:szCs w:val="38"/>
        </w:rPr>
        <w:t>ГЛАВА</w:t>
      </w:r>
    </w:p>
    <w:p w:rsidR="005742C1" w:rsidRDefault="005742C1">
      <w:pPr>
        <w:shd w:val="clear" w:color="auto" w:fill="FFFFFF"/>
        <w:spacing w:before="730"/>
        <w:ind w:right="168"/>
        <w:jc w:val="center"/>
      </w:pPr>
      <w:r>
        <w:rPr>
          <w:b/>
          <w:bCs/>
          <w:spacing w:val="-10"/>
          <w:sz w:val="38"/>
          <w:szCs w:val="38"/>
        </w:rPr>
        <w:t>ОСНОВНЫЕ ПРЕДСТАВЛЕНИЯ</w:t>
      </w:r>
    </w:p>
    <w:p w:rsidR="005742C1" w:rsidRDefault="005742C1">
      <w:pPr>
        <w:shd w:val="clear" w:color="auto" w:fill="FFFFFF"/>
        <w:ind w:right="168"/>
        <w:jc w:val="center"/>
      </w:pPr>
      <w:r>
        <w:rPr>
          <w:b/>
          <w:bCs/>
          <w:spacing w:val="-8"/>
          <w:sz w:val="38"/>
          <w:szCs w:val="38"/>
        </w:rPr>
        <w:t>ТЕОРИИ  РОСТА КРИСТАЛЛОВ</w:t>
      </w:r>
    </w:p>
    <w:p w:rsidR="005742C1" w:rsidRDefault="005742C1">
      <w:pPr>
        <w:shd w:val="clear" w:color="auto" w:fill="FFFFFF"/>
        <w:ind w:right="149"/>
        <w:jc w:val="center"/>
      </w:pPr>
      <w:r>
        <w:rPr>
          <w:b/>
          <w:bCs/>
          <w:spacing w:val="-6"/>
          <w:sz w:val="38"/>
          <w:szCs w:val="38"/>
        </w:rPr>
        <w:t>ИЗ РАСТВОРОВ</w:t>
      </w:r>
    </w:p>
    <w:p w:rsidR="005742C1" w:rsidRDefault="005742C1">
      <w:pPr>
        <w:shd w:val="clear" w:color="auto" w:fill="FFFFFF"/>
        <w:spacing w:before="523"/>
        <w:ind w:right="106"/>
        <w:jc w:val="center"/>
      </w:pPr>
      <w:r>
        <w:rPr>
          <w:b/>
          <w:bCs/>
          <w:spacing w:val="-1"/>
          <w:sz w:val="30"/>
          <w:szCs w:val="30"/>
        </w:rPr>
        <w:t>1.1. СТРОЕНИЕ РЕАЛЬНОГО КРИСТАЛЛА</w:t>
      </w:r>
    </w:p>
    <w:p w:rsidR="005742C1" w:rsidRDefault="005742C1">
      <w:pPr>
        <w:shd w:val="clear" w:color="auto" w:fill="FFFFFF"/>
        <w:spacing w:before="346" w:line="355" w:lineRule="exact"/>
        <w:ind w:right="139" w:firstLine="518"/>
        <w:jc w:val="both"/>
      </w:pPr>
      <w:r>
        <w:rPr>
          <w:spacing w:val="-4"/>
          <w:sz w:val="38"/>
          <w:szCs w:val="38"/>
        </w:rPr>
        <w:t>Все реальные кристаллы — и получаемые в лаборатории, и при</w:t>
      </w:r>
      <w:r>
        <w:rPr>
          <w:spacing w:val="-4"/>
          <w:sz w:val="38"/>
          <w:szCs w:val="38"/>
        </w:rPr>
        <w:softHyphen/>
      </w:r>
      <w:r>
        <w:rPr>
          <w:sz w:val="38"/>
          <w:szCs w:val="38"/>
        </w:rPr>
        <w:t xml:space="preserve">родные — всегда содержат дефекты, т. е. те или иные отклонения </w:t>
      </w:r>
      <w:r>
        <w:rPr>
          <w:spacing w:val="-3"/>
          <w:sz w:val="38"/>
          <w:szCs w:val="38"/>
        </w:rPr>
        <w:t xml:space="preserve">от идеального строения и формы. Поэтому, отсылая читателя за </w:t>
      </w:r>
      <w:r>
        <w:rPr>
          <w:spacing w:val="-2"/>
          <w:sz w:val="38"/>
          <w:szCs w:val="38"/>
        </w:rPr>
        <w:t>св</w:t>
      </w:r>
      <w:r>
        <w:rPr>
          <w:spacing w:val="-2"/>
          <w:sz w:val="38"/>
          <w:szCs w:val="38"/>
        </w:rPr>
        <w:t>е</w:t>
      </w:r>
      <w:r>
        <w:rPr>
          <w:spacing w:val="-2"/>
          <w:sz w:val="38"/>
          <w:szCs w:val="38"/>
        </w:rPr>
        <w:t>дениями об идеальных кристаллах к учебникам по кристалло</w:t>
      </w:r>
      <w:r>
        <w:rPr>
          <w:spacing w:val="-4"/>
          <w:sz w:val="38"/>
          <w:szCs w:val="38"/>
        </w:rPr>
        <w:t xml:space="preserve">графии *, обратимся к их дефектам — тому, что является, с одной </w:t>
      </w:r>
      <w:r>
        <w:rPr>
          <w:spacing w:val="-3"/>
          <w:sz w:val="38"/>
          <w:szCs w:val="38"/>
        </w:rPr>
        <w:t>стороны, обычной помехой при использовании кристаллов, а с дру</w:t>
      </w:r>
      <w:r>
        <w:rPr>
          <w:sz w:val="38"/>
          <w:szCs w:val="38"/>
        </w:rPr>
        <w:t>гой — св</w:t>
      </w:r>
      <w:r>
        <w:rPr>
          <w:sz w:val="38"/>
          <w:szCs w:val="38"/>
        </w:rPr>
        <w:t>и</w:t>
      </w:r>
      <w:r>
        <w:rPr>
          <w:sz w:val="38"/>
          <w:szCs w:val="38"/>
        </w:rPr>
        <w:t>детельством об особенностях их роста.</w:t>
      </w:r>
    </w:p>
    <w:p w:rsidR="005742C1" w:rsidRDefault="005742C1">
      <w:pPr>
        <w:shd w:val="clear" w:color="auto" w:fill="FFFFFF"/>
        <w:spacing w:line="355" w:lineRule="exact"/>
        <w:ind w:left="24" w:right="125" w:firstLine="528"/>
        <w:jc w:val="both"/>
      </w:pPr>
      <w:r>
        <w:rPr>
          <w:spacing w:val="-1"/>
          <w:sz w:val="38"/>
          <w:szCs w:val="38"/>
        </w:rPr>
        <w:t>Размерность элемента структуры кристалла принимают за ну</w:t>
      </w:r>
      <w:r>
        <w:rPr>
          <w:spacing w:val="-1"/>
          <w:sz w:val="38"/>
          <w:szCs w:val="38"/>
        </w:rPr>
        <w:softHyphen/>
      </w:r>
      <w:r>
        <w:rPr>
          <w:spacing w:val="-5"/>
          <w:sz w:val="38"/>
          <w:szCs w:val="38"/>
        </w:rPr>
        <w:t>левую и выделяют следующие типы дефектов: нульмерные, одно</w:t>
      </w:r>
      <w:r>
        <w:rPr>
          <w:spacing w:val="-5"/>
          <w:sz w:val="38"/>
          <w:szCs w:val="38"/>
        </w:rPr>
        <w:softHyphen/>
      </w:r>
      <w:r>
        <w:rPr>
          <w:sz w:val="38"/>
          <w:szCs w:val="38"/>
        </w:rPr>
        <w:t xml:space="preserve">мерные, двумерные, трехмерные [Современная кристаллография, т. 2, </w:t>
      </w:r>
      <w:r>
        <w:rPr>
          <w:b/>
          <w:bCs/>
          <w:sz w:val="38"/>
          <w:szCs w:val="38"/>
        </w:rPr>
        <w:t>1979].</w:t>
      </w:r>
    </w:p>
    <w:p w:rsidR="005742C1" w:rsidRDefault="005742C1">
      <w:pPr>
        <w:shd w:val="clear" w:color="auto" w:fill="FFFFFF"/>
        <w:spacing w:before="221"/>
        <w:ind w:right="10"/>
        <w:jc w:val="center"/>
      </w:pPr>
      <w:r>
        <w:rPr>
          <w:b/>
          <w:bCs/>
          <w:spacing w:val="-18"/>
          <w:sz w:val="38"/>
          <w:szCs w:val="38"/>
        </w:rPr>
        <w:t>Нульмерные дефекты</w:t>
      </w:r>
    </w:p>
    <w:p w:rsidR="005742C1" w:rsidRDefault="005742C1">
      <w:pPr>
        <w:shd w:val="clear" w:color="auto" w:fill="FFFFFF"/>
        <w:spacing w:before="264" w:line="355" w:lineRule="exact"/>
        <w:ind w:left="58" w:right="48" w:firstLine="485"/>
        <w:jc w:val="both"/>
      </w:pPr>
      <w:r>
        <w:rPr>
          <w:spacing w:val="-4"/>
          <w:sz w:val="38"/>
          <w:szCs w:val="38"/>
        </w:rPr>
        <w:t xml:space="preserve">К нульмерным, или точечным, дефектам относятся вакансии </w:t>
      </w:r>
      <w:r>
        <w:rPr>
          <w:spacing w:val="-3"/>
          <w:sz w:val="38"/>
          <w:szCs w:val="38"/>
        </w:rPr>
        <w:t>(н</w:t>
      </w:r>
      <w:r>
        <w:rPr>
          <w:spacing w:val="-3"/>
          <w:sz w:val="38"/>
          <w:szCs w:val="38"/>
        </w:rPr>
        <w:t>е</w:t>
      </w:r>
      <w:r>
        <w:rPr>
          <w:spacing w:val="-3"/>
          <w:sz w:val="38"/>
          <w:szCs w:val="38"/>
        </w:rPr>
        <w:t xml:space="preserve">занятые места в структуре), любые примесные частицы (атомы, </w:t>
      </w:r>
      <w:r>
        <w:rPr>
          <w:sz w:val="38"/>
          <w:szCs w:val="38"/>
        </w:rPr>
        <w:t>и</w:t>
      </w:r>
      <w:r>
        <w:rPr>
          <w:sz w:val="38"/>
          <w:szCs w:val="38"/>
        </w:rPr>
        <w:t>о</w:t>
      </w:r>
      <w:r>
        <w:rPr>
          <w:sz w:val="38"/>
          <w:szCs w:val="38"/>
        </w:rPr>
        <w:t xml:space="preserve">ны, молекулы), находящиеся как в узлах структуры, так и </w:t>
      </w:r>
      <w:r>
        <w:rPr>
          <w:spacing w:val="-3"/>
          <w:sz w:val="38"/>
          <w:szCs w:val="38"/>
        </w:rPr>
        <w:t>в межу</w:t>
      </w:r>
      <w:r>
        <w:rPr>
          <w:spacing w:val="-3"/>
          <w:sz w:val="38"/>
          <w:szCs w:val="38"/>
        </w:rPr>
        <w:t>з</w:t>
      </w:r>
      <w:r>
        <w:rPr>
          <w:spacing w:val="-3"/>
          <w:sz w:val="38"/>
          <w:szCs w:val="38"/>
        </w:rPr>
        <w:t xml:space="preserve">лиях, а также собственные межузельные частицы. К этим </w:t>
      </w:r>
      <w:r>
        <w:rPr>
          <w:spacing w:val="-2"/>
          <w:sz w:val="38"/>
          <w:szCs w:val="38"/>
        </w:rPr>
        <w:t>дефектам приводит тепловое движение атомов. Чем выше темпе</w:t>
      </w:r>
      <w:r>
        <w:rPr>
          <w:spacing w:val="-2"/>
          <w:sz w:val="38"/>
          <w:szCs w:val="38"/>
        </w:rPr>
        <w:softHyphen/>
        <w:t>ратура, тем больше таких дефектов существует в кристалле. При тепловом ра</w:t>
      </w:r>
      <w:r>
        <w:rPr>
          <w:spacing w:val="-2"/>
          <w:sz w:val="38"/>
          <w:szCs w:val="38"/>
        </w:rPr>
        <w:t>в</w:t>
      </w:r>
      <w:r>
        <w:rPr>
          <w:spacing w:val="-2"/>
          <w:sz w:val="38"/>
          <w:szCs w:val="38"/>
        </w:rPr>
        <w:t xml:space="preserve">новесии вблизи температуры плавления в кристаллах </w:t>
      </w:r>
      <w:r>
        <w:rPr>
          <w:sz w:val="38"/>
          <w:szCs w:val="38"/>
        </w:rPr>
        <w:t>большинства веществ доля вакансий от общего числа атомных мест в идеальной решетке достигает примерно 10</w:t>
      </w:r>
      <w:r>
        <w:rPr>
          <w:sz w:val="38"/>
          <w:szCs w:val="38"/>
          <w:vertAlign w:val="superscript"/>
        </w:rPr>
        <w:t>-4</w:t>
      </w:r>
      <w:r>
        <w:rPr>
          <w:sz w:val="38"/>
          <w:szCs w:val="38"/>
        </w:rPr>
        <w:t>, доля меж</w:t>
      </w:r>
      <w:r>
        <w:rPr>
          <w:spacing w:val="-6"/>
          <w:sz w:val="38"/>
          <w:szCs w:val="38"/>
        </w:rPr>
        <w:t>узельных атомов — пр</w:t>
      </w:r>
      <w:r>
        <w:rPr>
          <w:spacing w:val="-6"/>
          <w:sz w:val="38"/>
          <w:szCs w:val="38"/>
        </w:rPr>
        <w:t>и</w:t>
      </w:r>
      <w:r>
        <w:rPr>
          <w:spacing w:val="-6"/>
          <w:sz w:val="38"/>
          <w:szCs w:val="38"/>
        </w:rPr>
        <w:t>близительно 10</w:t>
      </w:r>
      <w:r>
        <w:rPr>
          <w:spacing w:val="-6"/>
          <w:sz w:val="38"/>
          <w:szCs w:val="38"/>
          <w:vertAlign w:val="superscript"/>
        </w:rPr>
        <w:t>-8</w:t>
      </w:r>
      <w:r>
        <w:rPr>
          <w:spacing w:val="-6"/>
          <w:sz w:val="38"/>
          <w:szCs w:val="38"/>
        </w:rPr>
        <w:t xml:space="preserve">. Вакансии, кроме того, </w:t>
      </w:r>
      <w:r>
        <w:rPr>
          <w:spacing w:val="-4"/>
          <w:sz w:val="38"/>
          <w:szCs w:val="38"/>
        </w:rPr>
        <w:t xml:space="preserve">образуются при вхождении в кристалл примесей с валентностью, </w:t>
      </w:r>
      <w:r>
        <w:rPr>
          <w:sz w:val="38"/>
          <w:szCs w:val="38"/>
        </w:rPr>
        <w:t>отличной от валентности осно</w:t>
      </w:r>
      <w:r>
        <w:rPr>
          <w:sz w:val="38"/>
          <w:szCs w:val="38"/>
        </w:rPr>
        <w:t>в</w:t>
      </w:r>
      <w:r w:rsidR="003A4BE1">
        <w:rPr>
          <w:sz w:val="38"/>
          <w:szCs w:val="38"/>
        </w:rPr>
        <w:t>ных строительных единиц крис</w:t>
      </w:r>
      <w:r>
        <w:rPr>
          <w:sz w:val="38"/>
          <w:szCs w:val="38"/>
        </w:rPr>
        <w:t>талла. Так, наличие примеси Са</w:t>
      </w:r>
      <w:r>
        <w:rPr>
          <w:sz w:val="38"/>
          <w:szCs w:val="38"/>
          <w:vertAlign w:val="superscript"/>
        </w:rPr>
        <w:t>2+</w:t>
      </w:r>
      <w:r>
        <w:rPr>
          <w:sz w:val="38"/>
          <w:szCs w:val="38"/>
        </w:rPr>
        <w:t xml:space="preserve"> в кристаллах </w:t>
      </w:r>
      <w:r>
        <w:rPr>
          <w:sz w:val="38"/>
          <w:szCs w:val="38"/>
          <w:lang w:val="en-US"/>
        </w:rPr>
        <w:t>NaCl</w:t>
      </w:r>
      <w:r w:rsidRPr="005742C1">
        <w:rPr>
          <w:sz w:val="38"/>
          <w:szCs w:val="38"/>
        </w:rPr>
        <w:t xml:space="preserve"> </w:t>
      </w:r>
      <w:r>
        <w:rPr>
          <w:sz w:val="38"/>
          <w:szCs w:val="38"/>
        </w:rPr>
        <w:t>обусловли</w:t>
      </w:r>
      <w:r>
        <w:rPr>
          <w:spacing w:val="-2"/>
          <w:sz w:val="38"/>
          <w:szCs w:val="38"/>
        </w:rPr>
        <w:t>вает существование катионных вакансий в количестве, соответ</w:t>
      </w:r>
      <w:r>
        <w:rPr>
          <w:sz w:val="38"/>
          <w:szCs w:val="38"/>
        </w:rPr>
        <w:t>ствующем атомной концентрации примеси.</w:t>
      </w:r>
    </w:p>
    <w:p w:rsidR="005742C1" w:rsidRDefault="005742C1">
      <w:pPr>
        <w:shd w:val="clear" w:color="auto" w:fill="FFFFFF"/>
        <w:spacing w:before="355"/>
        <w:ind w:left="96"/>
        <w:jc w:val="center"/>
      </w:pPr>
      <w:r>
        <w:rPr>
          <w:b/>
          <w:bCs/>
          <w:spacing w:val="-18"/>
          <w:sz w:val="38"/>
          <w:szCs w:val="38"/>
        </w:rPr>
        <w:t>Одномерные дефекты</w:t>
      </w:r>
    </w:p>
    <w:p w:rsidR="005742C1" w:rsidRDefault="005742C1">
      <w:pPr>
        <w:shd w:val="clear" w:color="auto" w:fill="FFFFFF"/>
        <w:spacing w:before="269" w:line="350" w:lineRule="exact"/>
        <w:ind w:left="120" w:right="34" w:firstLine="533"/>
        <w:jc w:val="both"/>
      </w:pPr>
      <w:r>
        <w:rPr>
          <w:sz w:val="38"/>
          <w:szCs w:val="38"/>
        </w:rPr>
        <w:t>К одномерным (линейным) дефектам относятся дислокации. Если частично разрезать кристалл вдоль некоторой поверхности,</w:t>
      </w:r>
    </w:p>
    <w:p w:rsidR="005742C1" w:rsidRDefault="005742C1">
      <w:pPr>
        <w:shd w:val="clear" w:color="auto" w:fill="FFFFFF"/>
        <w:spacing w:before="485" w:line="298" w:lineRule="exact"/>
        <w:ind w:left="144" w:firstLine="566"/>
      </w:pPr>
      <w:r>
        <w:rPr>
          <w:b/>
          <w:bCs/>
          <w:spacing w:val="-2"/>
          <w:sz w:val="30"/>
          <w:szCs w:val="30"/>
        </w:rPr>
        <w:t xml:space="preserve">* См.,   например,   книги   В. М. Попова   и   И. И. Шафраиовского  [1972   г.], </w:t>
      </w:r>
      <w:r>
        <w:rPr>
          <w:b/>
          <w:bCs/>
          <w:sz w:val="30"/>
          <w:szCs w:val="30"/>
        </w:rPr>
        <w:t>В. В. Нардова [1974 г.].</w:t>
      </w:r>
    </w:p>
    <w:p w:rsidR="005742C1" w:rsidRDefault="005742C1">
      <w:pPr>
        <w:shd w:val="clear" w:color="auto" w:fill="FFFFFF"/>
        <w:spacing w:before="178"/>
        <w:ind w:right="19"/>
        <w:jc w:val="right"/>
      </w:pPr>
      <w:r>
        <w:rPr>
          <w:b/>
          <w:bCs/>
          <w:sz w:val="30"/>
          <w:szCs w:val="30"/>
        </w:rPr>
        <w:t>5</w:t>
      </w:r>
    </w:p>
    <w:p w:rsidR="003A4BE1" w:rsidRDefault="003A4BE1" w:rsidP="003A4BE1">
      <w:pPr>
        <w:shd w:val="clear" w:color="auto" w:fill="FFFFFF"/>
        <w:spacing w:before="182"/>
        <w:ind w:left="43"/>
      </w:pPr>
    </w:p>
    <w:p w:rsidR="005742C1" w:rsidRDefault="005742C1">
      <w:pPr>
        <w:shd w:val="clear" w:color="auto" w:fill="FFFFFF"/>
        <w:spacing w:before="178"/>
        <w:ind w:right="19"/>
        <w:jc w:val="right"/>
        <w:sectPr w:rsidR="005742C1">
          <w:pgSz w:w="14116" w:h="20971"/>
          <w:pgMar w:top="1440" w:right="1440" w:bottom="360" w:left="1440" w:header="720" w:footer="720" w:gutter="0"/>
          <w:cols w:space="60"/>
          <w:noEndnote/>
        </w:sectPr>
      </w:pPr>
    </w:p>
    <w:p w:rsidR="005742C1" w:rsidRDefault="00DC3C55">
      <w:pPr>
        <w:ind w:left="1008" w:right="773"/>
        <w:rPr>
          <w:sz w:val="24"/>
          <w:szCs w:val="24"/>
        </w:rPr>
      </w:pPr>
      <w:r>
        <w:rPr>
          <w:noProof/>
          <w:sz w:val="24"/>
          <w:szCs w:val="24"/>
          <w:lang w:eastAsia="zh-CN"/>
        </w:rPr>
        <w:lastRenderedPageBreak/>
        <w:drawing>
          <wp:inline distT="0" distB="0" distL="0" distR="0">
            <wp:extent cx="5934075" cy="20288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2028825"/>
                    </a:xfrm>
                    <a:prstGeom prst="rect">
                      <a:avLst/>
                    </a:prstGeom>
                    <a:noFill/>
                    <a:ln>
                      <a:noFill/>
                    </a:ln>
                  </pic:spPr>
                </pic:pic>
              </a:graphicData>
            </a:graphic>
          </wp:inline>
        </w:drawing>
      </w:r>
    </w:p>
    <w:p w:rsidR="005742C1" w:rsidRDefault="005742C1">
      <w:pPr>
        <w:shd w:val="clear" w:color="auto" w:fill="FFFFFF"/>
        <w:spacing w:before="379"/>
        <w:ind w:left="29"/>
        <w:jc w:val="center"/>
      </w:pPr>
      <w:r>
        <w:rPr>
          <w:spacing w:val="-5"/>
          <w:sz w:val="32"/>
          <w:szCs w:val="32"/>
        </w:rPr>
        <w:t>Рис. 1-1. Дислокации.</w:t>
      </w:r>
    </w:p>
    <w:p w:rsidR="005742C1" w:rsidRDefault="005742C1">
      <w:pPr>
        <w:shd w:val="clear" w:color="auto" w:fill="FFFFFF"/>
        <w:spacing w:before="230"/>
        <w:ind w:left="43"/>
      </w:pPr>
      <w:r>
        <w:rPr>
          <w:i/>
          <w:iCs/>
          <w:sz w:val="26"/>
          <w:szCs w:val="26"/>
        </w:rPr>
        <w:t xml:space="preserve">а </w:t>
      </w:r>
      <w:r>
        <w:rPr>
          <w:sz w:val="26"/>
          <w:szCs w:val="26"/>
        </w:rPr>
        <w:t xml:space="preserve">— краевая;   </w:t>
      </w:r>
      <w:r>
        <w:rPr>
          <w:i/>
          <w:iCs/>
          <w:sz w:val="26"/>
          <w:szCs w:val="26"/>
        </w:rPr>
        <w:t xml:space="preserve">б </w:t>
      </w:r>
      <w:r>
        <w:rPr>
          <w:sz w:val="26"/>
          <w:szCs w:val="26"/>
        </w:rPr>
        <w:t xml:space="preserve">— винтовая;  </w:t>
      </w:r>
      <w:r>
        <w:rPr>
          <w:i/>
          <w:iCs/>
          <w:sz w:val="26"/>
          <w:szCs w:val="26"/>
        </w:rPr>
        <w:t xml:space="preserve">в </w:t>
      </w:r>
      <w:r>
        <w:rPr>
          <w:sz w:val="26"/>
          <w:szCs w:val="26"/>
        </w:rPr>
        <w:t xml:space="preserve">— смешанная;   </w:t>
      </w:r>
      <w:r>
        <w:rPr>
          <w:i/>
          <w:iCs/>
          <w:sz w:val="26"/>
          <w:szCs w:val="26"/>
        </w:rPr>
        <w:t xml:space="preserve">АВ </w:t>
      </w:r>
      <w:r>
        <w:rPr>
          <w:sz w:val="26"/>
          <w:szCs w:val="26"/>
        </w:rPr>
        <w:t xml:space="preserve">— линия  дислокации;    </w:t>
      </w:r>
      <w:r>
        <w:rPr>
          <w:i/>
          <w:iCs/>
          <w:sz w:val="26"/>
          <w:szCs w:val="26"/>
        </w:rPr>
        <w:t xml:space="preserve">Ь — </w:t>
      </w:r>
      <w:r>
        <w:rPr>
          <w:sz w:val="26"/>
          <w:szCs w:val="26"/>
        </w:rPr>
        <w:t>вектор Бюргерса.</w:t>
      </w:r>
    </w:p>
    <w:p w:rsidR="005742C1" w:rsidRDefault="005742C1" w:rsidP="007D09C9">
      <w:pPr>
        <w:shd w:val="clear" w:color="auto" w:fill="FFFFFF"/>
        <w:spacing w:before="192"/>
        <w:ind w:left="34"/>
      </w:pPr>
      <w:r>
        <w:rPr>
          <w:sz w:val="38"/>
          <w:szCs w:val="38"/>
        </w:rPr>
        <w:t xml:space="preserve">ограниченной линией </w:t>
      </w:r>
      <w:r>
        <w:rPr>
          <w:i/>
          <w:iCs/>
          <w:sz w:val="38"/>
          <w:szCs w:val="38"/>
        </w:rPr>
        <w:t xml:space="preserve">АВ </w:t>
      </w:r>
      <w:r>
        <w:rPr>
          <w:sz w:val="38"/>
          <w:szCs w:val="38"/>
        </w:rPr>
        <w:t xml:space="preserve">(рис. </w:t>
      </w:r>
      <w:r>
        <w:rPr>
          <w:spacing w:val="16"/>
          <w:sz w:val="38"/>
          <w:szCs w:val="38"/>
        </w:rPr>
        <w:t>1-1),</w:t>
      </w:r>
      <w:r w:rsidR="007D09C9">
        <w:rPr>
          <w:sz w:val="38"/>
          <w:szCs w:val="38"/>
        </w:rPr>
        <w:t xml:space="preserve"> сместить края разреза  </w:t>
      </w:r>
      <w:r>
        <w:rPr>
          <w:sz w:val="38"/>
          <w:szCs w:val="38"/>
        </w:rPr>
        <w:t>относ</w:t>
      </w:r>
      <w:r>
        <w:rPr>
          <w:sz w:val="38"/>
          <w:szCs w:val="38"/>
        </w:rPr>
        <w:t>и</w:t>
      </w:r>
      <w:r>
        <w:rPr>
          <w:sz w:val="38"/>
          <w:szCs w:val="38"/>
        </w:rPr>
        <w:t xml:space="preserve">тельно  друг  друга   на   вектор </w:t>
      </w:r>
      <w:r>
        <w:rPr>
          <w:b/>
          <w:bCs/>
          <w:i/>
          <w:iCs/>
          <w:sz w:val="38"/>
          <w:szCs w:val="38"/>
          <w:lang w:val="en-US"/>
        </w:rPr>
        <w:t>b</w:t>
      </w:r>
      <w:r>
        <w:rPr>
          <w:i/>
          <w:iCs/>
          <w:sz w:val="38"/>
          <w:szCs w:val="38"/>
        </w:rPr>
        <w:t xml:space="preserve">, </w:t>
      </w:r>
      <w:r w:rsidR="007D09C9">
        <w:rPr>
          <w:sz w:val="38"/>
          <w:szCs w:val="38"/>
        </w:rPr>
        <w:t xml:space="preserve">кратный  вектору </w:t>
      </w:r>
      <w:r>
        <w:rPr>
          <w:sz w:val="38"/>
          <w:szCs w:val="38"/>
        </w:rPr>
        <w:t>решетки, и</w:t>
      </w:r>
      <w:r w:rsidR="007D09C9">
        <w:t xml:space="preserve">  </w:t>
      </w:r>
      <w:r>
        <w:rPr>
          <w:spacing w:val="-3"/>
          <w:sz w:val="38"/>
          <w:szCs w:val="38"/>
        </w:rPr>
        <w:t>вновь «склеить» вдоль поверхности разреза, то окажется, что во</w:t>
      </w:r>
      <w:r>
        <w:rPr>
          <w:spacing w:val="-3"/>
          <w:sz w:val="38"/>
          <w:szCs w:val="38"/>
        </w:rPr>
        <w:t>з</w:t>
      </w:r>
      <w:r>
        <w:rPr>
          <w:spacing w:val="-1"/>
          <w:sz w:val="38"/>
          <w:szCs w:val="38"/>
        </w:rPr>
        <w:t xml:space="preserve">никшие внутренние напряжения концентрируются вдоль линии </w:t>
      </w:r>
      <w:r>
        <w:rPr>
          <w:i/>
          <w:iCs/>
          <w:spacing w:val="-1"/>
          <w:sz w:val="38"/>
          <w:szCs w:val="38"/>
        </w:rPr>
        <w:t>АВ.</w:t>
      </w:r>
    </w:p>
    <w:p w:rsidR="005742C1" w:rsidRDefault="005742C1">
      <w:pPr>
        <w:shd w:val="clear" w:color="auto" w:fill="FFFFFF"/>
        <w:spacing w:before="130" w:line="355" w:lineRule="exact"/>
        <w:ind w:left="5" w:right="14"/>
        <w:jc w:val="both"/>
      </w:pPr>
      <w:r>
        <w:rPr>
          <w:spacing w:val="-4"/>
          <w:sz w:val="38"/>
          <w:szCs w:val="38"/>
        </w:rPr>
        <w:t xml:space="preserve">Это и есть дислокация. Вектор сдвига </w:t>
      </w:r>
      <w:r w:rsidR="007D09C9">
        <w:rPr>
          <w:i/>
          <w:iCs/>
          <w:spacing w:val="-4"/>
          <w:sz w:val="38"/>
          <w:szCs w:val="38"/>
          <w:lang w:val="en-US"/>
        </w:rPr>
        <w:t>b</w:t>
      </w:r>
      <w:r>
        <w:rPr>
          <w:i/>
          <w:iCs/>
          <w:spacing w:val="-4"/>
          <w:sz w:val="38"/>
          <w:szCs w:val="38"/>
        </w:rPr>
        <w:t xml:space="preserve"> </w:t>
      </w:r>
      <w:r>
        <w:rPr>
          <w:spacing w:val="-4"/>
          <w:sz w:val="38"/>
          <w:szCs w:val="38"/>
        </w:rPr>
        <w:t>называется вектором Бю</w:t>
      </w:r>
      <w:r>
        <w:rPr>
          <w:spacing w:val="-4"/>
          <w:sz w:val="38"/>
          <w:szCs w:val="38"/>
        </w:rPr>
        <w:t>р</w:t>
      </w:r>
      <w:r>
        <w:rPr>
          <w:sz w:val="38"/>
          <w:szCs w:val="38"/>
        </w:rPr>
        <w:t xml:space="preserve">герса. Если вектор Бюргерса </w:t>
      </w:r>
      <w:r w:rsidR="007D09C9">
        <w:rPr>
          <w:sz w:val="38"/>
          <w:szCs w:val="38"/>
        </w:rPr>
        <w:t>перпендикулярен к линии дислока</w:t>
      </w:r>
      <w:r>
        <w:rPr>
          <w:sz w:val="38"/>
          <w:szCs w:val="38"/>
        </w:rPr>
        <w:t>ции, такая дислокация называется краевой (рис. 1-1, а). Если же он п</w:t>
      </w:r>
      <w:r>
        <w:rPr>
          <w:sz w:val="38"/>
          <w:szCs w:val="38"/>
        </w:rPr>
        <w:t>а</w:t>
      </w:r>
      <w:r>
        <w:rPr>
          <w:sz w:val="38"/>
          <w:szCs w:val="38"/>
        </w:rPr>
        <w:t xml:space="preserve">раллелен дислокации, дислокация называется винтовой </w:t>
      </w:r>
      <w:r>
        <w:rPr>
          <w:spacing w:val="-7"/>
          <w:sz w:val="38"/>
          <w:szCs w:val="38"/>
        </w:rPr>
        <w:t xml:space="preserve">(рис. </w:t>
      </w:r>
      <w:r>
        <w:rPr>
          <w:sz w:val="38"/>
          <w:szCs w:val="38"/>
        </w:rPr>
        <w:t>1-1,6).</w:t>
      </w:r>
      <w:r>
        <w:rPr>
          <w:spacing w:val="-7"/>
          <w:sz w:val="38"/>
          <w:szCs w:val="38"/>
        </w:rPr>
        <w:t xml:space="preserve"> В случае винтовой дислокации атомные плоскости, </w:t>
      </w:r>
      <w:r>
        <w:rPr>
          <w:spacing w:val="-4"/>
          <w:sz w:val="38"/>
          <w:szCs w:val="38"/>
        </w:rPr>
        <w:t>перпендикуля</w:t>
      </w:r>
      <w:r>
        <w:rPr>
          <w:spacing w:val="-4"/>
          <w:sz w:val="38"/>
          <w:szCs w:val="38"/>
        </w:rPr>
        <w:t>р</w:t>
      </w:r>
      <w:r>
        <w:rPr>
          <w:spacing w:val="-4"/>
          <w:sz w:val="38"/>
          <w:szCs w:val="38"/>
        </w:rPr>
        <w:t>ные к линии дислокации, образуют единую непре</w:t>
      </w:r>
      <w:r>
        <w:rPr>
          <w:spacing w:val="-4"/>
          <w:sz w:val="38"/>
          <w:szCs w:val="38"/>
        </w:rPr>
        <w:softHyphen/>
      </w:r>
      <w:r>
        <w:rPr>
          <w:spacing w:val="-5"/>
          <w:sz w:val="38"/>
          <w:szCs w:val="38"/>
        </w:rPr>
        <w:t xml:space="preserve">рывную винтовую поверхность правого или левого закручивания. </w:t>
      </w:r>
      <w:r>
        <w:rPr>
          <w:spacing w:val="-3"/>
          <w:sz w:val="38"/>
          <w:szCs w:val="38"/>
        </w:rPr>
        <w:t>Ориентация вектора Бюргерса может быть и переменной вдоль дислокации, и тогда мы имеем смешанную дислокацию (рис. 1-1, в).</w:t>
      </w:r>
    </w:p>
    <w:p w:rsidR="005742C1" w:rsidRDefault="005742C1">
      <w:pPr>
        <w:shd w:val="clear" w:color="auto" w:fill="FFFFFF"/>
        <w:spacing w:line="355" w:lineRule="exact"/>
        <w:ind w:left="10" w:right="19" w:firstLine="533"/>
        <w:jc w:val="both"/>
      </w:pPr>
      <w:r>
        <w:rPr>
          <w:sz w:val="38"/>
          <w:szCs w:val="38"/>
        </w:rPr>
        <w:t>Вектор Бюргерса вдоль дислокации остается неизменным, по</w:t>
      </w:r>
      <w:r>
        <w:rPr>
          <w:sz w:val="38"/>
          <w:szCs w:val="38"/>
        </w:rPr>
        <w:softHyphen/>
        <w:t>этому дислокация не может кончаться в кристалле. Она либо вы</w:t>
      </w:r>
      <w:r>
        <w:rPr>
          <w:sz w:val="38"/>
          <w:szCs w:val="38"/>
        </w:rPr>
        <w:softHyphen/>
        <w:t>ходит на его поверхность, либо замыкается на себя, образуя петлю, либо оканчивается на других дефектах (не точечных).</w:t>
      </w:r>
    </w:p>
    <w:p w:rsidR="005742C1" w:rsidRDefault="005742C1">
      <w:pPr>
        <w:shd w:val="clear" w:color="auto" w:fill="FFFFFF"/>
        <w:spacing w:line="355" w:lineRule="exact"/>
        <w:ind w:left="10" w:right="19" w:firstLine="518"/>
        <w:jc w:val="both"/>
      </w:pPr>
      <w:r>
        <w:rPr>
          <w:sz w:val="38"/>
          <w:szCs w:val="38"/>
        </w:rPr>
        <w:t xml:space="preserve">Энергия дислокации, обязанная деформации вещества вблизи </w:t>
      </w:r>
      <w:r>
        <w:rPr>
          <w:spacing w:val="-2"/>
          <w:sz w:val="38"/>
          <w:szCs w:val="38"/>
        </w:rPr>
        <w:t xml:space="preserve">оси дислокации (линии </w:t>
      </w:r>
      <w:r>
        <w:rPr>
          <w:i/>
          <w:iCs/>
          <w:spacing w:val="-2"/>
          <w:sz w:val="38"/>
          <w:szCs w:val="38"/>
        </w:rPr>
        <w:t xml:space="preserve">АВ </w:t>
      </w:r>
      <w:r>
        <w:rPr>
          <w:spacing w:val="-2"/>
          <w:sz w:val="38"/>
          <w:szCs w:val="38"/>
        </w:rPr>
        <w:t xml:space="preserve">на рис. </w:t>
      </w:r>
      <w:r>
        <w:rPr>
          <w:spacing w:val="13"/>
          <w:sz w:val="38"/>
          <w:szCs w:val="38"/>
        </w:rPr>
        <w:t>1-1),</w:t>
      </w:r>
      <w:r>
        <w:rPr>
          <w:spacing w:val="-2"/>
          <w:sz w:val="38"/>
          <w:szCs w:val="38"/>
        </w:rPr>
        <w:t xml:space="preserve"> зависит от механических </w:t>
      </w:r>
      <w:r>
        <w:rPr>
          <w:spacing w:val="-3"/>
          <w:sz w:val="38"/>
          <w:szCs w:val="38"/>
        </w:rPr>
        <w:t xml:space="preserve">свойств кристалла и пропорциональна квадрату вектора Бюргерса. </w:t>
      </w:r>
      <w:r>
        <w:rPr>
          <w:sz w:val="38"/>
          <w:szCs w:val="38"/>
        </w:rPr>
        <w:t xml:space="preserve">Именно с этим связана невыгодность существования дислокаций </w:t>
      </w:r>
      <w:r>
        <w:rPr>
          <w:spacing w:val="-5"/>
          <w:sz w:val="38"/>
          <w:szCs w:val="38"/>
        </w:rPr>
        <w:t xml:space="preserve">с большими (много большими параметров элементарной ячейки </w:t>
      </w:r>
      <w:r>
        <w:rPr>
          <w:sz w:val="38"/>
          <w:szCs w:val="38"/>
        </w:rPr>
        <w:t>кр</w:t>
      </w:r>
      <w:r>
        <w:rPr>
          <w:sz w:val="38"/>
          <w:szCs w:val="38"/>
        </w:rPr>
        <w:t>и</w:t>
      </w:r>
      <w:r>
        <w:rPr>
          <w:sz w:val="38"/>
          <w:szCs w:val="38"/>
        </w:rPr>
        <w:t>сталла)   векторами Бюргерса.  Поэтому тем или иным  путем</w:t>
      </w:r>
    </w:p>
    <w:p w:rsidR="005742C1" w:rsidRDefault="005742C1">
      <w:pPr>
        <w:shd w:val="clear" w:color="auto" w:fill="FFFFFF"/>
        <w:ind w:left="5938"/>
      </w:pPr>
      <w:r>
        <w:rPr>
          <w:rFonts w:ascii="Arial" w:hAnsi="Arial"/>
          <w:b/>
          <w:bCs/>
          <w:spacing w:val="-22"/>
        </w:rPr>
        <w:t>—</w:t>
      </w:r>
      <w:r>
        <w:rPr>
          <w:rFonts w:ascii="Arial" w:hAnsi="Arial" w:cs="Arial"/>
          <w:b/>
          <w:bCs/>
          <w:spacing w:val="-22"/>
        </w:rPr>
        <w:t>^</w:t>
      </w:r>
    </w:p>
    <w:p w:rsidR="005742C1" w:rsidRDefault="005742C1" w:rsidP="007D09C9">
      <w:pPr>
        <w:shd w:val="clear" w:color="auto" w:fill="FFFFFF"/>
        <w:spacing w:line="355" w:lineRule="exact"/>
        <w:ind w:left="29" w:right="5"/>
        <w:jc w:val="both"/>
      </w:pPr>
      <w:r>
        <w:rPr>
          <w:spacing w:val="-3"/>
          <w:sz w:val="38"/>
          <w:szCs w:val="38"/>
        </w:rPr>
        <w:t xml:space="preserve">возникшая дислокация с большим </w:t>
      </w:r>
      <w:r>
        <w:rPr>
          <w:b/>
          <w:bCs/>
          <w:i/>
          <w:iCs/>
          <w:spacing w:val="-3"/>
          <w:sz w:val="38"/>
          <w:szCs w:val="38"/>
          <w:lang w:val="en-US"/>
        </w:rPr>
        <w:t>b</w:t>
      </w:r>
      <w:r>
        <w:rPr>
          <w:i/>
          <w:iCs/>
          <w:spacing w:val="-3"/>
          <w:sz w:val="38"/>
          <w:szCs w:val="38"/>
        </w:rPr>
        <w:t xml:space="preserve"> </w:t>
      </w:r>
      <w:r>
        <w:rPr>
          <w:spacing w:val="-3"/>
          <w:sz w:val="38"/>
          <w:szCs w:val="38"/>
        </w:rPr>
        <w:t>во время роста обычно рас</w:t>
      </w:r>
      <w:r>
        <w:rPr>
          <w:spacing w:val="-3"/>
          <w:sz w:val="38"/>
          <w:szCs w:val="38"/>
        </w:rPr>
        <w:softHyphen/>
      </w:r>
      <w:r>
        <w:rPr>
          <w:spacing w:val="-2"/>
          <w:sz w:val="38"/>
          <w:szCs w:val="38"/>
        </w:rPr>
        <w:t>щепляется на группу дислокаций, у которых сумма векторов Бю</w:t>
      </w:r>
      <w:r>
        <w:rPr>
          <w:spacing w:val="-2"/>
          <w:sz w:val="38"/>
          <w:szCs w:val="38"/>
        </w:rPr>
        <w:t>р</w:t>
      </w:r>
      <w:r>
        <w:rPr>
          <w:sz w:val="38"/>
          <w:szCs w:val="38"/>
        </w:rPr>
        <w:t>герса равна вектору Бюргерса исходной дислокации, а суммарная</w:t>
      </w:r>
      <w:r w:rsidR="007D09C9" w:rsidRPr="007D09C9">
        <w:rPr>
          <w:sz w:val="38"/>
          <w:szCs w:val="38"/>
        </w:rPr>
        <w:t xml:space="preserve"> </w:t>
      </w:r>
      <w:r>
        <w:rPr>
          <w:sz w:val="38"/>
          <w:szCs w:val="38"/>
        </w:rPr>
        <w:t xml:space="preserve">энергия меньше. Расщепление дислокаций с большими </w:t>
      </w:r>
      <w:r>
        <w:rPr>
          <w:b/>
          <w:bCs/>
          <w:i/>
          <w:iCs/>
          <w:sz w:val="38"/>
          <w:szCs w:val="38"/>
          <w:lang w:val="en-US"/>
        </w:rPr>
        <w:t>b</w:t>
      </w:r>
      <w:r>
        <w:rPr>
          <w:i/>
          <w:iCs/>
          <w:sz w:val="38"/>
          <w:szCs w:val="38"/>
        </w:rPr>
        <w:t xml:space="preserve"> </w:t>
      </w:r>
      <w:r>
        <w:rPr>
          <w:sz w:val="38"/>
          <w:szCs w:val="38"/>
        </w:rPr>
        <w:t>отмеча</w:t>
      </w:r>
      <w:r>
        <w:rPr>
          <w:sz w:val="38"/>
          <w:szCs w:val="38"/>
        </w:rPr>
        <w:softHyphen/>
        <w:t>лось, например, для природных кристаллов флогопита.</w:t>
      </w:r>
    </w:p>
    <w:p w:rsidR="005742C1" w:rsidRDefault="005742C1">
      <w:pPr>
        <w:shd w:val="clear" w:color="auto" w:fill="FFFFFF"/>
        <w:spacing w:line="350" w:lineRule="exact"/>
        <w:ind w:firstLine="528"/>
        <w:jc w:val="both"/>
      </w:pPr>
      <w:r>
        <w:rPr>
          <w:sz w:val="38"/>
          <w:szCs w:val="38"/>
        </w:rPr>
        <w:t>Взаимодействие между упругими полями дислокаций с одина</w:t>
      </w:r>
      <w:r>
        <w:rPr>
          <w:sz w:val="38"/>
          <w:szCs w:val="38"/>
        </w:rPr>
        <w:softHyphen/>
        <w:t>ково направленными векторам</w:t>
      </w:r>
      <w:r w:rsidR="003A4BE1">
        <w:rPr>
          <w:sz w:val="38"/>
          <w:szCs w:val="38"/>
        </w:rPr>
        <w:t>и Бюргерса (одного знака) приво</w:t>
      </w:r>
      <w:r>
        <w:rPr>
          <w:sz w:val="38"/>
          <w:szCs w:val="38"/>
        </w:rPr>
        <w:t xml:space="preserve">дит к отталкиванию между </w:t>
      </w:r>
      <w:r w:rsidR="003A4BE1">
        <w:rPr>
          <w:sz w:val="38"/>
          <w:szCs w:val="38"/>
        </w:rPr>
        <w:t>ними. Дислокации с противополож</w:t>
      </w:r>
      <w:r>
        <w:rPr>
          <w:sz w:val="38"/>
          <w:szCs w:val="38"/>
        </w:rPr>
        <w:t>ными векторами Бюргерса притягиваются друг к другу. Из-за этого и под действием иных, внешних и внутренних, напряжений в   кристаллах   дислокации   могут   перемещаться.  В   результате</w:t>
      </w:r>
    </w:p>
    <w:p w:rsidR="005742C1" w:rsidRDefault="005742C1">
      <w:pPr>
        <w:shd w:val="clear" w:color="auto" w:fill="FFFFFF"/>
        <w:spacing w:before="230"/>
        <w:ind w:left="14"/>
      </w:pPr>
      <w:r>
        <w:rPr>
          <w:rFonts w:ascii="Arial" w:hAnsi="Arial" w:cs="Arial"/>
          <w:b/>
          <w:bCs/>
          <w:sz w:val="30"/>
          <w:szCs w:val="30"/>
        </w:rPr>
        <w:t>6</w:t>
      </w:r>
    </w:p>
    <w:p w:rsidR="005742C1" w:rsidRDefault="005742C1">
      <w:pPr>
        <w:shd w:val="clear" w:color="auto" w:fill="FFFFFF"/>
        <w:spacing w:before="230"/>
        <w:ind w:left="14"/>
        <w:sectPr w:rsidR="005742C1">
          <w:pgSz w:w="14001" w:h="20884"/>
          <w:pgMar w:top="1440" w:right="1440" w:bottom="360" w:left="1440" w:header="720" w:footer="720" w:gutter="0"/>
          <w:cols w:space="60"/>
          <w:noEndnote/>
        </w:sectPr>
      </w:pPr>
    </w:p>
    <w:p w:rsidR="005742C1" w:rsidRDefault="005742C1">
      <w:pPr>
        <w:shd w:val="clear" w:color="auto" w:fill="FFFFFF"/>
        <w:spacing w:line="355" w:lineRule="exact"/>
        <w:ind w:left="5" w:right="43"/>
        <w:jc w:val="both"/>
      </w:pPr>
      <w:r>
        <w:rPr>
          <w:sz w:val="38"/>
          <w:szCs w:val="38"/>
        </w:rPr>
        <w:lastRenderedPageBreak/>
        <w:t>в кристалле возникает более или менее сложная пространственная дислокационная сетка.</w:t>
      </w:r>
    </w:p>
    <w:p w:rsidR="005742C1" w:rsidRDefault="005742C1">
      <w:pPr>
        <w:shd w:val="clear" w:color="auto" w:fill="FFFFFF"/>
        <w:spacing w:before="10" w:line="355" w:lineRule="exact"/>
        <w:ind w:left="10" w:right="38" w:firstLine="528"/>
        <w:jc w:val="both"/>
      </w:pPr>
      <w:r>
        <w:rPr>
          <w:sz w:val="38"/>
          <w:szCs w:val="38"/>
        </w:rPr>
        <w:t>Пространственная ориентировка дислокаций зависит от их типа и структуры кристаллов, главным образом от прочности связей в разных направлениях в структуре.</w:t>
      </w:r>
    </w:p>
    <w:p w:rsidR="005742C1" w:rsidRDefault="005742C1">
      <w:pPr>
        <w:shd w:val="clear" w:color="auto" w:fill="FFFFFF"/>
        <w:spacing w:before="58" w:line="350" w:lineRule="exact"/>
        <w:ind w:left="5" w:right="14" w:firstLine="538"/>
        <w:jc w:val="both"/>
      </w:pPr>
      <w:r>
        <w:rPr>
          <w:spacing w:val="-3"/>
          <w:sz w:val="38"/>
          <w:szCs w:val="38"/>
        </w:rPr>
        <w:t xml:space="preserve">Концентрация дислокаций, определяемая числом дислокаций, </w:t>
      </w:r>
      <w:r>
        <w:rPr>
          <w:sz w:val="38"/>
          <w:szCs w:val="38"/>
        </w:rPr>
        <w:t>пересекающих 1 см</w:t>
      </w:r>
      <w:r>
        <w:rPr>
          <w:sz w:val="38"/>
          <w:szCs w:val="38"/>
          <w:vertAlign w:val="superscript"/>
        </w:rPr>
        <w:t>2</w:t>
      </w:r>
      <w:r>
        <w:rPr>
          <w:sz w:val="38"/>
          <w:szCs w:val="38"/>
        </w:rPr>
        <w:t xml:space="preserve"> данной поверхности, имеет обычно порядок </w:t>
      </w:r>
      <w:r>
        <w:rPr>
          <w:spacing w:val="-8"/>
          <w:sz w:val="38"/>
          <w:szCs w:val="38"/>
        </w:rPr>
        <w:t>10—10</w:t>
      </w:r>
      <w:r>
        <w:rPr>
          <w:spacing w:val="-8"/>
          <w:sz w:val="38"/>
          <w:szCs w:val="38"/>
          <w:vertAlign w:val="superscript"/>
        </w:rPr>
        <w:t>5</w:t>
      </w:r>
      <w:r>
        <w:rPr>
          <w:spacing w:val="-8"/>
          <w:sz w:val="38"/>
          <w:szCs w:val="38"/>
        </w:rPr>
        <w:t xml:space="preserve"> см</w:t>
      </w:r>
      <w:r>
        <w:rPr>
          <w:spacing w:val="-8"/>
          <w:sz w:val="38"/>
          <w:szCs w:val="38"/>
          <w:vertAlign w:val="superscript"/>
        </w:rPr>
        <w:t>-2</w:t>
      </w:r>
      <w:r>
        <w:rPr>
          <w:spacing w:val="-8"/>
          <w:sz w:val="38"/>
          <w:szCs w:val="38"/>
        </w:rPr>
        <w:t>. Деформированные кристаллы содержат 10</w:t>
      </w:r>
      <w:r>
        <w:rPr>
          <w:spacing w:val="-8"/>
          <w:sz w:val="38"/>
          <w:szCs w:val="38"/>
          <w:vertAlign w:val="superscript"/>
        </w:rPr>
        <w:t>6</w:t>
      </w:r>
      <w:r>
        <w:rPr>
          <w:spacing w:val="-8"/>
          <w:sz w:val="38"/>
          <w:szCs w:val="38"/>
        </w:rPr>
        <w:t>—10</w:t>
      </w:r>
      <w:r>
        <w:rPr>
          <w:spacing w:val="-8"/>
          <w:sz w:val="38"/>
          <w:szCs w:val="38"/>
          <w:vertAlign w:val="superscript"/>
        </w:rPr>
        <w:t>12</w:t>
      </w:r>
      <w:r>
        <w:rPr>
          <w:spacing w:val="-8"/>
          <w:sz w:val="38"/>
          <w:szCs w:val="38"/>
        </w:rPr>
        <w:t xml:space="preserve"> см</w:t>
      </w:r>
      <w:r>
        <w:rPr>
          <w:spacing w:val="-8"/>
          <w:sz w:val="38"/>
          <w:szCs w:val="38"/>
          <w:vertAlign w:val="superscript"/>
        </w:rPr>
        <w:t xml:space="preserve">-2 </w:t>
      </w:r>
      <w:r>
        <w:rPr>
          <w:spacing w:val="-4"/>
          <w:sz w:val="38"/>
          <w:szCs w:val="38"/>
        </w:rPr>
        <w:t>дислокаций. С повышением температуры происходит более или ме</w:t>
      </w:r>
      <w:r>
        <w:rPr>
          <w:spacing w:val="-4"/>
          <w:sz w:val="38"/>
          <w:szCs w:val="38"/>
        </w:rPr>
        <w:softHyphen/>
      </w:r>
      <w:r>
        <w:rPr>
          <w:sz w:val="38"/>
          <w:szCs w:val="38"/>
        </w:rPr>
        <w:t>нее быстрое перераспределение дислокаций и уменьшение их чи</w:t>
      </w:r>
      <w:r>
        <w:rPr>
          <w:sz w:val="38"/>
          <w:szCs w:val="38"/>
        </w:rPr>
        <w:t>с</w:t>
      </w:r>
      <w:r>
        <w:rPr>
          <w:sz w:val="38"/>
          <w:szCs w:val="38"/>
        </w:rPr>
        <w:t>ла.</w:t>
      </w:r>
    </w:p>
    <w:p w:rsidR="005742C1" w:rsidRDefault="005742C1">
      <w:pPr>
        <w:shd w:val="clear" w:color="auto" w:fill="FFFFFF"/>
        <w:spacing w:before="77" w:line="355" w:lineRule="exact"/>
        <w:ind w:right="24" w:firstLine="538"/>
        <w:jc w:val="both"/>
      </w:pPr>
      <w:r>
        <w:rPr>
          <w:sz w:val="38"/>
          <w:szCs w:val="38"/>
        </w:rPr>
        <w:t>Вблизи ядра дислокации обычно наблюдается скопление при</w:t>
      </w:r>
      <w:r>
        <w:rPr>
          <w:sz w:val="38"/>
          <w:szCs w:val="38"/>
        </w:rPr>
        <w:softHyphen/>
      </w:r>
      <w:r>
        <w:rPr>
          <w:spacing w:val="-2"/>
          <w:sz w:val="38"/>
          <w:szCs w:val="38"/>
        </w:rPr>
        <w:t xml:space="preserve">месей («облако Коттрелла»). Иногда примесей скапливается такое количество, что они выделяются как самостоятельная фаза в виде </w:t>
      </w:r>
      <w:r>
        <w:rPr>
          <w:sz w:val="38"/>
          <w:szCs w:val="38"/>
        </w:rPr>
        <w:t>коллоидных частиц. Это может быть обнаружено даже просто в проходящем свете под микроскопом. Обычно же требуются бо</w:t>
      </w:r>
      <w:r>
        <w:rPr>
          <w:spacing w:val="-2"/>
          <w:sz w:val="38"/>
          <w:szCs w:val="38"/>
        </w:rPr>
        <w:t xml:space="preserve">лее сложные методы наблюдения, чаще всего фазово-контрастная </w:t>
      </w:r>
      <w:r>
        <w:rPr>
          <w:spacing w:val="-5"/>
          <w:sz w:val="38"/>
          <w:szCs w:val="38"/>
        </w:rPr>
        <w:t>ми</w:t>
      </w:r>
      <w:r>
        <w:rPr>
          <w:spacing w:val="-5"/>
          <w:sz w:val="38"/>
          <w:szCs w:val="38"/>
        </w:rPr>
        <w:t>к</w:t>
      </w:r>
      <w:r>
        <w:rPr>
          <w:spacing w:val="-5"/>
          <w:sz w:val="38"/>
          <w:szCs w:val="38"/>
        </w:rPr>
        <w:t xml:space="preserve">роскопия (см. Физический энциклопедический словарь — ФЭС, </w:t>
      </w:r>
      <w:r>
        <w:rPr>
          <w:sz w:val="38"/>
          <w:szCs w:val="38"/>
        </w:rPr>
        <w:t>1962—1966 гг.).</w:t>
      </w:r>
    </w:p>
    <w:p w:rsidR="005742C1" w:rsidRDefault="005742C1">
      <w:pPr>
        <w:shd w:val="clear" w:color="auto" w:fill="FFFFFF"/>
        <w:spacing w:before="48" w:line="370" w:lineRule="exact"/>
        <w:ind w:left="10" w:right="29" w:firstLine="528"/>
        <w:jc w:val="both"/>
      </w:pPr>
      <w:r>
        <w:rPr>
          <w:sz w:val="38"/>
          <w:szCs w:val="38"/>
        </w:rPr>
        <w:t>Способность примеси скапливаться вдоль дислокаций исполь</w:t>
      </w:r>
      <w:r>
        <w:rPr>
          <w:sz w:val="38"/>
          <w:szCs w:val="38"/>
        </w:rPr>
        <w:softHyphen/>
        <w:t>зуют для их обнаружения в так называемом «методе декорирова</w:t>
      </w:r>
      <w:r>
        <w:rPr>
          <w:sz w:val="38"/>
          <w:szCs w:val="38"/>
        </w:rPr>
        <w:softHyphen/>
      </w:r>
      <w:r>
        <w:rPr>
          <w:spacing w:val="-3"/>
          <w:sz w:val="38"/>
          <w:szCs w:val="38"/>
        </w:rPr>
        <w:t>ния». Для этого кристалл выдерживается при повышенной темпе</w:t>
      </w:r>
      <w:r>
        <w:rPr>
          <w:spacing w:val="-3"/>
          <w:sz w:val="38"/>
          <w:szCs w:val="38"/>
        </w:rPr>
        <w:softHyphen/>
      </w:r>
      <w:r>
        <w:rPr>
          <w:sz w:val="38"/>
          <w:szCs w:val="38"/>
        </w:rPr>
        <w:t>ратуре в воздухе, а иногда в газовой среде, содержащей декори</w:t>
      </w:r>
      <w:r>
        <w:rPr>
          <w:sz w:val="38"/>
          <w:szCs w:val="38"/>
        </w:rPr>
        <w:softHyphen/>
        <w:t>рующие частицы, которые проникают в кристалл вдоль дислока</w:t>
      </w:r>
      <w:r>
        <w:rPr>
          <w:sz w:val="38"/>
          <w:szCs w:val="38"/>
        </w:rPr>
        <w:softHyphen/>
      </w:r>
      <w:r>
        <w:rPr>
          <w:spacing w:val="-1"/>
          <w:sz w:val="38"/>
          <w:szCs w:val="38"/>
        </w:rPr>
        <w:t xml:space="preserve">ций. Эффект декорирования создается также за счет разложения </w:t>
      </w:r>
      <w:r>
        <w:rPr>
          <w:sz w:val="38"/>
          <w:szCs w:val="38"/>
        </w:rPr>
        <w:t>вещества кристалла вдоль дислокации.</w:t>
      </w:r>
    </w:p>
    <w:p w:rsidR="005742C1" w:rsidRDefault="005742C1">
      <w:pPr>
        <w:shd w:val="clear" w:color="auto" w:fill="FFFFFF"/>
        <w:spacing w:before="38" w:line="374" w:lineRule="exact"/>
        <w:ind w:left="10" w:right="24" w:firstLine="538"/>
        <w:jc w:val="both"/>
      </w:pPr>
      <w:r>
        <w:rPr>
          <w:sz w:val="38"/>
          <w:szCs w:val="38"/>
        </w:rPr>
        <w:t>Как в области ядра дислокации, так и вблизи точечных де</w:t>
      </w:r>
      <w:r>
        <w:rPr>
          <w:sz w:val="38"/>
          <w:szCs w:val="38"/>
        </w:rPr>
        <w:softHyphen/>
      </w:r>
      <w:r>
        <w:rPr>
          <w:spacing w:val="-5"/>
          <w:sz w:val="38"/>
          <w:szCs w:val="38"/>
        </w:rPr>
        <w:t xml:space="preserve">фектов вещество обладает повышенной химической активностью. </w:t>
      </w:r>
      <w:r>
        <w:rPr>
          <w:sz w:val="38"/>
          <w:szCs w:val="38"/>
        </w:rPr>
        <w:t xml:space="preserve">Поэтому плавление, окисление, растворение всегда начинается </w:t>
      </w:r>
      <w:r>
        <w:rPr>
          <w:spacing w:val="-2"/>
          <w:sz w:val="38"/>
          <w:szCs w:val="38"/>
        </w:rPr>
        <w:t xml:space="preserve">у дефектов и идет более интенсивно около них. На этом основан </w:t>
      </w:r>
      <w:r>
        <w:rPr>
          <w:sz w:val="38"/>
          <w:szCs w:val="38"/>
        </w:rPr>
        <w:t>наиболее до</w:t>
      </w:r>
      <w:r>
        <w:rPr>
          <w:sz w:val="38"/>
          <w:szCs w:val="38"/>
        </w:rPr>
        <w:t>с</w:t>
      </w:r>
      <w:r>
        <w:rPr>
          <w:sz w:val="38"/>
          <w:szCs w:val="38"/>
        </w:rPr>
        <w:t xml:space="preserve">тупный способ выявления дефектов травлением, т. е. </w:t>
      </w:r>
      <w:r>
        <w:rPr>
          <w:spacing w:val="-1"/>
          <w:sz w:val="38"/>
          <w:szCs w:val="38"/>
        </w:rPr>
        <w:t>при медле</w:t>
      </w:r>
      <w:r>
        <w:rPr>
          <w:spacing w:val="-1"/>
          <w:sz w:val="38"/>
          <w:szCs w:val="38"/>
        </w:rPr>
        <w:t>н</w:t>
      </w:r>
      <w:r>
        <w:rPr>
          <w:spacing w:val="-1"/>
          <w:sz w:val="38"/>
          <w:szCs w:val="38"/>
        </w:rPr>
        <w:t>ном растворении кристалла [Пшеничнов Ю. П., 1974; Хейман Р. Б., 1979]. По форме возникающих при этом ямок трав</w:t>
      </w:r>
      <w:r>
        <w:rPr>
          <w:spacing w:val="-1"/>
          <w:sz w:val="38"/>
          <w:szCs w:val="38"/>
        </w:rPr>
        <w:softHyphen/>
      </w:r>
      <w:r>
        <w:rPr>
          <w:spacing w:val="-3"/>
          <w:sz w:val="38"/>
          <w:szCs w:val="38"/>
        </w:rPr>
        <w:t>ления, как прав</w:t>
      </w:r>
      <w:r>
        <w:rPr>
          <w:spacing w:val="-3"/>
          <w:sz w:val="38"/>
          <w:szCs w:val="38"/>
        </w:rPr>
        <w:t>и</w:t>
      </w:r>
      <w:r>
        <w:rPr>
          <w:spacing w:val="-3"/>
          <w:sz w:val="38"/>
          <w:szCs w:val="38"/>
        </w:rPr>
        <w:t xml:space="preserve">ло, можно судить о породивших их дефектах. На </w:t>
      </w:r>
      <w:r>
        <w:rPr>
          <w:sz w:val="38"/>
          <w:szCs w:val="38"/>
        </w:rPr>
        <w:t>выходах дислок</w:t>
      </w:r>
      <w:r>
        <w:rPr>
          <w:sz w:val="38"/>
          <w:szCs w:val="38"/>
        </w:rPr>
        <w:t>а</w:t>
      </w:r>
      <w:r>
        <w:rPr>
          <w:sz w:val="38"/>
          <w:szCs w:val="38"/>
        </w:rPr>
        <w:t>ций всех типов возникают ямки с «острым дном», т. е. пирамидал</w:t>
      </w:r>
      <w:r>
        <w:rPr>
          <w:sz w:val="38"/>
          <w:szCs w:val="38"/>
        </w:rPr>
        <w:t>ь</w:t>
      </w:r>
      <w:r>
        <w:rPr>
          <w:sz w:val="38"/>
          <w:szCs w:val="38"/>
        </w:rPr>
        <w:t>ные, углубляющиеся по мере растворения крис</w:t>
      </w:r>
      <w:r>
        <w:rPr>
          <w:spacing w:val="-3"/>
          <w:sz w:val="38"/>
          <w:szCs w:val="38"/>
        </w:rPr>
        <w:t>талла и появля</w:t>
      </w:r>
      <w:r>
        <w:rPr>
          <w:spacing w:val="-3"/>
          <w:sz w:val="38"/>
          <w:szCs w:val="38"/>
        </w:rPr>
        <w:t>ю</w:t>
      </w:r>
      <w:r>
        <w:rPr>
          <w:spacing w:val="-3"/>
          <w:sz w:val="38"/>
          <w:szCs w:val="38"/>
        </w:rPr>
        <w:t>щиеся на прежних местах после полировки и по</w:t>
      </w:r>
      <w:r>
        <w:rPr>
          <w:spacing w:val="-1"/>
          <w:sz w:val="38"/>
          <w:szCs w:val="38"/>
        </w:rPr>
        <w:t>вторных протравл</w:t>
      </w:r>
      <w:r>
        <w:rPr>
          <w:spacing w:val="-1"/>
          <w:sz w:val="38"/>
          <w:szCs w:val="38"/>
        </w:rPr>
        <w:t>и</w:t>
      </w:r>
      <w:r>
        <w:rPr>
          <w:spacing w:val="-1"/>
          <w:sz w:val="38"/>
          <w:szCs w:val="38"/>
        </w:rPr>
        <w:t>ваний поверхности. Смещение вершины пира</w:t>
      </w:r>
      <w:r>
        <w:rPr>
          <w:sz w:val="38"/>
          <w:szCs w:val="38"/>
        </w:rPr>
        <w:t>миды по мере травл</w:t>
      </w:r>
      <w:r>
        <w:rPr>
          <w:sz w:val="38"/>
          <w:szCs w:val="38"/>
        </w:rPr>
        <w:t>е</w:t>
      </w:r>
      <w:r>
        <w:rPr>
          <w:sz w:val="38"/>
          <w:szCs w:val="38"/>
        </w:rPr>
        <w:t>ния относ</w:t>
      </w:r>
      <w:r w:rsidR="003A4BE1">
        <w:rPr>
          <w:sz w:val="38"/>
          <w:szCs w:val="38"/>
        </w:rPr>
        <w:t>ительно центра такой ямки указы</w:t>
      </w:r>
      <w:r>
        <w:rPr>
          <w:sz w:val="38"/>
          <w:szCs w:val="38"/>
        </w:rPr>
        <w:t xml:space="preserve">вает на отклонение оси дислокации от нормали к поверхности </w:t>
      </w:r>
      <w:r>
        <w:rPr>
          <w:spacing w:val="-3"/>
          <w:sz w:val="38"/>
          <w:szCs w:val="38"/>
        </w:rPr>
        <w:t xml:space="preserve">грани. В местах скопления точечных дефектов обычно образуются </w:t>
      </w:r>
      <w:r>
        <w:rPr>
          <w:spacing w:val="-5"/>
          <w:sz w:val="38"/>
          <w:szCs w:val="38"/>
        </w:rPr>
        <w:t>ямки в форме усеченной п</w:t>
      </w:r>
      <w:r>
        <w:rPr>
          <w:spacing w:val="-5"/>
          <w:sz w:val="38"/>
          <w:szCs w:val="38"/>
        </w:rPr>
        <w:t>и</w:t>
      </w:r>
      <w:r>
        <w:rPr>
          <w:spacing w:val="-5"/>
          <w:sz w:val="38"/>
          <w:szCs w:val="38"/>
        </w:rPr>
        <w:t>рамиды. Эти ямки существуют кратко</w:t>
      </w:r>
      <w:r>
        <w:rPr>
          <w:sz w:val="38"/>
          <w:szCs w:val="38"/>
        </w:rPr>
        <w:t>временно и быстро исчезают в процессе растворения.</w:t>
      </w:r>
    </w:p>
    <w:p w:rsidR="005742C1" w:rsidRDefault="005742C1">
      <w:pPr>
        <w:shd w:val="clear" w:color="auto" w:fill="FFFFFF"/>
        <w:spacing w:before="43" w:line="370" w:lineRule="exact"/>
        <w:ind w:left="14" w:right="19" w:firstLine="523"/>
        <w:jc w:val="both"/>
      </w:pPr>
      <w:r>
        <w:rPr>
          <w:spacing w:val="-3"/>
          <w:sz w:val="38"/>
          <w:szCs w:val="38"/>
        </w:rPr>
        <w:t>В настоящее время распространение получили различные рент</w:t>
      </w:r>
      <w:r>
        <w:rPr>
          <w:spacing w:val="-3"/>
          <w:sz w:val="38"/>
          <w:szCs w:val="38"/>
        </w:rPr>
        <w:softHyphen/>
      </w:r>
      <w:r>
        <w:rPr>
          <w:spacing w:val="-6"/>
          <w:sz w:val="38"/>
          <w:szCs w:val="38"/>
        </w:rPr>
        <w:t xml:space="preserve">геновские методы выявления дислокаций. Об упомянутых и других </w:t>
      </w:r>
      <w:r>
        <w:rPr>
          <w:spacing w:val="-4"/>
          <w:sz w:val="38"/>
          <w:szCs w:val="38"/>
        </w:rPr>
        <w:t>способах обнаружения дислокаций см. в книге «Современная крис</w:t>
      </w:r>
      <w:r>
        <w:rPr>
          <w:spacing w:val="-4"/>
          <w:sz w:val="38"/>
          <w:szCs w:val="38"/>
        </w:rPr>
        <w:softHyphen/>
      </w:r>
      <w:r>
        <w:rPr>
          <w:sz w:val="38"/>
          <w:szCs w:val="38"/>
        </w:rPr>
        <w:t>таллография», т. 2 [1979].</w:t>
      </w:r>
    </w:p>
    <w:p w:rsidR="005742C1" w:rsidRDefault="005742C1">
      <w:pPr>
        <w:shd w:val="clear" w:color="auto" w:fill="FFFFFF"/>
        <w:spacing w:before="173"/>
        <w:jc w:val="right"/>
      </w:pPr>
      <w:r>
        <w:rPr>
          <w:rFonts w:ascii="Arial" w:hAnsi="Arial" w:cs="Arial"/>
          <w:b/>
          <w:bCs/>
          <w:sz w:val="32"/>
          <w:szCs w:val="32"/>
        </w:rPr>
        <w:t>7</w:t>
      </w:r>
    </w:p>
    <w:p w:rsidR="003A4BE1" w:rsidRDefault="003A4BE1" w:rsidP="003A4BE1">
      <w:pPr>
        <w:shd w:val="clear" w:color="auto" w:fill="FFFFFF"/>
        <w:spacing w:before="182"/>
        <w:ind w:left="43"/>
      </w:pPr>
    </w:p>
    <w:p w:rsidR="005742C1" w:rsidRDefault="005742C1">
      <w:pPr>
        <w:shd w:val="clear" w:color="auto" w:fill="FFFFFF"/>
        <w:spacing w:before="173"/>
        <w:jc w:val="right"/>
        <w:sectPr w:rsidR="005742C1">
          <w:pgSz w:w="14007" w:h="20962"/>
          <w:pgMar w:top="1440" w:right="1440" w:bottom="360" w:left="1440" w:header="720" w:footer="720" w:gutter="0"/>
          <w:cols w:space="60"/>
          <w:noEndnote/>
        </w:sectPr>
      </w:pPr>
    </w:p>
    <w:p w:rsidR="005742C1" w:rsidRDefault="005742C1">
      <w:pPr>
        <w:shd w:val="clear" w:color="auto" w:fill="FFFFFF"/>
        <w:ind w:left="3902"/>
      </w:pPr>
      <w:r>
        <w:rPr>
          <w:b/>
          <w:bCs/>
          <w:spacing w:val="-17"/>
          <w:sz w:val="38"/>
          <w:szCs w:val="38"/>
        </w:rPr>
        <w:lastRenderedPageBreak/>
        <w:t>Двумерные дефекты</w:t>
      </w:r>
    </w:p>
    <w:p w:rsidR="005742C1" w:rsidRDefault="005742C1">
      <w:pPr>
        <w:shd w:val="clear" w:color="auto" w:fill="FFFFFF"/>
        <w:spacing w:before="394" w:line="355" w:lineRule="exact"/>
        <w:ind w:right="24" w:firstLine="552"/>
        <w:jc w:val="both"/>
      </w:pPr>
      <w:r w:rsidRPr="00452063">
        <w:rPr>
          <w:bCs/>
          <w:sz w:val="38"/>
          <w:szCs w:val="38"/>
        </w:rPr>
        <w:t>К</w:t>
      </w:r>
      <w:r>
        <w:rPr>
          <w:b/>
          <w:bCs/>
          <w:sz w:val="38"/>
          <w:szCs w:val="38"/>
        </w:rPr>
        <w:t xml:space="preserve"> </w:t>
      </w:r>
      <w:r>
        <w:rPr>
          <w:sz w:val="38"/>
          <w:szCs w:val="38"/>
        </w:rPr>
        <w:t>двумерным дефектам от</w:t>
      </w:r>
      <w:r w:rsidR="003A4BE1">
        <w:rPr>
          <w:sz w:val="38"/>
          <w:szCs w:val="38"/>
        </w:rPr>
        <w:t>носятся прежде всего границы ме</w:t>
      </w:r>
      <w:r>
        <w:rPr>
          <w:sz w:val="38"/>
          <w:szCs w:val="38"/>
        </w:rPr>
        <w:t xml:space="preserve">жду несколько разориентированными блоками одного кристалла. </w:t>
      </w:r>
      <w:r>
        <w:rPr>
          <w:spacing w:val="-5"/>
          <w:sz w:val="38"/>
          <w:szCs w:val="38"/>
        </w:rPr>
        <w:t>При этом можно выделить два типа границ: дислокационные и ин</w:t>
      </w:r>
      <w:r>
        <w:rPr>
          <w:spacing w:val="-5"/>
          <w:sz w:val="38"/>
          <w:szCs w:val="38"/>
        </w:rPr>
        <w:softHyphen/>
      </w:r>
      <w:r>
        <w:rPr>
          <w:sz w:val="38"/>
          <w:szCs w:val="38"/>
        </w:rPr>
        <w:t>дукционные.</w:t>
      </w:r>
    </w:p>
    <w:p w:rsidR="005742C1" w:rsidRDefault="00DC3C55">
      <w:pPr>
        <w:framePr w:h="7291" w:hSpace="38" w:wrap="auto" w:vAnchor="text" w:hAnchor="text" w:x="59" w:y="1345"/>
        <w:rPr>
          <w:sz w:val="24"/>
          <w:szCs w:val="24"/>
        </w:rPr>
      </w:pPr>
      <w:r>
        <w:rPr>
          <w:noProof/>
          <w:sz w:val="24"/>
          <w:szCs w:val="24"/>
          <w:lang w:eastAsia="zh-CN"/>
        </w:rPr>
        <w:drawing>
          <wp:inline distT="0" distB="0" distL="0" distR="0">
            <wp:extent cx="3057525" cy="46291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7525" cy="4629150"/>
                    </a:xfrm>
                    <a:prstGeom prst="rect">
                      <a:avLst/>
                    </a:prstGeom>
                    <a:noFill/>
                    <a:ln>
                      <a:noFill/>
                    </a:ln>
                  </pic:spPr>
                </pic:pic>
              </a:graphicData>
            </a:graphic>
          </wp:inline>
        </w:drawing>
      </w:r>
    </w:p>
    <w:p w:rsidR="005742C1" w:rsidRDefault="005742C1">
      <w:pPr>
        <w:shd w:val="clear" w:color="auto" w:fill="FFFFFF"/>
        <w:spacing w:line="355" w:lineRule="exact"/>
        <w:ind w:left="10" w:right="19"/>
        <w:jc w:val="both"/>
      </w:pPr>
      <w:r>
        <w:rPr>
          <w:spacing w:val="84"/>
          <w:sz w:val="38"/>
          <w:szCs w:val="38"/>
        </w:rPr>
        <w:t>Дислокационные</w:t>
      </w:r>
      <w:r>
        <w:rPr>
          <w:sz w:val="38"/>
          <w:szCs w:val="38"/>
        </w:rPr>
        <w:t xml:space="preserve"> </w:t>
      </w:r>
      <w:r>
        <w:rPr>
          <w:spacing w:val="93"/>
          <w:sz w:val="38"/>
          <w:szCs w:val="38"/>
        </w:rPr>
        <w:t>границы</w:t>
      </w:r>
      <w:r>
        <w:rPr>
          <w:sz w:val="38"/>
          <w:szCs w:val="38"/>
        </w:rPr>
        <w:t xml:space="preserve"> </w:t>
      </w:r>
      <w:r>
        <w:rPr>
          <w:spacing w:val="-14"/>
          <w:sz w:val="38"/>
          <w:szCs w:val="38"/>
        </w:rPr>
        <w:t xml:space="preserve">представляют собой сетку </w:t>
      </w:r>
      <w:r>
        <w:rPr>
          <w:spacing w:val="-1"/>
          <w:sz w:val="38"/>
          <w:szCs w:val="38"/>
        </w:rPr>
        <w:t>ди</w:t>
      </w:r>
      <w:r>
        <w:rPr>
          <w:spacing w:val="-1"/>
          <w:sz w:val="38"/>
          <w:szCs w:val="38"/>
        </w:rPr>
        <w:t>с</w:t>
      </w:r>
      <w:r>
        <w:rPr>
          <w:spacing w:val="-1"/>
          <w:sz w:val="38"/>
          <w:szCs w:val="38"/>
        </w:rPr>
        <w:t xml:space="preserve">локаций (рис. 1-2) и могут быть выявлены травлением в виде </w:t>
      </w:r>
      <w:r>
        <w:rPr>
          <w:spacing w:val="-4"/>
          <w:sz w:val="38"/>
          <w:szCs w:val="38"/>
        </w:rPr>
        <w:t>ц</w:t>
      </w:r>
      <w:r>
        <w:rPr>
          <w:spacing w:val="-4"/>
          <w:sz w:val="38"/>
          <w:szCs w:val="38"/>
        </w:rPr>
        <w:t>е</w:t>
      </w:r>
      <w:r>
        <w:rPr>
          <w:spacing w:val="-4"/>
          <w:sz w:val="38"/>
          <w:szCs w:val="38"/>
        </w:rPr>
        <w:t>почки ямок или канавки. Для кристаллов, полученных из низко</w:t>
      </w:r>
      <w:r>
        <w:rPr>
          <w:spacing w:val="-4"/>
          <w:sz w:val="38"/>
          <w:szCs w:val="38"/>
        </w:rPr>
        <w:softHyphen/>
      </w:r>
      <w:r>
        <w:rPr>
          <w:spacing w:val="-3"/>
          <w:sz w:val="38"/>
          <w:szCs w:val="38"/>
        </w:rPr>
        <w:t>температурных растворов, дислока</w:t>
      </w:r>
      <w:r>
        <w:rPr>
          <w:spacing w:val="-3"/>
          <w:sz w:val="38"/>
          <w:szCs w:val="38"/>
        </w:rPr>
        <w:softHyphen/>
      </w:r>
      <w:r>
        <w:rPr>
          <w:sz w:val="38"/>
          <w:szCs w:val="38"/>
        </w:rPr>
        <w:t>ционные границы нехарактерны.</w:t>
      </w:r>
    </w:p>
    <w:p w:rsidR="005742C1" w:rsidRDefault="005742C1">
      <w:pPr>
        <w:shd w:val="clear" w:color="auto" w:fill="FFFFFF"/>
        <w:spacing w:line="355" w:lineRule="exact"/>
        <w:ind w:left="5117" w:right="34" w:firstLine="533"/>
        <w:jc w:val="both"/>
      </w:pPr>
      <w:r>
        <w:rPr>
          <w:spacing w:val="67"/>
          <w:sz w:val="38"/>
          <w:szCs w:val="38"/>
        </w:rPr>
        <w:t>Индукционные</w:t>
      </w:r>
      <w:r>
        <w:rPr>
          <w:sz w:val="38"/>
          <w:szCs w:val="38"/>
        </w:rPr>
        <w:t xml:space="preserve"> </w:t>
      </w:r>
      <w:r>
        <w:rPr>
          <w:spacing w:val="61"/>
          <w:sz w:val="38"/>
          <w:szCs w:val="38"/>
        </w:rPr>
        <w:t xml:space="preserve">границы </w:t>
      </w:r>
      <w:r>
        <w:rPr>
          <w:spacing w:val="-4"/>
          <w:sz w:val="38"/>
          <w:szCs w:val="38"/>
        </w:rPr>
        <w:t>являются поверхностями соприкос</w:t>
      </w:r>
      <w:r>
        <w:rPr>
          <w:spacing w:val="-4"/>
          <w:sz w:val="38"/>
          <w:szCs w:val="38"/>
        </w:rPr>
        <w:softHyphen/>
      </w:r>
      <w:r>
        <w:rPr>
          <w:spacing w:val="-6"/>
          <w:sz w:val="38"/>
          <w:szCs w:val="38"/>
        </w:rPr>
        <w:t>новения совместно растущих кри</w:t>
      </w:r>
      <w:r>
        <w:rPr>
          <w:spacing w:val="-6"/>
          <w:sz w:val="38"/>
          <w:szCs w:val="38"/>
        </w:rPr>
        <w:softHyphen/>
      </w:r>
      <w:r>
        <w:rPr>
          <w:sz w:val="38"/>
          <w:szCs w:val="38"/>
        </w:rPr>
        <w:t>сталлов или блоков одного кри</w:t>
      </w:r>
      <w:r>
        <w:rPr>
          <w:spacing w:val="-6"/>
          <w:sz w:val="38"/>
          <w:szCs w:val="38"/>
        </w:rPr>
        <w:t xml:space="preserve">сталла. Эти поверхности обычно </w:t>
      </w:r>
      <w:r>
        <w:rPr>
          <w:spacing w:val="-4"/>
          <w:sz w:val="38"/>
          <w:szCs w:val="38"/>
        </w:rPr>
        <w:t>ступенчатые, часто вдоль них рас</w:t>
      </w:r>
      <w:r>
        <w:rPr>
          <w:spacing w:val="-2"/>
          <w:sz w:val="38"/>
          <w:szCs w:val="38"/>
        </w:rPr>
        <w:t>полагаются вкл</w:t>
      </w:r>
      <w:r>
        <w:rPr>
          <w:spacing w:val="-2"/>
          <w:sz w:val="38"/>
          <w:szCs w:val="38"/>
        </w:rPr>
        <w:t>ю</w:t>
      </w:r>
      <w:r>
        <w:rPr>
          <w:spacing w:val="-2"/>
          <w:sz w:val="38"/>
          <w:szCs w:val="38"/>
        </w:rPr>
        <w:t xml:space="preserve">чения раствора, </w:t>
      </w:r>
      <w:r>
        <w:rPr>
          <w:spacing w:val="-3"/>
          <w:sz w:val="38"/>
          <w:szCs w:val="38"/>
        </w:rPr>
        <w:t>скапливаются прим</w:t>
      </w:r>
      <w:r>
        <w:rPr>
          <w:spacing w:val="-3"/>
          <w:sz w:val="38"/>
          <w:szCs w:val="38"/>
        </w:rPr>
        <w:t>е</w:t>
      </w:r>
      <w:r>
        <w:rPr>
          <w:spacing w:val="-3"/>
          <w:sz w:val="38"/>
          <w:szCs w:val="38"/>
        </w:rPr>
        <w:t>си. В макро</w:t>
      </w:r>
      <w:r>
        <w:rPr>
          <w:sz w:val="38"/>
          <w:szCs w:val="38"/>
        </w:rPr>
        <w:t>блочных кристаллах, в</w:t>
      </w:r>
      <w:r>
        <w:rPr>
          <w:sz w:val="38"/>
          <w:szCs w:val="38"/>
        </w:rPr>
        <w:t>ы</w:t>
      </w:r>
      <w:r>
        <w:rPr>
          <w:sz w:val="38"/>
          <w:szCs w:val="38"/>
        </w:rPr>
        <w:t xml:space="preserve">ращенных </w:t>
      </w:r>
      <w:r>
        <w:rPr>
          <w:spacing w:val="-1"/>
          <w:sz w:val="38"/>
          <w:szCs w:val="38"/>
        </w:rPr>
        <w:t>из растворов, границы м</w:t>
      </w:r>
      <w:r>
        <w:rPr>
          <w:spacing w:val="-1"/>
          <w:sz w:val="38"/>
          <w:szCs w:val="38"/>
        </w:rPr>
        <w:t>е</w:t>
      </w:r>
      <w:r>
        <w:rPr>
          <w:spacing w:val="-1"/>
          <w:sz w:val="38"/>
          <w:szCs w:val="38"/>
        </w:rPr>
        <w:t>жду бло</w:t>
      </w:r>
      <w:r>
        <w:rPr>
          <w:spacing w:val="-4"/>
          <w:sz w:val="38"/>
          <w:szCs w:val="38"/>
        </w:rPr>
        <w:t>ками всегда индукционные. Приме</w:t>
      </w:r>
      <w:r>
        <w:rPr>
          <w:sz w:val="38"/>
          <w:szCs w:val="38"/>
        </w:rPr>
        <w:t>рами таких кристаллов явл</w:t>
      </w:r>
      <w:r>
        <w:rPr>
          <w:sz w:val="38"/>
          <w:szCs w:val="38"/>
        </w:rPr>
        <w:t>я</w:t>
      </w:r>
      <w:r>
        <w:rPr>
          <w:sz w:val="38"/>
          <w:szCs w:val="38"/>
        </w:rPr>
        <w:t>ются хлористый калий и желтая кр</w:t>
      </w:r>
      <w:r>
        <w:rPr>
          <w:sz w:val="38"/>
          <w:szCs w:val="38"/>
        </w:rPr>
        <w:t>о</w:t>
      </w:r>
      <w:r>
        <w:rPr>
          <w:sz w:val="38"/>
          <w:szCs w:val="38"/>
        </w:rPr>
        <w:t>вя</w:t>
      </w:r>
      <w:r>
        <w:rPr>
          <w:sz w:val="38"/>
          <w:szCs w:val="38"/>
        </w:rPr>
        <w:softHyphen/>
        <w:t xml:space="preserve">ная соль (рис. 1-34). Раскалывание </w:t>
      </w:r>
      <w:r>
        <w:rPr>
          <w:spacing w:val="-3"/>
          <w:sz w:val="38"/>
          <w:szCs w:val="38"/>
        </w:rPr>
        <w:t xml:space="preserve">макроблочных кристаллов обычно </w:t>
      </w:r>
      <w:r>
        <w:rPr>
          <w:spacing w:val="-8"/>
          <w:sz w:val="38"/>
          <w:szCs w:val="38"/>
        </w:rPr>
        <w:t>происходит по индукционным гра</w:t>
      </w:r>
      <w:r>
        <w:rPr>
          <w:spacing w:val="-8"/>
          <w:sz w:val="38"/>
          <w:szCs w:val="38"/>
        </w:rPr>
        <w:softHyphen/>
      </w:r>
      <w:r>
        <w:rPr>
          <w:sz w:val="38"/>
          <w:szCs w:val="38"/>
        </w:rPr>
        <w:t>ницам.</w:t>
      </w:r>
    </w:p>
    <w:p w:rsidR="005742C1" w:rsidRDefault="005742C1" w:rsidP="00452063">
      <w:pPr>
        <w:shd w:val="clear" w:color="auto" w:fill="FFFFFF"/>
        <w:spacing w:before="67" w:line="360" w:lineRule="exact"/>
        <w:ind w:right="34"/>
      </w:pPr>
      <w:r>
        <w:rPr>
          <w:spacing w:val="81"/>
          <w:sz w:val="38"/>
          <w:szCs w:val="38"/>
        </w:rPr>
        <w:t>Границы</w:t>
      </w:r>
      <w:r>
        <w:rPr>
          <w:sz w:val="38"/>
          <w:szCs w:val="38"/>
        </w:rPr>
        <w:t xml:space="preserve"> </w:t>
      </w:r>
      <w:r>
        <w:rPr>
          <w:spacing w:val="49"/>
          <w:sz w:val="38"/>
          <w:szCs w:val="38"/>
        </w:rPr>
        <w:t>двойников.</w:t>
      </w:r>
      <w:r w:rsidR="00452063" w:rsidRPr="00452063">
        <w:rPr>
          <w:spacing w:val="49"/>
          <w:sz w:val="38"/>
          <w:szCs w:val="38"/>
        </w:rPr>
        <w:t xml:space="preserve"> </w:t>
      </w:r>
      <w:r>
        <w:rPr>
          <w:spacing w:val="-15"/>
          <w:sz w:val="38"/>
          <w:szCs w:val="38"/>
        </w:rPr>
        <w:t>Двой</w:t>
      </w:r>
      <w:r>
        <w:rPr>
          <w:sz w:val="38"/>
          <w:szCs w:val="38"/>
        </w:rPr>
        <w:t>н</w:t>
      </w:r>
      <w:r>
        <w:rPr>
          <w:sz w:val="38"/>
          <w:szCs w:val="38"/>
        </w:rPr>
        <w:t>и</w:t>
      </w:r>
      <w:r>
        <w:rPr>
          <w:sz w:val="38"/>
          <w:szCs w:val="38"/>
        </w:rPr>
        <w:t xml:space="preserve">ком называется сросток из двух </w:t>
      </w:r>
      <w:r>
        <w:rPr>
          <w:spacing w:val="-4"/>
          <w:sz w:val="38"/>
          <w:szCs w:val="38"/>
        </w:rPr>
        <w:t xml:space="preserve">или нескольких непараллельных </w:t>
      </w:r>
      <w:r>
        <w:rPr>
          <w:spacing w:val="-3"/>
          <w:sz w:val="38"/>
          <w:szCs w:val="38"/>
        </w:rPr>
        <w:t>криста</w:t>
      </w:r>
      <w:r>
        <w:rPr>
          <w:spacing w:val="-3"/>
          <w:sz w:val="38"/>
          <w:szCs w:val="38"/>
        </w:rPr>
        <w:t>л</w:t>
      </w:r>
      <w:r>
        <w:rPr>
          <w:spacing w:val="-3"/>
          <w:sz w:val="38"/>
          <w:szCs w:val="38"/>
        </w:rPr>
        <w:t>лов, связанных между собой элеме</w:t>
      </w:r>
      <w:r>
        <w:rPr>
          <w:spacing w:val="-3"/>
          <w:sz w:val="38"/>
          <w:szCs w:val="38"/>
        </w:rPr>
        <w:t>н</w:t>
      </w:r>
      <w:r>
        <w:rPr>
          <w:spacing w:val="-3"/>
          <w:sz w:val="38"/>
          <w:szCs w:val="38"/>
        </w:rPr>
        <w:t>тами симметрии. Двой</w:t>
      </w:r>
      <w:r>
        <w:rPr>
          <w:sz w:val="38"/>
          <w:szCs w:val="38"/>
        </w:rPr>
        <w:t>никование обнаруживается по наличию вх</w:t>
      </w:r>
      <w:r>
        <w:rPr>
          <w:sz w:val="38"/>
          <w:szCs w:val="38"/>
        </w:rPr>
        <w:t>о</w:t>
      </w:r>
      <w:r>
        <w:rPr>
          <w:sz w:val="38"/>
          <w:szCs w:val="38"/>
        </w:rPr>
        <w:t xml:space="preserve">дящих углов между </w:t>
      </w:r>
      <w:r>
        <w:rPr>
          <w:spacing w:val="-5"/>
          <w:sz w:val="38"/>
          <w:szCs w:val="38"/>
        </w:rPr>
        <w:t xml:space="preserve">гранями или под микроскопом в скрещенных николях, где разные </w:t>
      </w:r>
      <w:r>
        <w:rPr>
          <w:spacing w:val="-6"/>
          <w:sz w:val="38"/>
          <w:szCs w:val="38"/>
        </w:rPr>
        <w:t>индивиды двойника просветляются неодновр</w:t>
      </w:r>
      <w:r w:rsidR="00452063">
        <w:rPr>
          <w:spacing w:val="-6"/>
          <w:sz w:val="38"/>
          <w:szCs w:val="38"/>
        </w:rPr>
        <w:t>е</w:t>
      </w:r>
      <w:r>
        <w:rPr>
          <w:spacing w:val="-6"/>
          <w:sz w:val="38"/>
          <w:szCs w:val="38"/>
        </w:rPr>
        <w:t>менно. Двойники, со</w:t>
      </w:r>
      <w:r>
        <w:rPr>
          <w:spacing w:val="-6"/>
          <w:sz w:val="38"/>
          <w:szCs w:val="38"/>
        </w:rPr>
        <w:softHyphen/>
      </w:r>
      <w:r>
        <w:rPr>
          <w:spacing w:val="-3"/>
          <w:sz w:val="38"/>
          <w:szCs w:val="38"/>
        </w:rPr>
        <w:t>стоящие из большого числа кристаллов, наз</w:t>
      </w:r>
      <w:r>
        <w:rPr>
          <w:spacing w:val="-3"/>
          <w:sz w:val="38"/>
          <w:szCs w:val="38"/>
        </w:rPr>
        <w:t>ы</w:t>
      </w:r>
      <w:r>
        <w:rPr>
          <w:spacing w:val="-3"/>
          <w:sz w:val="38"/>
          <w:szCs w:val="38"/>
        </w:rPr>
        <w:t>ваются полисинтети</w:t>
      </w:r>
      <w:r>
        <w:rPr>
          <w:spacing w:val="-3"/>
          <w:sz w:val="38"/>
          <w:szCs w:val="38"/>
        </w:rPr>
        <w:softHyphen/>
      </w:r>
      <w:r>
        <w:rPr>
          <w:sz w:val="38"/>
          <w:szCs w:val="38"/>
        </w:rPr>
        <w:t xml:space="preserve">ческими (рис- 1-3, </w:t>
      </w:r>
      <w:r>
        <w:rPr>
          <w:i/>
          <w:iCs/>
          <w:sz w:val="38"/>
          <w:szCs w:val="38"/>
        </w:rPr>
        <w:t xml:space="preserve">а). </w:t>
      </w:r>
      <w:r>
        <w:rPr>
          <w:sz w:val="38"/>
          <w:szCs w:val="38"/>
        </w:rPr>
        <w:t>Выделяют следующие типы двойников.</w:t>
      </w:r>
    </w:p>
    <w:p w:rsidR="005742C1" w:rsidRDefault="005742C1">
      <w:pPr>
        <w:shd w:val="clear" w:color="auto" w:fill="FFFFFF"/>
        <w:ind w:left="528"/>
      </w:pPr>
      <w:r>
        <w:rPr>
          <w:spacing w:val="85"/>
          <w:sz w:val="38"/>
          <w:szCs w:val="38"/>
        </w:rPr>
        <w:t>Двойники</w:t>
      </w:r>
      <w:r>
        <w:rPr>
          <w:sz w:val="38"/>
          <w:szCs w:val="38"/>
        </w:rPr>
        <w:t xml:space="preserve"> </w:t>
      </w:r>
      <w:r>
        <w:rPr>
          <w:spacing w:val="80"/>
          <w:sz w:val="38"/>
          <w:szCs w:val="38"/>
        </w:rPr>
        <w:t>неростового</w:t>
      </w:r>
      <w:r>
        <w:rPr>
          <w:sz w:val="38"/>
          <w:szCs w:val="38"/>
        </w:rPr>
        <w:t xml:space="preserve"> </w:t>
      </w:r>
      <w:r>
        <w:rPr>
          <w:spacing w:val="72"/>
          <w:sz w:val="38"/>
          <w:szCs w:val="38"/>
        </w:rPr>
        <w:t>происхождения:</w:t>
      </w:r>
    </w:p>
    <w:p w:rsidR="005742C1" w:rsidRDefault="005742C1">
      <w:pPr>
        <w:shd w:val="clear" w:color="auto" w:fill="FFFFFF"/>
        <w:tabs>
          <w:tab w:val="left" w:pos="1094"/>
        </w:tabs>
        <w:spacing w:before="48" w:line="360" w:lineRule="exact"/>
        <w:ind w:left="29" w:right="5" w:firstLine="528"/>
        <w:jc w:val="both"/>
      </w:pPr>
      <w:r>
        <w:rPr>
          <w:spacing w:val="-10"/>
          <w:sz w:val="38"/>
          <w:szCs w:val="38"/>
        </w:rPr>
        <w:t>а)</w:t>
      </w:r>
      <w:r>
        <w:rPr>
          <w:sz w:val="38"/>
          <w:szCs w:val="38"/>
        </w:rPr>
        <w:tab/>
      </w:r>
      <w:r>
        <w:rPr>
          <w:spacing w:val="-4"/>
          <w:sz w:val="38"/>
          <w:szCs w:val="38"/>
        </w:rPr>
        <w:t>механические, возникающие при пластической деформации</w:t>
      </w:r>
      <w:r>
        <w:rPr>
          <w:spacing w:val="-4"/>
          <w:sz w:val="38"/>
          <w:szCs w:val="38"/>
        </w:rPr>
        <w:br/>
      </w:r>
      <w:r>
        <w:rPr>
          <w:spacing w:val="-3"/>
          <w:sz w:val="38"/>
          <w:szCs w:val="38"/>
        </w:rPr>
        <w:t>кристаллов. Эти двойники, как правило, полисинтетические. Из</w:t>
      </w:r>
      <w:r>
        <w:rPr>
          <w:spacing w:val="-3"/>
          <w:sz w:val="38"/>
          <w:szCs w:val="38"/>
        </w:rPr>
        <w:br/>
      </w:r>
      <w:r>
        <w:rPr>
          <w:spacing w:val="-5"/>
          <w:sz w:val="38"/>
          <w:szCs w:val="38"/>
        </w:rPr>
        <w:t>водорастворимых соединений механическому двойникованию легко</w:t>
      </w:r>
      <w:r>
        <w:rPr>
          <w:spacing w:val="-5"/>
          <w:sz w:val="38"/>
          <w:szCs w:val="38"/>
        </w:rPr>
        <w:br/>
      </w:r>
      <w:r>
        <w:rPr>
          <w:sz w:val="38"/>
          <w:szCs w:val="38"/>
        </w:rPr>
        <w:t>подвергаются ВаС1</w:t>
      </w:r>
      <w:r>
        <w:rPr>
          <w:sz w:val="38"/>
          <w:szCs w:val="38"/>
          <w:vertAlign w:val="subscript"/>
        </w:rPr>
        <w:t>2</w:t>
      </w:r>
      <w:r>
        <w:rPr>
          <w:sz w:val="38"/>
          <w:szCs w:val="38"/>
        </w:rPr>
        <w:t xml:space="preserve"> • 2Н</w:t>
      </w:r>
      <w:r>
        <w:rPr>
          <w:sz w:val="38"/>
          <w:szCs w:val="38"/>
          <w:vertAlign w:val="subscript"/>
        </w:rPr>
        <w:t>2</w:t>
      </w:r>
      <w:r>
        <w:rPr>
          <w:sz w:val="38"/>
          <w:szCs w:val="38"/>
        </w:rPr>
        <w:t>0, КС10</w:t>
      </w:r>
      <w:r>
        <w:rPr>
          <w:sz w:val="38"/>
          <w:szCs w:val="38"/>
          <w:vertAlign w:val="subscript"/>
        </w:rPr>
        <w:t>3</w:t>
      </w:r>
      <w:r>
        <w:rPr>
          <w:sz w:val="38"/>
          <w:szCs w:val="38"/>
        </w:rPr>
        <w:t>;</w:t>
      </w:r>
    </w:p>
    <w:p w:rsidR="005742C1" w:rsidRDefault="005742C1">
      <w:pPr>
        <w:shd w:val="clear" w:color="auto" w:fill="FFFFFF"/>
        <w:tabs>
          <w:tab w:val="left" w:pos="1094"/>
        </w:tabs>
        <w:spacing w:before="43" w:line="355" w:lineRule="exact"/>
        <w:ind w:left="29" w:right="5" w:firstLine="528"/>
        <w:jc w:val="both"/>
      </w:pPr>
      <w:r>
        <w:rPr>
          <w:spacing w:val="-16"/>
          <w:sz w:val="38"/>
          <w:szCs w:val="38"/>
        </w:rPr>
        <w:t>б)</w:t>
      </w:r>
      <w:r>
        <w:rPr>
          <w:sz w:val="38"/>
          <w:szCs w:val="38"/>
        </w:rPr>
        <w:tab/>
      </w:r>
      <w:r>
        <w:rPr>
          <w:spacing w:val="-5"/>
          <w:sz w:val="38"/>
          <w:szCs w:val="38"/>
        </w:rPr>
        <w:t>двойники превращения, возникающие при переходе одной</w:t>
      </w:r>
      <w:r>
        <w:rPr>
          <w:spacing w:val="-5"/>
          <w:sz w:val="38"/>
          <w:szCs w:val="38"/>
        </w:rPr>
        <w:br/>
      </w:r>
      <w:r>
        <w:rPr>
          <w:spacing w:val="-6"/>
          <w:sz w:val="38"/>
          <w:szCs w:val="38"/>
        </w:rPr>
        <w:t>полиморфной модификации в другую. Такие двойники обычно по</w:t>
      </w:r>
      <w:r>
        <w:rPr>
          <w:spacing w:val="-6"/>
          <w:sz w:val="38"/>
          <w:szCs w:val="38"/>
        </w:rPr>
        <w:softHyphen/>
      </w:r>
      <w:r>
        <w:rPr>
          <w:sz w:val="38"/>
          <w:szCs w:val="38"/>
        </w:rPr>
        <w:t>лисинтетические;</w:t>
      </w:r>
    </w:p>
    <w:p w:rsidR="005742C1" w:rsidRDefault="005742C1">
      <w:pPr>
        <w:shd w:val="clear" w:color="auto" w:fill="FFFFFF"/>
        <w:tabs>
          <w:tab w:val="left" w:pos="1094"/>
        </w:tabs>
        <w:spacing w:before="62" w:line="350" w:lineRule="exact"/>
        <w:ind w:left="29" w:firstLine="528"/>
        <w:jc w:val="both"/>
      </w:pPr>
      <w:r>
        <w:rPr>
          <w:spacing w:val="-9"/>
          <w:sz w:val="38"/>
          <w:szCs w:val="38"/>
        </w:rPr>
        <w:t>в)</w:t>
      </w:r>
      <w:r>
        <w:rPr>
          <w:sz w:val="38"/>
          <w:szCs w:val="38"/>
        </w:rPr>
        <w:tab/>
        <w:t>электрические и магнитные двойники (домены) в кристал</w:t>
      </w:r>
      <w:r>
        <w:rPr>
          <w:sz w:val="38"/>
          <w:szCs w:val="38"/>
        </w:rPr>
        <w:softHyphen/>
      </w:r>
      <w:r>
        <w:rPr>
          <w:spacing w:val="-4"/>
          <w:sz w:val="38"/>
          <w:szCs w:val="38"/>
        </w:rPr>
        <w:t>лах, обладающих спонтанной поляризацией или намагниченностью</w:t>
      </w:r>
      <w:r>
        <w:rPr>
          <w:spacing w:val="-4"/>
          <w:sz w:val="38"/>
          <w:szCs w:val="38"/>
        </w:rPr>
        <w:br/>
      </w:r>
      <w:r>
        <w:rPr>
          <w:sz w:val="38"/>
          <w:szCs w:val="38"/>
        </w:rPr>
        <w:t>(сегнетова соль и триглициисульфат). Эти двойники также поли-</w:t>
      </w:r>
    </w:p>
    <w:p w:rsidR="005742C1" w:rsidRDefault="005742C1">
      <w:pPr>
        <w:shd w:val="clear" w:color="auto" w:fill="FFFFFF"/>
        <w:spacing w:before="202"/>
        <w:ind w:left="38"/>
      </w:pPr>
      <w:r>
        <w:rPr>
          <w:rFonts w:ascii="Arial" w:hAnsi="Arial" w:cs="Arial"/>
          <w:b/>
          <w:bCs/>
          <w:sz w:val="30"/>
          <w:szCs w:val="30"/>
        </w:rPr>
        <w:t>8</w:t>
      </w:r>
    </w:p>
    <w:p w:rsidR="005742C1" w:rsidRDefault="005742C1">
      <w:pPr>
        <w:shd w:val="clear" w:color="auto" w:fill="FFFFFF"/>
        <w:spacing w:before="202"/>
        <w:ind w:left="38"/>
        <w:sectPr w:rsidR="005742C1">
          <w:type w:val="continuous"/>
          <w:pgSz w:w="14002" w:h="21096"/>
          <w:pgMar w:top="1440" w:right="1440" w:bottom="360" w:left="1440" w:header="720" w:footer="720" w:gutter="0"/>
          <w:cols w:space="60"/>
          <w:noEndnote/>
        </w:sectPr>
      </w:pPr>
    </w:p>
    <w:p w:rsidR="005742C1" w:rsidRDefault="00DC3C55">
      <w:pPr>
        <w:ind w:left="1454" w:right="1613"/>
        <w:rPr>
          <w:sz w:val="24"/>
          <w:szCs w:val="24"/>
        </w:rPr>
      </w:pPr>
      <w:r>
        <w:rPr>
          <w:noProof/>
          <w:sz w:val="24"/>
          <w:szCs w:val="24"/>
          <w:lang w:eastAsia="zh-CN"/>
        </w:rPr>
        <w:lastRenderedPageBreak/>
        <w:drawing>
          <wp:inline distT="0" distB="0" distL="0" distR="0">
            <wp:extent cx="5124450" cy="5391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4450" cy="5391150"/>
                    </a:xfrm>
                    <a:prstGeom prst="rect">
                      <a:avLst/>
                    </a:prstGeom>
                    <a:noFill/>
                    <a:ln>
                      <a:noFill/>
                    </a:ln>
                  </pic:spPr>
                </pic:pic>
              </a:graphicData>
            </a:graphic>
          </wp:inline>
        </w:drawing>
      </w:r>
    </w:p>
    <w:p w:rsidR="005742C1" w:rsidRDefault="005742C1">
      <w:pPr>
        <w:shd w:val="clear" w:color="auto" w:fill="FFFFFF"/>
        <w:spacing w:before="130"/>
        <w:ind w:right="72"/>
        <w:jc w:val="center"/>
      </w:pPr>
      <w:r>
        <w:rPr>
          <w:spacing w:val="-5"/>
          <w:sz w:val="32"/>
          <w:szCs w:val="32"/>
        </w:rPr>
        <w:t>Рис. 1-3. Типы ростовых двойников.</w:t>
      </w:r>
    </w:p>
    <w:p w:rsidR="005742C1" w:rsidRDefault="005742C1">
      <w:pPr>
        <w:shd w:val="clear" w:color="auto" w:fill="FFFFFF"/>
        <w:spacing w:before="139" w:line="221" w:lineRule="exact"/>
        <w:ind w:left="10" w:right="38"/>
        <w:jc w:val="both"/>
      </w:pPr>
      <w:r>
        <w:rPr>
          <w:i/>
          <w:iCs/>
          <w:sz w:val="26"/>
          <w:szCs w:val="26"/>
        </w:rPr>
        <w:t xml:space="preserve">а </w:t>
      </w:r>
      <w:r>
        <w:rPr>
          <w:sz w:val="26"/>
          <w:szCs w:val="26"/>
        </w:rPr>
        <w:t>— полисинтетический двойник кристалла нитрата калия под микроскопом в скрещенных ник</w:t>
      </w:r>
      <w:r>
        <w:rPr>
          <w:sz w:val="26"/>
          <w:szCs w:val="26"/>
        </w:rPr>
        <w:t>о</w:t>
      </w:r>
      <w:r>
        <w:rPr>
          <w:sz w:val="26"/>
          <w:szCs w:val="26"/>
        </w:rPr>
        <w:t xml:space="preserve">лях. Длинные параллельные полосы отвечают разным индивидам двойника. Ув. 100; </w:t>
      </w:r>
      <w:r>
        <w:rPr>
          <w:i/>
          <w:iCs/>
          <w:spacing w:val="-2"/>
          <w:sz w:val="26"/>
          <w:szCs w:val="26"/>
        </w:rPr>
        <w:t xml:space="preserve">б </w:t>
      </w:r>
      <w:r>
        <w:rPr>
          <w:spacing w:val="-2"/>
          <w:sz w:val="26"/>
          <w:szCs w:val="26"/>
        </w:rPr>
        <w:t xml:space="preserve">— двойник   срастания   </w:t>
      </w:r>
      <w:r>
        <w:rPr>
          <w:spacing w:val="-2"/>
          <w:sz w:val="26"/>
          <w:szCs w:val="26"/>
          <w:lang w:val="en-US"/>
        </w:rPr>
        <w:t>BeS</w:t>
      </w:r>
      <w:r w:rsidRPr="005742C1">
        <w:rPr>
          <w:spacing w:val="-2"/>
          <w:sz w:val="26"/>
          <w:szCs w:val="26"/>
        </w:rPr>
        <w:t>0</w:t>
      </w:r>
      <w:r w:rsidRPr="005742C1">
        <w:rPr>
          <w:spacing w:val="-2"/>
          <w:sz w:val="26"/>
          <w:szCs w:val="26"/>
          <w:vertAlign w:val="subscript"/>
        </w:rPr>
        <w:t>4</w:t>
      </w:r>
      <w:r w:rsidRPr="005742C1">
        <w:rPr>
          <w:spacing w:val="-2"/>
          <w:sz w:val="26"/>
          <w:szCs w:val="26"/>
        </w:rPr>
        <w:t xml:space="preserve"> </w:t>
      </w:r>
      <w:r>
        <w:rPr>
          <w:spacing w:val="-2"/>
          <w:sz w:val="26"/>
          <w:szCs w:val="26"/>
        </w:rPr>
        <w:t xml:space="preserve">• </w:t>
      </w:r>
      <w:r w:rsidRPr="005742C1">
        <w:rPr>
          <w:spacing w:val="-2"/>
          <w:sz w:val="26"/>
          <w:szCs w:val="26"/>
        </w:rPr>
        <w:t>4</w:t>
      </w:r>
      <w:r>
        <w:rPr>
          <w:spacing w:val="-2"/>
          <w:sz w:val="26"/>
          <w:szCs w:val="26"/>
          <w:lang w:val="en-US"/>
        </w:rPr>
        <w:t>H</w:t>
      </w:r>
      <w:r w:rsidRPr="005742C1">
        <w:rPr>
          <w:spacing w:val="-2"/>
          <w:sz w:val="26"/>
          <w:szCs w:val="26"/>
          <w:vertAlign w:val="subscript"/>
        </w:rPr>
        <w:t>2</w:t>
      </w:r>
      <w:r w:rsidRPr="005742C1">
        <w:rPr>
          <w:spacing w:val="-2"/>
          <w:sz w:val="26"/>
          <w:szCs w:val="26"/>
        </w:rPr>
        <w:t>0   [</w:t>
      </w:r>
      <w:r>
        <w:rPr>
          <w:spacing w:val="-2"/>
          <w:sz w:val="26"/>
          <w:szCs w:val="26"/>
          <w:lang w:val="en-US"/>
        </w:rPr>
        <w:t>Groth</w:t>
      </w:r>
      <w:r w:rsidRPr="005742C1">
        <w:rPr>
          <w:spacing w:val="-2"/>
          <w:sz w:val="26"/>
          <w:szCs w:val="26"/>
        </w:rPr>
        <w:t xml:space="preserve">   </w:t>
      </w:r>
      <w:r>
        <w:rPr>
          <w:spacing w:val="-2"/>
          <w:sz w:val="26"/>
          <w:szCs w:val="26"/>
          <w:lang w:val="en-US"/>
        </w:rPr>
        <w:t>P</w:t>
      </w:r>
      <w:r w:rsidRPr="005742C1">
        <w:rPr>
          <w:spacing w:val="-2"/>
          <w:sz w:val="26"/>
          <w:szCs w:val="26"/>
        </w:rPr>
        <w:t xml:space="preserve">.,   </w:t>
      </w:r>
      <w:r>
        <w:rPr>
          <w:spacing w:val="-2"/>
          <w:sz w:val="26"/>
          <w:szCs w:val="26"/>
        </w:rPr>
        <w:t xml:space="preserve">1908];    </w:t>
      </w:r>
      <w:r>
        <w:rPr>
          <w:i/>
          <w:iCs/>
          <w:spacing w:val="-2"/>
          <w:sz w:val="26"/>
          <w:szCs w:val="26"/>
        </w:rPr>
        <w:t xml:space="preserve">в </w:t>
      </w:r>
      <w:r>
        <w:rPr>
          <w:spacing w:val="-2"/>
          <w:sz w:val="26"/>
          <w:szCs w:val="26"/>
        </w:rPr>
        <w:t xml:space="preserve">— двойник    прорастания    </w:t>
      </w:r>
      <w:r>
        <w:rPr>
          <w:spacing w:val="-2"/>
          <w:sz w:val="26"/>
          <w:szCs w:val="26"/>
          <w:lang w:val="en-US"/>
        </w:rPr>
        <w:t>NaC</w:t>
      </w:r>
      <w:r w:rsidRPr="005742C1">
        <w:rPr>
          <w:spacing w:val="-2"/>
          <w:sz w:val="26"/>
          <w:szCs w:val="26"/>
        </w:rPr>
        <w:t>10</w:t>
      </w:r>
      <w:r w:rsidRPr="005742C1">
        <w:rPr>
          <w:spacing w:val="-2"/>
          <w:sz w:val="26"/>
          <w:szCs w:val="26"/>
          <w:vertAlign w:val="subscript"/>
        </w:rPr>
        <w:t>3</w:t>
      </w:r>
    </w:p>
    <w:p w:rsidR="005742C1" w:rsidRDefault="005742C1">
      <w:pPr>
        <w:shd w:val="clear" w:color="auto" w:fill="FFFFFF"/>
        <w:spacing w:line="221" w:lineRule="exact"/>
        <w:ind w:right="58"/>
        <w:jc w:val="center"/>
      </w:pPr>
      <w:r w:rsidRPr="005742C1">
        <w:rPr>
          <w:sz w:val="26"/>
          <w:szCs w:val="26"/>
        </w:rPr>
        <w:t>[</w:t>
      </w:r>
      <w:r>
        <w:rPr>
          <w:sz w:val="26"/>
          <w:szCs w:val="26"/>
          <w:lang w:val="en-US"/>
        </w:rPr>
        <w:t>Groth</w:t>
      </w:r>
      <w:r w:rsidRPr="005742C1">
        <w:rPr>
          <w:sz w:val="26"/>
          <w:szCs w:val="26"/>
        </w:rPr>
        <w:t xml:space="preserve"> </w:t>
      </w:r>
      <w:r>
        <w:rPr>
          <w:sz w:val="26"/>
          <w:szCs w:val="26"/>
          <w:lang w:val="en-US"/>
        </w:rPr>
        <w:t>P</w:t>
      </w:r>
      <w:r w:rsidRPr="005742C1">
        <w:rPr>
          <w:sz w:val="26"/>
          <w:szCs w:val="26"/>
        </w:rPr>
        <w:t xml:space="preserve">., </w:t>
      </w:r>
      <w:r>
        <w:rPr>
          <w:sz w:val="26"/>
          <w:szCs w:val="26"/>
        </w:rPr>
        <w:t>1908].</w:t>
      </w:r>
    </w:p>
    <w:p w:rsidR="005742C1" w:rsidRDefault="005742C1">
      <w:pPr>
        <w:shd w:val="clear" w:color="auto" w:fill="FFFFFF"/>
        <w:spacing w:before="398" w:line="355" w:lineRule="exact"/>
        <w:ind w:left="24" w:right="29"/>
        <w:jc w:val="both"/>
      </w:pPr>
      <w:r>
        <w:rPr>
          <w:spacing w:val="-3"/>
          <w:sz w:val="38"/>
          <w:szCs w:val="38"/>
        </w:rPr>
        <w:t>синтетические. Они могут образовываться и во время роста крис</w:t>
      </w:r>
      <w:r>
        <w:rPr>
          <w:spacing w:val="-3"/>
          <w:sz w:val="38"/>
          <w:szCs w:val="38"/>
        </w:rPr>
        <w:softHyphen/>
      </w:r>
      <w:r>
        <w:rPr>
          <w:sz w:val="38"/>
          <w:szCs w:val="38"/>
        </w:rPr>
        <w:t>таллов.</w:t>
      </w:r>
    </w:p>
    <w:p w:rsidR="005742C1" w:rsidRDefault="005742C1">
      <w:pPr>
        <w:shd w:val="clear" w:color="auto" w:fill="FFFFFF"/>
        <w:spacing w:line="355" w:lineRule="exact"/>
        <w:ind w:left="29" w:right="14" w:firstLine="542"/>
        <w:jc w:val="both"/>
      </w:pPr>
      <w:r>
        <w:rPr>
          <w:spacing w:val="86"/>
          <w:sz w:val="38"/>
          <w:szCs w:val="38"/>
        </w:rPr>
        <w:t>Ростовые</w:t>
      </w:r>
      <w:r>
        <w:rPr>
          <w:sz w:val="38"/>
          <w:szCs w:val="38"/>
        </w:rPr>
        <w:t xml:space="preserve"> </w:t>
      </w:r>
      <w:r>
        <w:rPr>
          <w:spacing w:val="80"/>
          <w:sz w:val="38"/>
          <w:szCs w:val="38"/>
        </w:rPr>
        <w:t>двойники.</w:t>
      </w:r>
      <w:r>
        <w:rPr>
          <w:sz w:val="38"/>
          <w:szCs w:val="38"/>
        </w:rPr>
        <w:t xml:space="preserve"> </w:t>
      </w:r>
      <w:r>
        <w:rPr>
          <w:spacing w:val="-3"/>
          <w:sz w:val="38"/>
          <w:szCs w:val="38"/>
        </w:rPr>
        <w:t xml:space="preserve">Проблема образования двойников </w:t>
      </w:r>
      <w:r>
        <w:rPr>
          <w:sz w:val="38"/>
          <w:szCs w:val="38"/>
        </w:rPr>
        <w:t>при росте разработана еще довольно слабо, и дать удовлетвори</w:t>
      </w:r>
      <w:r>
        <w:rPr>
          <w:sz w:val="38"/>
          <w:szCs w:val="38"/>
        </w:rPr>
        <w:softHyphen/>
        <w:t>тельную их классификацию пока затруднительно. Явно можно в</w:t>
      </w:r>
      <w:r>
        <w:rPr>
          <w:sz w:val="38"/>
          <w:szCs w:val="38"/>
        </w:rPr>
        <w:t>ы</w:t>
      </w:r>
      <w:r>
        <w:rPr>
          <w:sz w:val="38"/>
          <w:szCs w:val="38"/>
        </w:rPr>
        <w:t>делить:</w:t>
      </w:r>
    </w:p>
    <w:p w:rsidR="005742C1" w:rsidRDefault="005742C1">
      <w:pPr>
        <w:shd w:val="clear" w:color="auto" w:fill="FFFFFF"/>
        <w:tabs>
          <w:tab w:val="left" w:pos="1094"/>
        </w:tabs>
        <w:spacing w:before="62" w:line="355" w:lineRule="exact"/>
        <w:ind w:left="34" w:right="5" w:firstLine="542"/>
        <w:jc w:val="both"/>
      </w:pPr>
      <w:r>
        <w:rPr>
          <w:spacing w:val="-10"/>
          <w:sz w:val="38"/>
          <w:szCs w:val="38"/>
        </w:rPr>
        <w:t>а)</w:t>
      </w:r>
      <w:r>
        <w:rPr>
          <w:sz w:val="38"/>
          <w:szCs w:val="38"/>
        </w:rPr>
        <w:tab/>
      </w:r>
      <w:r>
        <w:rPr>
          <w:spacing w:val="-4"/>
          <w:sz w:val="38"/>
          <w:szCs w:val="38"/>
        </w:rPr>
        <w:t>двойники «слипания», которые возникают либо в результате</w:t>
      </w:r>
      <w:r>
        <w:rPr>
          <w:spacing w:val="-4"/>
          <w:sz w:val="38"/>
          <w:szCs w:val="38"/>
        </w:rPr>
        <w:br/>
      </w:r>
      <w:r>
        <w:rPr>
          <w:spacing w:val="-2"/>
          <w:sz w:val="38"/>
          <w:szCs w:val="38"/>
        </w:rPr>
        <w:t>срастания двух кристаллов в двойниковом положении при со</w:t>
      </w:r>
      <w:r>
        <w:rPr>
          <w:spacing w:val="-2"/>
          <w:sz w:val="38"/>
          <w:szCs w:val="38"/>
        </w:rPr>
        <w:softHyphen/>
      </w:r>
      <w:r>
        <w:rPr>
          <w:sz w:val="38"/>
          <w:szCs w:val="38"/>
        </w:rPr>
        <w:t>скальзывании одного кристалла по наклонной грани другого</w:t>
      </w:r>
      <w:r>
        <w:rPr>
          <w:sz w:val="38"/>
          <w:szCs w:val="38"/>
        </w:rPr>
        <w:br/>
      </w:r>
      <w:r>
        <w:rPr>
          <w:spacing w:val="-6"/>
          <w:sz w:val="38"/>
          <w:szCs w:val="38"/>
        </w:rPr>
        <w:t>[Шубников А. В., 1975 г., с. 458], либо, предположительно, при слу</w:t>
      </w:r>
      <w:r>
        <w:rPr>
          <w:spacing w:val="-6"/>
          <w:sz w:val="38"/>
          <w:szCs w:val="38"/>
        </w:rPr>
        <w:softHyphen/>
      </w:r>
      <w:r>
        <w:rPr>
          <w:spacing w:val="-5"/>
          <w:sz w:val="38"/>
          <w:szCs w:val="38"/>
        </w:rPr>
        <w:t>чайном сближении двух достаточно мелких кристаллов и их по</w:t>
      </w:r>
      <w:r>
        <w:rPr>
          <w:spacing w:val="-5"/>
          <w:sz w:val="38"/>
          <w:szCs w:val="38"/>
        </w:rPr>
        <w:softHyphen/>
      </w:r>
      <w:r>
        <w:rPr>
          <w:spacing w:val="-5"/>
          <w:sz w:val="38"/>
          <w:szCs w:val="38"/>
        </w:rPr>
        <w:br/>
        <w:t>следующей взаимной доориентации под влиянием собственного</w:t>
      </w:r>
      <w:r>
        <w:rPr>
          <w:spacing w:val="-5"/>
          <w:sz w:val="38"/>
          <w:szCs w:val="38"/>
        </w:rPr>
        <w:br/>
      </w:r>
      <w:r>
        <w:rPr>
          <w:sz w:val="38"/>
          <w:szCs w:val="38"/>
        </w:rPr>
        <w:t>электростатического поля;</w:t>
      </w:r>
    </w:p>
    <w:p w:rsidR="005742C1" w:rsidRDefault="005742C1">
      <w:pPr>
        <w:shd w:val="clear" w:color="auto" w:fill="FFFFFF"/>
        <w:tabs>
          <w:tab w:val="left" w:pos="1094"/>
        </w:tabs>
        <w:spacing w:before="58" w:line="350" w:lineRule="exact"/>
        <w:ind w:left="34" w:firstLine="542"/>
        <w:jc w:val="both"/>
      </w:pPr>
      <w:r>
        <w:rPr>
          <w:spacing w:val="-21"/>
          <w:sz w:val="38"/>
          <w:szCs w:val="38"/>
        </w:rPr>
        <w:t>б)</w:t>
      </w:r>
      <w:r>
        <w:rPr>
          <w:sz w:val="38"/>
          <w:szCs w:val="38"/>
        </w:rPr>
        <w:tab/>
        <w:t>механические двойники, образующиеся не за счет внешних</w:t>
      </w:r>
      <w:r>
        <w:rPr>
          <w:sz w:val="38"/>
          <w:szCs w:val="38"/>
        </w:rPr>
        <w:br/>
        <w:t>сил, а под действием внутренних напряжений, возникающих</w:t>
      </w:r>
      <w:r>
        <w:rPr>
          <w:sz w:val="38"/>
          <w:szCs w:val="38"/>
        </w:rPr>
        <w:br/>
        <w:t>в кристалле в процессе роста (§</w:t>
      </w:r>
      <w:r w:rsidR="001774F5">
        <w:rPr>
          <w:sz w:val="38"/>
          <w:szCs w:val="38"/>
        </w:rPr>
        <w:t xml:space="preserve"> 1.8). Морфологические проявле</w:t>
      </w:r>
      <w:r>
        <w:rPr>
          <w:sz w:val="38"/>
          <w:szCs w:val="38"/>
        </w:rPr>
        <w:t>ния двойникования такого типа могут быть различными.</w:t>
      </w:r>
    </w:p>
    <w:p w:rsidR="005742C1" w:rsidRDefault="005742C1">
      <w:pPr>
        <w:shd w:val="clear" w:color="auto" w:fill="FFFFFF"/>
        <w:spacing w:line="350" w:lineRule="exact"/>
        <w:ind w:left="19" w:firstLine="533"/>
        <w:jc w:val="both"/>
      </w:pPr>
      <w:r>
        <w:rPr>
          <w:spacing w:val="-4"/>
          <w:sz w:val="38"/>
          <w:szCs w:val="38"/>
        </w:rPr>
        <w:t xml:space="preserve">Различить ростовые двойники разного происхождения часто </w:t>
      </w:r>
      <w:r>
        <w:rPr>
          <w:sz w:val="38"/>
          <w:szCs w:val="38"/>
        </w:rPr>
        <w:t>з</w:t>
      </w:r>
      <w:r>
        <w:rPr>
          <w:sz w:val="38"/>
          <w:szCs w:val="38"/>
        </w:rPr>
        <w:t>а</w:t>
      </w:r>
      <w:r>
        <w:rPr>
          <w:sz w:val="38"/>
          <w:szCs w:val="38"/>
        </w:rPr>
        <w:t>труднительно. Неясно, исчерпывает ли приведенный перечень все возможности их образования.</w:t>
      </w:r>
    </w:p>
    <w:p w:rsidR="005742C1" w:rsidRDefault="005742C1">
      <w:pPr>
        <w:shd w:val="clear" w:color="auto" w:fill="FFFFFF"/>
        <w:spacing w:before="211"/>
        <w:ind w:right="5"/>
        <w:jc w:val="right"/>
      </w:pPr>
      <w:r>
        <w:rPr>
          <w:rFonts w:ascii="Arial" w:hAnsi="Arial" w:cs="Arial"/>
          <w:b/>
          <w:bCs/>
          <w:sz w:val="30"/>
          <w:szCs w:val="30"/>
        </w:rPr>
        <w:t>9</w:t>
      </w:r>
    </w:p>
    <w:p w:rsidR="001774F5" w:rsidRDefault="001774F5" w:rsidP="001774F5">
      <w:pPr>
        <w:shd w:val="clear" w:color="auto" w:fill="FFFFFF"/>
        <w:spacing w:before="182"/>
        <w:ind w:left="43"/>
      </w:pPr>
    </w:p>
    <w:p w:rsidR="005742C1" w:rsidRDefault="005742C1">
      <w:pPr>
        <w:shd w:val="clear" w:color="auto" w:fill="FFFFFF"/>
        <w:spacing w:before="211"/>
        <w:ind w:right="5"/>
        <w:jc w:val="right"/>
        <w:sectPr w:rsidR="005742C1">
          <w:pgSz w:w="14011" w:h="21091"/>
          <w:pgMar w:top="1440" w:right="1440" w:bottom="360" w:left="1440" w:header="720" w:footer="720" w:gutter="0"/>
          <w:cols w:space="60"/>
          <w:noEndnote/>
        </w:sectPr>
      </w:pPr>
    </w:p>
    <w:p w:rsidR="005742C1" w:rsidRDefault="00DC3C55">
      <w:pPr>
        <w:ind w:left="1502" w:right="2102"/>
        <w:rPr>
          <w:sz w:val="24"/>
          <w:szCs w:val="24"/>
        </w:rPr>
      </w:pPr>
      <w:r>
        <w:rPr>
          <w:noProof/>
          <w:sz w:val="24"/>
          <w:szCs w:val="24"/>
          <w:lang w:eastAsia="zh-CN"/>
        </w:rPr>
        <w:lastRenderedPageBreak/>
        <w:drawing>
          <wp:inline distT="0" distB="0" distL="0" distR="0">
            <wp:extent cx="4762500" cy="2266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2266950"/>
                    </a:xfrm>
                    <a:prstGeom prst="rect">
                      <a:avLst/>
                    </a:prstGeom>
                    <a:noFill/>
                    <a:ln>
                      <a:noFill/>
                    </a:ln>
                  </pic:spPr>
                </pic:pic>
              </a:graphicData>
            </a:graphic>
          </wp:inline>
        </w:drawing>
      </w:r>
    </w:p>
    <w:p w:rsidR="005742C1" w:rsidRDefault="005742C1">
      <w:pPr>
        <w:shd w:val="clear" w:color="auto" w:fill="FFFFFF"/>
        <w:tabs>
          <w:tab w:val="left" w:pos="3355"/>
        </w:tabs>
        <w:ind w:left="1872"/>
      </w:pPr>
      <w:r>
        <w:rPr>
          <w:i/>
          <w:iCs/>
          <w:sz w:val="32"/>
          <w:szCs w:val="32"/>
        </w:rPr>
        <w:t>*</w:t>
      </w:r>
      <w:r>
        <w:rPr>
          <w:rFonts w:ascii="Arial" w:cs="Arial"/>
          <w:i/>
          <w:iCs/>
          <w:sz w:val="32"/>
          <w:szCs w:val="32"/>
        </w:rPr>
        <w:tab/>
      </w:r>
      <w:r>
        <w:rPr>
          <w:spacing w:val="-3"/>
          <w:sz w:val="32"/>
          <w:szCs w:val="32"/>
        </w:rPr>
        <w:t>Рис. 1-4. Двойниковые границы.</w:t>
      </w:r>
    </w:p>
    <w:p w:rsidR="005742C1" w:rsidRDefault="005742C1">
      <w:pPr>
        <w:shd w:val="clear" w:color="auto" w:fill="FFFFFF"/>
        <w:spacing w:before="77"/>
      </w:pPr>
      <w:r>
        <w:rPr>
          <w:i/>
          <w:iCs/>
          <w:spacing w:val="-2"/>
          <w:sz w:val="26"/>
          <w:szCs w:val="26"/>
        </w:rPr>
        <w:t xml:space="preserve">а ■— </w:t>
      </w:r>
      <w:r>
        <w:rPr>
          <w:spacing w:val="-2"/>
          <w:sz w:val="26"/>
          <w:szCs w:val="26"/>
        </w:rPr>
        <w:t xml:space="preserve">когерентная;      </w:t>
      </w:r>
      <w:r>
        <w:rPr>
          <w:i/>
          <w:iCs/>
          <w:spacing w:val="-2"/>
          <w:sz w:val="26"/>
          <w:szCs w:val="26"/>
        </w:rPr>
        <w:t xml:space="preserve">б </w:t>
      </w:r>
      <w:r>
        <w:rPr>
          <w:spacing w:val="-2"/>
          <w:sz w:val="26"/>
          <w:szCs w:val="26"/>
        </w:rPr>
        <w:t xml:space="preserve">— некогерентная;      </w:t>
      </w:r>
      <w:r>
        <w:rPr>
          <w:i/>
          <w:iCs/>
          <w:spacing w:val="-2"/>
          <w:sz w:val="26"/>
          <w:szCs w:val="26"/>
        </w:rPr>
        <w:t xml:space="preserve">Р </w:t>
      </w:r>
      <w:r>
        <w:rPr>
          <w:spacing w:val="-2"/>
          <w:sz w:val="26"/>
          <w:szCs w:val="26"/>
        </w:rPr>
        <w:t xml:space="preserve">— плоскость      двойникования;      </w:t>
      </w:r>
      <w:r>
        <w:rPr>
          <w:i/>
          <w:iCs/>
          <w:spacing w:val="-2"/>
          <w:sz w:val="26"/>
          <w:szCs w:val="26"/>
          <w:lang w:val="en-US"/>
        </w:rPr>
        <w:t>g</w:t>
      </w:r>
      <w:r w:rsidRPr="007D09C9">
        <w:rPr>
          <w:i/>
          <w:iCs/>
          <w:spacing w:val="-2"/>
          <w:sz w:val="26"/>
          <w:szCs w:val="26"/>
        </w:rPr>
        <w:t xml:space="preserve"> </w:t>
      </w:r>
      <w:r>
        <w:rPr>
          <w:spacing w:val="-2"/>
          <w:sz w:val="26"/>
          <w:szCs w:val="26"/>
        </w:rPr>
        <w:t>— двойниковая</w:t>
      </w:r>
    </w:p>
    <w:p w:rsidR="005742C1" w:rsidRDefault="005742C1">
      <w:pPr>
        <w:shd w:val="clear" w:color="auto" w:fill="FFFFFF"/>
        <w:ind w:right="77"/>
        <w:jc w:val="center"/>
      </w:pPr>
      <w:r>
        <w:rPr>
          <w:sz w:val="26"/>
          <w:szCs w:val="26"/>
        </w:rPr>
        <w:t>граница.</w:t>
      </w:r>
    </w:p>
    <w:p w:rsidR="005742C1" w:rsidRDefault="005742C1">
      <w:pPr>
        <w:shd w:val="clear" w:color="auto" w:fill="FFFFFF"/>
        <w:spacing w:before="466" w:line="355" w:lineRule="exact"/>
        <w:ind w:left="10" w:right="10" w:firstLine="538"/>
        <w:jc w:val="both"/>
      </w:pPr>
      <w:r>
        <w:rPr>
          <w:spacing w:val="-1"/>
          <w:sz w:val="38"/>
          <w:szCs w:val="38"/>
        </w:rPr>
        <w:t xml:space="preserve">Ростовые двойники, как правило, бывают простые </w:t>
      </w:r>
      <w:r w:rsidRPr="007D09C9">
        <w:rPr>
          <w:spacing w:val="-1"/>
          <w:sz w:val="38"/>
          <w:szCs w:val="38"/>
        </w:rPr>
        <w:t>[</w:t>
      </w:r>
      <w:r>
        <w:rPr>
          <w:spacing w:val="-1"/>
          <w:sz w:val="38"/>
          <w:szCs w:val="38"/>
          <w:lang w:val="en-US"/>
        </w:rPr>
        <w:t>Ba</w:t>
      </w:r>
      <w:r w:rsidRPr="007D09C9">
        <w:rPr>
          <w:spacing w:val="-1"/>
          <w:sz w:val="38"/>
          <w:szCs w:val="38"/>
        </w:rPr>
        <w:t>(</w:t>
      </w:r>
      <w:r>
        <w:rPr>
          <w:spacing w:val="-1"/>
          <w:sz w:val="38"/>
          <w:szCs w:val="38"/>
          <w:lang w:val="en-US"/>
        </w:rPr>
        <w:t>N</w:t>
      </w:r>
      <w:r w:rsidR="00452063">
        <w:rPr>
          <w:spacing w:val="-1"/>
          <w:sz w:val="38"/>
          <w:szCs w:val="38"/>
          <w:lang w:val="en-US"/>
        </w:rPr>
        <w:t>O</w:t>
      </w:r>
      <w:r w:rsidRPr="007D09C9">
        <w:rPr>
          <w:spacing w:val="-1"/>
          <w:sz w:val="38"/>
          <w:szCs w:val="38"/>
          <w:vertAlign w:val="subscript"/>
        </w:rPr>
        <w:t>3</w:t>
      </w:r>
      <w:r w:rsidRPr="007D09C9">
        <w:rPr>
          <w:spacing w:val="-1"/>
          <w:sz w:val="38"/>
          <w:szCs w:val="38"/>
        </w:rPr>
        <w:t xml:space="preserve">)2, </w:t>
      </w:r>
      <w:r>
        <w:rPr>
          <w:spacing w:val="-2"/>
          <w:sz w:val="38"/>
          <w:szCs w:val="38"/>
        </w:rPr>
        <w:t>винная к</w:t>
      </w:r>
      <w:r w:rsidR="00452063">
        <w:rPr>
          <w:spacing w:val="-2"/>
          <w:sz w:val="38"/>
          <w:szCs w:val="38"/>
        </w:rPr>
        <w:t>ислота, К</w:t>
      </w:r>
      <w:r w:rsidR="00452063" w:rsidRPr="00452063">
        <w:rPr>
          <w:spacing w:val="-2"/>
          <w:sz w:val="38"/>
          <w:szCs w:val="38"/>
          <w:vertAlign w:val="subscript"/>
        </w:rPr>
        <w:t>2</w:t>
      </w:r>
      <w:r>
        <w:rPr>
          <w:spacing w:val="-2"/>
          <w:sz w:val="38"/>
          <w:szCs w:val="38"/>
        </w:rPr>
        <w:t>С</w:t>
      </w:r>
      <w:r w:rsidR="00452063">
        <w:rPr>
          <w:spacing w:val="-2"/>
          <w:sz w:val="38"/>
          <w:szCs w:val="38"/>
          <w:lang w:val="en-US"/>
        </w:rPr>
        <w:t>rO</w:t>
      </w:r>
      <w:r>
        <w:rPr>
          <w:spacing w:val="-2"/>
          <w:sz w:val="38"/>
          <w:szCs w:val="38"/>
          <w:vertAlign w:val="subscript"/>
        </w:rPr>
        <w:t>4</w:t>
      </w:r>
      <w:r>
        <w:rPr>
          <w:spacing w:val="-2"/>
          <w:sz w:val="38"/>
          <w:szCs w:val="38"/>
        </w:rPr>
        <w:t xml:space="preserve"> и т. д.], хотя встречаются и полисинтети</w:t>
      </w:r>
      <w:r>
        <w:rPr>
          <w:spacing w:val="-2"/>
          <w:sz w:val="38"/>
          <w:szCs w:val="38"/>
        </w:rPr>
        <w:softHyphen/>
      </w:r>
      <w:r>
        <w:rPr>
          <w:sz w:val="38"/>
          <w:szCs w:val="38"/>
        </w:rPr>
        <w:t xml:space="preserve">ческие (рис. 1-3, а). Двойник, состоящий из четко отграниченных </w:t>
      </w:r>
      <w:r>
        <w:rPr>
          <w:spacing w:val="-5"/>
          <w:sz w:val="38"/>
          <w:szCs w:val="38"/>
        </w:rPr>
        <w:t xml:space="preserve">друг от друга индивидов, сросшихся по одной плоскости, называют </w:t>
      </w:r>
      <w:r>
        <w:rPr>
          <w:sz w:val="38"/>
          <w:szCs w:val="38"/>
        </w:rPr>
        <w:t xml:space="preserve">двойником срастания (рис. 1-3,6). Если же индивиды частично </w:t>
      </w:r>
      <w:r>
        <w:rPr>
          <w:spacing w:val="-3"/>
          <w:sz w:val="38"/>
          <w:szCs w:val="38"/>
        </w:rPr>
        <w:t>о</w:t>
      </w:r>
      <w:r>
        <w:rPr>
          <w:spacing w:val="-3"/>
          <w:sz w:val="38"/>
          <w:szCs w:val="38"/>
        </w:rPr>
        <w:t>б</w:t>
      </w:r>
      <w:r>
        <w:rPr>
          <w:spacing w:val="-3"/>
          <w:sz w:val="38"/>
          <w:szCs w:val="38"/>
        </w:rPr>
        <w:t>растают и «пронизывают» друг друга, образуется двойник про</w:t>
      </w:r>
      <w:r>
        <w:rPr>
          <w:spacing w:val="-3"/>
          <w:sz w:val="38"/>
          <w:szCs w:val="38"/>
        </w:rPr>
        <w:softHyphen/>
      </w:r>
      <w:r>
        <w:rPr>
          <w:sz w:val="38"/>
          <w:szCs w:val="38"/>
        </w:rPr>
        <w:t>растания (рис. 1-3, в).</w:t>
      </w:r>
    </w:p>
    <w:p w:rsidR="005742C1" w:rsidRDefault="005742C1">
      <w:pPr>
        <w:shd w:val="clear" w:color="auto" w:fill="FFFFFF"/>
        <w:spacing w:line="355" w:lineRule="exact"/>
        <w:ind w:left="10" w:right="14" w:firstLine="514"/>
        <w:jc w:val="both"/>
      </w:pPr>
      <w:r>
        <w:rPr>
          <w:spacing w:val="-5"/>
          <w:sz w:val="38"/>
          <w:szCs w:val="38"/>
        </w:rPr>
        <w:t xml:space="preserve">Выделяют двойниковые границы когерентные и некогерентные. </w:t>
      </w:r>
      <w:r>
        <w:rPr>
          <w:sz w:val="38"/>
          <w:szCs w:val="38"/>
        </w:rPr>
        <w:t>Когерентной граница называется в том случае, если соприкасаю</w:t>
      </w:r>
      <w:r>
        <w:rPr>
          <w:sz w:val="38"/>
          <w:szCs w:val="38"/>
        </w:rPr>
        <w:softHyphen/>
        <w:t>щиеся решетки двух индивидов двойника обладают общим атом</w:t>
      </w:r>
      <w:r>
        <w:rPr>
          <w:sz w:val="38"/>
          <w:szCs w:val="38"/>
        </w:rPr>
        <w:softHyphen/>
        <w:t xml:space="preserve">ным слоем; в противном случае границы некогерентные (рис. 1-4). </w:t>
      </w:r>
      <w:r>
        <w:rPr>
          <w:spacing w:val="-4"/>
          <w:sz w:val="38"/>
          <w:szCs w:val="38"/>
        </w:rPr>
        <w:t>В случае некогерентной границы вдоль нее имеется деформирован</w:t>
      </w:r>
      <w:r>
        <w:rPr>
          <w:spacing w:val="-4"/>
          <w:sz w:val="38"/>
          <w:szCs w:val="38"/>
        </w:rPr>
        <w:softHyphen/>
      </w:r>
      <w:r>
        <w:rPr>
          <w:spacing w:val="-3"/>
          <w:sz w:val="38"/>
          <w:szCs w:val="38"/>
        </w:rPr>
        <w:t>ная «область приспособления». Граница между индивидами двой</w:t>
      </w:r>
      <w:r>
        <w:rPr>
          <w:spacing w:val="-3"/>
          <w:sz w:val="38"/>
          <w:szCs w:val="38"/>
        </w:rPr>
        <w:softHyphen/>
      </w:r>
      <w:r>
        <w:rPr>
          <w:sz w:val="38"/>
          <w:szCs w:val="38"/>
        </w:rPr>
        <w:t>ников роста может представлять собой индукционную поверх</w:t>
      </w:r>
      <w:r>
        <w:rPr>
          <w:sz w:val="38"/>
          <w:szCs w:val="38"/>
        </w:rPr>
        <w:softHyphen/>
        <w:t>ность, и вдоль нее могут располагаться включения раствора (на</w:t>
      </w:r>
      <w:r>
        <w:rPr>
          <w:sz w:val="38"/>
          <w:szCs w:val="38"/>
        </w:rPr>
        <w:softHyphen/>
        <w:t>пример, у двойников винной кислоты).</w:t>
      </w:r>
    </w:p>
    <w:p w:rsidR="005742C1" w:rsidRDefault="005742C1">
      <w:pPr>
        <w:shd w:val="clear" w:color="auto" w:fill="FFFFFF"/>
        <w:spacing w:line="355" w:lineRule="exact"/>
        <w:ind w:firstLine="518"/>
        <w:jc w:val="both"/>
      </w:pPr>
      <w:r>
        <w:rPr>
          <w:spacing w:val="83"/>
          <w:sz w:val="38"/>
          <w:szCs w:val="38"/>
        </w:rPr>
        <w:t>Дефектом</w:t>
      </w:r>
      <w:r>
        <w:rPr>
          <w:sz w:val="38"/>
          <w:szCs w:val="38"/>
        </w:rPr>
        <w:t xml:space="preserve"> </w:t>
      </w:r>
      <w:r>
        <w:rPr>
          <w:spacing w:val="91"/>
          <w:sz w:val="38"/>
          <w:szCs w:val="38"/>
        </w:rPr>
        <w:t>упаковки</w:t>
      </w:r>
      <w:r>
        <w:rPr>
          <w:sz w:val="38"/>
          <w:szCs w:val="38"/>
        </w:rPr>
        <w:t xml:space="preserve"> </w:t>
      </w:r>
      <w:r>
        <w:rPr>
          <w:spacing w:val="-8"/>
          <w:sz w:val="38"/>
          <w:szCs w:val="38"/>
        </w:rPr>
        <w:t xml:space="preserve">называется всякое отклонение от </w:t>
      </w:r>
      <w:r>
        <w:rPr>
          <w:spacing w:val="-1"/>
          <w:sz w:val="38"/>
          <w:szCs w:val="38"/>
        </w:rPr>
        <w:t>нормальной для данного кристалла последовательности в чередо</w:t>
      </w:r>
      <w:r>
        <w:rPr>
          <w:spacing w:val="-1"/>
          <w:sz w:val="38"/>
          <w:szCs w:val="38"/>
        </w:rPr>
        <w:softHyphen/>
      </w:r>
      <w:r>
        <w:rPr>
          <w:sz w:val="38"/>
          <w:szCs w:val="38"/>
        </w:rPr>
        <w:t xml:space="preserve">вании атомарных слоев. Дефекты упаковки имеют ту же природу, </w:t>
      </w:r>
      <w:r>
        <w:rPr>
          <w:spacing w:val="-6"/>
          <w:sz w:val="38"/>
          <w:szCs w:val="38"/>
        </w:rPr>
        <w:t xml:space="preserve">что и двойники. На когерентной двойниковой границе меняется </w:t>
      </w:r>
      <w:r>
        <w:rPr>
          <w:spacing w:val="-3"/>
          <w:sz w:val="38"/>
          <w:szCs w:val="38"/>
        </w:rPr>
        <w:t>пе</w:t>
      </w:r>
      <w:r>
        <w:rPr>
          <w:spacing w:val="-3"/>
          <w:sz w:val="38"/>
          <w:szCs w:val="38"/>
        </w:rPr>
        <w:t>р</w:t>
      </w:r>
      <w:r>
        <w:rPr>
          <w:spacing w:val="-3"/>
          <w:sz w:val="38"/>
          <w:szCs w:val="38"/>
        </w:rPr>
        <w:t>воначальная последовательность слоев на последовательность, нах</w:t>
      </w:r>
      <w:r>
        <w:rPr>
          <w:spacing w:val="-3"/>
          <w:sz w:val="38"/>
          <w:szCs w:val="38"/>
        </w:rPr>
        <w:t>о</w:t>
      </w:r>
      <w:r>
        <w:rPr>
          <w:spacing w:val="-3"/>
          <w:sz w:val="38"/>
          <w:szCs w:val="38"/>
        </w:rPr>
        <w:t xml:space="preserve">дящуюся с первоначальной в двойниковом соответствии, в то </w:t>
      </w:r>
      <w:r>
        <w:rPr>
          <w:sz w:val="38"/>
          <w:szCs w:val="38"/>
        </w:rPr>
        <w:t>время как после дефекта упаковки первоначальная последова</w:t>
      </w:r>
      <w:r>
        <w:rPr>
          <w:spacing w:val="-2"/>
          <w:sz w:val="38"/>
          <w:szCs w:val="38"/>
        </w:rPr>
        <w:t xml:space="preserve">тельность полностью восстанавливается. Таким образом, дефект </w:t>
      </w:r>
      <w:r>
        <w:rPr>
          <w:sz w:val="38"/>
          <w:szCs w:val="38"/>
        </w:rPr>
        <w:t>упаковки можно рас</w:t>
      </w:r>
      <w:r w:rsidR="00ED0FAC">
        <w:rPr>
          <w:sz w:val="38"/>
          <w:szCs w:val="38"/>
        </w:rPr>
        <w:t>с</w:t>
      </w:r>
      <w:r>
        <w:rPr>
          <w:sz w:val="38"/>
          <w:szCs w:val="38"/>
        </w:rPr>
        <w:t>матривать как двойниковую прослойку тол</w:t>
      </w:r>
      <w:r>
        <w:rPr>
          <w:spacing w:val="-7"/>
          <w:sz w:val="38"/>
          <w:szCs w:val="38"/>
        </w:rPr>
        <w:t xml:space="preserve">щиной в один элементарный слой, ограниченную с двух сторон </w:t>
      </w:r>
      <w:r>
        <w:rPr>
          <w:spacing w:val="-1"/>
          <w:sz w:val="38"/>
          <w:szCs w:val="38"/>
        </w:rPr>
        <w:t>когерентными двойниковыми границами. Дефекты упаковки осо</w:t>
      </w:r>
      <w:r>
        <w:rPr>
          <w:sz w:val="38"/>
          <w:szCs w:val="38"/>
        </w:rPr>
        <w:t>бенно часто обр</w:t>
      </w:r>
      <w:r>
        <w:rPr>
          <w:sz w:val="38"/>
          <w:szCs w:val="38"/>
        </w:rPr>
        <w:t>а</w:t>
      </w:r>
      <w:r>
        <w:rPr>
          <w:sz w:val="38"/>
          <w:szCs w:val="38"/>
        </w:rPr>
        <w:t xml:space="preserve">зуются в кристаллах со слоистой структурой (типа </w:t>
      </w:r>
      <w:r w:rsidR="00ED0FAC">
        <w:rPr>
          <w:sz w:val="38"/>
          <w:szCs w:val="38"/>
          <w:lang w:val="en-US"/>
        </w:rPr>
        <w:t>CdY</w:t>
      </w:r>
      <w:r w:rsidRPr="007D09C9">
        <w:rPr>
          <w:sz w:val="38"/>
          <w:szCs w:val="38"/>
          <w:vertAlign w:val="subscript"/>
        </w:rPr>
        <w:t>2</w:t>
      </w:r>
      <w:r w:rsidRPr="007D09C9">
        <w:rPr>
          <w:sz w:val="38"/>
          <w:szCs w:val="38"/>
        </w:rPr>
        <w:t xml:space="preserve">, </w:t>
      </w:r>
      <w:r>
        <w:rPr>
          <w:sz w:val="38"/>
          <w:szCs w:val="38"/>
        </w:rPr>
        <w:t xml:space="preserve">желтой кровяной соли и т. </w:t>
      </w:r>
      <w:r>
        <w:rPr>
          <w:spacing w:val="14"/>
          <w:sz w:val="38"/>
          <w:szCs w:val="38"/>
        </w:rPr>
        <w:t>д.),</w:t>
      </w:r>
      <w:r>
        <w:rPr>
          <w:sz w:val="38"/>
          <w:szCs w:val="38"/>
        </w:rPr>
        <w:t xml:space="preserve"> т. е. веществах, обла</w:t>
      </w:r>
      <w:r>
        <w:rPr>
          <w:spacing w:val="-4"/>
          <w:sz w:val="38"/>
          <w:szCs w:val="38"/>
        </w:rPr>
        <w:t xml:space="preserve">дающих политипией. Собственно, легкость образования дефектов </w:t>
      </w:r>
      <w:r>
        <w:rPr>
          <w:spacing w:val="-5"/>
          <w:sz w:val="38"/>
          <w:szCs w:val="38"/>
        </w:rPr>
        <w:t>упаковки и определяет склонность соединения к политипии. Сама структура политипной модификации может быть описана как упо</w:t>
      </w:r>
      <w:r>
        <w:rPr>
          <w:spacing w:val="-4"/>
          <w:sz w:val="38"/>
          <w:szCs w:val="38"/>
        </w:rPr>
        <w:t xml:space="preserve">рядоченное расположение в одном измерении («сверхструктура») </w:t>
      </w:r>
      <w:r>
        <w:rPr>
          <w:sz w:val="38"/>
          <w:szCs w:val="38"/>
        </w:rPr>
        <w:t xml:space="preserve">дефектов упаковки. При этом </w:t>
      </w:r>
      <w:r w:rsidR="001774F5">
        <w:rPr>
          <w:sz w:val="38"/>
          <w:szCs w:val="38"/>
        </w:rPr>
        <w:t>на правильную сверхструктуру мо</w:t>
      </w:r>
      <w:r>
        <w:rPr>
          <w:sz w:val="38"/>
          <w:szCs w:val="38"/>
        </w:rPr>
        <w:t>жет быть наложено бесп</w:t>
      </w:r>
      <w:r>
        <w:rPr>
          <w:sz w:val="38"/>
          <w:szCs w:val="38"/>
        </w:rPr>
        <w:t>о</w:t>
      </w:r>
      <w:r>
        <w:rPr>
          <w:sz w:val="38"/>
          <w:szCs w:val="38"/>
        </w:rPr>
        <w:t>рядочное распределение дефектов упа</w:t>
      </w:r>
      <w:r w:rsidR="00ED0FAC">
        <w:rPr>
          <w:spacing w:val="-4"/>
          <w:sz w:val="38"/>
          <w:szCs w:val="38"/>
        </w:rPr>
        <w:t>ковкой</w:t>
      </w:r>
    </w:p>
    <w:p w:rsidR="005742C1" w:rsidRDefault="005742C1">
      <w:pPr>
        <w:shd w:val="clear" w:color="auto" w:fill="FFFFFF"/>
        <w:spacing w:before="202"/>
        <w:ind w:left="48"/>
      </w:pPr>
      <w:r>
        <w:rPr>
          <w:rFonts w:ascii="Arial" w:hAnsi="Arial" w:cs="Arial"/>
          <w:b/>
          <w:bCs/>
          <w:spacing w:val="-43"/>
          <w:sz w:val="32"/>
          <w:szCs w:val="32"/>
        </w:rPr>
        <w:t>10</w:t>
      </w:r>
    </w:p>
    <w:p w:rsidR="005742C1" w:rsidRDefault="005742C1">
      <w:pPr>
        <w:shd w:val="clear" w:color="auto" w:fill="FFFFFF"/>
        <w:spacing w:before="202"/>
        <w:ind w:left="48"/>
        <w:sectPr w:rsidR="005742C1">
          <w:pgSz w:w="13987" w:h="20818"/>
          <w:pgMar w:top="1440" w:right="1440" w:bottom="360" w:left="1440" w:header="720" w:footer="720" w:gutter="0"/>
          <w:cols w:space="60"/>
          <w:noEndnote/>
        </w:sectPr>
      </w:pPr>
    </w:p>
    <w:p w:rsidR="005742C1" w:rsidRDefault="00DC3C55">
      <w:pPr>
        <w:framePr w:h="4344" w:hSpace="38" w:wrap="auto" w:vAnchor="text" w:hAnchor="text" w:x="7086" w:y="299"/>
        <w:rPr>
          <w:sz w:val="24"/>
          <w:szCs w:val="24"/>
        </w:rPr>
      </w:pPr>
      <w:r>
        <w:rPr>
          <w:noProof/>
          <w:sz w:val="24"/>
          <w:szCs w:val="24"/>
          <w:lang w:eastAsia="zh-CN"/>
        </w:rPr>
        <w:lastRenderedPageBreak/>
        <w:drawing>
          <wp:inline distT="0" distB="0" distL="0" distR="0">
            <wp:extent cx="2486025" cy="27622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6025" cy="2762250"/>
                    </a:xfrm>
                    <a:prstGeom prst="rect">
                      <a:avLst/>
                    </a:prstGeom>
                    <a:noFill/>
                    <a:ln>
                      <a:noFill/>
                    </a:ln>
                  </pic:spPr>
                </pic:pic>
              </a:graphicData>
            </a:graphic>
          </wp:inline>
        </w:drawing>
      </w:r>
    </w:p>
    <w:p w:rsidR="005742C1" w:rsidRDefault="005742C1">
      <w:pPr>
        <w:framePr w:w="4215" w:h="739" w:hRule="exact" w:hSpace="38" w:wrap="auto" w:vAnchor="text" w:hAnchor="text" w:x="6855" w:y="4710"/>
        <w:shd w:val="clear" w:color="auto" w:fill="FFFFFF"/>
      </w:pPr>
      <w:r>
        <w:rPr>
          <w:sz w:val="32"/>
          <w:szCs w:val="32"/>
        </w:rPr>
        <w:t>Рис. 1-5. Полярная диаграмма</w:t>
      </w:r>
    </w:p>
    <w:p w:rsidR="005742C1" w:rsidRDefault="005742C1">
      <w:pPr>
        <w:framePr w:w="4215" w:h="739" w:hRule="exact" w:hSpace="38" w:wrap="auto" w:vAnchor="text" w:hAnchor="text" w:x="6855" w:y="4710"/>
        <w:shd w:val="clear" w:color="auto" w:fill="FFFFFF"/>
        <w:ind w:left="576"/>
      </w:pPr>
      <w:r>
        <w:rPr>
          <w:spacing w:val="-9"/>
          <w:sz w:val="32"/>
          <w:szCs w:val="32"/>
        </w:rPr>
        <w:t>поверхностной энергии.</w:t>
      </w:r>
    </w:p>
    <w:p w:rsidR="005742C1" w:rsidRDefault="00ED0FAC">
      <w:pPr>
        <w:framePr w:w="4296" w:h="1992" w:hRule="exact" w:hSpace="38" w:wrap="auto" w:vAnchor="text" w:hAnchor="text" w:x="6817" w:y="5502"/>
        <w:shd w:val="clear" w:color="auto" w:fill="FFFFFF"/>
        <w:spacing w:line="221" w:lineRule="exact"/>
        <w:jc w:val="both"/>
      </w:pPr>
      <w:r>
        <w:rPr>
          <w:sz w:val="26"/>
          <w:szCs w:val="26"/>
        </w:rPr>
        <w:t>Точка 1</w:t>
      </w:r>
      <w:r w:rsidR="005742C1">
        <w:rPr>
          <w:sz w:val="26"/>
          <w:szCs w:val="26"/>
        </w:rPr>
        <w:t xml:space="preserve"> соответствует сингулярной грани </w:t>
      </w:r>
      <w:r w:rsidR="005742C1">
        <w:rPr>
          <w:i/>
          <w:iCs/>
          <w:sz w:val="26"/>
          <w:szCs w:val="26"/>
        </w:rPr>
        <w:t xml:space="preserve">А; </w:t>
      </w:r>
      <w:r>
        <w:rPr>
          <w:sz w:val="26"/>
          <w:szCs w:val="26"/>
        </w:rPr>
        <w:t>интервал 1</w:t>
      </w:r>
      <w:r w:rsidR="005742C1">
        <w:rPr>
          <w:sz w:val="26"/>
          <w:szCs w:val="26"/>
        </w:rPr>
        <w:t>—2 — вициналь-</w:t>
      </w:r>
      <w:r w:rsidR="005742C1">
        <w:rPr>
          <w:spacing w:val="-3"/>
          <w:sz w:val="26"/>
          <w:szCs w:val="26"/>
        </w:rPr>
        <w:t xml:space="preserve">ные поверхности; интервал </w:t>
      </w:r>
      <w:r w:rsidR="005742C1">
        <w:rPr>
          <w:i/>
          <w:iCs/>
          <w:spacing w:val="-3"/>
          <w:sz w:val="26"/>
          <w:szCs w:val="26"/>
        </w:rPr>
        <w:t xml:space="preserve">2—2 — </w:t>
      </w:r>
      <w:r w:rsidR="005742C1">
        <w:rPr>
          <w:sz w:val="26"/>
          <w:szCs w:val="26"/>
        </w:rPr>
        <w:t>н</w:t>
      </w:r>
      <w:r w:rsidR="005742C1">
        <w:rPr>
          <w:sz w:val="26"/>
          <w:szCs w:val="26"/>
        </w:rPr>
        <w:t>е</w:t>
      </w:r>
      <w:r w:rsidR="005742C1">
        <w:rPr>
          <w:sz w:val="26"/>
          <w:szCs w:val="26"/>
        </w:rPr>
        <w:t>сингулярные поверхности (гра</w:t>
      </w:r>
      <w:r w:rsidR="005742C1">
        <w:rPr>
          <w:spacing w:val="-1"/>
          <w:sz w:val="26"/>
          <w:szCs w:val="26"/>
        </w:rPr>
        <w:t>ница между вицинальными и не</w:t>
      </w:r>
      <w:r w:rsidR="005742C1">
        <w:rPr>
          <w:spacing w:val="-1"/>
          <w:sz w:val="26"/>
          <w:szCs w:val="26"/>
        </w:rPr>
        <w:softHyphen/>
      </w:r>
      <w:r w:rsidR="005742C1">
        <w:rPr>
          <w:sz w:val="26"/>
          <w:szCs w:val="26"/>
        </w:rPr>
        <w:t>сингулярными поверхностями ус</w:t>
      </w:r>
      <w:r w:rsidR="005742C1">
        <w:rPr>
          <w:sz w:val="26"/>
          <w:szCs w:val="26"/>
        </w:rPr>
        <w:softHyphen/>
        <w:t>ловна). Внутренний контур со штр</w:t>
      </w:r>
      <w:r w:rsidR="005742C1">
        <w:rPr>
          <w:sz w:val="26"/>
          <w:szCs w:val="26"/>
        </w:rPr>
        <w:t>и</w:t>
      </w:r>
      <w:r w:rsidR="005742C1">
        <w:rPr>
          <w:sz w:val="26"/>
          <w:szCs w:val="26"/>
        </w:rPr>
        <w:t>ховкой — равновесная форма кр</w:t>
      </w:r>
      <w:r w:rsidR="005742C1">
        <w:rPr>
          <w:sz w:val="26"/>
          <w:szCs w:val="26"/>
        </w:rPr>
        <w:t>и</w:t>
      </w:r>
      <w:r w:rsidR="005742C1">
        <w:rPr>
          <w:sz w:val="26"/>
          <w:szCs w:val="26"/>
        </w:rPr>
        <w:t>сталла.</w:t>
      </w:r>
    </w:p>
    <w:p w:rsidR="005742C1" w:rsidRPr="00ED0FAC" w:rsidRDefault="005742C1">
      <w:pPr>
        <w:shd w:val="clear" w:color="auto" w:fill="FFFFFF"/>
        <w:spacing w:line="355" w:lineRule="exact"/>
        <w:ind w:right="4690"/>
        <w:jc w:val="both"/>
        <w:rPr>
          <w:spacing w:val="-6"/>
          <w:sz w:val="38"/>
          <w:szCs w:val="38"/>
        </w:rPr>
      </w:pPr>
      <w:r>
        <w:rPr>
          <w:spacing w:val="-4"/>
          <w:sz w:val="38"/>
          <w:szCs w:val="38"/>
        </w:rPr>
        <w:t>(разупорядоченные политипы). Кр</w:t>
      </w:r>
      <w:r>
        <w:rPr>
          <w:spacing w:val="-4"/>
          <w:sz w:val="38"/>
          <w:szCs w:val="38"/>
        </w:rPr>
        <w:t>о</w:t>
      </w:r>
      <w:r>
        <w:rPr>
          <w:spacing w:val="-4"/>
          <w:sz w:val="38"/>
          <w:szCs w:val="38"/>
        </w:rPr>
        <w:t xml:space="preserve">ме того, тип сверхструктуры может </w:t>
      </w:r>
      <w:r>
        <w:rPr>
          <w:sz w:val="38"/>
          <w:szCs w:val="38"/>
        </w:rPr>
        <w:t>меняться от о</w:t>
      </w:r>
      <w:r>
        <w:rPr>
          <w:sz w:val="38"/>
          <w:szCs w:val="38"/>
        </w:rPr>
        <w:t>д</w:t>
      </w:r>
      <w:r>
        <w:rPr>
          <w:sz w:val="38"/>
          <w:szCs w:val="38"/>
        </w:rPr>
        <w:t xml:space="preserve">ного участка кристалла </w:t>
      </w:r>
      <w:r>
        <w:rPr>
          <w:spacing w:val="-4"/>
          <w:sz w:val="38"/>
          <w:szCs w:val="38"/>
        </w:rPr>
        <w:t>к другому, всле</w:t>
      </w:r>
      <w:r>
        <w:rPr>
          <w:spacing w:val="-4"/>
          <w:sz w:val="38"/>
          <w:szCs w:val="38"/>
        </w:rPr>
        <w:t>д</w:t>
      </w:r>
      <w:r>
        <w:rPr>
          <w:spacing w:val="-4"/>
          <w:sz w:val="38"/>
          <w:szCs w:val="38"/>
        </w:rPr>
        <w:t xml:space="preserve">ствие чего возникают </w:t>
      </w:r>
      <w:r>
        <w:rPr>
          <w:spacing w:val="-5"/>
          <w:sz w:val="38"/>
          <w:szCs w:val="38"/>
        </w:rPr>
        <w:t>срастания разных п</w:t>
      </w:r>
      <w:r>
        <w:rPr>
          <w:spacing w:val="-5"/>
          <w:sz w:val="38"/>
          <w:szCs w:val="38"/>
        </w:rPr>
        <w:t>о</w:t>
      </w:r>
      <w:r w:rsidR="001774F5">
        <w:rPr>
          <w:spacing w:val="-5"/>
          <w:sz w:val="38"/>
          <w:szCs w:val="38"/>
        </w:rPr>
        <w:t>литипных моди</w:t>
      </w:r>
      <w:r>
        <w:rPr>
          <w:spacing w:val="-5"/>
          <w:sz w:val="38"/>
          <w:szCs w:val="38"/>
        </w:rPr>
        <w:t>фикаций или прослойки о</w:t>
      </w:r>
      <w:r>
        <w:rPr>
          <w:spacing w:val="-5"/>
          <w:sz w:val="38"/>
          <w:szCs w:val="38"/>
        </w:rPr>
        <w:t>д</w:t>
      </w:r>
      <w:r>
        <w:rPr>
          <w:spacing w:val="-5"/>
          <w:sz w:val="38"/>
          <w:szCs w:val="38"/>
        </w:rPr>
        <w:t>ной по</w:t>
      </w:r>
      <w:r w:rsidR="00ED0FAC">
        <w:rPr>
          <w:spacing w:val="-5"/>
          <w:sz w:val="38"/>
          <w:szCs w:val="38"/>
        </w:rPr>
        <w:t>ли</w:t>
      </w:r>
      <w:r>
        <w:rPr>
          <w:spacing w:val="-5"/>
          <w:sz w:val="38"/>
          <w:szCs w:val="38"/>
        </w:rPr>
        <w:t>типной модификации в другой, так на</w:t>
      </w:r>
      <w:r>
        <w:rPr>
          <w:spacing w:val="-5"/>
          <w:sz w:val="38"/>
          <w:szCs w:val="38"/>
        </w:rPr>
        <w:softHyphen/>
      </w:r>
      <w:r>
        <w:rPr>
          <w:spacing w:val="-2"/>
          <w:sz w:val="38"/>
          <w:szCs w:val="38"/>
        </w:rPr>
        <w:t xml:space="preserve">зываемые синтаксические срастания. </w:t>
      </w:r>
      <w:r>
        <w:rPr>
          <w:spacing w:val="-8"/>
          <w:sz w:val="38"/>
          <w:szCs w:val="38"/>
        </w:rPr>
        <w:t>Обычно в одном и том же «мон</w:t>
      </w:r>
      <w:r>
        <w:rPr>
          <w:spacing w:val="-8"/>
          <w:sz w:val="38"/>
          <w:szCs w:val="38"/>
        </w:rPr>
        <w:t>о</w:t>
      </w:r>
      <w:r>
        <w:rPr>
          <w:spacing w:val="-8"/>
          <w:sz w:val="38"/>
          <w:szCs w:val="38"/>
        </w:rPr>
        <w:t>кри</w:t>
      </w:r>
      <w:r w:rsidR="00ED0FAC">
        <w:rPr>
          <w:spacing w:val="-8"/>
          <w:sz w:val="38"/>
          <w:szCs w:val="38"/>
        </w:rPr>
        <w:t>с</w:t>
      </w:r>
      <w:r>
        <w:rPr>
          <w:spacing w:val="-4"/>
          <w:sz w:val="38"/>
          <w:szCs w:val="38"/>
        </w:rPr>
        <w:t>та</w:t>
      </w:r>
      <w:r w:rsidR="001774F5">
        <w:rPr>
          <w:spacing w:val="-4"/>
          <w:sz w:val="38"/>
          <w:szCs w:val="38"/>
        </w:rPr>
        <w:t>лле»  присутствуют и синтаксиче</w:t>
      </w:r>
      <w:r>
        <w:rPr>
          <w:spacing w:val="-4"/>
          <w:sz w:val="38"/>
          <w:szCs w:val="38"/>
        </w:rPr>
        <w:t xml:space="preserve">ские срастания разных политипов, и </w:t>
      </w:r>
      <w:r>
        <w:rPr>
          <w:spacing w:val="-7"/>
          <w:sz w:val="38"/>
          <w:szCs w:val="38"/>
        </w:rPr>
        <w:t>двойники по плоск</w:t>
      </w:r>
      <w:r>
        <w:rPr>
          <w:spacing w:val="-7"/>
          <w:sz w:val="38"/>
          <w:szCs w:val="38"/>
        </w:rPr>
        <w:t>о</w:t>
      </w:r>
      <w:r>
        <w:rPr>
          <w:spacing w:val="-7"/>
          <w:sz w:val="38"/>
          <w:szCs w:val="38"/>
        </w:rPr>
        <w:t>сти упаковки, и ста</w:t>
      </w:r>
      <w:r>
        <w:rPr>
          <w:sz w:val="38"/>
          <w:szCs w:val="38"/>
        </w:rPr>
        <w:t>тистическая разупор</w:t>
      </w:r>
      <w:r>
        <w:rPr>
          <w:sz w:val="38"/>
          <w:szCs w:val="38"/>
        </w:rPr>
        <w:t>я</w:t>
      </w:r>
      <w:r>
        <w:rPr>
          <w:sz w:val="38"/>
          <w:szCs w:val="38"/>
        </w:rPr>
        <w:t>доченность. Та</w:t>
      </w:r>
      <w:r>
        <w:rPr>
          <w:spacing w:val="-6"/>
          <w:sz w:val="38"/>
          <w:szCs w:val="38"/>
        </w:rPr>
        <w:t>кие «монокристаллы» назв</w:t>
      </w:r>
      <w:r>
        <w:rPr>
          <w:spacing w:val="-6"/>
          <w:sz w:val="38"/>
          <w:szCs w:val="38"/>
        </w:rPr>
        <w:t>а</w:t>
      </w:r>
      <w:r>
        <w:rPr>
          <w:spacing w:val="-6"/>
          <w:sz w:val="38"/>
          <w:szCs w:val="38"/>
        </w:rPr>
        <w:t xml:space="preserve">ны </w:t>
      </w:r>
      <w:r>
        <w:rPr>
          <w:spacing w:val="-6"/>
          <w:sz w:val="38"/>
          <w:szCs w:val="38"/>
          <w:lang w:val="en-US"/>
        </w:rPr>
        <w:t>OD</w:t>
      </w:r>
      <w:r>
        <w:rPr>
          <w:spacing w:val="-6"/>
          <w:sz w:val="38"/>
          <w:szCs w:val="38"/>
        </w:rPr>
        <w:t>-кри</w:t>
      </w:r>
      <w:r>
        <w:rPr>
          <w:spacing w:val="-2"/>
          <w:sz w:val="38"/>
          <w:szCs w:val="38"/>
        </w:rPr>
        <w:t>сталлами (т. е. упорядоченно-разупо</w:t>
      </w:r>
      <w:r>
        <w:rPr>
          <w:spacing w:val="-6"/>
          <w:sz w:val="38"/>
          <w:szCs w:val="38"/>
        </w:rPr>
        <w:t xml:space="preserve">рядоченными, по-английски — </w:t>
      </w:r>
      <w:r>
        <w:rPr>
          <w:spacing w:val="-6"/>
          <w:sz w:val="38"/>
          <w:szCs w:val="38"/>
          <w:lang w:val="en-US"/>
        </w:rPr>
        <w:t>o</w:t>
      </w:r>
      <w:r>
        <w:rPr>
          <w:spacing w:val="-6"/>
          <w:sz w:val="38"/>
          <w:szCs w:val="38"/>
          <w:lang w:val="en-US"/>
        </w:rPr>
        <w:t>r</w:t>
      </w:r>
      <w:r>
        <w:rPr>
          <w:spacing w:val="-6"/>
          <w:sz w:val="38"/>
          <w:szCs w:val="38"/>
          <w:lang w:val="en-US"/>
        </w:rPr>
        <w:t>der</w:t>
      </w:r>
      <w:r w:rsidRPr="007D09C9">
        <w:rPr>
          <w:spacing w:val="-6"/>
          <w:sz w:val="38"/>
          <w:szCs w:val="38"/>
        </w:rPr>
        <w:t xml:space="preserve"> </w:t>
      </w:r>
      <w:r>
        <w:rPr>
          <w:spacing w:val="-6"/>
          <w:sz w:val="38"/>
          <w:szCs w:val="38"/>
        </w:rPr>
        <w:t xml:space="preserve">— </w:t>
      </w:r>
      <w:r>
        <w:rPr>
          <w:sz w:val="38"/>
          <w:szCs w:val="38"/>
          <w:lang w:val="en-US"/>
        </w:rPr>
        <w:t>disorder</w:t>
      </w:r>
      <w:r w:rsidRPr="007D09C9">
        <w:rPr>
          <w:sz w:val="38"/>
          <w:szCs w:val="38"/>
        </w:rPr>
        <w:t>).</w:t>
      </w:r>
    </w:p>
    <w:p w:rsidR="005742C1" w:rsidRDefault="005742C1">
      <w:pPr>
        <w:shd w:val="clear" w:color="auto" w:fill="FFFFFF"/>
        <w:spacing w:before="14" w:line="355" w:lineRule="exact"/>
        <w:ind w:right="48" w:firstLine="547"/>
        <w:jc w:val="both"/>
      </w:pPr>
      <w:r>
        <w:rPr>
          <w:sz w:val="38"/>
          <w:szCs w:val="38"/>
        </w:rPr>
        <w:t>Описанные эффекты могут прояв</w:t>
      </w:r>
      <w:r>
        <w:rPr>
          <w:sz w:val="38"/>
          <w:szCs w:val="38"/>
        </w:rPr>
        <w:softHyphen/>
        <w:t>лять</w:t>
      </w:r>
      <w:r w:rsidR="001774F5">
        <w:rPr>
          <w:sz w:val="38"/>
          <w:szCs w:val="38"/>
        </w:rPr>
        <w:t>ся и во внешней огранке кристал</w:t>
      </w:r>
      <w:r>
        <w:rPr>
          <w:sz w:val="38"/>
          <w:szCs w:val="38"/>
        </w:rPr>
        <w:t>лов (образуются входящие углы, ана</w:t>
      </w:r>
      <w:r>
        <w:rPr>
          <w:sz w:val="38"/>
          <w:szCs w:val="38"/>
        </w:rPr>
        <w:softHyphen/>
        <w:t>логичные двойниковым), и в возникно</w:t>
      </w:r>
      <w:r>
        <w:rPr>
          <w:sz w:val="38"/>
          <w:szCs w:val="38"/>
        </w:rPr>
        <w:softHyphen/>
        <w:t xml:space="preserve">вении оптических аномалий. Таким </w:t>
      </w:r>
      <w:r>
        <w:rPr>
          <w:spacing w:val="-4"/>
          <w:sz w:val="38"/>
          <w:szCs w:val="38"/>
        </w:rPr>
        <w:t>пр</w:t>
      </w:r>
      <w:r>
        <w:rPr>
          <w:spacing w:val="-4"/>
          <w:sz w:val="38"/>
          <w:szCs w:val="38"/>
        </w:rPr>
        <w:t>и</w:t>
      </w:r>
      <w:r>
        <w:rPr>
          <w:spacing w:val="-4"/>
          <w:sz w:val="38"/>
          <w:szCs w:val="38"/>
        </w:rPr>
        <w:t>мером являются кристаллы желтой кр</w:t>
      </w:r>
      <w:r>
        <w:rPr>
          <w:spacing w:val="-4"/>
          <w:sz w:val="38"/>
          <w:szCs w:val="38"/>
        </w:rPr>
        <w:t>о</w:t>
      </w:r>
      <w:r>
        <w:rPr>
          <w:spacing w:val="-4"/>
          <w:sz w:val="38"/>
          <w:szCs w:val="38"/>
        </w:rPr>
        <w:t xml:space="preserve">вяной соли, которые </w:t>
      </w:r>
      <w:r>
        <w:rPr>
          <w:sz w:val="38"/>
          <w:szCs w:val="38"/>
        </w:rPr>
        <w:t>практ</w:t>
      </w:r>
      <w:r>
        <w:rPr>
          <w:sz w:val="38"/>
          <w:szCs w:val="38"/>
        </w:rPr>
        <w:t>и</w:t>
      </w:r>
      <w:r>
        <w:rPr>
          <w:sz w:val="38"/>
          <w:szCs w:val="38"/>
        </w:rPr>
        <w:t>чески всегда обладают оптическими аномалиями, свя</w:t>
      </w:r>
      <w:r w:rsidR="001774F5">
        <w:rPr>
          <w:sz w:val="38"/>
          <w:szCs w:val="38"/>
        </w:rPr>
        <w:t>зан</w:t>
      </w:r>
      <w:r>
        <w:rPr>
          <w:sz w:val="38"/>
          <w:szCs w:val="38"/>
        </w:rPr>
        <w:t>ными с дефектами упаковки и си</w:t>
      </w:r>
      <w:r>
        <w:rPr>
          <w:sz w:val="38"/>
          <w:szCs w:val="38"/>
        </w:rPr>
        <w:t>н</w:t>
      </w:r>
      <w:r>
        <w:rPr>
          <w:sz w:val="38"/>
          <w:szCs w:val="38"/>
        </w:rPr>
        <w:t>таксическими срастаниями.</w:t>
      </w:r>
    </w:p>
    <w:p w:rsidR="005742C1" w:rsidRDefault="005742C1">
      <w:pPr>
        <w:shd w:val="clear" w:color="auto" w:fill="FFFFFF"/>
        <w:spacing w:line="355" w:lineRule="exact"/>
        <w:ind w:left="5" w:right="19" w:firstLine="538"/>
        <w:jc w:val="both"/>
      </w:pPr>
      <w:r>
        <w:rPr>
          <w:spacing w:val="85"/>
          <w:sz w:val="38"/>
          <w:szCs w:val="38"/>
        </w:rPr>
        <w:t>Поверхность</w:t>
      </w:r>
      <w:r>
        <w:rPr>
          <w:sz w:val="38"/>
          <w:szCs w:val="38"/>
        </w:rPr>
        <w:t xml:space="preserve"> </w:t>
      </w:r>
      <w:r>
        <w:rPr>
          <w:spacing w:val="96"/>
          <w:sz w:val="38"/>
          <w:szCs w:val="38"/>
        </w:rPr>
        <w:t>кристалла</w:t>
      </w:r>
      <w:r>
        <w:rPr>
          <w:sz w:val="38"/>
          <w:szCs w:val="38"/>
        </w:rPr>
        <w:t xml:space="preserve"> </w:t>
      </w:r>
      <w:r>
        <w:rPr>
          <w:spacing w:val="-8"/>
          <w:sz w:val="38"/>
          <w:szCs w:val="38"/>
        </w:rPr>
        <w:t xml:space="preserve">также входит в двумерные </w:t>
      </w:r>
      <w:r>
        <w:rPr>
          <w:spacing w:val="-5"/>
          <w:sz w:val="38"/>
          <w:szCs w:val="38"/>
        </w:rPr>
        <w:t>д</w:t>
      </w:r>
      <w:r>
        <w:rPr>
          <w:spacing w:val="-5"/>
          <w:sz w:val="38"/>
          <w:szCs w:val="38"/>
        </w:rPr>
        <w:t>е</w:t>
      </w:r>
      <w:r>
        <w:rPr>
          <w:spacing w:val="-5"/>
          <w:sz w:val="38"/>
          <w:szCs w:val="38"/>
        </w:rPr>
        <w:t xml:space="preserve">фекты. Отнесения ее к числу дефектов требуют и формальные </w:t>
      </w:r>
      <w:r>
        <w:rPr>
          <w:spacing w:val="-4"/>
          <w:sz w:val="38"/>
          <w:szCs w:val="38"/>
        </w:rPr>
        <w:t>соо</w:t>
      </w:r>
      <w:r>
        <w:rPr>
          <w:spacing w:val="-4"/>
          <w:sz w:val="38"/>
          <w:szCs w:val="38"/>
        </w:rPr>
        <w:t>б</w:t>
      </w:r>
      <w:r>
        <w:rPr>
          <w:spacing w:val="-4"/>
          <w:sz w:val="38"/>
          <w:szCs w:val="38"/>
        </w:rPr>
        <w:t xml:space="preserve">ражения (нарушение периодичности расположения элементов </w:t>
      </w:r>
      <w:r>
        <w:rPr>
          <w:sz w:val="38"/>
          <w:szCs w:val="38"/>
        </w:rPr>
        <w:t>стру</w:t>
      </w:r>
      <w:r>
        <w:rPr>
          <w:sz w:val="38"/>
          <w:szCs w:val="38"/>
        </w:rPr>
        <w:t>к</w:t>
      </w:r>
      <w:r>
        <w:rPr>
          <w:sz w:val="38"/>
          <w:szCs w:val="38"/>
        </w:rPr>
        <w:t>туры), и искажение в ра</w:t>
      </w:r>
      <w:r w:rsidR="00B64C46">
        <w:rPr>
          <w:sz w:val="38"/>
          <w:szCs w:val="38"/>
        </w:rPr>
        <w:t>сположении частиц вблизи поверх</w:t>
      </w:r>
      <w:r>
        <w:rPr>
          <w:sz w:val="38"/>
          <w:szCs w:val="38"/>
        </w:rPr>
        <w:t>ности раздела по сравнению с их расположением вдали от нее. Например, для грани куба гал</w:t>
      </w:r>
      <w:r w:rsidR="00B64C46">
        <w:rPr>
          <w:sz w:val="38"/>
          <w:szCs w:val="38"/>
        </w:rPr>
        <w:t>оидов щелочных металлов установ</w:t>
      </w:r>
      <w:r>
        <w:rPr>
          <w:sz w:val="38"/>
          <w:szCs w:val="38"/>
        </w:rPr>
        <w:t xml:space="preserve">лено [Де Бур Я. </w:t>
      </w:r>
      <w:r>
        <w:rPr>
          <w:sz w:val="38"/>
          <w:szCs w:val="38"/>
          <w:lang w:val="en-US"/>
        </w:rPr>
        <w:t>X</w:t>
      </w:r>
      <w:r w:rsidRPr="007D09C9">
        <w:rPr>
          <w:sz w:val="38"/>
          <w:szCs w:val="38"/>
        </w:rPr>
        <w:t xml:space="preserve">., </w:t>
      </w:r>
      <w:r>
        <w:rPr>
          <w:sz w:val="38"/>
          <w:szCs w:val="38"/>
        </w:rPr>
        <w:t xml:space="preserve">1959 г.], что плоскость, проходящая через центры анионов, на ~0,2 А выше плоскости, проходящей через </w:t>
      </w:r>
      <w:r>
        <w:rPr>
          <w:spacing w:val="-4"/>
          <w:sz w:val="38"/>
          <w:szCs w:val="38"/>
        </w:rPr>
        <w:t xml:space="preserve">центры катионов. На глубине кристалла эти плоскости совпадают. </w:t>
      </w:r>
      <w:r>
        <w:rPr>
          <w:sz w:val="38"/>
          <w:szCs w:val="38"/>
        </w:rPr>
        <w:t xml:space="preserve">Расстояния анион — катион в молекулах газа [Кондратьев В. Н., 1959 г.] на 20% меньше соответствующих расстояний в кристалле, </w:t>
      </w:r>
      <w:r>
        <w:rPr>
          <w:spacing w:val="-4"/>
          <w:sz w:val="38"/>
          <w:szCs w:val="38"/>
        </w:rPr>
        <w:t>из чего следует, что в п</w:t>
      </w:r>
      <w:r>
        <w:rPr>
          <w:spacing w:val="-4"/>
          <w:sz w:val="38"/>
          <w:szCs w:val="38"/>
        </w:rPr>
        <w:t>о</w:t>
      </w:r>
      <w:r>
        <w:rPr>
          <w:spacing w:val="-4"/>
          <w:sz w:val="38"/>
          <w:szCs w:val="38"/>
        </w:rPr>
        <w:t xml:space="preserve">верхностном слое кристалл должен быть </w:t>
      </w:r>
      <w:r>
        <w:rPr>
          <w:sz w:val="38"/>
          <w:szCs w:val="38"/>
        </w:rPr>
        <w:t>уплотнен.</w:t>
      </w:r>
    </w:p>
    <w:p w:rsidR="005742C1" w:rsidRDefault="005742C1">
      <w:pPr>
        <w:shd w:val="clear" w:color="auto" w:fill="FFFFFF"/>
        <w:spacing w:line="355" w:lineRule="exact"/>
        <w:ind w:left="24" w:right="24" w:firstLine="547"/>
        <w:jc w:val="both"/>
      </w:pPr>
      <w:r>
        <w:rPr>
          <w:sz w:val="38"/>
          <w:szCs w:val="38"/>
        </w:rPr>
        <w:t>Поверхностный слой обладает избытком энергии по сравнению с энергией частиц внутри кристалла — поверхностной энергией.</w:t>
      </w:r>
    </w:p>
    <w:p w:rsidR="005742C1" w:rsidRDefault="005742C1">
      <w:pPr>
        <w:shd w:val="clear" w:color="auto" w:fill="FFFFFF"/>
        <w:spacing w:line="355" w:lineRule="exact"/>
        <w:ind w:left="24" w:right="19" w:firstLine="542"/>
        <w:jc w:val="both"/>
      </w:pPr>
      <w:r>
        <w:rPr>
          <w:sz w:val="38"/>
          <w:szCs w:val="38"/>
        </w:rPr>
        <w:t xml:space="preserve">Благодаря решетчатому строению кристаллов атомарная </w:t>
      </w:r>
      <w:r>
        <w:rPr>
          <w:spacing w:val="-2"/>
          <w:sz w:val="38"/>
          <w:szCs w:val="38"/>
        </w:rPr>
        <w:t>стру</w:t>
      </w:r>
      <w:r>
        <w:rPr>
          <w:spacing w:val="-2"/>
          <w:sz w:val="38"/>
          <w:szCs w:val="38"/>
        </w:rPr>
        <w:t>к</w:t>
      </w:r>
      <w:r>
        <w:rPr>
          <w:spacing w:val="-2"/>
          <w:sz w:val="38"/>
          <w:szCs w:val="38"/>
        </w:rPr>
        <w:t>тура разных граней различна.* Поэтому различна и поверх</w:t>
      </w:r>
      <w:r>
        <w:rPr>
          <w:sz w:val="38"/>
          <w:szCs w:val="38"/>
        </w:rPr>
        <w:t>ностная энергия граней разной кристаллографической ориенти</w:t>
      </w:r>
      <w:r>
        <w:rPr>
          <w:spacing w:val="-4"/>
          <w:sz w:val="38"/>
          <w:szCs w:val="38"/>
        </w:rPr>
        <w:t>ровки. Зав</w:t>
      </w:r>
      <w:r>
        <w:rPr>
          <w:spacing w:val="-4"/>
          <w:sz w:val="38"/>
          <w:szCs w:val="38"/>
        </w:rPr>
        <w:t>и</w:t>
      </w:r>
      <w:r>
        <w:rPr>
          <w:spacing w:val="-4"/>
          <w:sz w:val="38"/>
          <w:szCs w:val="38"/>
        </w:rPr>
        <w:t>симость поверхностной энергии от ориентации описы</w:t>
      </w:r>
      <w:r>
        <w:rPr>
          <w:sz w:val="38"/>
          <w:szCs w:val="38"/>
        </w:rPr>
        <w:t>вается с п</w:t>
      </w:r>
      <w:r>
        <w:rPr>
          <w:sz w:val="38"/>
          <w:szCs w:val="38"/>
        </w:rPr>
        <w:t>о</w:t>
      </w:r>
      <w:r>
        <w:rPr>
          <w:sz w:val="38"/>
          <w:szCs w:val="38"/>
        </w:rPr>
        <w:t>мощью полярной диаграммы (рис. 1-5), в которой на</w:t>
      </w:r>
      <w:r w:rsidR="0020204D">
        <w:rPr>
          <w:spacing w:val="-2"/>
          <w:sz w:val="38"/>
          <w:szCs w:val="38"/>
        </w:rPr>
        <w:t>правление</w:t>
      </w:r>
    </w:p>
    <w:p w:rsidR="005742C1" w:rsidRDefault="005742C1">
      <w:pPr>
        <w:shd w:val="clear" w:color="auto" w:fill="FFFFFF"/>
        <w:spacing w:before="566" w:line="288" w:lineRule="exact"/>
        <w:ind w:left="29" w:firstLine="571"/>
        <w:jc w:val="both"/>
      </w:pPr>
      <w:r>
        <w:rPr>
          <w:spacing w:val="-7"/>
          <w:sz w:val="32"/>
          <w:szCs w:val="32"/>
        </w:rPr>
        <w:t>* Знание атомного рисунка граней необходимо во многих задачах кристал-</w:t>
      </w:r>
      <w:r>
        <w:rPr>
          <w:sz w:val="32"/>
          <w:szCs w:val="32"/>
        </w:rPr>
        <w:t>логенезиса. Способ проектирования структуры кристалла на плоскость грани дан, например, Е. Б. Трейвусом и Т. Г. Петровым [1964].</w:t>
      </w:r>
    </w:p>
    <w:p w:rsidR="005742C1" w:rsidRDefault="005742C1">
      <w:pPr>
        <w:shd w:val="clear" w:color="auto" w:fill="FFFFFF"/>
        <w:spacing w:before="154"/>
        <w:ind w:right="14"/>
        <w:jc w:val="right"/>
      </w:pPr>
      <w:r>
        <w:rPr>
          <w:spacing w:val="-42"/>
          <w:sz w:val="32"/>
          <w:szCs w:val="32"/>
        </w:rPr>
        <w:t>11</w:t>
      </w:r>
    </w:p>
    <w:p w:rsidR="00B64C46" w:rsidRDefault="00B64C46" w:rsidP="00B64C46">
      <w:pPr>
        <w:shd w:val="clear" w:color="auto" w:fill="FFFFFF"/>
        <w:spacing w:before="182"/>
        <w:ind w:left="43"/>
      </w:pPr>
    </w:p>
    <w:p w:rsidR="005742C1" w:rsidRDefault="005742C1">
      <w:pPr>
        <w:shd w:val="clear" w:color="auto" w:fill="FFFFFF"/>
        <w:spacing w:before="154"/>
        <w:ind w:right="14"/>
        <w:jc w:val="right"/>
        <w:sectPr w:rsidR="005742C1">
          <w:pgSz w:w="14006" w:h="20996"/>
          <w:pgMar w:top="1440" w:right="1440" w:bottom="360" w:left="1440" w:header="720" w:footer="720" w:gutter="0"/>
          <w:cols w:space="60"/>
          <w:noEndnote/>
        </w:sectPr>
      </w:pPr>
    </w:p>
    <w:p w:rsidR="005742C1" w:rsidRDefault="00DC3C55">
      <w:pPr>
        <w:ind w:left="101" w:right="302"/>
        <w:rPr>
          <w:sz w:val="24"/>
          <w:szCs w:val="24"/>
        </w:rPr>
      </w:pPr>
      <w:r>
        <w:rPr>
          <w:noProof/>
          <w:sz w:val="24"/>
          <w:szCs w:val="24"/>
          <w:lang w:eastAsia="zh-CN"/>
        </w:rPr>
        <w:lastRenderedPageBreak/>
        <w:drawing>
          <wp:inline distT="0" distB="0" distL="0" distR="0">
            <wp:extent cx="6848475" cy="8382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8475" cy="838200"/>
                    </a:xfrm>
                    <a:prstGeom prst="rect">
                      <a:avLst/>
                    </a:prstGeom>
                    <a:noFill/>
                    <a:ln>
                      <a:noFill/>
                    </a:ln>
                  </pic:spPr>
                </pic:pic>
              </a:graphicData>
            </a:graphic>
          </wp:inline>
        </w:drawing>
      </w:r>
    </w:p>
    <w:p w:rsidR="005742C1" w:rsidRDefault="005742C1">
      <w:pPr>
        <w:shd w:val="clear" w:color="auto" w:fill="FFFFFF"/>
        <w:spacing w:before="240"/>
        <w:ind w:right="173"/>
        <w:jc w:val="center"/>
      </w:pPr>
      <w:r>
        <w:rPr>
          <w:spacing w:val="-5"/>
          <w:sz w:val="32"/>
          <w:szCs w:val="32"/>
        </w:rPr>
        <w:t>Рис. 1-6. Типы кристаллических поверхностей.</w:t>
      </w:r>
    </w:p>
    <w:p w:rsidR="005742C1" w:rsidRDefault="005742C1">
      <w:pPr>
        <w:shd w:val="clear" w:color="auto" w:fill="FFFFFF"/>
        <w:spacing w:before="144" w:line="216" w:lineRule="exact"/>
        <w:ind w:left="4910" w:hanging="4910"/>
      </w:pPr>
      <w:r>
        <w:rPr>
          <w:i/>
          <w:iCs/>
          <w:spacing w:val="-1"/>
          <w:sz w:val="26"/>
          <w:szCs w:val="26"/>
        </w:rPr>
        <w:t xml:space="preserve">а </w:t>
      </w:r>
      <w:r>
        <w:rPr>
          <w:spacing w:val="-1"/>
          <w:sz w:val="26"/>
          <w:szCs w:val="26"/>
        </w:rPr>
        <w:t xml:space="preserve">— сингулярные     (гладкие);     </w:t>
      </w:r>
      <w:r>
        <w:rPr>
          <w:i/>
          <w:iCs/>
          <w:spacing w:val="-1"/>
          <w:sz w:val="26"/>
          <w:szCs w:val="26"/>
        </w:rPr>
        <w:t xml:space="preserve">б </w:t>
      </w:r>
      <w:r>
        <w:rPr>
          <w:spacing w:val="-1"/>
          <w:sz w:val="26"/>
          <w:szCs w:val="26"/>
        </w:rPr>
        <w:t xml:space="preserve">— несингулярные     (шероховатые);     </w:t>
      </w:r>
      <w:r>
        <w:rPr>
          <w:i/>
          <w:iCs/>
          <w:spacing w:val="-1"/>
          <w:sz w:val="26"/>
          <w:szCs w:val="26"/>
        </w:rPr>
        <w:t xml:space="preserve">в — </w:t>
      </w:r>
      <w:r>
        <w:rPr>
          <w:spacing w:val="-1"/>
          <w:sz w:val="26"/>
          <w:szCs w:val="26"/>
        </w:rPr>
        <w:t>вицинальные     (сту</w:t>
      </w:r>
      <w:r>
        <w:rPr>
          <w:spacing w:val="-1"/>
          <w:sz w:val="26"/>
          <w:szCs w:val="26"/>
        </w:rPr>
        <w:softHyphen/>
      </w:r>
      <w:r>
        <w:rPr>
          <w:sz w:val="26"/>
          <w:szCs w:val="26"/>
        </w:rPr>
        <w:t>пенчатые).</w:t>
      </w:r>
    </w:p>
    <w:p w:rsidR="005742C1" w:rsidRDefault="005742C1">
      <w:pPr>
        <w:shd w:val="clear" w:color="auto" w:fill="FFFFFF"/>
        <w:spacing w:before="413" w:line="355" w:lineRule="exact"/>
        <w:ind w:left="14" w:right="77"/>
        <w:jc w:val="both"/>
      </w:pPr>
      <w:r>
        <w:rPr>
          <w:spacing w:val="-2"/>
          <w:sz w:val="38"/>
          <w:szCs w:val="38"/>
        </w:rPr>
        <w:t xml:space="preserve">радиуса-вектора каждой точки диаграммы определяет </w:t>
      </w:r>
      <w:r>
        <w:rPr>
          <w:sz w:val="38"/>
          <w:szCs w:val="38"/>
        </w:rPr>
        <w:t>ориентацию перпендикулярной к этому радиу</w:t>
      </w:r>
      <w:r w:rsidR="00B64C46">
        <w:rPr>
          <w:sz w:val="38"/>
          <w:szCs w:val="38"/>
        </w:rPr>
        <w:t>су плоской поверх</w:t>
      </w:r>
      <w:r>
        <w:rPr>
          <w:sz w:val="38"/>
          <w:szCs w:val="38"/>
        </w:rPr>
        <w:t xml:space="preserve">ности, а длина радиуса пропорциональна поверхностной энергии </w:t>
      </w:r>
      <w:r>
        <w:rPr>
          <w:spacing w:val="-2"/>
          <w:sz w:val="38"/>
          <w:szCs w:val="38"/>
        </w:rPr>
        <w:t>этой грани. С</w:t>
      </w:r>
      <w:r>
        <w:rPr>
          <w:spacing w:val="-2"/>
          <w:sz w:val="38"/>
          <w:szCs w:val="38"/>
        </w:rPr>
        <w:t>о</w:t>
      </w:r>
      <w:r>
        <w:rPr>
          <w:spacing w:val="-2"/>
          <w:sz w:val="38"/>
          <w:szCs w:val="38"/>
        </w:rPr>
        <w:t xml:space="preserve">ответственно особенностям полярной диаграммы </w:t>
      </w:r>
      <w:r>
        <w:rPr>
          <w:spacing w:val="-5"/>
          <w:sz w:val="38"/>
          <w:szCs w:val="38"/>
        </w:rPr>
        <w:t>выделяют два о</w:t>
      </w:r>
      <w:r>
        <w:rPr>
          <w:spacing w:val="-5"/>
          <w:sz w:val="38"/>
          <w:szCs w:val="38"/>
        </w:rPr>
        <w:t>с</w:t>
      </w:r>
      <w:r>
        <w:rPr>
          <w:spacing w:val="-5"/>
          <w:sz w:val="38"/>
          <w:szCs w:val="38"/>
        </w:rPr>
        <w:t>новных типа кристаллографических поверхностей, резко, различа</w:t>
      </w:r>
      <w:r>
        <w:rPr>
          <w:spacing w:val="-5"/>
          <w:sz w:val="38"/>
          <w:szCs w:val="38"/>
        </w:rPr>
        <w:t>ю</w:t>
      </w:r>
      <w:r>
        <w:rPr>
          <w:spacing w:val="-5"/>
          <w:sz w:val="38"/>
          <w:szCs w:val="38"/>
        </w:rPr>
        <w:t>щихся по строению: сингулярные поверхности, со</w:t>
      </w:r>
      <w:r>
        <w:rPr>
          <w:spacing w:val="-1"/>
          <w:sz w:val="38"/>
          <w:szCs w:val="38"/>
        </w:rPr>
        <w:t>ответствующие острым минимумам, и несингулярные, соответ</w:t>
      </w:r>
      <w:r>
        <w:rPr>
          <w:sz w:val="38"/>
          <w:szCs w:val="38"/>
        </w:rPr>
        <w:t xml:space="preserve">ствующие гладким участкам </w:t>
      </w:r>
      <w:r w:rsidR="00B64C46">
        <w:rPr>
          <w:sz w:val="38"/>
          <w:szCs w:val="38"/>
        </w:rPr>
        <w:t>полярной диаграммы вдали от ост</w:t>
      </w:r>
      <w:r>
        <w:rPr>
          <w:sz w:val="38"/>
          <w:szCs w:val="38"/>
        </w:rPr>
        <w:t>рых минимумов. Си</w:t>
      </w:r>
      <w:r>
        <w:rPr>
          <w:sz w:val="38"/>
          <w:szCs w:val="38"/>
        </w:rPr>
        <w:t>н</w:t>
      </w:r>
      <w:r>
        <w:rPr>
          <w:sz w:val="38"/>
          <w:szCs w:val="38"/>
        </w:rPr>
        <w:t>гулярные поверхности (грани) атомно-глад</w:t>
      </w:r>
      <w:r>
        <w:rPr>
          <w:spacing w:val="-2"/>
          <w:sz w:val="38"/>
          <w:szCs w:val="38"/>
        </w:rPr>
        <w:t>кие. Несингулярные п</w:t>
      </w:r>
      <w:r>
        <w:rPr>
          <w:spacing w:val="-2"/>
          <w:sz w:val="38"/>
          <w:szCs w:val="38"/>
        </w:rPr>
        <w:t>о</w:t>
      </w:r>
      <w:r>
        <w:rPr>
          <w:spacing w:val="-2"/>
          <w:sz w:val="38"/>
          <w:szCs w:val="38"/>
        </w:rPr>
        <w:t xml:space="preserve">верхности шероховаты в атомном масштабе, </w:t>
      </w:r>
      <w:r>
        <w:rPr>
          <w:spacing w:val="-6"/>
          <w:sz w:val="38"/>
          <w:szCs w:val="38"/>
        </w:rPr>
        <w:t xml:space="preserve">т. е. имеют большую плотность выступов и впадин молекулярных </w:t>
      </w:r>
      <w:r>
        <w:rPr>
          <w:spacing w:val="-1"/>
          <w:sz w:val="38"/>
          <w:szCs w:val="38"/>
        </w:rPr>
        <w:t>разм</w:t>
      </w:r>
      <w:r>
        <w:rPr>
          <w:spacing w:val="-1"/>
          <w:sz w:val="38"/>
          <w:szCs w:val="38"/>
        </w:rPr>
        <w:t>е</w:t>
      </w:r>
      <w:r w:rsidR="0020204D">
        <w:rPr>
          <w:spacing w:val="-1"/>
          <w:sz w:val="38"/>
          <w:szCs w:val="38"/>
        </w:rPr>
        <w:t>ров (рис. 1-б</w:t>
      </w:r>
      <w:r>
        <w:rPr>
          <w:spacing w:val="-1"/>
          <w:sz w:val="38"/>
          <w:szCs w:val="38"/>
        </w:rPr>
        <w:t xml:space="preserve">). При температурах, близких к температурам </w:t>
      </w:r>
      <w:r>
        <w:rPr>
          <w:spacing w:val="-3"/>
          <w:sz w:val="38"/>
          <w:szCs w:val="38"/>
        </w:rPr>
        <w:t>плавл</w:t>
      </w:r>
      <w:r>
        <w:rPr>
          <w:spacing w:val="-3"/>
          <w:sz w:val="38"/>
          <w:szCs w:val="38"/>
        </w:rPr>
        <w:t>е</w:t>
      </w:r>
      <w:r>
        <w:rPr>
          <w:spacing w:val="-3"/>
          <w:sz w:val="38"/>
          <w:szCs w:val="38"/>
        </w:rPr>
        <w:t>ния, сингулярные грани могут размываться тепловым дви</w:t>
      </w:r>
      <w:r>
        <w:rPr>
          <w:sz w:val="38"/>
          <w:szCs w:val="38"/>
        </w:rPr>
        <w:t>жением и становиться шер</w:t>
      </w:r>
      <w:r>
        <w:rPr>
          <w:sz w:val="38"/>
          <w:szCs w:val="38"/>
        </w:rPr>
        <w:t>о</w:t>
      </w:r>
      <w:r>
        <w:rPr>
          <w:sz w:val="38"/>
          <w:szCs w:val="38"/>
        </w:rPr>
        <w:t>ховатыми.</w:t>
      </w:r>
    </w:p>
    <w:p w:rsidR="005742C1" w:rsidRDefault="005742C1">
      <w:pPr>
        <w:shd w:val="clear" w:color="auto" w:fill="FFFFFF"/>
        <w:spacing w:line="355" w:lineRule="exact"/>
        <w:ind w:left="53" w:right="48" w:firstLine="528"/>
        <w:jc w:val="both"/>
      </w:pPr>
      <w:r>
        <w:rPr>
          <w:spacing w:val="-4"/>
          <w:sz w:val="38"/>
          <w:szCs w:val="38"/>
        </w:rPr>
        <w:t xml:space="preserve">Поверхности, соответствующие участкам полярной диаграммы </w:t>
      </w:r>
      <w:r>
        <w:rPr>
          <w:spacing w:val="-1"/>
          <w:sz w:val="38"/>
          <w:szCs w:val="38"/>
        </w:rPr>
        <w:t>вблизи острых минимумов, где поверхностная энергия сильно за</w:t>
      </w:r>
      <w:r>
        <w:rPr>
          <w:spacing w:val="-1"/>
          <w:sz w:val="38"/>
          <w:szCs w:val="38"/>
        </w:rPr>
        <w:softHyphen/>
      </w:r>
      <w:r>
        <w:rPr>
          <w:sz w:val="38"/>
          <w:szCs w:val="38"/>
        </w:rPr>
        <w:t>висит от ориентации грани, выделяют в особый тип — вициналь-ных поверхностей. Они состоя</w:t>
      </w:r>
      <w:r w:rsidR="00B64C46">
        <w:rPr>
          <w:sz w:val="38"/>
          <w:szCs w:val="38"/>
        </w:rPr>
        <w:t>т из широких атомно-гладких тер</w:t>
      </w:r>
      <w:r>
        <w:rPr>
          <w:sz w:val="38"/>
          <w:szCs w:val="38"/>
        </w:rPr>
        <w:t xml:space="preserve">рас, разделенных ступенями. Чем меньше расстояние между </w:t>
      </w:r>
      <w:r>
        <w:rPr>
          <w:spacing w:val="-5"/>
          <w:sz w:val="38"/>
          <w:szCs w:val="38"/>
        </w:rPr>
        <w:t>ступенями, тем круче наклонены вицинальные поверхности к соот</w:t>
      </w:r>
      <w:r>
        <w:rPr>
          <w:spacing w:val="-4"/>
          <w:sz w:val="38"/>
          <w:szCs w:val="38"/>
        </w:rPr>
        <w:t xml:space="preserve">ветствующей гладкой грани. Если расстояние между ступенями </w:t>
      </w:r>
      <w:r>
        <w:rPr>
          <w:spacing w:val="-5"/>
          <w:sz w:val="38"/>
          <w:szCs w:val="38"/>
        </w:rPr>
        <w:t>становится сои</w:t>
      </w:r>
      <w:r>
        <w:rPr>
          <w:spacing w:val="-5"/>
          <w:sz w:val="38"/>
          <w:szCs w:val="38"/>
        </w:rPr>
        <w:t>з</w:t>
      </w:r>
      <w:r>
        <w:rPr>
          <w:spacing w:val="-5"/>
          <w:sz w:val="38"/>
          <w:szCs w:val="38"/>
        </w:rPr>
        <w:t xml:space="preserve">меримым с их высотой, вицинальная поверхность </w:t>
      </w:r>
      <w:r>
        <w:rPr>
          <w:sz w:val="38"/>
          <w:szCs w:val="38"/>
        </w:rPr>
        <w:t>переходит в н</w:t>
      </w:r>
      <w:r>
        <w:rPr>
          <w:sz w:val="38"/>
          <w:szCs w:val="38"/>
        </w:rPr>
        <w:t>е</w:t>
      </w:r>
      <w:r>
        <w:rPr>
          <w:sz w:val="38"/>
          <w:szCs w:val="38"/>
        </w:rPr>
        <w:t>сингулярную, шероховатую.</w:t>
      </w:r>
    </w:p>
    <w:p w:rsidR="005742C1" w:rsidRDefault="005742C1">
      <w:pPr>
        <w:shd w:val="clear" w:color="auto" w:fill="FFFFFF"/>
        <w:spacing w:line="355" w:lineRule="exact"/>
        <w:ind w:left="77" w:right="43" w:firstLine="518"/>
        <w:jc w:val="both"/>
      </w:pPr>
      <w:r>
        <w:rPr>
          <w:spacing w:val="-2"/>
          <w:sz w:val="38"/>
          <w:szCs w:val="38"/>
        </w:rPr>
        <w:t xml:space="preserve">При росте из растворов появление несингулярных поверхностей </w:t>
      </w:r>
      <w:r>
        <w:rPr>
          <w:sz w:val="38"/>
          <w:szCs w:val="38"/>
        </w:rPr>
        <w:t>на кристаллах не характерно и случается редко, при особых усло</w:t>
      </w:r>
      <w:r>
        <w:rPr>
          <w:sz w:val="38"/>
          <w:szCs w:val="38"/>
        </w:rPr>
        <w:softHyphen/>
        <w:t>виях эксперимента [Овруцкий А. М, Подолинский В. В., 1975]. Также не характерно и появление в огранке строго сингулярных граней.</w:t>
      </w:r>
    </w:p>
    <w:p w:rsidR="005742C1" w:rsidRDefault="005742C1">
      <w:pPr>
        <w:shd w:val="clear" w:color="auto" w:fill="FFFFFF"/>
        <w:spacing w:before="350"/>
        <w:ind w:left="67"/>
        <w:jc w:val="center"/>
      </w:pPr>
      <w:r>
        <w:rPr>
          <w:b/>
          <w:bCs/>
          <w:spacing w:val="-17"/>
          <w:sz w:val="38"/>
          <w:szCs w:val="38"/>
        </w:rPr>
        <w:t>Трехмерные дефекты</w:t>
      </w:r>
    </w:p>
    <w:p w:rsidR="005742C1" w:rsidRDefault="005742C1">
      <w:pPr>
        <w:shd w:val="clear" w:color="auto" w:fill="FFFFFF"/>
        <w:spacing w:before="274" w:line="350" w:lineRule="exact"/>
        <w:ind w:left="82" w:firstLine="547"/>
        <w:jc w:val="both"/>
      </w:pPr>
      <w:r>
        <w:rPr>
          <w:spacing w:val="-3"/>
          <w:sz w:val="38"/>
          <w:szCs w:val="38"/>
        </w:rPr>
        <w:t>К трехмерным дефектам относятся прежде всего области крис</w:t>
      </w:r>
      <w:r>
        <w:rPr>
          <w:spacing w:val="-3"/>
          <w:sz w:val="38"/>
          <w:szCs w:val="38"/>
        </w:rPr>
        <w:softHyphen/>
      </w:r>
      <w:r>
        <w:rPr>
          <w:sz w:val="38"/>
          <w:szCs w:val="38"/>
        </w:rPr>
        <w:t>талла, ограниченные рассмотренными выше двумерными дефек</w:t>
      </w:r>
      <w:r>
        <w:rPr>
          <w:sz w:val="38"/>
          <w:szCs w:val="38"/>
        </w:rPr>
        <w:softHyphen/>
        <w:t xml:space="preserve">тами, — двойниковые прослойки, включения других политипных </w:t>
      </w:r>
      <w:r>
        <w:rPr>
          <w:spacing w:val="-5"/>
          <w:sz w:val="38"/>
          <w:szCs w:val="38"/>
        </w:rPr>
        <w:t>или полиморфных модификаций, макроблоки. Важным типом трех</w:t>
      </w:r>
      <w:r>
        <w:rPr>
          <w:spacing w:val="-5"/>
          <w:sz w:val="38"/>
          <w:szCs w:val="38"/>
        </w:rPr>
        <w:softHyphen/>
      </w:r>
      <w:r>
        <w:rPr>
          <w:sz w:val="38"/>
          <w:szCs w:val="38"/>
        </w:rPr>
        <w:t xml:space="preserve">мерных дефектов являются включения раствора, рассматриваемые </w:t>
      </w:r>
      <w:r>
        <w:rPr>
          <w:spacing w:val="-4"/>
          <w:sz w:val="38"/>
          <w:szCs w:val="38"/>
        </w:rPr>
        <w:t>в § 1.6. Сюда же относятся включения посторонних твердых фаз. Твердые включения подразделяются на протогенетические — за</w:t>
      </w:r>
      <w:r>
        <w:rPr>
          <w:spacing w:val="-4"/>
          <w:sz w:val="38"/>
          <w:szCs w:val="38"/>
        </w:rPr>
        <w:softHyphen/>
      </w:r>
      <w:r>
        <w:rPr>
          <w:spacing w:val="-5"/>
          <w:sz w:val="38"/>
          <w:szCs w:val="38"/>
        </w:rPr>
        <w:t xml:space="preserve">хваченные кристаллом при росте, сингенетические — возникшие и </w:t>
      </w:r>
      <w:r>
        <w:rPr>
          <w:spacing w:val="-3"/>
          <w:sz w:val="38"/>
          <w:szCs w:val="38"/>
        </w:rPr>
        <w:t xml:space="preserve">разраставшиеся одновременно с кристаллом, и эпигенетические — </w:t>
      </w:r>
      <w:r>
        <w:rPr>
          <w:spacing w:val="-1"/>
          <w:sz w:val="38"/>
          <w:szCs w:val="38"/>
        </w:rPr>
        <w:t>возникшие при преобразовании готового кристалла.</w:t>
      </w:r>
    </w:p>
    <w:p w:rsidR="005742C1" w:rsidRDefault="005742C1">
      <w:pPr>
        <w:shd w:val="clear" w:color="auto" w:fill="FFFFFF"/>
        <w:spacing w:before="211"/>
        <w:ind w:left="134"/>
      </w:pPr>
      <w:r>
        <w:rPr>
          <w:spacing w:val="-35"/>
          <w:sz w:val="32"/>
          <w:szCs w:val="32"/>
        </w:rPr>
        <w:t>12</w:t>
      </w:r>
    </w:p>
    <w:p w:rsidR="005742C1" w:rsidRDefault="005742C1">
      <w:pPr>
        <w:shd w:val="clear" w:color="auto" w:fill="FFFFFF"/>
        <w:spacing w:before="211"/>
        <w:ind w:left="134"/>
        <w:sectPr w:rsidR="005742C1">
          <w:pgSz w:w="14069" w:h="20990"/>
          <w:pgMar w:top="1440" w:right="1440" w:bottom="360" w:left="1440" w:header="720" w:footer="720" w:gutter="0"/>
          <w:cols w:space="60"/>
          <w:noEndnote/>
        </w:sectPr>
      </w:pPr>
    </w:p>
    <w:p w:rsidR="005742C1" w:rsidRDefault="005742C1">
      <w:pPr>
        <w:shd w:val="clear" w:color="auto" w:fill="FFFFFF"/>
        <w:spacing w:line="350" w:lineRule="exact"/>
        <w:ind w:right="187" w:firstLine="528"/>
        <w:jc w:val="both"/>
      </w:pPr>
      <w:r>
        <w:rPr>
          <w:sz w:val="38"/>
          <w:szCs w:val="38"/>
        </w:rPr>
        <w:lastRenderedPageBreak/>
        <w:t>При выращивании кристаллов из низкотемпературных раство</w:t>
      </w:r>
      <w:r>
        <w:rPr>
          <w:sz w:val="38"/>
          <w:szCs w:val="38"/>
        </w:rPr>
        <w:softHyphen/>
      </w:r>
      <w:r>
        <w:rPr>
          <w:spacing w:val="-5"/>
          <w:sz w:val="38"/>
          <w:szCs w:val="38"/>
        </w:rPr>
        <w:t xml:space="preserve">ров наиболее обычны протогенетические включения, источником </w:t>
      </w:r>
      <w:r>
        <w:rPr>
          <w:sz w:val="38"/>
          <w:szCs w:val="38"/>
        </w:rPr>
        <w:t>к</w:t>
      </w:r>
      <w:r>
        <w:rPr>
          <w:sz w:val="38"/>
          <w:szCs w:val="38"/>
        </w:rPr>
        <w:t>о</w:t>
      </w:r>
      <w:r>
        <w:rPr>
          <w:sz w:val="38"/>
          <w:szCs w:val="38"/>
        </w:rPr>
        <w:t xml:space="preserve">торых являются твердые частицы, содержащиеся в реактивах: </w:t>
      </w:r>
      <w:r>
        <w:rPr>
          <w:spacing w:val="-3"/>
          <w:sz w:val="38"/>
          <w:szCs w:val="38"/>
        </w:rPr>
        <w:t>пыль, попадающая из воздуха, и продукты разложения</w:t>
      </w:r>
      <w:r w:rsidRPr="007D09C9">
        <w:rPr>
          <w:spacing w:val="-3"/>
          <w:sz w:val="38"/>
          <w:szCs w:val="38"/>
        </w:rPr>
        <w:t xml:space="preserve"> </w:t>
      </w:r>
      <w:r>
        <w:rPr>
          <w:spacing w:val="-3"/>
          <w:sz w:val="38"/>
          <w:szCs w:val="38"/>
        </w:rPr>
        <w:t xml:space="preserve">раствора </w:t>
      </w:r>
      <w:r>
        <w:rPr>
          <w:spacing w:val="-4"/>
          <w:sz w:val="38"/>
          <w:szCs w:val="38"/>
        </w:rPr>
        <w:t>(н</w:t>
      </w:r>
      <w:r>
        <w:rPr>
          <w:spacing w:val="-4"/>
          <w:sz w:val="38"/>
          <w:szCs w:val="38"/>
        </w:rPr>
        <w:t>а</w:t>
      </w:r>
      <w:r>
        <w:rPr>
          <w:spacing w:val="-4"/>
          <w:sz w:val="38"/>
          <w:szCs w:val="38"/>
        </w:rPr>
        <w:t>пример, так называемый «дождь» —</w:t>
      </w:r>
      <w:r w:rsidR="0020204D">
        <w:rPr>
          <w:spacing w:val="-4"/>
          <w:sz w:val="38"/>
          <w:szCs w:val="38"/>
        </w:rPr>
        <w:t xml:space="preserve"> </w:t>
      </w:r>
      <w:r>
        <w:rPr>
          <w:spacing w:val="-4"/>
          <w:sz w:val="38"/>
          <w:szCs w:val="38"/>
        </w:rPr>
        <w:t xml:space="preserve">цепочки твердых включений </w:t>
      </w:r>
      <w:r>
        <w:rPr>
          <w:spacing w:val="-3"/>
          <w:sz w:val="38"/>
          <w:szCs w:val="38"/>
        </w:rPr>
        <w:t xml:space="preserve">неизвестного состава, видимо, вдоль дислокаций в кристаллах </w:t>
      </w:r>
      <w:r>
        <w:rPr>
          <w:sz w:val="38"/>
          <w:szCs w:val="38"/>
        </w:rPr>
        <w:t>ал</w:t>
      </w:r>
      <w:r>
        <w:rPr>
          <w:sz w:val="38"/>
          <w:szCs w:val="38"/>
        </w:rPr>
        <w:t>ю</w:t>
      </w:r>
      <w:r>
        <w:rPr>
          <w:sz w:val="38"/>
          <w:szCs w:val="38"/>
        </w:rPr>
        <w:t>мокалиевых квасцов, КН</w:t>
      </w:r>
      <w:r>
        <w:rPr>
          <w:sz w:val="38"/>
          <w:szCs w:val="38"/>
          <w:vertAlign w:val="subscript"/>
        </w:rPr>
        <w:t>2</w:t>
      </w:r>
      <w:r>
        <w:rPr>
          <w:sz w:val="38"/>
          <w:szCs w:val="38"/>
        </w:rPr>
        <w:t>РО</w:t>
      </w:r>
      <w:r>
        <w:rPr>
          <w:sz w:val="38"/>
          <w:szCs w:val="38"/>
          <w:vertAlign w:val="subscript"/>
        </w:rPr>
        <w:t>4</w:t>
      </w:r>
      <w:r>
        <w:rPr>
          <w:sz w:val="38"/>
          <w:szCs w:val="38"/>
        </w:rPr>
        <w:t>, сегнетовой соли). Благодаря малым размерам эти включения могут быть не видны простым глазом.</w:t>
      </w:r>
    </w:p>
    <w:p w:rsidR="005742C1" w:rsidRDefault="005742C1">
      <w:pPr>
        <w:shd w:val="clear" w:color="auto" w:fill="FFFFFF"/>
        <w:spacing w:before="67" w:line="355" w:lineRule="exact"/>
        <w:ind w:left="24" w:right="163" w:firstLine="528"/>
        <w:jc w:val="both"/>
      </w:pPr>
      <w:r>
        <w:rPr>
          <w:spacing w:val="-1"/>
          <w:sz w:val="38"/>
          <w:szCs w:val="38"/>
        </w:rPr>
        <w:t xml:space="preserve">Сингенетические твердые включения, дающие закономерные </w:t>
      </w:r>
      <w:r>
        <w:rPr>
          <w:spacing w:val="-4"/>
          <w:sz w:val="38"/>
          <w:szCs w:val="38"/>
        </w:rPr>
        <w:t xml:space="preserve">сростки с кристаллом-хозяином, называются эпитаксическими. Они </w:t>
      </w:r>
      <w:r>
        <w:rPr>
          <w:spacing w:val="-2"/>
          <w:sz w:val="38"/>
          <w:szCs w:val="38"/>
        </w:rPr>
        <w:t>могут возникать и в тех случаях, когда раствор ненасыщен по ве</w:t>
      </w:r>
      <w:r>
        <w:rPr>
          <w:spacing w:val="-2"/>
          <w:sz w:val="38"/>
          <w:szCs w:val="38"/>
        </w:rPr>
        <w:softHyphen/>
      </w:r>
      <w:r>
        <w:rPr>
          <w:spacing w:val="-1"/>
          <w:sz w:val="38"/>
          <w:szCs w:val="38"/>
        </w:rPr>
        <w:t xml:space="preserve">ществу включения (пример — желтая кровяная соль в кристаллах </w:t>
      </w:r>
      <w:r>
        <w:rPr>
          <w:sz w:val="38"/>
          <w:szCs w:val="38"/>
        </w:rPr>
        <w:t>КС1).</w:t>
      </w:r>
    </w:p>
    <w:p w:rsidR="005742C1" w:rsidRDefault="005742C1">
      <w:pPr>
        <w:shd w:val="clear" w:color="auto" w:fill="FFFFFF"/>
        <w:spacing w:before="48" w:line="355" w:lineRule="exact"/>
        <w:ind w:left="24" w:right="115" w:firstLine="518"/>
        <w:jc w:val="both"/>
      </w:pPr>
      <w:r>
        <w:rPr>
          <w:sz w:val="38"/>
          <w:szCs w:val="38"/>
        </w:rPr>
        <w:t xml:space="preserve">Эпигенетические включения возникают, когда образующиеся </w:t>
      </w:r>
      <w:r>
        <w:rPr>
          <w:spacing w:val="-4"/>
          <w:sz w:val="38"/>
          <w:szCs w:val="38"/>
        </w:rPr>
        <w:t xml:space="preserve">при высоких температурах кристаллы при снижении температуры </w:t>
      </w:r>
      <w:r>
        <w:rPr>
          <w:sz w:val="38"/>
          <w:szCs w:val="38"/>
        </w:rPr>
        <w:t>оказываются неустойчивыми и распадаются на разные фазы. Кроме того, включения новой фазы могут образовываться в вы</w:t>
      </w:r>
      <w:r>
        <w:rPr>
          <w:spacing w:val="-5"/>
          <w:sz w:val="38"/>
          <w:szCs w:val="38"/>
        </w:rPr>
        <w:t>росших кристаллах под действи</w:t>
      </w:r>
      <w:r w:rsidR="00577676">
        <w:rPr>
          <w:spacing w:val="-5"/>
          <w:sz w:val="38"/>
          <w:szCs w:val="38"/>
        </w:rPr>
        <w:t>ем химических агентов (метасома</w:t>
      </w:r>
      <w:r>
        <w:rPr>
          <w:spacing w:val="-5"/>
          <w:sz w:val="38"/>
          <w:szCs w:val="38"/>
        </w:rPr>
        <w:t>тическое замещение) или физических воздействий (например, вы</w:t>
      </w:r>
      <w:r>
        <w:rPr>
          <w:sz w:val="38"/>
          <w:szCs w:val="38"/>
        </w:rPr>
        <w:t>деление ча</w:t>
      </w:r>
      <w:r>
        <w:rPr>
          <w:sz w:val="38"/>
          <w:szCs w:val="38"/>
        </w:rPr>
        <w:t>с</w:t>
      </w:r>
      <w:r>
        <w:rPr>
          <w:sz w:val="38"/>
          <w:szCs w:val="38"/>
        </w:rPr>
        <w:t xml:space="preserve">тиц </w:t>
      </w:r>
      <w:r>
        <w:rPr>
          <w:sz w:val="38"/>
          <w:szCs w:val="38"/>
          <w:lang w:val="en-US"/>
        </w:rPr>
        <w:t>Ag</w:t>
      </w:r>
      <w:r w:rsidRPr="007D09C9">
        <w:rPr>
          <w:sz w:val="38"/>
          <w:szCs w:val="38"/>
        </w:rPr>
        <w:t xml:space="preserve"> </w:t>
      </w:r>
      <w:r>
        <w:rPr>
          <w:sz w:val="38"/>
          <w:szCs w:val="38"/>
        </w:rPr>
        <w:t xml:space="preserve">в кристаллах </w:t>
      </w:r>
      <w:r>
        <w:rPr>
          <w:sz w:val="38"/>
          <w:szCs w:val="38"/>
          <w:lang w:val="en-US"/>
        </w:rPr>
        <w:t>AgCl</w:t>
      </w:r>
      <w:r w:rsidRPr="007D09C9">
        <w:rPr>
          <w:sz w:val="38"/>
          <w:szCs w:val="38"/>
        </w:rPr>
        <w:t xml:space="preserve"> </w:t>
      </w:r>
      <w:r>
        <w:rPr>
          <w:sz w:val="38"/>
          <w:szCs w:val="38"/>
        </w:rPr>
        <w:t>под действием излучения). Для криста</w:t>
      </w:r>
      <w:r>
        <w:rPr>
          <w:sz w:val="38"/>
          <w:szCs w:val="38"/>
        </w:rPr>
        <w:t>л</w:t>
      </w:r>
      <w:r>
        <w:rPr>
          <w:sz w:val="38"/>
          <w:szCs w:val="38"/>
        </w:rPr>
        <w:t>лов, выращиваем</w:t>
      </w:r>
      <w:r w:rsidR="00016040">
        <w:rPr>
          <w:sz w:val="38"/>
          <w:szCs w:val="38"/>
        </w:rPr>
        <w:t>ых из низкотемпературных раство</w:t>
      </w:r>
      <w:r>
        <w:rPr>
          <w:sz w:val="38"/>
          <w:szCs w:val="38"/>
        </w:rPr>
        <w:t>ров, эпигенет</w:t>
      </w:r>
      <w:r>
        <w:rPr>
          <w:sz w:val="38"/>
          <w:szCs w:val="38"/>
        </w:rPr>
        <w:t>и</w:t>
      </w:r>
      <w:r>
        <w:rPr>
          <w:sz w:val="38"/>
          <w:szCs w:val="38"/>
        </w:rPr>
        <w:t>ческие включения нехарактерны.</w:t>
      </w:r>
    </w:p>
    <w:p w:rsidR="005742C1" w:rsidRDefault="005742C1">
      <w:pPr>
        <w:shd w:val="clear" w:color="auto" w:fill="FFFFFF"/>
        <w:spacing w:before="523"/>
        <w:ind w:right="24"/>
        <w:jc w:val="center"/>
      </w:pPr>
      <w:r>
        <w:rPr>
          <w:b/>
          <w:bCs/>
          <w:sz w:val="30"/>
          <w:szCs w:val="30"/>
        </w:rPr>
        <w:t>1.2. СРЕДА КРИСТАЛЛИЗАЦИИ</w:t>
      </w:r>
    </w:p>
    <w:p w:rsidR="005742C1" w:rsidRDefault="005742C1">
      <w:pPr>
        <w:shd w:val="clear" w:color="auto" w:fill="FFFFFF"/>
        <w:spacing w:before="341" w:line="350" w:lineRule="exact"/>
        <w:ind w:left="96" w:right="101" w:firstLine="518"/>
        <w:jc w:val="both"/>
      </w:pPr>
      <w:r>
        <w:rPr>
          <w:spacing w:val="-7"/>
          <w:sz w:val="38"/>
          <w:szCs w:val="38"/>
        </w:rPr>
        <w:t xml:space="preserve">Химический состав и строение интересующей нас жидкой среды </w:t>
      </w:r>
      <w:r>
        <w:rPr>
          <w:sz w:val="38"/>
          <w:szCs w:val="38"/>
        </w:rPr>
        <w:t>кристаллизации, наряду с особенностями конкретной кристалли</w:t>
      </w:r>
      <w:r>
        <w:rPr>
          <w:sz w:val="38"/>
          <w:szCs w:val="38"/>
        </w:rPr>
        <w:softHyphen/>
        <w:t>ческой структуры, определяют облик кристалла и его совер</w:t>
      </w:r>
      <w:r>
        <w:rPr>
          <w:sz w:val="38"/>
          <w:szCs w:val="38"/>
        </w:rPr>
        <w:softHyphen/>
        <w:t>шенство.</w:t>
      </w:r>
    </w:p>
    <w:p w:rsidR="005742C1" w:rsidRDefault="005742C1">
      <w:pPr>
        <w:shd w:val="clear" w:color="auto" w:fill="FFFFFF"/>
        <w:spacing w:line="350" w:lineRule="exact"/>
        <w:ind w:left="115" w:right="48" w:firstLine="518"/>
        <w:jc w:val="both"/>
      </w:pPr>
      <w:r>
        <w:rPr>
          <w:spacing w:val="-5"/>
          <w:sz w:val="38"/>
          <w:szCs w:val="38"/>
        </w:rPr>
        <w:t>Монокристаллы могут быть выращены из собственного пере</w:t>
      </w:r>
      <w:r>
        <w:rPr>
          <w:spacing w:val="-5"/>
          <w:sz w:val="38"/>
          <w:szCs w:val="38"/>
        </w:rPr>
        <w:softHyphen/>
      </w:r>
      <w:r>
        <w:rPr>
          <w:spacing w:val="-1"/>
          <w:sz w:val="38"/>
          <w:szCs w:val="38"/>
        </w:rPr>
        <w:t>охлажденного расплава. В таком случае их состав одинаков с со</w:t>
      </w:r>
      <w:r>
        <w:rPr>
          <w:spacing w:val="-1"/>
          <w:sz w:val="38"/>
          <w:szCs w:val="38"/>
        </w:rPr>
        <w:softHyphen/>
      </w:r>
      <w:r>
        <w:rPr>
          <w:sz w:val="38"/>
          <w:szCs w:val="38"/>
        </w:rPr>
        <w:t>ставом жидкости, а температура кристаллизации близка к темпе</w:t>
      </w:r>
      <w:r>
        <w:rPr>
          <w:sz w:val="38"/>
          <w:szCs w:val="38"/>
        </w:rPr>
        <w:softHyphen/>
      </w:r>
      <w:r>
        <w:rPr>
          <w:spacing w:val="-2"/>
          <w:sz w:val="38"/>
          <w:szCs w:val="38"/>
        </w:rPr>
        <w:t>ратуре плавления. При кристаллизации из растворов, которые пре</w:t>
      </w:r>
      <w:r>
        <w:rPr>
          <w:spacing w:val="-2"/>
          <w:sz w:val="38"/>
          <w:szCs w:val="38"/>
        </w:rPr>
        <w:t>д</w:t>
      </w:r>
      <w:r>
        <w:rPr>
          <w:spacing w:val="-2"/>
          <w:sz w:val="38"/>
          <w:szCs w:val="38"/>
        </w:rPr>
        <w:t xml:space="preserve">ставляют собой макроскопически однородную (гомогенную) </w:t>
      </w:r>
      <w:r>
        <w:rPr>
          <w:spacing w:val="-3"/>
          <w:sz w:val="38"/>
          <w:szCs w:val="38"/>
        </w:rPr>
        <w:t xml:space="preserve">смесь разных веществ, температура кристаллизации отдельных ее </w:t>
      </w:r>
      <w:r>
        <w:rPr>
          <w:sz w:val="38"/>
          <w:szCs w:val="38"/>
        </w:rPr>
        <w:t>комп</w:t>
      </w:r>
      <w:r>
        <w:rPr>
          <w:sz w:val="38"/>
          <w:szCs w:val="38"/>
        </w:rPr>
        <w:t>о</w:t>
      </w:r>
      <w:r>
        <w:rPr>
          <w:sz w:val="38"/>
          <w:szCs w:val="38"/>
        </w:rPr>
        <w:t>нентов обычно значительно ниже температур их плавления, а с</w:t>
      </w:r>
      <w:r>
        <w:rPr>
          <w:sz w:val="38"/>
          <w:szCs w:val="38"/>
        </w:rPr>
        <w:t>о</w:t>
      </w:r>
      <w:r>
        <w:rPr>
          <w:sz w:val="38"/>
          <w:szCs w:val="38"/>
        </w:rPr>
        <w:t>став кристаллов отличается от состава жидкости. Кроме того, при росте кристаллов из расплава существенную роль играет отвод те</w:t>
      </w:r>
      <w:r>
        <w:rPr>
          <w:sz w:val="38"/>
          <w:szCs w:val="38"/>
        </w:rPr>
        <w:t>п</w:t>
      </w:r>
      <w:r>
        <w:rPr>
          <w:sz w:val="38"/>
          <w:szCs w:val="38"/>
        </w:rPr>
        <w:t>лоты кристаллизации, при росте из раствора — диффузия в среде около кристалла. Имею</w:t>
      </w:r>
      <w:r w:rsidR="00016040">
        <w:rPr>
          <w:sz w:val="38"/>
          <w:szCs w:val="38"/>
        </w:rPr>
        <w:t>тся также некоторые другие отли</w:t>
      </w:r>
      <w:r>
        <w:rPr>
          <w:sz w:val="38"/>
          <w:szCs w:val="38"/>
        </w:rPr>
        <w:t>чия в м</w:t>
      </w:r>
      <w:r>
        <w:rPr>
          <w:sz w:val="38"/>
          <w:szCs w:val="38"/>
        </w:rPr>
        <w:t>е</w:t>
      </w:r>
      <w:r>
        <w:rPr>
          <w:sz w:val="38"/>
          <w:szCs w:val="38"/>
        </w:rPr>
        <w:t>ханизме его роста и формообразования.</w:t>
      </w:r>
    </w:p>
    <w:p w:rsidR="005742C1" w:rsidRDefault="005742C1">
      <w:pPr>
        <w:shd w:val="clear" w:color="auto" w:fill="FFFFFF"/>
        <w:spacing w:before="139" w:line="283" w:lineRule="exact"/>
        <w:ind w:left="139" w:right="24" w:firstLine="562"/>
        <w:jc w:val="both"/>
      </w:pPr>
      <w:r>
        <w:rPr>
          <w:b/>
          <w:bCs/>
          <w:spacing w:val="-2"/>
          <w:sz w:val="30"/>
          <w:szCs w:val="30"/>
        </w:rPr>
        <w:t>Заметим, что если различие между «чистым» расплавом и раствором, в ко</w:t>
      </w:r>
      <w:r>
        <w:rPr>
          <w:b/>
          <w:bCs/>
          <w:spacing w:val="-2"/>
          <w:sz w:val="30"/>
          <w:szCs w:val="30"/>
        </w:rPr>
        <w:softHyphen/>
      </w:r>
      <w:r>
        <w:rPr>
          <w:b/>
          <w:bCs/>
          <w:spacing w:val="-7"/>
          <w:sz w:val="30"/>
          <w:szCs w:val="30"/>
        </w:rPr>
        <w:t>тором кристаллизующийся компонент находится в подчиненном количестве, до</w:t>
      </w:r>
      <w:r>
        <w:rPr>
          <w:b/>
          <w:bCs/>
          <w:spacing w:val="-7"/>
          <w:sz w:val="30"/>
          <w:szCs w:val="30"/>
        </w:rPr>
        <w:softHyphen/>
        <w:t xml:space="preserve">статочно четкое, то граница между этими типами жидкости стирается, когда </w:t>
      </w:r>
      <w:r>
        <w:rPr>
          <w:b/>
          <w:bCs/>
          <w:spacing w:val="-2"/>
          <w:sz w:val="30"/>
          <w:szCs w:val="30"/>
        </w:rPr>
        <w:t>кр</w:t>
      </w:r>
      <w:r>
        <w:rPr>
          <w:b/>
          <w:bCs/>
          <w:spacing w:val="-2"/>
          <w:sz w:val="30"/>
          <w:szCs w:val="30"/>
        </w:rPr>
        <w:t>и</w:t>
      </w:r>
      <w:r>
        <w:rPr>
          <w:b/>
          <w:bCs/>
          <w:spacing w:val="-2"/>
          <w:sz w:val="30"/>
          <w:szCs w:val="30"/>
        </w:rPr>
        <w:t>сталлизующееся вещество в растворе резко преобладает.</w:t>
      </w:r>
    </w:p>
    <w:p w:rsidR="005742C1" w:rsidRDefault="005742C1">
      <w:pPr>
        <w:shd w:val="clear" w:color="auto" w:fill="FFFFFF"/>
        <w:spacing w:line="283" w:lineRule="exact"/>
        <w:ind w:left="144" w:firstLine="566"/>
        <w:jc w:val="both"/>
      </w:pPr>
      <w:r>
        <w:rPr>
          <w:b/>
          <w:bCs/>
          <w:spacing w:val="-7"/>
          <w:sz w:val="30"/>
          <w:szCs w:val="30"/>
        </w:rPr>
        <w:t>Кстати, в геологических науках укоренилось представление о высокотемпе</w:t>
      </w:r>
      <w:r>
        <w:rPr>
          <w:b/>
          <w:bCs/>
          <w:spacing w:val="-7"/>
          <w:sz w:val="30"/>
          <w:szCs w:val="30"/>
        </w:rPr>
        <w:softHyphen/>
      </w:r>
      <w:r>
        <w:rPr>
          <w:b/>
          <w:bCs/>
          <w:spacing w:val="-8"/>
          <w:sz w:val="30"/>
          <w:szCs w:val="30"/>
        </w:rPr>
        <w:t>ратурных силикатных поликомпонентных жидкостях, которые дают начало из</w:t>
      </w:r>
      <w:r>
        <w:rPr>
          <w:b/>
          <w:bCs/>
          <w:spacing w:val="-8"/>
          <w:sz w:val="30"/>
          <w:szCs w:val="30"/>
        </w:rPr>
        <w:softHyphen/>
      </w:r>
      <w:r>
        <w:rPr>
          <w:b/>
          <w:bCs/>
          <w:sz w:val="30"/>
          <w:szCs w:val="30"/>
        </w:rPr>
        <w:t>верженным горным породам, как о расплавах. В природе практически отсут</w:t>
      </w:r>
      <w:r>
        <w:rPr>
          <w:b/>
          <w:bCs/>
          <w:sz w:val="30"/>
          <w:szCs w:val="30"/>
        </w:rPr>
        <w:softHyphen/>
      </w:r>
      <w:r>
        <w:rPr>
          <w:b/>
          <w:bCs/>
          <w:spacing w:val="-2"/>
          <w:sz w:val="30"/>
          <w:szCs w:val="30"/>
        </w:rPr>
        <w:t>ствуют жидкости, которые можно было бы назвать расплавами.</w:t>
      </w:r>
    </w:p>
    <w:p w:rsidR="00016040" w:rsidRDefault="005742C1" w:rsidP="00016040">
      <w:pPr>
        <w:shd w:val="clear" w:color="auto" w:fill="FFFFFF"/>
        <w:spacing w:before="182"/>
        <w:ind w:left="43"/>
      </w:pPr>
      <w:r>
        <w:rPr>
          <w:rFonts w:ascii="Arial" w:hAnsi="Arial" w:cs="Arial"/>
          <w:b/>
          <w:bCs/>
          <w:spacing w:val="-42"/>
          <w:sz w:val="30"/>
          <w:szCs w:val="30"/>
        </w:rPr>
        <w:t>13</w:t>
      </w:r>
    </w:p>
    <w:p w:rsidR="005742C1" w:rsidRDefault="005742C1">
      <w:pPr>
        <w:shd w:val="clear" w:color="auto" w:fill="FFFFFF"/>
        <w:spacing w:before="221"/>
        <w:ind w:right="10"/>
        <w:jc w:val="right"/>
        <w:sectPr w:rsidR="005742C1">
          <w:pgSz w:w="14155" w:h="21081"/>
          <w:pgMar w:top="1440" w:right="1440" w:bottom="360" w:left="1440" w:header="720" w:footer="720" w:gutter="0"/>
          <w:cols w:space="60"/>
          <w:noEndnote/>
        </w:sectPr>
      </w:pPr>
    </w:p>
    <w:p w:rsidR="005742C1" w:rsidRDefault="005742C1">
      <w:pPr>
        <w:shd w:val="clear" w:color="auto" w:fill="FFFFFF"/>
        <w:spacing w:line="307" w:lineRule="exact"/>
        <w:ind w:left="10" w:right="202" w:firstLine="586"/>
        <w:jc w:val="both"/>
      </w:pPr>
      <w:r>
        <w:rPr>
          <w:spacing w:val="-1"/>
          <w:sz w:val="32"/>
          <w:szCs w:val="32"/>
        </w:rPr>
        <w:lastRenderedPageBreak/>
        <w:t>В отличие от кристаллического вещества дальний порядок в жидкости на</w:t>
      </w:r>
      <w:r>
        <w:rPr>
          <w:spacing w:val="-1"/>
          <w:sz w:val="32"/>
          <w:szCs w:val="32"/>
        </w:rPr>
        <w:softHyphen/>
      </w:r>
      <w:r>
        <w:rPr>
          <w:sz w:val="32"/>
          <w:szCs w:val="32"/>
        </w:rPr>
        <w:t>рушен</w:t>
      </w:r>
      <w:r w:rsidR="00577676">
        <w:rPr>
          <w:sz w:val="32"/>
          <w:szCs w:val="32"/>
        </w:rPr>
        <w:t>,</w:t>
      </w:r>
      <w:r>
        <w:rPr>
          <w:sz w:val="32"/>
          <w:szCs w:val="32"/>
        </w:rPr>
        <w:t xml:space="preserve"> однако ближний, пусть неидеальный порядок сохраняется. Поэтому </w:t>
      </w:r>
      <w:r>
        <w:rPr>
          <w:spacing w:val="-2"/>
          <w:sz w:val="32"/>
          <w:szCs w:val="32"/>
        </w:rPr>
        <w:t>можно говорить об определенной структурированности, или квазикристаллич</w:t>
      </w:r>
      <w:r>
        <w:rPr>
          <w:spacing w:val="-2"/>
          <w:sz w:val="32"/>
          <w:szCs w:val="32"/>
        </w:rPr>
        <w:softHyphen/>
      </w:r>
      <w:r>
        <w:rPr>
          <w:sz w:val="32"/>
          <w:szCs w:val="32"/>
        </w:rPr>
        <w:t>ности, жидкостей.</w:t>
      </w:r>
    </w:p>
    <w:p w:rsidR="005742C1" w:rsidRDefault="005742C1">
      <w:pPr>
        <w:shd w:val="clear" w:color="auto" w:fill="FFFFFF"/>
        <w:spacing w:line="283" w:lineRule="exact"/>
        <w:ind w:right="192" w:firstLine="600"/>
        <w:jc w:val="both"/>
      </w:pPr>
      <w:r>
        <w:rPr>
          <w:spacing w:val="-6"/>
          <w:sz w:val="32"/>
          <w:szCs w:val="32"/>
        </w:rPr>
        <w:t xml:space="preserve">В расплавах ближний порядок в жидкости, как правило, подобен ближнему </w:t>
      </w:r>
      <w:r>
        <w:rPr>
          <w:sz w:val="32"/>
          <w:szCs w:val="32"/>
        </w:rPr>
        <w:t>порядку в соответствующем кристалле, но иногда и отличается от него. В  ка</w:t>
      </w:r>
      <w:r>
        <w:rPr>
          <w:sz w:val="32"/>
          <w:szCs w:val="32"/>
        </w:rPr>
        <w:softHyphen/>
        <w:t xml:space="preserve">честве примера такого подобия приведем металлы, примера отличия — салол. </w:t>
      </w:r>
      <w:r>
        <w:rPr>
          <w:spacing w:val="-8"/>
          <w:sz w:val="32"/>
          <w:szCs w:val="32"/>
        </w:rPr>
        <w:t xml:space="preserve">В растворах ближняя упорядоченность около частиц данного вещества обычно </w:t>
      </w:r>
      <w:r>
        <w:rPr>
          <w:sz w:val="32"/>
          <w:szCs w:val="32"/>
        </w:rPr>
        <w:t>сущ</w:t>
      </w:r>
      <w:r>
        <w:rPr>
          <w:sz w:val="32"/>
          <w:szCs w:val="32"/>
        </w:rPr>
        <w:t>е</w:t>
      </w:r>
      <w:r>
        <w:rPr>
          <w:sz w:val="32"/>
          <w:szCs w:val="32"/>
        </w:rPr>
        <w:t>ственно иная, чем в кристаллах.</w:t>
      </w:r>
    </w:p>
    <w:p w:rsidR="005742C1" w:rsidRDefault="005742C1">
      <w:pPr>
        <w:shd w:val="clear" w:color="auto" w:fill="FFFFFF"/>
        <w:spacing w:line="283" w:lineRule="exact"/>
        <w:ind w:left="43" w:right="149" w:firstLine="552"/>
        <w:jc w:val="both"/>
      </w:pPr>
      <w:r>
        <w:rPr>
          <w:spacing w:val="-8"/>
          <w:sz w:val="32"/>
          <w:szCs w:val="32"/>
        </w:rPr>
        <w:t>Многие жидкости состоят из постоянно возникающих и исчезающих микро</w:t>
      </w:r>
      <w:r>
        <w:rPr>
          <w:sz w:val="32"/>
          <w:szCs w:val="32"/>
        </w:rPr>
        <w:t>о</w:t>
      </w:r>
      <w:r>
        <w:rPr>
          <w:sz w:val="32"/>
          <w:szCs w:val="32"/>
        </w:rPr>
        <w:t>б</w:t>
      </w:r>
      <w:r>
        <w:rPr>
          <w:sz w:val="32"/>
          <w:szCs w:val="32"/>
        </w:rPr>
        <w:t xml:space="preserve">ластей, в пределах которых ближняя упорядоченность различна. Прежде всего это характерно для некоторых жидких смесей (ацетон — вода, </w:t>
      </w:r>
      <w:r>
        <w:rPr>
          <w:sz w:val="32"/>
          <w:szCs w:val="32"/>
          <w:lang w:val="en-US"/>
        </w:rPr>
        <w:t>Bi</w:t>
      </w:r>
      <w:r w:rsidRPr="007D09C9">
        <w:rPr>
          <w:sz w:val="32"/>
          <w:szCs w:val="32"/>
        </w:rPr>
        <w:t xml:space="preserve"> </w:t>
      </w:r>
      <w:r>
        <w:rPr>
          <w:sz w:val="32"/>
          <w:szCs w:val="32"/>
        </w:rPr>
        <w:t xml:space="preserve">— </w:t>
      </w:r>
      <w:r>
        <w:rPr>
          <w:sz w:val="32"/>
          <w:szCs w:val="32"/>
          <w:lang w:val="en-US"/>
        </w:rPr>
        <w:t>Pb</w:t>
      </w:r>
      <w:r w:rsidRPr="007D09C9">
        <w:rPr>
          <w:sz w:val="32"/>
          <w:szCs w:val="32"/>
        </w:rPr>
        <w:t xml:space="preserve"> </w:t>
      </w:r>
      <w:r>
        <w:rPr>
          <w:spacing w:val="-6"/>
          <w:sz w:val="32"/>
          <w:szCs w:val="32"/>
        </w:rPr>
        <w:t>и др.), где структура микрообластей соответствует структуре отдельных компо</w:t>
      </w:r>
      <w:r>
        <w:rPr>
          <w:spacing w:val="-6"/>
          <w:sz w:val="32"/>
          <w:szCs w:val="32"/>
        </w:rPr>
        <w:softHyphen/>
      </w:r>
      <w:r>
        <w:rPr>
          <w:spacing w:val="-2"/>
          <w:sz w:val="32"/>
          <w:szCs w:val="32"/>
        </w:rPr>
        <w:t>нентов [Данилов В. И., 1956 г.]. Отметим, что «конгломератным» строением мо</w:t>
      </w:r>
      <w:r>
        <w:rPr>
          <w:spacing w:val="-2"/>
          <w:sz w:val="32"/>
          <w:szCs w:val="32"/>
        </w:rPr>
        <w:softHyphen/>
      </w:r>
      <w:r>
        <w:rPr>
          <w:spacing w:val="-6"/>
          <w:sz w:val="32"/>
          <w:szCs w:val="32"/>
        </w:rPr>
        <w:t>гут обл</w:t>
      </w:r>
      <w:r>
        <w:rPr>
          <w:spacing w:val="-6"/>
          <w:sz w:val="32"/>
          <w:szCs w:val="32"/>
        </w:rPr>
        <w:t>а</w:t>
      </w:r>
      <w:r>
        <w:rPr>
          <w:spacing w:val="-6"/>
          <w:sz w:val="32"/>
          <w:szCs w:val="32"/>
        </w:rPr>
        <w:t>дать и чистые жидкости. При этом ближний порядок в некоторых ми</w:t>
      </w:r>
      <w:r>
        <w:rPr>
          <w:spacing w:val="-6"/>
          <w:sz w:val="32"/>
          <w:szCs w:val="32"/>
        </w:rPr>
        <w:softHyphen/>
      </w:r>
      <w:r>
        <w:rPr>
          <w:spacing w:val="-2"/>
          <w:sz w:val="32"/>
          <w:szCs w:val="32"/>
        </w:rPr>
        <w:t>крообластях может быть таким, который во</w:t>
      </w:r>
      <w:r w:rsidR="00016040">
        <w:rPr>
          <w:spacing w:val="-2"/>
          <w:sz w:val="32"/>
          <w:szCs w:val="32"/>
        </w:rPr>
        <w:t>обще в кристалле невозможен (на</w:t>
      </w:r>
      <w:r>
        <w:rPr>
          <w:spacing w:val="-2"/>
          <w:sz w:val="32"/>
          <w:szCs w:val="32"/>
        </w:rPr>
        <w:t>пример, с коо</w:t>
      </w:r>
      <w:r>
        <w:rPr>
          <w:spacing w:val="-2"/>
          <w:sz w:val="32"/>
          <w:szCs w:val="32"/>
        </w:rPr>
        <w:t>р</w:t>
      </w:r>
      <w:r>
        <w:rPr>
          <w:spacing w:val="-2"/>
          <w:sz w:val="32"/>
          <w:szCs w:val="32"/>
        </w:rPr>
        <w:t xml:space="preserve">динационным числом 5). Такие жидкости при охлаждении легко </w:t>
      </w:r>
      <w:r>
        <w:rPr>
          <w:sz w:val="32"/>
          <w:szCs w:val="32"/>
        </w:rPr>
        <w:t>дают стекла, н</w:t>
      </w:r>
      <w:r>
        <w:rPr>
          <w:sz w:val="32"/>
          <w:szCs w:val="32"/>
        </w:rPr>
        <w:t>а</w:t>
      </w:r>
      <w:r>
        <w:rPr>
          <w:sz w:val="32"/>
          <w:szCs w:val="32"/>
        </w:rPr>
        <w:t xml:space="preserve">пример расплавы </w:t>
      </w:r>
      <w:r>
        <w:rPr>
          <w:sz w:val="32"/>
          <w:szCs w:val="32"/>
          <w:lang w:val="en-US"/>
        </w:rPr>
        <w:t>AgN</w:t>
      </w:r>
      <w:r w:rsidR="00577676">
        <w:rPr>
          <w:sz w:val="32"/>
          <w:szCs w:val="32"/>
        </w:rPr>
        <w:t>О</w:t>
      </w:r>
      <w:r w:rsidRPr="007D09C9">
        <w:rPr>
          <w:sz w:val="32"/>
          <w:szCs w:val="32"/>
          <w:vertAlign w:val="subscript"/>
        </w:rPr>
        <w:t>3</w:t>
      </w:r>
      <w:r w:rsidRPr="007D09C9">
        <w:rPr>
          <w:sz w:val="32"/>
          <w:szCs w:val="32"/>
        </w:rPr>
        <w:t xml:space="preserve">, </w:t>
      </w:r>
      <w:r>
        <w:rPr>
          <w:sz w:val="32"/>
          <w:szCs w:val="32"/>
        </w:rPr>
        <w:t>боратов, кварца и т. д. [Убеллоде А., 1969 г.].</w:t>
      </w:r>
    </w:p>
    <w:p w:rsidR="005742C1" w:rsidRDefault="005742C1">
      <w:pPr>
        <w:shd w:val="clear" w:color="auto" w:fill="FFFFFF"/>
        <w:spacing w:before="5" w:line="283" w:lineRule="exact"/>
        <w:ind w:left="48" w:right="101" w:firstLine="547"/>
        <w:jc w:val="both"/>
      </w:pPr>
      <w:r>
        <w:rPr>
          <w:spacing w:val="-6"/>
          <w:sz w:val="32"/>
          <w:szCs w:val="32"/>
        </w:rPr>
        <w:t xml:space="preserve">Жидкости характеризуются самопроизвольными отклонениями плотности и </w:t>
      </w:r>
      <w:r>
        <w:rPr>
          <w:sz w:val="32"/>
          <w:szCs w:val="32"/>
        </w:rPr>
        <w:t>с</w:t>
      </w:r>
      <w:r>
        <w:rPr>
          <w:sz w:val="32"/>
          <w:szCs w:val="32"/>
        </w:rPr>
        <w:t>о</w:t>
      </w:r>
      <w:r>
        <w:rPr>
          <w:sz w:val="32"/>
          <w:szCs w:val="32"/>
        </w:rPr>
        <w:t xml:space="preserve">става в отдельных микрообластях от их среднего значения по всему объему </w:t>
      </w:r>
      <w:r>
        <w:rPr>
          <w:spacing w:val="-4"/>
          <w:sz w:val="32"/>
          <w:szCs w:val="32"/>
        </w:rPr>
        <w:t>см</w:t>
      </w:r>
      <w:r>
        <w:rPr>
          <w:spacing w:val="-4"/>
          <w:sz w:val="32"/>
          <w:szCs w:val="32"/>
        </w:rPr>
        <w:t>е</w:t>
      </w:r>
      <w:r>
        <w:rPr>
          <w:spacing w:val="-4"/>
          <w:sz w:val="32"/>
          <w:szCs w:val="32"/>
        </w:rPr>
        <w:t>си — флуктуациями. Значение и частота флуктуации нарастают: при увеличе</w:t>
      </w:r>
      <w:r>
        <w:rPr>
          <w:sz w:val="32"/>
          <w:szCs w:val="32"/>
        </w:rPr>
        <w:t xml:space="preserve">нии температуры. Флуктуации отражаются на физических свойствах жидкости: </w:t>
      </w:r>
      <w:r>
        <w:rPr>
          <w:spacing w:val="-7"/>
          <w:sz w:val="32"/>
          <w:szCs w:val="32"/>
        </w:rPr>
        <w:t xml:space="preserve">ее диэлектрической постоянной, теплоемкости и др. В ряде случаев флуктуации </w:t>
      </w:r>
      <w:r>
        <w:rPr>
          <w:spacing w:val="-2"/>
          <w:sz w:val="32"/>
          <w:szCs w:val="32"/>
        </w:rPr>
        <w:t>н</w:t>
      </w:r>
      <w:r>
        <w:rPr>
          <w:spacing w:val="-2"/>
          <w:sz w:val="32"/>
          <w:szCs w:val="32"/>
        </w:rPr>
        <w:t>а</w:t>
      </w:r>
      <w:r>
        <w:rPr>
          <w:spacing w:val="-2"/>
          <w:sz w:val="32"/>
          <w:szCs w:val="32"/>
        </w:rPr>
        <w:t>столько велики, что смесь обладает опал</w:t>
      </w:r>
      <w:r w:rsidR="00016040">
        <w:rPr>
          <w:spacing w:val="-2"/>
          <w:sz w:val="32"/>
          <w:szCs w:val="32"/>
        </w:rPr>
        <w:t>есценцией — видимым светорассея</w:t>
      </w:r>
      <w:r>
        <w:rPr>
          <w:spacing w:val="-2"/>
          <w:sz w:val="32"/>
          <w:szCs w:val="32"/>
        </w:rPr>
        <w:t>нием. Однако есть и смеси, в которых уровень флуктуации концентрации пони</w:t>
      </w:r>
      <w:r>
        <w:rPr>
          <w:sz w:val="32"/>
          <w:szCs w:val="32"/>
        </w:rPr>
        <w:t>жен, н</w:t>
      </w:r>
      <w:r>
        <w:rPr>
          <w:sz w:val="32"/>
          <w:szCs w:val="32"/>
        </w:rPr>
        <w:t>а</w:t>
      </w:r>
      <w:r>
        <w:rPr>
          <w:sz w:val="32"/>
          <w:szCs w:val="32"/>
        </w:rPr>
        <w:t xml:space="preserve">пример смесь формамид — вода. В настоящее время жидкие смеси все </w:t>
      </w:r>
      <w:r>
        <w:rPr>
          <w:spacing w:val="-4"/>
          <w:sz w:val="32"/>
          <w:szCs w:val="32"/>
        </w:rPr>
        <w:t>чаще применяют для выращивания кристаллов (например, смеси вода — пропи</w:t>
      </w:r>
      <w:r>
        <w:rPr>
          <w:sz w:val="32"/>
          <w:szCs w:val="32"/>
        </w:rPr>
        <w:t>ловый спирт, вода — глицерин).</w:t>
      </w:r>
    </w:p>
    <w:p w:rsidR="005742C1" w:rsidRDefault="005742C1">
      <w:pPr>
        <w:shd w:val="clear" w:color="auto" w:fill="FFFFFF"/>
        <w:spacing w:line="283" w:lineRule="exact"/>
        <w:ind w:left="106" w:right="91" w:firstLine="562"/>
        <w:jc w:val="both"/>
      </w:pPr>
      <w:r>
        <w:rPr>
          <w:spacing w:val="-3"/>
          <w:sz w:val="32"/>
          <w:szCs w:val="32"/>
        </w:rPr>
        <w:t xml:space="preserve">Для получения кристаллов наиболее употребительны растворы, содержащие </w:t>
      </w:r>
      <w:r>
        <w:rPr>
          <w:sz w:val="32"/>
          <w:szCs w:val="32"/>
        </w:rPr>
        <w:t>два вещества — бинарные растворы. Одно из веществ называется растворите</w:t>
      </w:r>
      <w:r>
        <w:rPr>
          <w:sz w:val="32"/>
          <w:szCs w:val="32"/>
        </w:rPr>
        <w:softHyphen/>
        <w:t>лем, другое (твердое перед растворением) — растворенным.</w:t>
      </w:r>
    </w:p>
    <w:p w:rsidR="005742C1" w:rsidRDefault="005742C1">
      <w:pPr>
        <w:shd w:val="clear" w:color="auto" w:fill="FFFFFF"/>
        <w:spacing w:line="283" w:lineRule="exact"/>
        <w:ind w:left="134" w:right="72" w:firstLine="552"/>
        <w:jc w:val="both"/>
      </w:pPr>
      <w:r>
        <w:rPr>
          <w:spacing w:val="-3"/>
          <w:sz w:val="32"/>
          <w:szCs w:val="32"/>
        </w:rPr>
        <w:t>Тепловые, объемные и другие эффекты, возникающие при растворении, сла</w:t>
      </w:r>
      <w:r>
        <w:rPr>
          <w:spacing w:val="-3"/>
          <w:sz w:val="32"/>
          <w:szCs w:val="32"/>
        </w:rPr>
        <w:softHyphen/>
      </w:r>
      <w:r>
        <w:rPr>
          <w:sz w:val="32"/>
          <w:szCs w:val="32"/>
        </w:rPr>
        <w:t>бее аналогичных явлений при обычных химических реакциях, что свидетель</w:t>
      </w:r>
      <w:r>
        <w:rPr>
          <w:sz w:val="32"/>
          <w:szCs w:val="32"/>
        </w:rPr>
        <w:softHyphen/>
      </w:r>
      <w:r>
        <w:rPr>
          <w:spacing w:val="-4"/>
          <w:sz w:val="32"/>
          <w:szCs w:val="32"/>
        </w:rPr>
        <w:t xml:space="preserve">ствует о соизмеримости сил химических связей между разными компонентами </w:t>
      </w:r>
      <w:r>
        <w:rPr>
          <w:spacing w:val="-5"/>
          <w:sz w:val="32"/>
          <w:szCs w:val="32"/>
        </w:rPr>
        <w:t xml:space="preserve">раствора и сил связи внутри каждого компонента. Эти эффекты объясняются </w:t>
      </w:r>
      <w:r>
        <w:rPr>
          <w:spacing w:val="-6"/>
          <w:sz w:val="32"/>
          <w:szCs w:val="32"/>
        </w:rPr>
        <w:t>сол</w:t>
      </w:r>
      <w:r>
        <w:rPr>
          <w:spacing w:val="-6"/>
          <w:sz w:val="32"/>
          <w:szCs w:val="32"/>
        </w:rPr>
        <w:t>ь</w:t>
      </w:r>
      <w:r>
        <w:rPr>
          <w:spacing w:val="-6"/>
          <w:sz w:val="32"/>
          <w:szCs w:val="32"/>
        </w:rPr>
        <w:t xml:space="preserve">ватацией — возникновением в растворах в большей или меньшей степени </w:t>
      </w:r>
      <w:r>
        <w:rPr>
          <w:spacing w:val="-2"/>
          <w:sz w:val="32"/>
          <w:szCs w:val="32"/>
        </w:rPr>
        <w:t>устойч</w:t>
      </w:r>
      <w:r>
        <w:rPr>
          <w:spacing w:val="-2"/>
          <w:sz w:val="32"/>
          <w:szCs w:val="32"/>
        </w:rPr>
        <w:t>и</w:t>
      </w:r>
      <w:r>
        <w:rPr>
          <w:spacing w:val="-2"/>
          <w:sz w:val="32"/>
          <w:szCs w:val="32"/>
        </w:rPr>
        <w:t>вых во времени группировок, состоящих из иона (молекулы) растворен</w:t>
      </w:r>
      <w:r>
        <w:rPr>
          <w:spacing w:val="-2"/>
          <w:sz w:val="32"/>
          <w:szCs w:val="32"/>
        </w:rPr>
        <w:softHyphen/>
        <w:t>ного в</w:t>
      </w:r>
      <w:r>
        <w:rPr>
          <w:spacing w:val="-2"/>
          <w:sz w:val="32"/>
          <w:szCs w:val="32"/>
        </w:rPr>
        <w:t>е</w:t>
      </w:r>
      <w:r>
        <w:rPr>
          <w:spacing w:val="-2"/>
          <w:sz w:val="32"/>
          <w:szCs w:val="32"/>
        </w:rPr>
        <w:t>щества и окружающей его «шубы» молекул растворителя.</w:t>
      </w:r>
    </w:p>
    <w:p w:rsidR="005742C1" w:rsidRDefault="005742C1">
      <w:pPr>
        <w:shd w:val="clear" w:color="auto" w:fill="FFFFFF"/>
        <w:spacing w:line="283" w:lineRule="exact"/>
        <w:ind w:left="115" w:right="62" w:firstLine="600"/>
        <w:jc w:val="both"/>
      </w:pPr>
      <w:r>
        <w:rPr>
          <w:sz w:val="32"/>
          <w:szCs w:val="32"/>
        </w:rPr>
        <w:t>Различают ближнюю и дальнюю сольватацию (если в воде — то гидрата</w:t>
      </w:r>
      <w:r>
        <w:rPr>
          <w:sz w:val="32"/>
          <w:szCs w:val="32"/>
        </w:rPr>
        <w:softHyphen/>
      </w:r>
      <w:r>
        <w:rPr>
          <w:spacing w:val="-4"/>
          <w:sz w:val="32"/>
          <w:szCs w:val="32"/>
        </w:rPr>
        <w:t>цию). Под ближней понимают относительно прочное связывание с частицей (ио</w:t>
      </w:r>
      <w:r>
        <w:rPr>
          <w:spacing w:val="-4"/>
          <w:sz w:val="32"/>
          <w:szCs w:val="32"/>
        </w:rPr>
        <w:softHyphen/>
      </w:r>
      <w:r>
        <w:rPr>
          <w:spacing w:val="-5"/>
          <w:sz w:val="32"/>
          <w:szCs w:val="32"/>
        </w:rPr>
        <w:t>ном, молекулой) ближайших молекул растворителя. Под дальней понимают из</w:t>
      </w:r>
      <w:r>
        <w:rPr>
          <w:spacing w:val="-5"/>
          <w:sz w:val="32"/>
          <w:szCs w:val="32"/>
        </w:rPr>
        <w:softHyphen/>
      </w:r>
      <w:r>
        <w:rPr>
          <w:spacing w:val="-9"/>
          <w:sz w:val="32"/>
          <w:szCs w:val="32"/>
        </w:rPr>
        <w:t xml:space="preserve">менения, происходящие с более удаленными молекулами растворителя (изменение </w:t>
      </w:r>
      <w:r>
        <w:rPr>
          <w:sz w:val="32"/>
          <w:szCs w:val="32"/>
        </w:rPr>
        <w:t>скорости их диффузии, взаимного расположения и др.).</w:t>
      </w:r>
    </w:p>
    <w:p w:rsidR="005742C1" w:rsidRDefault="005742C1">
      <w:pPr>
        <w:shd w:val="clear" w:color="auto" w:fill="FFFFFF"/>
        <w:spacing w:line="288" w:lineRule="exact"/>
        <w:ind w:left="158" w:right="38" w:firstLine="557"/>
        <w:jc w:val="both"/>
      </w:pPr>
      <w:r>
        <w:rPr>
          <w:spacing w:val="-2"/>
          <w:sz w:val="32"/>
          <w:szCs w:val="32"/>
        </w:rPr>
        <w:t xml:space="preserve">Сольватный комплекс может совершать броуновское движение как единое </w:t>
      </w:r>
      <w:r>
        <w:rPr>
          <w:spacing w:val="-7"/>
          <w:sz w:val="32"/>
          <w:szCs w:val="32"/>
        </w:rPr>
        <w:t>целое. Прочность комплексов может быть настолько велика, что они иногда со</w:t>
      </w:r>
      <w:r>
        <w:rPr>
          <w:spacing w:val="-7"/>
          <w:sz w:val="32"/>
          <w:szCs w:val="32"/>
        </w:rPr>
        <w:softHyphen/>
      </w:r>
      <w:r>
        <w:rPr>
          <w:spacing w:val="-4"/>
          <w:sz w:val="32"/>
          <w:szCs w:val="32"/>
        </w:rPr>
        <w:t xml:space="preserve">храняются вплоть до критической температуры, но обмен молекулами между </w:t>
      </w:r>
      <w:r>
        <w:rPr>
          <w:sz w:val="32"/>
          <w:szCs w:val="32"/>
        </w:rPr>
        <w:t>сольватной оболочкой и остальными молекулами жидкости существует всегда.</w:t>
      </w:r>
    </w:p>
    <w:p w:rsidR="005742C1" w:rsidRDefault="005742C1">
      <w:pPr>
        <w:shd w:val="clear" w:color="auto" w:fill="FFFFFF"/>
        <w:spacing w:before="264"/>
        <w:ind w:left="182"/>
        <w:jc w:val="center"/>
      </w:pPr>
      <w:r>
        <w:rPr>
          <w:b/>
          <w:bCs/>
          <w:spacing w:val="-13"/>
          <w:sz w:val="38"/>
          <w:szCs w:val="38"/>
        </w:rPr>
        <w:t>Строение воды и водных растворов *</w:t>
      </w:r>
    </w:p>
    <w:p w:rsidR="005742C1" w:rsidRDefault="005742C1">
      <w:pPr>
        <w:shd w:val="clear" w:color="auto" w:fill="FFFFFF"/>
        <w:spacing w:before="202" w:line="283" w:lineRule="exact"/>
        <w:ind w:left="192" w:firstLine="562"/>
        <w:jc w:val="both"/>
      </w:pPr>
      <w:r>
        <w:rPr>
          <w:sz w:val="32"/>
          <w:szCs w:val="32"/>
        </w:rPr>
        <w:t>В первом приближении молекулу воды можно представить в форме тетра</w:t>
      </w:r>
      <w:r>
        <w:rPr>
          <w:sz w:val="32"/>
          <w:szCs w:val="32"/>
        </w:rPr>
        <w:softHyphen/>
      </w:r>
      <w:r>
        <w:rPr>
          <w:spacing w:val="-8"/>
          <w:sz w:val="32"/>
          <w:szCs w:val="32"/>
        </w:rPr>
        <w:t xml:space="preserve">эдра с двумя положительными вершинами на протонах и двумя отрицательными </w:t>
      </w:r>
      <w:r>
        <w:rPr>
          <w:spacing w:val="-6"/>
          <w:sz w:val="32"/>
          <w:szCs w:val="32"/>
        </w:rPr>
        <w:t xml:space="preserve">вершинами на вытянутых электронных орбитах. Такое строение молекул воды </w:t>
      </w:r>
      <w:r>
        <w:rPr>
          <w:sz w:val="32"/>
          <w:szCs w:val="32"/>
        </w:rPr>
        <w:t>о</w:t>
      </w:r>
      <w:r>
        <w:rPr>
          <w:sz w:val="32"/>
          <w:szCs w:val="32"/>
        </w:rPr>
        <w:t>п</w:t>
      </w:r>
      <w:r>
        <w:rPr>
          <w:sz w:val="32"/>
          <w:szCs w:val="32"/>
        </w:rPr>
        <w:t>ределяет и характер образуемых ими связей. Так как эти связи осущест</w:t>
      </w:r>
      <w:r>
        <w:rPr>
          <w:spacing w:val="-1"/>
          <w:sz w:val="32"/>
          <w:szCs w:val="32"/>
        </w:rPr>
        <w:t>вляются протонами, они получили название водородных. Каждая молекула мо</w:t>
      </w:r>
      <w:r>
        <w:rPr>
          <w:spacing w:val="-5"/>
          <w:sz w:val="32"/>
          <w:szCs w:val="32"/>
        </w:rPr>
        <w:t>жет давать четыре водородные связи. Отсюда ее тетраэдрическое окружение че</w:t>
      </w:r>
      <w:r>
        <w:rPr>
          <w:spacing w:val="-8"/>
          <w:sz w:val="32"/>
          <w:szCs w:val="32"/>
        </w:rPr>
        <w:t>тырьмя друг</w:t>
      </w:r>
      <w:r>
        <w:rPr>
          <w:spacing w:val="-8"/>
          <w:sz w:val="32"/>
          <w:szCs w:val="32"/>
        </w:rPr>
        <w:t>и</w:t>
      </w:r>
      <w:r>
        <w:rPr>
          <w:spacing w:val="-8"/>
          <w:sz w:val="32"/>
          <w:szCs w:val="32"/>
        </w:rPr>
        <w:t xml:space="preserve">ми молекулами воды. Характер направленности водородных связей </w:t>
      </w:r>
      <w:r>
        <w:rPr>
          <w:sz w:val="32"/>
          <w:szCs w:val="32"/>
        </w:rPr>
        <w:t>приводит к т</w:t>
      </w:r>
      <w:r>
        <w:rPr>
          <w:sz w:val="32"/>
          <w:szCs w:val="32"/>
        </w:rPr>
        <w:t>о</w:t>
      </w:r>
      <w:r>
        <w:rPr>
          <w:sz w:val="32"/>
          <w:szCs w:val="32"/>
        </w:rPr>
        <w:t>му, что кристаллы обычного гексагонального льда-1 имеют ажур</w:t>
      </w:r>
      <w:r w:rsidR="00577676">
        <w:rPr>
          <w:spacing w:val="-1"/>
          <w:sz w:val="32"/>
          <w:szCs w:val="32"/>
        </w:rPr>
        <w:t>ную</w:t>
      </w:r>
    </w:p>
    <w:p w:rsidR="005742C1" w:rsidRDefault="005742C1">
      <w:pPr>
        <w:shd w:val="clear" w:color="auto" w:fill="FFFFFF"/>
        <w:spacing w:before="221"/>
        <w:ind w:left="792"/>
      </w:pPr>
      <w:r>
        <w:rPr>
          <w:sz w:val="32"/>
          <w:szCs w:val="32"/>
        </w:rPr>
        <w:t>* Подробно о воде см. книгу Д. Эйзенберга и В. Кауцмана [1975 г.].</w:t>
      </w:r>
    </w:p>
    <w:p w:rsidR="005742C1" w:rsidRDefault="005742C1">
      <w:pPr>
        <w:shd w:val="clear" w:color="auto" w:fill="FFFFFF"/>
        <w:spacing w:before="470"/>
        <w:ind w:left="230"/>
      </w:pPr>
      <w:r>
        <w:rPr>
          <w:spacing w:val="-25"/>
          <w:sz w:val="32"/>
          <w:szCs w:val="32"/>
        </w:rPr>
        <w:t>14</w:t>
      </w:r>
    </w:p>
    <w:p w:rsidR="005742C1" w:rsidRDefault="005742C1">
      <w:pPr>
        <w:shd w:val="clear" w:color="auto" w:fill="FFFFFF"/>
        <w:spacing w:before="470"/>
        <w:ind w:left="230"/>
        <w:sectPr w:rsidR="005742C1">
          <w:pgSz w:w="14188" w:h="21418"/>
          <w:pgMar w:top="1440" w:right="1440" w:bottom="360" w:left="1440" w:header="720" w:footer="720" w:gutter="0"/>
          <w:cols w:space="60"/>
          <w:noEndnote/>
        </w:sectPr>
      </w:pPr>
    </w:p>
    <w:p w:rsidR="005742C1" w:rsidRDefault="005742C1">
      <w:pPr>
        <w:shd w:val="clear" w:color="auto" w:fill="FFFFFF"/>
        <w:spacing w:line="283" w:lineRule="exact"/>
        <w:ind w:left="110"/>
        <w:jc w:val="both"/>
      </w:pPr>
      <w:r>
        <w:rPr>
          <w:spacing w:val="-1"/>
          <w:sz w:val="32"/>
          <w:szCs w:val="32"/>
        </w:rPr>
        <w:lastRenderedPageBreak/>
        <w:t>структуру в виде трехмерного каркаса, вдоль одной из осей которого про</w:t>
      </w:r>
      <w:r>
        <w:rPr>
          <w:spacing w:val="-4"/>
          <w:sz w:val="32"/>
          <w:szCs w:val="32"/>
        </w:rPr>
        <w:t xml:space="preserve">ходят каналы. Поперечник их в местах расширения превышает диаметр молекул </w:t>
      </w:r>
      <w:r>
        <w:rPr>
          <w:spacing w:val="-6"/>
          <w:sz w:val="32"/>
          <w:szCs w:val="32"/>
        </w:rPr>
        <w:t>воды. Плавление льда сопровождается разрывом связей между некоторыми мо</w:t>
      </w:r>
      <w:r>
        <w:rPr>
          <w:sz w:val="32"/>
          <w:szCs w:val="32"/>
        </w:rPr>
        <w:t xml:space="preserve">лекулами и провалом их в каналы структуры льда. Доля молекул, утративших </w:t>
      </w:r>
      <w:r>
        <w:rPr>
          <w:spacing w:val="-7"/>
          <w:sz w:val="32"/>
          <w:szCs w:val="32"/>
        </w:rPr>
        <w:t xml:space="preserve">свои связи с соседями, при 0°С составляет 9—15%. Повышение температуры </w:t>
      </w:r>
      <w:r>
        <w:rPr>
          <w:sz w:val="32"/>
          <w:szCs w:val="32"/>
        </w:rPr>
        <w:t>сопровождается дальнейшим разрушением структуры.</w:t>
      </w:r>
    </w:p>
    <w:p w:rsidR="005742C1" w:rsidRDefault="005742C1">
      <w:pPr>
        <w:shd w:val="clear" w:color="auto" w:fill="FFFFFF"/>
        <w:spacing w:line="283" w:lineRule="exact"/>
        <w:ind w:left="96" w:firstLine="533"/>
        <w:jc w:val="both"/>
      </w:pPr>
      <w:r>
        <w:rPr>
          <w:spacing w:val="-4"/>
          <w:sz w:val="32"/>
          <w:szCs w:val="32"/>
        </w:rPr>
        <w:t xml:space="preserve">Образование одной водородной связи стабилизирует соседние, и, наоборот, </w:t>
      </w:r>
      <w:r>
        <w:rPr>
          <w:spacing w:val="-2"/>
          <w:sz w:val="32"/>
          <w:szCs w:val="32"/>
        </w:rPr>
        <w:t>разрыв одной связи ведет к ослаблению соседних, т. е. водородные связи обра</w:t>
      </w:r>
      <w:r>
        <w:rPr>
          <w:spacing w:val="-2"/>
          <w:sz w:val="32"/>
          <w:szCs w:val="32"/>
        </w:rPr>
        <w:softHyphen/>
      </w:r>
      <w:r>
        <w:rPr>
          <w:sz w:val="32"/>
          <w:szCs w:val="32"/>
        </w:rPr>
        <w:t xml:space="preserve">зуются и рвутся «кооперативно». В соответствии с этим можно представить </w:t>
      </w:r>
      <w:r>
        <w:rPr>
          <w:spacing w:val="-6"/>
          <w:sz w:val="32"/>
          <w:szCs w:val="32"/>
        </w:rPr>
        <w:t>жидкую воду состоящей из флуктуационных областей двух типов — «льдоподо</w:t>
      </w:r>
      <w:r>
        <w:rPr>
          <w:spacing w:val="-6"/>
          <w:sz w:val="32"/>
          <w:szCs w:val="32"/>
        </w:rPr>
        <w:t>б</w:t>
      </w:r>
      <w:r>
        <w:rPr>
          <w:spacing w:val="-4"/>
          <w:sz w:val="32"/>
          <w:szCs w:val="32"/>
        </w:rPr>
        <w:t>ных» и «плотноупакованных» (с разорванными связями). Такие области, вклю</w:t>
      </w:r>
      <w:r>
        <w:rPr>
          <w:spacing w:val="-4"/>
          <w:sz w:val="32"/>
          <w:szCs w:val="32"/>
        </w:rPr>
        <w:softHyphen/>
        <w:t>чающие 10</w:t>
      </w:r>
      <w:r>
        <w:rPr>
          <w:spacing w:val="-4"/>
          <w:sz w:val="32"/>
          <w:szCs w:val="32"/>
          <w:vertAlign w:val="superscript"/>
        </w:rPr>
        <w:t>2</w:t>
      </w:r>
      <w:r>
        <w:rPr>
          <w:spacing w:val="-4"/>
          <w:sz w:val="32"/>
          <w:szCs w:val="32"/>
        </w:rPr>
        <w:t>—10</w:t>
      </w:r>
      <w:r>
        <w:rPr>
          <w:spacing w:val="-4"/>
          <w:sz w:val="32"/>
          <w:szCs w:val="32"/>
          <w:vertAlign w:val="superscript"/>
        </w:rPr>
        <w:t>3</w:t>
      </w:r>
      <w:r>
        <w:rPr>
          <w:spacing w:val="-4"/>
          <w:sz w:val="32"/>
          <w:szCs w:val="32"/>
        </w:rPr>
        <w:t xml:space="preserve"> молекул, постоянно распадаются и вновь возникают. Просле</w:t>
      </w:r>
      <w:r>
        <w:rPr>
          <w:spacing w:val="-4"/>
          <w:sz w:val="32"/>
          <w:szCs w:val="32"/>
        </w:rPr>
        <w:softHyphen/>
      </w:r>
      <w:r>
        <w:rPr>
          <w:spacing w:val="-9"/>
          <w:sz w:val="32"/>
          <w:szCs w:val="32"/>
        </w:rPr>
        <w:t>живая изменение доли одной из компонент при изменении температуры или рас</w:t>
      </w:r>
      <w:r>
        <w:rPr>
          <w:spacing w:val="-9"/>
          <w:sz w:val="32"/>
          <w:szCs w:val="32"/>
        </w:rPr>
        <w:softHyphen/>
        <w:t xml:space="preserve">творении других веществ, говорят об «упрочнении» структуры воды, если доля </w:t>
      </w:r>
      <w:r>
        <w:rPr>
          <w:sz w:val="32"/>
          <w:szCs w:val="32"/>
        </w:rPr>
        <w:t>«плотноупакованной» компоненты уменьшается, и о «разрушении» структуры в противном случае.</w:t>
      </w:r>
    </w:p>
    <w:p w:rsidR="005742C1" w:rsidRDefault="005742C1">
      <w:pPr>
        <w:shd w:val="clear" w:color="auto" w:fill="FFFFFF"/>
        <w:spacing w:before="5" w:line="283" w:lineRule="exact"/>
        <w:ind w:left="96" w:right="14" w:firstLine="571"/>
        <w:jc w:val="both"/>
      </w:pPr>
      <w:r>
        <w:rPr>
          <w:spacing w:val="-4"/>
          <w:sz w:val="32"/>
          <w:szCs w:val="32"/>
        </w:rPr>
        <w:t xml:space="preserve">Вода имеет большую диэлектрическую постоянную (78,3 при 25° С), с чем </w:t>
      </w:r>
      <w:r>
        <w:rPr>
          <w:spacing w:val="-6"/>
          <w:sz w:val="32"/>
          <w:szCs w:val="32"/>
        </w:rPr>
        <w:t xml:space="preserve">связана высокая растворяющая способность воды по отношению к полярным </w:t>
      </w:r>
      <w:r>
        <w:rPr>
          <w:spacing w:val="-9"/>
          <w:sz w:val="32"/>
          <w:szCs w:val="32"/>
        </w:rPr>
        <w:t>с</w:t>
      </w:r>
      <w:r>
        <w:rPr>
          <w:spacing w:val="-9"/>
          <w:sz w:val="32"/>
          <w:szCs w:val="32"/>
        </w:rPr>
        <w:t>о</w:t>
      </w:r>
      <w:r>
        <w:rPr>
          <w:spacing w:val="-9"/>
          <w:sz w:val="32"/>
          <w:szCs w:val="32"/>
        </w:rPr>
        <w:t xml:space="preserve">единениям. Образование прочных аквакомплексов приводит к тому, что многие </w:t>
      </w:r>
      <w:r>
        <w:rPr>
          <w:sz w:val="32"/>
          <w:szCs w:val="32"/>
        </w:rPr>
        <w:t>с</w:t>
      </w:r>
      <w:r>
        <w:rPr>
          <w:sz w:val="32"/>
          <w:szCs w:val="32"/>
        </w:rPr>
        <w:t>о</w:t>
      </w:r>
      <w:r>
        <w:rPr>
          <w:sz w:val="32"/>
          <w:szCs w:val="32"/>
        </w:rPr>
        <w:t xml:space="preserve">единения кристаллизуются из водных растворов в виде кристаллогидратов. </w:t>
      </w:r>
      <w:r>
        <w:rPr>
          <w:spacing w:val="-4"/>
          <w:sz w:val="32"/>
          <w:szCs w:val="32"/>
        </w:rPr>
        <w:t>Если же соединение кристаллизуется безводным, то на разрушение аквакомплек</w:t>
      </w:r>
      <w:r>
        <w:rPr>
          <w:spacing w:val="-4"/>
          <w:sz w:val="32"/>
          <w:szCs w:val="32"/>
        </w:rPr>
        <w:softHyphen/>
      </w:r>
      <w:r>
        <w:rPr>
          <w:spacing w:val="-5"/>
          <w:sz w:val="32"/>
          <w:szCs w:val="32"/>
        </w:rPr>
        <w:t xml:space="preserve">сов может потребоваться значительная энергия. Кристаллизация, таким образом, </w:t>
      </w:r>
      <w:r>
        <w:rPr>
          <w:sz w:val="32"/>
          <w:szCs w:val="32"/>
        </w:rPr>
        <w:t>будет протекать при большом сопротивлении (§ 1.3).</w:t>
      </w:r>
    </w:p>
    <w:p w:rsidR="005742C1" w:rsidRDefault="005742C1">
      <w:pPr>
        <w:shd w:val="clear" w:color="auto" w:fill="FFFFFF"/>
        <w:spacing w:line="283" w:lineRule="exact"/>
        <w:ind w:left="67" w:right="24" w:firstLine="581"/>
        <w:jc w:val="both"/>
      </w:pPr>
      <w:r>
        <w:rPr>
          <w:spacing w:val="-5"/>
          <w:sz w:val="32"/>
          <w:szCs w:val="32"/>
        </w:rPr>
        <w:t>Ионы размещаются в структуре воды либо в ее полостях, либо замещая мо</w:t>
      </w:r>
      <w:r>
        <w:rPr>
          <w:spacing w:val="-5"/>
          <w:sz w:val="32"/>
          <w:szCs w:val="32"/>
        </w:rPr>
        <w:softHyphen/>
      </w:r>
      <w:r w:rsidR="00577676">
        <w:rPr>
          <w:spacing w:val="-2"/>
          <w:sz w:val="32"/>
          <w:szCs w:val="32"/>
        </w:rPr>
        <w:t>лекулы Н2</w:t>
      </w:r>
      <w:r>
        <w:rPr>
          <w:spacing w:val="-2"/>
          <w:sz w:val="32"/>
          <w:szCs w:val="32"/>
        </w:rPr>
        <w:t xml:space="preserve">О. В любом случае они вызывают разрушение структуры, во-первых, </w:t>
      </w:r>
      <w:r>
        <w:rPr>
          <w:spacing w:val="-3"/>
          <w:sz w:val="32"/>
          <w:szCs w:val="32"/>
        </w:rPr>
        <w:t>из-за несовпадения размеров иона и молекулы воды и, во-вторых, из-за вынуж</w:t>
      </w:r>
      <w:r>
        <w:rPr>
          <w:spacing w:val="-3"/>
          <w:sz w:val="32"/>
          <w:szCs w:val="32"/>
        </w:rPr>
        <w:softHyphen/>
      </w:r>
      <w:r>
        <w:rPr>
          <w:spacing w:val="-7"/>
          <w:sz w:val="32"/>
          <w:szCs w:val="32"/>
        </w:rPr>
        <w:t>денной ориентации молекул воды относительно иона, отличающейся от их ориен</w:t>
      </w:r>
      <w:r>
        <w:rPr>
          <w:spacing w:val="-7"/>
          <w:sz w:val="32"/>
          <w:szCs w:val="32"/>
        </w:rPr>
        <w:softHyphen/>
      </w:r>
      <w:r>
        <w:rPr>
          <w:spacing w:val="-2"/>
          <w:sz w:val="32"/>
          <w:szCs w:val="32"/>
        </w:rPr>
        <w:t>тации в чистой воде. Наряду с эффектом разрушения ион оказывает и упо</w:t>
      </w:r>
      <w:r>
        <w:rPr>
          <w:spacing w:val="-2"/>
          <w:sz w:val="32"/>
          <w:szCs w:val="32"/>
        </w:rPr>
        <w:softHyphen/>
      </w:r>
      <w:r>
        <w:rPr>
          <w:sz w:val="32"/>
          <w:szCs w:val="32"/>
        </w:rPr>
        <w:t xml:space="preserve">рядочивающее действие, что связано со следующим. Взаимодействие ионов </w:t>
      </w:r>
      <w:r>
        <w:rPr>
          <w:spacing w:val="-8"/>
          <w:sz w:val="32"/>
          <w:szCs w:val="32"/>
        </w:rPr>
        <w:t>с молекулами воды вызывает смещение электронной плотности на катион. Это экв</w:t>
      </w:r>
      <w:r>
        <w:rPr>
          <w:spacing w:val="-8"/>
          <w:sz w:val="32"/>
          <w:szCs w:val="32"/>
        </w:rPr>
        <w:t>и</w:t>
      </w:r>
      <w:r>
        <w:rPr>
          <w:spacing w:val="-8"/>
          <w:sz w:val="32"/>
          <w:szCs w:val="32"/>
        </w:rPr>
        <w:t>валентно увелич</w:t>
      </w:r>
      <w:r w:rsidR="000343D1">
        <w:rPr>
          <w:spacing w:val="-8"/>
          <w:sz w:val="32"/>
          <w:szCs w:val="32"/>
        </w:rPr>
        <w:t>ению протон-акцепторных свойств</w:t>
      </w:r>
      <w:r>
        <w:rPr>
          <w:spacing w:val="-8"/>
          <w:sz w:val="32"/>
          <w:szCs w:val="32"/>
        </w:rPr>
        <w:t xml:space="preserve"> кислорода). В результате</w:t>
      </w:r>
      <w:r w:rsidR="00016040">
        <w:rPr>
          <w:spacing w:val="-8"/>
          <w:sz w:val="32"/>
          <w:szCs w:val="32"/>
        </w:rPr>
        <w:t xml:space="preserve"> - </w:t>
      </w:r>
      <w:r>
        <w:rPr>
          <w:spacing w:val="-8"/>
          <w:sz w:val="32"/>
          <w:szCs w:val="32"/>
        </w:rPr>
        <w:t>об</w:t>
      </w:r>
      <w:r>
        <w:rPr>
          <w:spacing w:val="-8"/>
          <w:sz w:val="32"/>
          <w:szCs w:val="32"/>
        </w:rPr>
        <w:t>о</w:t>
      </w:r>
      <w:r>
        <w:rPr>
          <w:spacing w:val="-8"/>
          <w:sz w:val="32"/>
          <w:szCs w:val="32"/>
        </w:rPr>
        <w:t>рот, смещение электронной плотности к кислороду при гидратации аниона эквив</w:t>
      </w:r>
      <w:r>
        <w:rPr>
          <w:spacing w:val="-8"/>
          <w:sz w:val="32"/>
          <w:szCs w:val="32"/>
        </w:rPr>
        <w:t>а</w:t>
      </w:r>
      <w:r>
        <w:rPr>
          <w:spacing w:val="-8"/>
          <w:sz w:val="32"/>
          <w:szCs w:val="32"/>
        </w:rPr>
        <w:t xml:space="preserve">лентно увеличению протон-акцеторных свойств кислорода). В результате </w:t>
      </w:r>
      <w:r>
        <w:rPr>
          <w:sz w:val="32"/>
          <w:szCs w:val="32"/>
        </w:rPr>
        <w:t>усилив</w:t>
      </w:r>
      <w:r>
        <w:rPr>
          <w:sz w:val="32"/>
          <w:szCs w:val="32"/>
        </w:rPr>
        <w:t>а</w:t>
      </w:r>
      <w:r>
        <w:rPr>
          <w:sz w:val="32"/>
          <w:szCs w:val="32"/>
        </w:rPr>
        <w:t>ется взаимодействие молекул воды первого гидратного слоя с молеку</w:t>
      </w:r>
      <w:r>
        <w:rPr>
          <w:spacing w:val="-1"/>
          <w:sz w:val="32"/>
          <w:szCs w:val="32"/>
        </w:rPr>
        <w:t xml:space="preserve">лами воды второго слоя. Эффект упорядочивания растет по мере увеличения </w:t>
      </w:r>
      <w:r>
        <w:rPr>
          <w:spacing w:val="-6"/>
          <w:sz w:val="32"/>
          <w:szCs w:val="32"/>
        </w:rPr>
        <w:t>плотности з</w:t>
      </w:r>
      <w:r>
        <w:rPr>
          <w:spacing w:val="-6"/>
          <w:sz w:val="32"/>
          <w:szCs w:val="32"/>
        </w:rPr>
        <w:t>а</w:t>
      </w:r>
      <w:r>
        <w:rPr>
          <w:spacing w:val="-6"/>
          <w:sz w:val="32"/>
          <w:szCs w:val="32"/>
        </w:rPr>
        <w:t>ряда иона и степени ковалентности его связи с водой. Конечное дей</w:t>
      </w:r>
      <w:r>
        <w:rPr>
          <w:sz w:val="32"/>
          <w:szCs w:val="32"/>
        </w:rPr>
        <w:t>ствие иона на структуру воды можно оценить по влиянию ионов на подвиж</w:t>
      </w:r>
      <w:r>
        <w:rPr>
          <w:spacing w:val="-2"/>
          <w:sz w:val="32"/>
          <w:szCs w:val="32"/>
        </w:rPr>
        <w:t>ность молекул в</w:t>
      </w:r>
      <w:r>
        <w:rPr>
          <w:spacing w:val="-2"/>
          <w:sz w:val="32"/>
          <w:szCs w:val="32"/>
        </w:rPr>
        <w:t>о</w:t>
      </w:r>
      <w:r>
        <w:rPr>
          <w:spacing w:val="-2"/>
          <w:sz w:val="32"/>
          <w:szCs w:val="32"/>
        </w:rPr>
        <w:t>ды за пределами первого координационного слоя.</w:t>
      </w:r>
    </w:p>
    <w:p w:rsidR="005742C1" w:rsidRDefault="005742C1">
      <w:pPr>
        <w:shd w:val="clear" w:color="auto" w:fill="FFFFFF"/>
        <w:spacing w:line="283" w:lineRule="exact"/>
        <w:ind w:left="67" w:right="34" w:firstLine="581"/>
        <w:jc w:val="both"/>
      </w:pPr>
      <w:r>
        <w:rPr>
          <w:spacing w:val="-1"/>
          <w:sz w:val="32"/>
          <w:szCs w:val="32"/>
        </w:rPr>
        <w:t xml:space="preserve">К ионам, упрочняющим структуру воды, относятся (в порядке величины </w:t>
      </w:r>
      <w:r>
        <w:rPr>
          <w:sz w:val="32"/>
          <w:szCs w:val="32"/>
        </w:rPr>
        <w:t>э</w:t>
      </w:r>
      <w:r>
        <w:rPr>
          <w:sz w:val="32"/>
          <w:szCs w:val="32"/>
        </w:rPr>
        <w:t>ф</w:t>
      </w:r>
      <w:r>
        <w:rPr>
          <w:sz w:val="32"/>
          <w:szCs w:val="32"/>
        </w:rPr>
        <w:t>фекта):</w:t>
      </w:r>
    </w:p>
    <w:p w:rsidR="005742C1" w:rsidRDefault="005742C1">
      <w:pPr>
        <w:shd w:val="clear" w:color="auto" w:fill="FFFFFF"/>
        <w:spacing w:before="10" w:line="504" w:lineRule="exact"/>
        <w:ind w:left="34"/>
        <w:jc w:val="center"/>
      </w:pPr>
      <w:r>
        <w:rPr>
          <w:sz w:val="32"/>
          <w:szCs w:val="32"/>
        </w:rPr>
        <w:t>А1</w:t>
      </w:r>
      <w:r>
        <w:rPr>
          <w:sz w:val="32"/>
          <w:szCs w:val="32"/>
          <w:vertAlign w:val="superscript"/>
        </w:rPr>
        <w:t>3+</w:t>
      </w:r>
      <w:r>
        <w:rPr>
          <w:sz w:val="32"/>
          <w:szCs w:val="32"/>
        </w:rPr>
        <w:t xml:space="preserve"> &gt; Сг</w:t>
      </w:r>
      <w:r>
        <w:rPr>
          <w:sz w:val="32"/>
          <w:szCs w:val="32"/>
          <w:vertAlign w:val="superscript"/>
        </w:rPr>
        <w:t>3+</w:t>
      </w:r>
      <w:r>
        <w:rPr>
          <w:sz w:val="32"/>
          <w:szCs w:val="32"/>
        </w:rPr>
        <w:t>; Ве</w:t>
      </w:r>
      <w:r>
        <w:rPr>
          <w:sz w:val="32"/>
          <w:szCs w:val="32"/>
          <w:vertAlign w:val="superscript"/>
        </w:rPr>
        <w:t>2</w:t>
      </w:r>
      <w:r>
        <w:rPr>
          <w:sz w:val="32"/>
          <w:szCs w:val="32"/>
        </w:rPr>
        <w:t xml:space="preserve">+ &gt; </w:t>
      </w:r>
      <w:r>
        <w:rPr>
          <w:sz w:val="32"/>
          <w:szCs w:val="32"/>
          <w:lang w:val="en-US"/>
        </w:rPr>
        <w:t>Cd</w:t>
      </w:r>
      <w:r w:rsidRPr="007D09C9">
        <w:rPr>
          <w:sz w:val="32"/>
          <w:szCs w:val="32"/>
          <w:vertAlign w:val="superscript"/>
        </w:rPr>
        <w:t>2</w:t>
      </w:r>
      <w:r w:rsidRPr="007D09C9">
        <w:rPr>
          <w:sz w:val="32"/>
          <w:szCs w:val="32"/>
        </w:rPr>
        <w:t xml:space="preserve">+ &gt; </w:t>
      </w:r>
      <w:r>
        <w:rPr>
          <w:sz w:val="32"/>
          <w:szCs w:val="32"/>
          <w:lang w:val="en-US"/>
        </w:rPr>
        <w:t>Zn</w:t>
      </w:r>
      <w:r w:rsidRPr="007D09C9">
        <w:rPr>
          <w:sz w:val="32"/>
          <w:szCs w:val="32"/>
          <w:vertAlign w:val="superscript"/>
        </w:rPr>
        <w:t>2</w:t>
      </w:r>
      <w:r w:rsidRPr="007D09C9">
        <w:rPr>
          <w:sz w:val="32"/>
          <w:szCs w:val="32"/>
        </w:rPr>
        <w:t xml:space="preserve">+ &gt; </w:t>
      </w:r>
      <w:r>
        <w:rPr>
          <w:sz w:val="32"/>
          <w:szCs w:val="32"/>
          <w:lang w:val="en-US"/>
        </w:rPr>
        <w:t>Mg</w:t>
      </w:r>
      <w:r w:rsidRPr="007D09C9">
        <w:rPr>
          <w:sz w:val="32"/>
          <w:szCs w:val="32"/>
          <w:vertAlign w:val="superscript"/>
        </w:rPr>
        <w:t>2</w:t>
      </w:r>
      <w:r w:rsidRPr="007D09C9">
        <w:rPr>
          <w:sz w:val="32"/>
          <w:szCs w:val="32"/>
        </w:rPr>
        <w:t>+;</w:t>
      </w:r>
    </w:p>
    <w:p w:rsidR="005742C1" w:rsidRPr="007D09C9" w:rsidRDefault="005742C1">
      <w:pPr>
        <w:shd w:val="clear" w:color="auto" w:fill="FFFFFF"/>
        <w:spacing w:line="504" w:lineRule="exact"/>
        <w:ind w:left="2602"/>
        <w:rPr>
          <w:lang w:val="en-US"/>
        </w:rPr>
      </w:pPr>
      <w:r>
        <w:rPr>
          <w:sz w:val="32"/>
          <w:szCs w:val="32"/>
          <w:lang w:val="en-US"/>
        </w:rPr>
        <w:t>Li+ &gt;Na+; [P0</w:t>
      </w:r>
      <w:r>
        <w:rPr>
          <w:sz w:val="32"/>
          <w:szCs w:val="32"/>
          <w:vertAlign w:val="subscript"/>
          <w:lang w:val="en-US"/>
        </w:rPr>
        <w:t>4</w:t>
      </w:r>
      <w:r>
        <w:rPr>
          <w:sz w:val="32"/>
          <w:szCs w:val="32"/>
          <w:lang w:val="en-US"/>
        </w:rPr>
        <w:t>]</w:t>
      </w:r>
      <w:r>
        <w:rPr>
          <w:sz w:val="32"/>
          <w:szCs w:val="32"/>
          <w:vertAlign w:val="superscript"/>
          <w:lang w:val="en-US"/>
        </w:rPr>
        <w:t>3</w:t>
      </w:r>
      <w:r w:rsidRPr="000343D1">
        <w:rPr>
          <w:sz w:val="32"/>
          <w:szCs w:val="32"/>
          <w:vertAlign w:val="superscript"/>
          <w:lang w:val="en-US"/>
        </w:rPr>
        <w:t>-</w:t>
      </w:r>
      <w:r>
        <w:rPr>
          <w:sz w:val="32"/>
          <w:szCs w:val="32"/>
          <w:lang w:val="en-US"/>
        </w:rPr>
        <w:t>&gt;[C0</w:t>
      </w:r>
      <w:r>
        <w:rPr>
          <w:sz w:val="32"/>
          <w:szCs w:val="32"/>
          <w:vertAlign w:val="subscript"/>
          <w:lang w:val="en-US"/>
        </w:rPr>
        <w:t>3</w:t>
      </w:r>
      <w:r>
        <w:rPr>
          <w:sz w:val="32"/>
          <w:szCs w:val="32"/>
          <w:lang w:val="en-US"/>
        </w:rPr>
        <w:t>]</w:t>
      </w:r>
      <w:r>
        <w:rPr>
          <w:sz w:val="32"/>
          <w:szCs w:val="32"/>
          <w:vertAlign w:val="superscript"/>
          <w:lang w:val="en-US"/>
        </w:rPr>
        <w:t>2</w:t>
      </w:r>
      <w:r w:rsidRPr="000343D1">
        <w:rPr>
          <w:sz w:val="32"/>
          <w:szCs w:val="32"/>
          <w:vertAlign w:val="superscript"/>
          <w:lang w:val="en-US"/>
        </w:rPr>
        <w:t>-</w:t>
      </w:r>
      <w:r>
        <w:rPr>
          <w:sz w:val="32"/>
          <w:szCs w:val="32"/>
          <w:lang w:val="en-US"/>
        </w:rPr>
        <w:t xml:space="preserve"> </w:t>
      </w:r>
      <w:r w:rsidRPr="007D09C9">
        <w:rPr>
          <w:sz w:val="32"/>
          <w:szCs w:val="32"/>
          <w:lang w:val="en-US"/>
        </w:rPr>
        <w:t xml:space="preserve">&gt; </w:t>
      </w:r>
      <w:r>
        <w:rPr>
          <w:sz w:val="32"/>
          <w:szCs w:val="32"/>
          <w:lang w:val="en-US"/>
        </w:rPr>
        <w:t>[S0</w:t>
      </w:r>
      <w:r>
        <w:rPr>
          <w:sz w:val="32"/>
          <w:szCs w:val="32"/>
          <w:vertAlign w:val="subscript"/>
          <w:lang w:val="en-US"/>
        </w:rPr>
        <w:t>4</w:t>
      </w:r>
      <w:r>
        <w:rPr>
          <w:sz w:val="32"/>
          <w:szCs w:val="32"/>
          <w:lang w:val="en-US"/>
        </w:rPr>
        <w:t>]</w:t>
      </w:r>
      <w:r>
        <w:rPr>
          <w:sz w:val="32"/>
          <w:szCs w:val="32"/>
          <w:vertAlign w:val="superscript"/>
          <w:lang w:val="en-US"/>
        </w:rPr>
        <w:t>2-</w:t>
      </w:r>
      <w:r>
        <w:rPr>
          <w:sz w:val="32"/>
          <w:szCs w:val="32"/>
          <w:lang w:val="en-US"/>
        </w:rPr>
        <w:t>;</w:t>
      </w:r>
    </w:p>
    <w:p w:rsidR="005742C1" w:rsidRPr="007D09C9" w:rsidRDefault="005742C1">
      <w:pPr>
        <w:shd w:val="clear" w:color="auto" w:fill="FFFFFF"/>
        <w:spacing w:before="5" w:line="504" w:lineRule="exact"/>
        <w:ind w:left="4944"/>
        <w:rPr>
          <w:lang w:val="en-US"/>
        </w:rPr>
      </w:pPr>
      <w:r>
        <w:rPr>
          <w:sz w:val="32"/>
          <w:szCs w:val="32"/>
          <w:lang w:val="en-US"/>
        </w:rPr>
        <w:t>OH</w:t>
      </w:r>
      <w:r>
        <w:rPr>
          <w:sz w:val="32"/>
          <w:szCs w:val="32"/>
          <w:vertAlign w:val="superscript"/>
          <w:lang w:val="en-US"/>
        </w:rPr>
        <w:t>-</w:t>
      </w:r>
      <w:r>
        <w:rPr>
          <w:sz w:val="32"/>
          <w:szCs w:val="32"/>
          <w:lang w:val="en-US"/>
        </w:rPr>
        <w:t>&gt; F</w:t>
      </w:r>
      <w:r w:rsidR="000343D1">
        <w:rPr>
          <w:sz w:val="32"/>
          <w:szCs w:val="32"/>
          <w:vertAlign w:val="superscript"/>
        </w:rPr>
        <w:t>-</w:t>
      </w:r>
      <w:r>
        <w:rPr>
          <w:sz w:val="32"/>
          <w:szCs w:val="32"/>
          <w:lang w:val="en-US"/>
        </w:rPr>
        <w:t>.</w:t>
      </w:r>
    </w:p>
    <w:p w:rsidR="005742C1" w:rsidRDefault="005742C1">
      <w:pPr>
        <w:shd w:val="clear" w:color="auto" w:fill="FFFFFF"/>
        <w:spacing w:before="5" w:line="504" w:lineRule="exact"/>
        <w:ind w:left="629"/>
      </w:pPr>
      <w:r>
        <w:rPr>
          <w:spacing w:val="-3"/>
          <w:sz w:val="32"/>
          <w:szCs w:val="32"/>
        </w:rPr>
        <w:t>К ионам, разрушающим структуру воды, относятся:</w:t>
      </w:r>
    </w:p>
    <w:p w:rsidR="005742C1" w:rsidRPr="007D09C9" w:rsidRDefault="005742C1">
      <w:pPr>
        <w:shd w:val="clear" w:color="auto" w:fill="FFFFFF"/>
        <w:spacing w:line="504" w:lineRule="exact"/>
        <w:ind w:right="125"/>
        <w:jc w:val="center"/>
        <w:rPr>
          <w:lang w:val="en-US"/>
        </w:rPr>
      </w:pPr>
      <w:r>
        <w:rPr>
          <w:sz w:val="32"/>
          <w:szCs w:val="32"/>
          <w:lang w:val="en-US"/>
        </w:rPr>
        <w:t>Cs</w:t>
      </w:r>
      <w:r>
        <w:rPr>
          <w:sz w:val="32"/>
          <w:szCs w:val="32"/>
          <w:vertAlign w:val="superscript"/>
          <w:lang w:val="en-US"/>
        </w:rPr>
        <w:t>+</w:t>
      </w:r>
      <w:r>
        <w:rPr>
          <w:sz w:val="32"/>
          <w:szCs w:val="32"/>
          <w:lang w:val="en-US"/>
        </w:rPr>
        <w:t xml:space="preserve"> </w:t>
      </w:r>
      <w:r w:rsidRPr="007D09C9">
        <w:rPr>
          <w:sz w:val="32"/>
          <w:szCs w:val="32"/>
          <w:lang w:val="en-US"/>
        </w:rPr>
        <w:t xml:space="preserve">&gt; </w:t>
      </w:r>
      <w:r>
        <w:rPr>
          <w:sz w:val="32"/>
          <w:szCs w:val="32"/>
        </w:rPr>
        <w:t>К</w:t>
      </w:r>
      <w:r w:rsidRPr="007D09C9">
        <w:rPr>
          <w:sz w:val="32"/>
          <w:szCs w:val="32"/>
          <w:vertAlign w:val="superscript"/>
          <w:lang w:val="en-US"/>
        </w:rPr>
        <w:t>+</w:t>
      </w:r>
      <w:r w:rsidRPr="007D09C9">
        <w:rPr>
          <w:sz w:val="32"/>
          <w:szCs w:val="32"/>
          <w:lang w:val="en-US"/>
        </w:rPr>
        <w:t xml:space="preserve">; </w:t>
      </w:r>
      <w:r>
        <w:rPr>
          <w:sz w:val="32"/>
          <w:szCs w:val="32"/>
        </w:rPr>
        <w:t>С</w:t>
      </w:r>
      <w:r>
        <w:rPr>
          <w:sz w:val="32"/>
          <w:szCs w:val="32"/>
          <w:lang w:val="en-US"/>
        </w:rPr>
        <w:t>lO</w:t>
      </w:r>
      <w:r>
        <w:rPr>
          <w:sz w:val="32"/>
          <w:szCs w:val="32"/>
          <w:vertAlign w:val="subscript"/>
          <w:lang w:val="en-US"/>
        </w:rPr>
        <w:t>3</w:t>
      </w:r>
      <w:r w:rsidRPr="007D09C9">
        <w:rPr>
          <w:sz w:val="32"/>
          <w:szCs w:val="32"/>
          <w:vertAlign w:val="superscript"/>
          <w:lang w:val="en-US"/>
        </w:rPr>
        <w:t>4-</w:t>
      </w:r>
      <w:r w:rsidRPr="007D09C9">
        <w:rPr>
          <w:sz w:val="32"/>
          <w:szCs w:val="32"/>
          <w:lang w:val="en-US"/>
        </w:rPr>
        <w:t xml:space="preserve"> </w:t>
      </w:r>
      <w:r>
        <w:rPr>
          <w:sz w:val="32"/>
          <w:szCs w:val="32"/>
          <w:lang w:val="en-US"/>
        </w:rPr>
        <w:t>&gt;I</w:t>
      </w:r>
      <w:r>
        <w:rPr>
          <w:sz w:val="32"/>
          <w:szCs w:val="32"/>
          <w:vertAlign w:val="superscript"/>
          <w:lang w:val="en-US"/>
        </w:rPr>
        <w:t>-</w:t>
      </w:r>
      <w:r>
        <w:rPr>
          <w:sz w:val="32"/>
          <w:szCs w:val="32"/>
          <w:lang w:val="en-US"/>
        </w:rPr>
        <w:t>&gt;N0</w:t>
      </w:r>
      <w:r>
        <w:rPr>
          <w:sz w:val="32"/>
          <w:szCs w:val="32"/>
          <w:vertAlign w:val="subscript"/>
          <w:lang w:val="en-US"/>
        </w:rPr>
        <w:t>3</w:t>
      </w:r>
      <w:r>
        <w:rPr>
          <w:sz w:val="32"/>
          <w:szCs w:val="32"/>
          <w:vertAlign w:val="superscript"/>
          <w:lang w:val="en-US"/>
        </w:rPr>
        <w:t>-</w:t>
      </w:r>
      <w:r>
        <w:rPr>
          <w:sz w:val="32"/>
          <w:szCs w:val="32"/>
          <w:lang w:val="en-US"/>
        </w:rPr>
        <w:t>&gt;SCN</w:t>
      </w:r>
      <w:r>
        <w:rPr>
          <w:sz w:val="32"/>
          <w:szCs w:val="32"/>
          <w:vertAlign w:val="superscript"/>
          <w:lang w:val="en-US"/>
        </w:rPr>
        <w:t>-</w:t>
      </w:r>
      <w:r w:rsidR="000343D1">
        <w:rPr>
          <w:sz w:val="32"/>
          <w:szCs w:val="32"/>
          <w:lang w:val="en-US"/>
        </w:rPr>
        <w:t>&gt;C</w:t>
      </w:r>
      <w:r w:rsidR="000343D1" w:rsidRPr="000343D1">
        <w:rPr>
          <w:sz w:val="32"/>
          <w:szCs w:val="32"/>
          <w:lang w:val="en-US"/>
        </w:rPr>
        <w:t>1</w:t>
      </w:r>
      <w:r>
        <w:rPr>
          <w:sz w:val="32"/>
          <w:szCs w:val="32"/>
          <w:lang w:val="en-US"/>
        </w:rPr>
        <w:t>.</w:t>
      </w:r>
    </w:p>
    <w:p w:rsidR="005742C1" w:rsidRDefault="005742C1">
      <w:pPr>
        <w:shd w:val="clear" w:color="auto" w:fill="FFFFFF"/>
        <w:spacing w:before="182" w:line="288" w:lineRule="exact"/>
        <w:ind w:left="10" w:right="67" w:firstLine="576"/>
        <w:jc w:val="both"/>
      </w:pPr>
      <w:r>
        <w:rPr>
          <w:spacing w:val="-7"/>
          <w:sz w:val="32"/>
          <w:szCs w:val="32"/>
        </w:rPr>
        <w:t>При одновременном нахождении в растворе катиона и аниона эффект опре</w:t>
      </w:r>
      <w:r>
        <w:rPr>
          <w:spacing w:val="-7"/>
          <w:sz w:val="32"/>
          <w:szCs w:val="32"/>
        </w:rPr>
        <w:softHyphen/>
      </w:r>
      <w:r>
        <w:rPr>
          <w:spacing w:val="-9"/>
          <w:sz w:val="32"/>
          <w:szCs w:val="32"/>
        </w:rPr>
        <w:t xml:space="preserve">деляется наиболее сильно действующим ионом. Так, </w:t>
      </w:r>
      <w:r>
        <w:rPr>
          <w:spacing w:val="-9"/>
          <w:sz w:val="32"/>
          <w:szCs w:val="32"/>
          <w:lang w:val="en-US"/>
        </w:rPr>
        <w:t>LiO</w:t>
      </w:r>
      <w:r w:rsidRPr="007D09C9">
        <w:rPr>
          <w:spacing w:val="-9"/>
          <w:sz w:val="32"/>
          <w:szCs w:val="32"/>
          <w:vertAlign w:val="subscript"/>
        </w:rPr>
        <w:t>3</w:t>
      </w:r>
      <w:r w:rsidRPr="007D09C9">
        <w:rPr>
          <w:spacing w:val="-9"/>
          <w:sz w:val="32"/>
          <w:szCs w:val="32"/>
        </w:rPr>
        <w:t xml:space="preserve"> </w:t>
      </w:r>
      <w:r>
        <w:rPr>
          <w:spacing w:val="-9"/>
          <w:sz w:val="32"/>
          <w:szCs w:val="32"/>
        </w:rPr>
        <w:t>и N</w:t>
      </w:r>
      <w:r>
        <w:rPr>
          <w:spacing w:val="-9"/>
          <w:sz w:val="32"/>
          <w:szCs w:val="32"/>
          <w:lang w:val="en-US"/>
        </w:rPr>
        <w:t>aNO</w:t>
      </w:r>
      <w:r>
        <w:rPr>
          <w:spacing w:val="-9"/>
          <w:sz w:val="32"/>
          <w:szCs w:val="32"/>
        </w:rPr>
        <w:t xml:space="preserve">з разрушают </w:t>
      </w:r>
      <w:r>
        <w:rPr>
          <w:spacing w:val="-3"/>
          <w:sz w:val="32"/>
          <w:szCs w:val="32"/>
        </w:rPr>
        <w:t>стру</w:t>
      </w:r>
      <w:r>
        <w:rPr>
          <w:spacing w:val="-3"/>
          <w:sz w:val="32"/>
          <w:szCs w:val="32"/>
        </w:rPr>
        <w:t>к</w:t>
      </w:r>
      <w:r>
        <w:rPr>
          <w:spacing w:val="-3"/>
          <w:sz w:val="32"/>
          <w:szCs w:val="32"/>
        </w:rPr>
        <w:t xml:space="preserve">туру воды, </w:t>
      </w:r>
      <w:r>
        <w:rPr>
          <w:spacing w:val="-3"/>
          <w:sz w:val="32"/>
          <w:szCs w:val="32"/>
          <w:lang w:val="en-US"/>
        </w:rPr>
        <w:t>KF</w:t>
      </w:r>
      <w:r w:rsidRPr="007D09C9">
        <w:rPr>
          <w:spacing w:val="-3"/>
          <w:sz w:val="32"/>
          <w:szCs w:val="32"/>
        </w:rPr>
        <w:t xml:space="preserve"> </w:t>
      </w:r>
      <w:r>
        <w:rPr>
          <w:spacing w:val="-3"/>
          <w:sz w:val="32"/>
          <w:szCs w:val="32"/>
        </w:rPr>
        <w:t>и КОН — упорядочивают. Поскольку возрастание темпера</w:t>
      </w:r>
      <w:r>
        <w:rPr>
          <w:spacing w:val="-6"/>
          <w:sz w:val="32"/>
          <w:szCs w:val="32"/>
        </w:rPr>
        <w:t xml:space="preserve">туры приводит к уменьшению доли льдоподобного компонента в чистой воде, то </w:t>
      </w:r>
      <w:r>
        <w:rPr>
          <w:spacing w:val="-1"/>
          <w:sz w:val="32"/>
          <w:szCs w:val="32"/>
        </w:rPr>
        <w:t>ионам «нечего разрушать», и выше определенной температуры (своей для каж</w:t>
      </w:r>
      <w:r>
        <w:rPr>
          <w:sz w:val="32"/>
          <w:szCs w:val="32"/>
        </w:rPr>
        <w:t>дого и</w:t>
      </w:r>
      <w:r>
        <w:rPr>
          <w:sz w:val="32"/>
          <w:szCs w:val="32"/>
        </w:rPr>
        <w:t>о</w:t>
      </w:r>
      <w:r>
        <w:rPr>
          <w:sz w:val="32"/>
          <w:szCs w:val="32"/>
        </w:rPr>
        <w:t>на), но, в общем, выше 40—50°С, все ионы упорядочивают структуру воды.</w:t>
      </w:r>
    </w:p>
    <w:p w:rsidR="005742C1" w:rsidRDefault="005742C1">
      <w:pPr>
        <w:shd w:val="clear" w:color="auto" w:fill="FFFFFF"/>
        <w:spacing w:before="48" w:line="293" w:lineRule="exact"/>
        <w:ind w:right="77" w:firstLine="600"/>
        <w:jc w:val="both"/>
      </w:pPr>
      <w:r>
        <w:rPr>
          <w:spacing w:val="-8"/>
          <w:sz w:val="32"/>
          <w:szCs w:val="32"/>
        </w:rPr>
        <w:t xml:space="preserve">Эффект разрушения — упрочнения сказывается в основном на </w:t>
      </w:r>
      <w:r>
        <w:rPr>
          <w:spacing w:val="57"/>
          <w:sz w:val="32"/>
          <w:szCs w:val="32"/>
        </w:rPr>
        <w:t>кинетиче</w:t>
      </w:r>
      <w:r>
        <w:rPr>
          <w:spacing w:val="57"/>
          <w:sz w:val="32"/>
          <w:szCs w:val="32"/>
        </w:rPr>
        <w:softHyphen/>
      </w:r>
      <w:r>
        <w:rPr>
          <w:sz w:val="32"/>
          <w:szCs w:val="32"/>
        </w:rPr>
        <w:t>ских эффектах в растворах, таких как вязкость и диффузия, а соответственно и на скорости роста кристаллов.</w:t>
      </w:r>
    </w:p>
    <w:p w:rsidR="005742C1" w:rsidRDefault="005742C1">
      <w:pPr>
        <w:shd w:val="clear" w:color="auto" w:fill="FFFFFF"/>
        <w:spacing w:line="293" w:lineRule="exact"/>
        <w:ind w:left="24" w:right="82" w:firstLine="581"/>
        <w:jc w:val="both"/>
      </w:pPr>
      <w:r>
        <w:rPr>
          <w:sz w:val="32"/>
          <w:szCs w:val="32"/>
        </w:rPr>
        <w:t xml:space="preserve">Говорить об изменении структуры воды растворенным веществом можно </w:t>
      </w:r>
      <w:r>
        <w:rPr>
          <w:spacing w:val="-2"/>
          <w:sz w:val="32"/>
          <w:szCs w:val="32"/>
        </w:rPr>
        <w:t>лишь для сравнительно   разбавленных   растворов. Между   тем   кристаллизация</w:t>
      </w:r>
    </w:p>
    <w:p w:rsidR="005742C1" w:rsidRDefault="005742C1">
      <w:pPr>
        <w:shd w:val="clear" w:color="auto" w:fill="FFFFFF"/>
        <w:spacing w:before="226"/>
        <w:ind w:left="10848"/>
      </w:pPr>
      <w:r>
        <w:rPr>
          <w:spacing w:val="-32"/>
          <w:sz w:val="32"/>
          <w:szCs w:val="32"/>
        </w:rPr>
        <w:t>15</w:t>
      </w:r>
    </w:p>
    <w:p w:rsidR="00016040" w:rsidRDefault="00016040" w:rsidP="00016040">
      <w:pPr>
        <w:shd w:val="clear" w:color="auto" w:fill="FFFFFF"/>
        <w:spacing w:before="182"/>
        <w:ind w:left="43"/>
      </w:pPr>
    </w:p>
    <w:p w:rsidR="005742C1" w:rsidRDefault="005742C1">
      <w:pPr>
        <w:shd w:val="clear" w:color="auto" w:fill="FFFFFF"/>
        <w:spacing w:before="226"/>
        <w:ind w:left="10848"/>
        <w:sectPr w:rsidR="005742C1">
          <w:pgSz w:w="14093" w:h="21226"/>
          <w:pgMar w:top="1440" w:right="1440" w:bottom="360" w:left="1440" w:header="720" w:footer="720" w:gutter="0"/>
          <w:cols w:space="60"/>
          <w:noEndnote/>
        </w:sectPr>
      </w:pPr>
    </w:p>
    <w:p w:rsidR="005742C1" w:rsidRDefault="005742C1">
      <w:pPr>
        <w:shd w:val="clear" w:color="auto" w:fill="FFFFFF"/>
        <w:spacing w:line="283" w:lineRule="exact"/>
        <w:ind w:left="91"/>
        <w:jc w:val="both"/>
      </w:pPr>
      <w:r>
        <w:rPr>
          <w:spacing w:val="-10"/>
          <w:sz w:val="32"/>
          <w:szCs w:val="32"/>
        </w:rPr>
        <w:lastRenderedPageBreak/>
        <w:t>очень многих соединений происходит из концентрированных растворов. При воз</w:t>
      </w:r>
      <w:r>
        <w:rPr>
          <w:spacing w:val="-10"/>
          <w:sz w:val="32"/>
          <w:szCs w:val="32"/>
        </w:rPr>
        <w:softHyphen/>
      </w:r>
      <w:r>
        <w:rPr>
          <w:spacing w:val="-4"/>
          <w:sz w:val="32"/>
          <w:szCs w:val="32"/>
        </w:rPr>
        <w:t>растании концентрации уменьшается количество «свободной воды», не включен</w:t>
      </w:r>
      <w:r>
        <w:rPr>
          <w:spacing w:val="-4"/>
          <w:sz w:val="32"/>
          <w:szCs w:val="32"/>
        </w:rPr>
        <w:softHyphen/>
      </w:r>
      <w:r>
        <w:rPr>
          <w:spacing w:val="-6"/>
          <w:sz w:val="32"/>
          <w:szCs w:val="32"/>
        </w:rPr>
        <w:t xml:space="preserve">ной в аквакомплексы. При некоторой концентрации, соответствующей «границе </w:t>
      </w:r>
      <w:r>
        <w:rPr>
          <w:spacing w:val="-2"/>
          <w:sz w:val="32"/>
          <w:szCs w:val="32"/>
        </w:rPr>
        <w:t>полной сольватации» (ГПС), вся вода оказывается в первых сольватных оболоч</w:t>
      </w:r>
      <w:r>
        <w:rPr>
          <w:spacing w:val="-2"/>
          <w:sz w:val="32"/>
          <w:szCs w:val="32"/>
        </w:rPr>
        <w:softHyphen/>
      </w:r>
      <w:r>
        <w:rPr>
          <w:spacing w:val="-4"/>
          <w:sz w:val="32"/>
          <w:szCs w:val="32"/>
        </w:rPr>
        <w:t xml:space="preserve">ках ионов. При дальнейшем увеличении концентрации начинается конкуренция </w:t>
      </w:r>
      <w:r>
        <w:rPr>
          <w:sz w:val="32"/>
          <w:szCs w:val="32"/>
        </w:rPr>
        <w:t xml:space="preserve">ионов за воду и перераспределение растворителя в пользу более «сильного» </w:t>
      </w:r>
      <w:r>
        <w:rPr>
          <w:spacing w:val="-3"/>
          <w:sz w:val="32"/>
          <w:szCs w:val="32"/>
        </w:rPr>
        <w:t>и</w:t>
      </w:r>
      <w:r>
        <w:rPr>
          <w:spacing w:val="-3"/>
          <w:sz w:val="32"/>
          <w:szCs w:val="32"/>
        </w:rPr>
        <w:t>о</w:t>
      </w:r>
      <w:r>
        <w:rPr>
          <w:spacing w:val="-3"/>
          <w:sz w:val="32"/>
          <w:szCs w:val="32"/>
        </w:rPr>
        <w:t>на. Выше ГПС структуру раствора можно рассматривать как структуру крис</w:t>
      </w:r>
      <w:r>
        <w:rPr>
          <w:sz w:val="32"/>
          <w:szCs w:val="32"/>
        </w:rPr>
        <w:t xml:space="preserve">талла, раздвинутую и упорядоченную (в смысле ближней упорядоченности), </w:t>
      </w:r>
      <w:r>
        <w:rPr>
          <w:spacing w:val="-3"/>
          <w:sz w:val="32"/>
          <w:szCs w:val="32"/>
        </w:rPr>
        <w:t>в которую внедрены молекулы воды. Для растворов кристаллогидратов с уве</w:t>
      </w:r>
      <w:r>
        <w:rPr>
          <w:spacing w:val="-7"/>
          <w:sz w:val="32"/>
          <w:szCs w:val="32"/>
        </w:rPr>
        <w:t>личением ко</w:t>
      </w:r>
      <w:r>
        <w:rPr>
          <w:spacing w:val="-7"/>
          <w:sz w:val="32"/>
          <w:szCs w:val="32"/>
        </w:rPr>
        <w:t>н</w:t>
      </w:r>
      <w:r>
        <w:rPr>
          <w:spacing w:val="-7"/>
          <w:sz w:val="32"/>
          <w:szCs w:val="32"/>
        </w:rPr>
        <w:t>центрации переход от структуры искаженного растворителя к струк</w:t>
      </w:r>
      <w:r>
        <w:rPr>
          <w:spacing w:val="-3"/>
          <w:sz w:val="32"/>
          <w:szCs w:val="32"/>
        </w:rPr>
        <w:t>туре искаже</w:t>
      </w:r>
      <w:r>
        <w:rPr>
          <w:spacing w:val="-3"/>
          <w:sz w:val="32"/>
          <w:szCs w:val="32"/>
        </w:rPr>
        <w:t>н</w:t>
      </w:r>
      <w:r>
        <w:rPr>
          <w:spacing w:val="-3"/>
          <w:sz w:val="32"/>
          <w:szCs w:val="32"/>
        </w:rPr>
        <w:t xml:space="preserve">ного кристаллогидрата происходит не через четкую ГПС, а через </w:t>
      </w:r>
      <w:r>
        <w:rPr>
          <w:spacing w:val="-5"/>
          <w:sz w:val="32"/>
          <w:szCs w:val="32"/>
        </w:rPr>
        <w:t>широкую пер</w:t>
      </w:r>
      <w:r>
        <w:rPr>
          <w:spacing w:val="-5"/>
          <w:sz w:val="32"/>
          <w:szCs w:val="32"/>
        </w:rPr>
        <w:t>е</w:t>
      </w:r>
      <w:r>
        <w:rPr>
          <w:spacing w:val="-5"/>
          <w:sz w:val="32"/>
          <w:szCs w:val="32"/>
        </w:rPr>
        <w:t xml:space="preserve">ходную область, в которой в растворе одновременно существуют </w:t>
      </w:r>
      <w:r>
        <w:rPr>
          <w:spacing w:val="-2"/>
          <w:sz w:val="32"/>
          <w:szCs w:val="32"/>
        </w:rPr>
        <w:t>области с обеими структурами [Мищенко К. П., Полторацкий Г. М., 1976]. Ши</w:t>
      </w:r>
      <w:r>
        <w:rPr>
          <w:spacing w:val="-2"/>
          <w:sz w:val="32"/>
          <w:szCs w:val="32"/>
        </w:rPr>
        <w:softHyphen/>
      </w:r>
      <w:r>
        <w:rPr>
          <w:spacing w:val="-8"/>
          <w:sz w:val="32"/>
          <w:szCs w:val="32"/>
        </w:rPr>
        <w:t>рина этой области п</w:t>
      </w:r>
      <w:r>
        <w:rPr>
          <w:spacing w:val="-8"/>
          <w:sz w:val="32"/>
          <w:szCs w:val="32"/>
        </w:rPr>
        <w:t>а</w:t>
      </w:r>
      <w:r>
        <w:rPr>
          <w:spacing w:val="-8"/>
          <w:sz w:val="32"/>
          <w:szCs w:val="32"/>
        </w:rPr>
        <w:t>дает с увеличением температуры. Структурированность уси</w:t>
      </w:r>
      <w:r>
        <w:rPr>
          <w:spacing w:val="-8"/>
          <w:sz w:val="32"/>
          <w:szCs w:val="32"/>
        </w:rPr>
        <w:softHyphen/>
      </w:r>
      <w:r>
        <w:rPr>
          <w:spacing w:val="-2"/>
          <w:sz w:val="32"/>
          <w:szCs w:val="32"/>
        </w:rPr>
        <w:t>ливается с понижением температуры и увеличением концентрации растворов.</w:t>
      </w:r>
    </w:p>
    <w:p w:rsidR="005742C1" w:rsidRDefault="005742C1">
      <w:pPr>
        <w:shd w:val="clear" w:color="auto" w:fill="FFFFFF"/>
        <w:spacing w:line="283" w:lineRule="exact"/>
        <w:ind w:left="58" w:right="14" w:firstLine="562"/>
        <w:jc w:val="both"/>
      </w:pPr>
      <w:r>
        <w:rPr>
          <w:spacing w:val="-3"/>
          <w:sz w:val="32"/>
          <w:szCs w:val="32"/>
        </w:rPr>
        <w:t xml:space="preserve">От степени соответствия ближней упорядоченности в растворе характеру </w:t>
      </w:r>
      <w:r>
        <w:rPr>
          <w:spacing w:val="-8"/>
          <w:sz w:val="32"/>
          <w:szCs w:val="32"/>
        </w:rPr>
        <w:t xml:space="preserve">структуры кристаллизующейся фазы во многом зависит возможность получения </w:t>
      </w:r>
      <w:r>
        <w:rPr>
          <w:spacing w:val="-3"/>
          <w:sz w:val="32"/>
          <w:szCs w:val="32"/>
        </w:rPr>
        <w:t>в</w:t>
      </w:r>
      <w:r>
        <w:rPr>
          <w:spacing w:val="-3"/>
          <w:sz w:val="32"/>
          <w:szCs w:val="32"/>
        </w:rPr>
        <w:t>ы</w:t>
      </w:r>
      <w:r>
        <w:rPr>
          <w:spacing w:val="-3"/>
          <w:sz w:val="32"/>
          <w:szCs w:val="32"/>
        </w:rPr>
        <w:t xml:space="preserve">сококачественных монокристаллов из растворов. Хорошо известно, например, </w:t>
      </w:r>
      <w:r>
        <w:rPr>
          <w:sz w:val="32"/>
          <w:szCs w:val="32"/>
        </w:rPr>
        <w:t>что большинство кристаллогидратов можно без особых затруднений получить в в</w:t>
      </w:r>
      <w:r>
        <w:rPr>
          <w:sz w:val="32"/>
          <w:szCs w:val="32"/>
        </w:rPr>
        <w:t>и</w:t>
      </w:r>
      <w:r>
        <w:rPr>
          <w:sz w:val="32"/>
          <w:szCs w:val="32"/>
        </w:rPr>
        <w:t>де крупных монокристаллов.</w:t>
      </w:r>
    </w:p>
    <w:p w:rsidR="005742C1" w:rsidRDefault="005742C1">
      <w:pPr>
        <w:shd w:val="clear" w:color="auto" w:fill="FFFFFF"/>
        <w:spacing w:before="370"/>
        <w:ind w:left="101"/>
        <w:jc w:val="center"/>
      </w:pPr>
      <w:r>
        <w:rPr>
          <w:b/>
          <w:bCs/>
          <w:spacing w:val="-4"/>
          <w:sz w:val="36"/>
          <w:szCs w:val="36"/>
        </w:rPr>
        <w:t>Неводные растворители и растворы</w:t>
      </w:r>
    </w:p>
    <w:p w:rsidR="005742C1" w:rsidRDefault="005742C1">
      <w:pPr>
        <w:shd w:val="clear" w:color="auto" w:fill="FFFFFF"/>
        <w:spacing w:before="278" w:line="283" w:lineRule="exact"/>
        <w:ind w:left="72" w:right="29" w:firstLine="581"/>
        <w:jc w:val="both"/>
      </w:pPr>
      <w:r>
        <w:rPr>
          <w:spacing w:val="-9"/>
          <w:sz w:val="32"/>
          <w:szCs w:val="32"/>
        </w:rPr>
        <w:t xml:space="preserve">В настоящее время применение в качестве растворителей при выращивании </w:t>
      </w:r>
      <w:r>
        <w:rPr>
          <w:spacing w:val="-1"/>
          <w:sz w:val="32"/>
          <w:szCs w:val="32"/>
        </w:rPr>
        <w:t>кр</w:t>
      </w:r>
      <w:r>
        <w:rPr>
          <w:spacing w:val="-1"/>
          <w:sz w:val="32"/>
          <w:szCs w:val="32"/>
        </w:rPr>
        <w:t>и</w:t>
      </w:r>
      <w:r>
        <w:rPr>
          <w:spacing w:val="-1"/>
          <w:sz w:val="32"/>
          <w:szCs w:val="32"/>
        </w:rPr>
        <w:t xml:space="preserve">сталлов находят спирты, формамид, бензин, диметилсульфоксид, пиридин, </w:t>
      </w:r>
      <w:r>
        <w:rPr>
          <w:spacing w:val="-4"/>
          <w:sz w:val="32"/>
          <w:szCs w:val="32"/>
        </w:rPr>
        <w:t>ртуть, сложные растворители (водные растворы кислот и другие смеси). Пред</w:t>
      </w:r>
      <w:r>
        <w:rPr>
          <w:spacing w:val="-4"/>
          <w:sz w:val="32"/>
          <w:szCs w:val="32"/>
        </w:rPr>
        <w:softHyphen/>
      </w:r>
      <w:r>
        <w:rPr>
          <w:spacing w:val="-6"/>
          <w:sz w:val="32"/>
          <w:szCs w:val="32"/>
        </w:rPr>
        <w:t>ставляют интерес также в качестве растворителей для неорганических солей, на</w:t>
      </w:r>
      <w:r>
        <w:rPr>
          <w:spacing w:val="-6"/>
          <w:sz w:val="32"/>
          <w:szCs w:val="32"/>
        </w:rPr>
        <w:softHyphen/>
      </w:r>
      <w:r>
        <w:rPr>
          <w:spacing w:val="-8"/>
          <w:sz w:val="32"/>
          <w:szCs w:val="32"/>
        </w:rPr>
        <w:t xml:space="preserve">пример, этиленгликоль, </w:t>
      </w:r>
      <w:r>
        <w:rPr>
          <w:spacing w:val="-8"/>
          <w:sz w:val="32"/>
          <w:szCs w:val="32"/>
          <w:lang w:val="en-US"/>
        </w:rPr>
        <w:t>N</w:t>
      </w:r>
      <w:r>
        <w:rPr>
          <w:spacing w:val="-8"/>
          <w:sz w:val="32"/>
          <w:szCs w:val="32"/>
        </w:rPr>
        <w:t xml:space="preserve">-метилформамид, этиленкарбонат, пропиленкарбонат. </w:t>
      </w:r>
      <w:r>
        <w:rPr>
          <w:sz w:val="32"/>
          <w:szCs w:val="32"/>
        </w:rPr>
        <w:t>Ра</w:t>
      </w:r>
      <w:r>
        <w:rPr>
          <w:sz w:val="32"/>
          <w:szCs w:val="32"/>
        </w:rPr>
        <w:t>с</w:t>
      </w:r>
      <w:r>
        <w:rPr>
          <w:sz w:val="32"/>
          <w:szCs w:val="32"/>
        </w:rPr>
        <w:t>смотрим вкратце некоторые из них.</w:t>
      </w:r>
    </w:p>
    <w:p w:rsidR="005742C1" w:rsidRDefault="005742C1">
      <w:pPr>
        <w:shd w:val="clear" w:color="auto" w:fill="FFFFFF"/>
        <w:spacing w:line="283" w:lineRule="exact"/>
        <w:ind w:left="53" w:right="34" w:firstLine="432"/>
        <w:jc w:val="both"/>
      </w:pPr>
      <w:r>
        <w:rPr>
          <w:spacing w:val="-1"/>
          <w:sz w:val="32"/>
          <w:szCs w:val="32"/>
        </w:rPr>
        <w:t>Одноатомные спирты содержат группы ОН</w:t>
      </w:r>
      <w:r>
        <w:rPr>
          <w:spacing w:val="-1"/>
          <w:sz w:val="32"/>
          <w:szCs w:val="32"/>
          <w:vertAlign w:val="superscript"/>
        </w:rPr>
        <w:t>-</w:t>
      </w:r>
      <w:r>
        <w:rPr>
          <w:spacing w:val="-1"/>
          <w:sz w:val="32"/>
          <w:szCs w:val="32"/>
        </w:rPr>
        <w:t xml:space="preserve"> в молекулах и, следовательно, </w:t>
      </w:r>
      <w:r>
        <w:rPr>
          <w:sz w:val="32"/>
          <w:szCs w:val="32"/>
        </w:rPr>
        <w:t xml:space="preserve">также могут образовывать водородные связи. Однако поскольку здесь имеется </w:t>
      </w:r>
      <w:r>
        <w:rPr>
          <w:spacing w:val="-3"/>
          <w:sz w:val="32"/>
          <w:szCs w:val="32"/>
        </w:rPr>
        <w:t xml:space="preserve">один протон и одна неподеленная пара электронов кислорода, каждая молекула </w:t>
      </w:r>
      <w:r>
        <w:rPr>
          <w:sz w:val="32"/>
          <w:szCs w:val="32"/>
        </w:rPr>
        <w:t xml:space="preserve">может образовывать водородные связи только с двумя другими молекулами. </w:t>
      </w:r>
      <w:r>
        <w:rPr>
          <w:spacing w:val="-8"/>
          <w:sz w:val="32"/>
          <w:szCs w:val="32"/>
        </w:rPr>
        <w:t>В результате образуются ц</w:t>
      </w:r>
      <w:r w:rsidR="000343D1">
        <w:rPr>
          <w:spacing w:val="-8"/>
          <w:sz w:val="32"/>
          <w:szCs w:val="32"/>
        </w:rPr>
        <w:t>епочечные агрегаты с мети</w:t>
      </w:r>
      <w:r>
        <w:rPr>
          <w:spacing w:val="-8"/>
          <w:sz w:val="32"/>
          <w:szCs w:val="32"/>
        </w:rPr>
        <w:t xml:space="preserve">льными группами наружу. </w:t>
      </w:r>
      <w:r>
        <w:rPr>
          <w:spacing w:val="-3"/>
          <w:sz w:val="32"/>
          <w:szCs w:val="32"/>
        </w:rPr>
        <w:t xml:space="preserve">Структура получается довольно компактной, без пустот, и спирты не обладают </w:t>
      </w:r>
      <w:r>
        <w:rPr>
          <w:spacing w:val="-8"/>
          <w:sz w:val="32"/>
          <w:szCs w:val="32"/>
        </w:rPr>
        <w:t xml:space="preserve">такими аномальными свойствами, как вода. Многоатомные спирты (глицерин, </w:t>
      </w:r>
      <w:r>
        <w:rPr>
          <w:spacing w:val="-3"/>
          <w:sz w:val="32"/>
          <w:szCs w:val="32"/>
        </w:rPr>
        <w:t>эт</w:t>
      </w:r>
      <w:r>
        <w:rPr>
          <w:spacing w:val="-3"/>
          <w:sz w:val="32"/>
          <w:szCs w:val="32"/>
        </w:rPr>
        <w:t>и</w:t>
      </w:r>
      <w:r>
        <w:rPr>
          <w:spacing w:val="-3"/>
          <w:sz w:val="32"/>
          <w:szCs w:val="32"/>
        </w:rPr>
        <w:t>ленгл</w:t>
      </w:r>
      <w:r>
        <w:rPr>
          <w:spacing w:val="-3"/>
          <w:sz w:val="32"/>
          <w:szCs w:val="32"/>
        </w:rPr>
        <w:t>и</w:t>
      </w:r>
      <w:r>
        <w:rPr>
          <w:spacing w:val="-3"/>
          <w:sz w:val="32"/>
          <w:szCs w:val="32"/>
        </w:rPr>
        <w:t>коль) имеют две и более гидроксильных групп на молекулу. Это при</w:t>
      </w:r>
      <w:r>
        <w:rPr>
          <w:spacing w:val="-3"/>
          <w:sz w:val="32"/>
          <w:szCs w:val="32"/>
        </w:rPr>
        <w:softHyphen/>
      </w:r>
      <w:r>
        <w:rPr>
          <w:spacing w:val="-2"/>
          <w:sz w:val="32"/>
          <w:szCs w:val="32"/>
        </w:rPr>
        <w:t>водит к обр</w:t>
      </w:r>
      <w:r>
        <w:rPr>
          <w:spacing w:val="-2"/>
          <w:sz w:val="32"/>
          <w:szCs w:val="32"/>
        </w:rPr>
        <w:t>а</w:t>
      </w:r>
      <w:r>
        <w:rPr>
          <w:spacing w:val="-2"/>
          <w:sz w:val="32"/>
          <w:szCs w:val="32"/>
        </w:rPr>
        <w:t>зованию пространственной сетки водородных связей, и структура их в жидком состоянии более упорядочена, чем у одноатомных спиртов.</w:t>
      </w:r>
    </w:p>
    <w:p w:rsidR="005742C1" w:rsidRDefault="005742C1">
      <w:pPr>
        <w:shd w:val="clear" w:color="auto" w:fill="FFFFFF"/>
        <w:spacing w:line="283" w:lineRule="exact"/>
        <w:ind w:left="48" w:right="53" w:firstLine="566"/>
        <w:jc w:val="both"/>
      </w:pPr>
      <w:r>
        <w:rPr>
          <w:spacing w:val="-7"/>
          <w:sz w:val="32"/>
          <w:szCs w:val="32"/>
        </w:rPr>
        <w:t>Характеризуя другие неводные растворители, можно сказать, что, в общем, о</w:t>
      </w:r>
      <w:r>
        <w:rPr>
          <w:spacing w:val="-7"/>
          <w:sz w:val="32"/>
          <w:szCs w:val="32"/>
        </w:rPr>
        <w:t>т</w:t>
      </w:r>
      <w:r>
        <w:rPr>
          <w:spacing w:val="-7"/>
          <w:sz w:val="32"/>
          <w:szCs w:val="32"/>
        </w:rPr>
        <w:t>сутствие водородных связей приводит к компактной, плотноупакованной струк</w:t>
      </w:r>
      <w:r>
        <w:rPr>
          <w:spacing w:val="-7"/>
          <w:sz w:val="32"/>
          <w:szCs w:val="32"/>
        </w:rPr>
        <w:softHyphen/>
      </w:r>
      <w:r>
        <w:rPr>
          <w:spacing w:val="-6"/>
          <w:sz w:val="32"/>
          <w:szCs w:val="32"/>
        </w:rPr>
        <w:t>туре жидкостей (жидкие углеводороды, С</w:t>
      </w:r>
      <w:r>
        <w:rPr>
          <w:spacing w:val="-6"/>
          <w:sz w:val="32"/>
          <w:szCs w:val="32"/>
          <w:lang w:val="en-US"/>
        </w:rPr>
        <w:t>Cl</w:t>
      </w:r>
      <w:r w:rsidRPr="007D09C9">
        <w:rPr>
          <w:spacing w:val="-6"/>
          <w:sz w:val="32"/>
          <w:szCs w:val="32"/>
          <w:vertAlign w:val="subscript"/>
        </w:rPr>
        <w:t>4</w:t>
      </w:r>
      <w:r>
        <w:rPr>
          <w:spacing w:val="-6"/>
          <w:sz w:val="32"/>
          <w:szCs w:val="32"/>
        </w:rPr>
        <w:t xml:space="preserve">), а наличие таких связей — к более </w:t>
      </w:r>
      <w:r>
        <w:rPr>
          <w:sz w:val="32"/>
          <w:szCs w:val="32"/>
        </w:rPr>
        <w:t>рыхлой структуре (жидкие карбоновые кислоты, формамид и т. д.). Более по</w:t>
      </w:r>
      <w:r>
        <w:rPr>
          <w:sz w:val="32"/>
          <w:szCs w:val="32"/>
        </w:rPr>
        <w:softHyphen/>
        <w:t>дробно о</w:t>
      </w:r>
      <w:r>
        <w:rPr>
          <w:sz w:val="32"/>
          <w:szCs w:val="32"/>
        </w:rPr>
        <w:t>з</w:t>
      </w:r>
      <w:r>
        <w:rPr>
          <w:sz w:val="32"/>
          <w:szCs w:val="32"/>
        </w:rPr>
        <w:t>накомиться с неводными растворителями можно, например, по книге Ю. Я. Ф</w:t>
      </w:r>
      <w:r>
        <w:rPr>
          <w:sz w:val="32"/>
          <w:szCs w:val="32"/>
        </w:rPr>
        <w:t>и</w:t>
      </w:r>
      <w:r>
        <w:rPr>
          <w:sz w:val="32"/>
          <w:szCs w:val="32"/>
        </w:rPr>
        <w:t>алкова и др. [1973 г.].</w:t>
      </w:r>
    </w:p>
    <w:p w:rsidR="005742C1" w:rsidRDefault="005742C1">
      <w:pPr>
        <w:shd w:val="clear" w:color="auto" w:fill="FFFFFF"/>
        <w:spacing w:line="283" w:lineRule="exact"/>
        <w:ind w:left="24" w:right="72" w:firstLine="566"/>
        <w:jc w:val="both"/>
      </w:pPr>
      <w:r>
        <w:rPr>
          <w:spacing w:val="-9"/>
          <w:sz w:val="32"/>
          <w:szCs w:val="32"/>
        </w:rPr>
        <w:t>Введение ионов в неводные растворители приводит к гораздо меньшему раз</w:t>
      </w:r>
      <w:r>
        <w:rPr>
          <w:spacing w:val="-9"/>
          <w:sz w:val="32"/>
          <w:szCs w:val="32"/>
        </w:rPr>
        <w:softHyphen/>
      </w:r>
      <w:r>
        <w:rPr>
          <w:spacing w:val="-1"/>
          <w:sz w:val="32"/>
          <w:szCs w:val="32"/>
        </w:rPr>
        <w:t>рушению их структуры, которая и так уже сильно разрушена тепловым движе</w:t>
      </w:r>
      <w:r>
        <w:rPr>
          <w:spacing w:val="-1"/>
          <w:sz w:val="32"/>
          <w:szCs w:val="32"/>
        </w:rPr>
        <w:softHyphen/>
      </w:r>
      <w:r>
        <w:rPr>
          <w:spacing w:val="-9"/>
          <w:sz w:val="32"/>
          <w:szCs w:val="32"/>
        </w:rPr>
        <w:t xml:space="preserve">нием. В них преобладает упорядочивающее действие сольватированных ионов. </w:t>
      </w:r>
      <w:r>
        <w:rPr>
          <w:sz w:val="32"/>
          <w:szCs w:val="32"/>
        </w:rPr>
        <w:t>Х</w:t>
      </w:r>
      <w:r>
        <w:rPr>
          <w:sz w:val="32"/>
          <w:szCs w:val="32"/>
        </w:rPr>
        <w:t>а</w:t>
      </w:r>
      <w:r>
        <w:rPr>
          <w:sz w:val="32"/>
          <w:szCs w:val="32"/>
        </w:rPr>
        <w:t>рактерным свойством растворов солей в неводных растворителях является та</w:t>
      </w:r>
      <w:r>
        <w:rPr>
          <w:sz w:val="32"/>
          <w:szCs w:val="32"/>
        </w:rPr>
        <w:t>к</w:t>
      </w:r>
      <w:r>
        <w:rPr>
          <w:sz w:val="32"/>
          <w:szCs w:val="32"/>
        </w:rPr>
        <w:t>же наличие сильной ассоциации ионов, вплоть до их полимеризации [Ми</w:t>
      </w:r>
      <w:r>
        <w:rPr>
          <w:sz w:val="32"/>
          <w:szCs w:val="32"/>
        </w:rPr>
        <w:softHyphen/>
        <w:t>щенко К. П., Полторацкий Г. М., 1976].</w:t>
      </w:r>
    </w:p>
    <w:p w:rsidR="005742C1" w:rsidRDefault="005742C1">
      <w:pPr>
        <w:shd w:val="clear" w:color="auto" w:fill="FFFFFF"/>
        <w:spacing w:before="370"/>
        <w:ind w:left="787"/>
      </w:pPr>
      <w:r>
        <w:rPr>
          <w:b/>
          <w:bCs/>
          <w:spacing w:val="-4"/>
          <w:sz w:val="36"/>
          <w:szCs w:val="36"/>
        </w:rPr>
        <w:t>Температурные особенности физических свойств растворов</w:t>
      </w:r>
    </w:p>
    <w:p w:rsidR="005742C1" w:rsidRDefault="005742C1">
      <w:pPr>
        <w:shd w:val="clear" w:color="auto" w:fill="FFFFFF"/>
        <w:spacing w:before="374" w:line="283" w:lineRule="exact"/>
        <w:ind w:right="96" w:firstLine="552"/>
        <w:jc w:val="both"/>
      </w:pPr>
      <w:r>
        <w:rPr>
          <w:spacing w:val="-7"/>
          <w:sz w:val="32"/>
          <w:szCs w:val="32"/>
        </w:rPr>
        <w:t xml:space="preserve">Ряд свойств жидкостей: поверхностное натяжение, показатель преломления, </w:t>
      </w:r>
      <w:r>
        <w:rPr>
          <w:spacing w:val="-8"/>
          <w:sz w:val="32"/>
          <w:szCs w:val="32"/>
        </w:rPr>
        <w:t>плотность и др. — при изменении температуры могут резко изменяться или об</w:t>
      </w:r>
      <w:r>
        <w:rPr>
          <w:spacing w:val="-8"/>
          <w:sz w:val="32"/>
          <w:szCs w:val="32"/>
        </w:rPr>
        <w:softHyphen/>
      </w:r>
      <w:r>
        <w:rPr>
          <w:spacing w:val="-7"/>
          <w:sz w:val="32"/>
          <w:szCs w:val="32"/>
        </w:rPr>
        <w:t xml:space="preserve">наруживать другие особенности. Например, изобарная теплоемкость воды имеет </w:t>
      </w:r>
      <w:r>
        <w:rPr>
          <w:spacing w:val="-10"/>
          <w:sz w:val="32"/>
          <w:szCs w:val="32"/>
        </w:rPr>
        <w:t>минимум при 37° С. К этим эффектам приводит скачкообразное изменение ква</w:t>
      </w:r>
      <w:r>
        <w:rPr>
          <w:spacing w:val="-9"/>
          <w:sz w:val="32"/>
          <w:szCs w:val="32"/>
        </w:rPr>
        <w:t>зикр</w:t>
      </w:r>
      <w:r>
        <w:rPr>
          <w:spacing w:val="-9"/>
          <w:sz w:val="32"/>
          <w:szCs w:val="32"/>
        </w:rPr>
        <w:t>и</w:t>
      </w:r>
      <w:r>
        <w:rPr>
          <w:spacing w:val="-9"/>
          <w:sz w:val="32"/>
          <w:szCs w:val="32"/>
        </w:rPr>
        <w:t>сталлической структуры жидкостей. Такие скачки получили название непре</w:t>
      </w:r>
      <w:r>
        <w:rPr>
          <w:spacing w:val="-2"/>
          <w:sz w:val="32"/>
          <w:szCs w:val="32"/>
        </w:rPr>
        <w:t>рывных фазовых переходов, или гомеоморфных превращений. Подобный скачок</w:t>
      </w:r>
    </w:p>
    <w:p w:rsidR="005742C1" w:rsidRDefault="005742C1">
      <w:pPr>
        <w:shd w:val="clear" w:color="auto" w:fill="FFFFFF"/>
        <w:spacing w:before="192"/>
        <w:ind w:left="24"/>
      </w:pPr>
      <w:r>
        <w:rPr>
          <w:rFonts w:ascii="Arial" w:hAnsi="Arial" w:cs="Arial"/>
          <w:b/>
          <w:bCs/>
          <w:spacing w:val="-44"/>
          <w:sz w:val="30"/>
          <w:szCs w:val="30"/>
        </w:rPr>
        <w:t>16</w:t>
      </w:r>
    </w:p>
    <w:p w:rsidR="005742C1" w:rsidRDefault="005742C1">
      <w:pPr>
        <w:shd w:val="clear" w:color="auto" w:fill="FFFFFF"/>
        <w:spacing w:before="192"/>
        <w:ind w:left="24"/>
        <w:sectPr w:rsidR="005742C1">
          <w:pgSz w:w="14092" w:h="21082"/>
          <w:pgMar w:top="1440" w:right="1440" w:bottom="360" w:left="1440" w:header="720" w:footer="720" w:gutter="0"/>
          <w:cols w:space="60"/>
          <w:noEndnote/>
        </w:sectPr>
      </w:pPr>
    </w:p>
    <w:p w:rsidR="005742C1" w:rsidRDefault="00DC3C55">
      <w:pPr>
        <w:framePr w:h="8074" w:hSpace="10080" w:wrap="notBeside" w:vAnchor="text" w:hAnchor="margin" w:x="1647" w:y="1"/>
        <w:rPr>
          <w:sz w:val="24"/>
          <w:szCs w:val="24"/>
        </w:rPr>
      </w:pPr>
      <w:r>
        <w:rPr>
          <w:noProof/>
          <w:sz w:val="24"/>
          <w:szCs w:val="24"/>
          <w:lang w:eastAsia="zh-CN"/>
        </w:rPr>
        <w:lastRenderedPageBreak/>
        <w:drawing>
          <wp:inline distT="0" distB="0" distL="0" distR="0">
            <wp:extent cx="5114925" cy="51244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4925" cy="5124450"/>
                    </a:xfrm>
                    <a:prstGeom prst="rect">
                      <a:avLst/>
                    </a:prstGeom>
                    <a:noFill/>
                    <a:ln>
                      <a:noFill/>
                    </a:ln>
                  </pic:spPr>
                </pic:pic>
              </a:graphicData>
            </a:graphic>
          </wp:inline>
        </w:drawing>
      </w:r>
    </w:p>
    <w:p w:rsidR="005742C1" w:rsidRDefault="005742C1">
      <w:pPr>
        <w:spacing w:line="1" w:lineRule="exact"/>
        <w:rPr>
          <w:sz w:val="2"/>
          <w:szCs w:val="2"/>
        </w:rPr>
      </w:pPr>
    </w:p>
    <w:p w:rsidR="005742C1" w:rsidRDefault="005742C1">
      <w:pPr>
        <w:framePr w:h="8074" w:hSpace="10080" w:wrap="notBeside" w:vAnchor="text" w:hAnchor="margin" w:x="1647" w:y="1"/>
        <w:rPr>
          <w:sz w:val="24"/>
          <w:szCs w:val="24"/>
        </w:rPr>
        <w:sectPr w:rsidR="005742C1">
          <w:pgSz w:w="14491" w:h="20995"/>
          <w:pgMar w:top="1440" w:right="1896" w:bottom="360" w:left="1440" w:header="720" w:footer="720" w:gutter="0"/>
          <w:cols w:space="720"/>
          <w:noEndnote/>
        </w:sectPr>
      </w:pPr>
    </w:p>
    <w:p w:rsidR="005742C1" w:rsidRDefault="005742C1">
      <w:pPr>
        <w:shd w:val="clear" w:color="auto" w:fill="FFFFFF"/>
        <w:spacing w:before="178" w:line="293" w:lineRule="exact"/>
        <w:ind w:left="2362" w:hanging="2352"/>
      </w:pPr>
      <w:r>
        <w:rPr>
          <w:sz w:val="32"/>
          <w:szCs w:val="32"/>
        </w:rPr>
        <w:t>Рис. 1-7. Зависимость скорости роста кристаллов КС1 от температуры при раз</w:t>
      </w:r>
      <w:r>
        <w:rPr>
          <w:sz w:val="32"/>
          <w:szCs w:val="32"/>
        </w:rPr>
        <w:softHyphen/>
      </w:r>
      <w:r>
        <w:rPr>
          <w:spacing w:val="-1"/>
          <w:sz w:val="32"/>
          <w:szCs w:val="32"/>
        </w:rPr>
        <w:t>ных переохлаждениях (показаны при кривых).</w:t>
      </w:r>
    </w:p>
    <w:p w:rsidR="005742C1" w:rsidRDefault="005742C1">
      <w:pPr>
        <w:shd w:val="clear" w:color="auto" w:fill="FFFFFF"/>
        <w:spacing w:before="427" w:line="283" w:lineRule="exact"/>
        <w:ind w:left="14" w:right="480"/>
        <w:jc w:val="both"/>
      </w:pPr>
      <w:r>
        <w:rPr>
          <w:spacing w:val="-3"/>
          <w:sz w:val="32"/>
          <w:szCs w:val="32"/>
        </w:rPr>
        <w:t>может быть и несколько растянутым, но изменение будет все же существенным. Для интересующей нас в первую очередь воды это изменение столь резко выра</w:t>
      </w:r>
      <w:r>
        <w:rPr>
          <w:spacing w:val="-3"/>
          <w:sz w:val="32"/>
          <w:szCs w:val="32"/>
        </w:rPr>
        <w:softHyphen/>
      </w:r>
      <w:r>
        <w:rPr>
          <w:spacing w:val="-6"/>
          <w:sz w:val="32"/>
          <w:szCs w:val="32"/>
        </w:rPr>
        <w:t xml:space="preserve">жено, что, как пишет К. П. Мищенко [1959], «можно без особого преувеличения </w:t>
      </w:r>
      <w:r>
        <w:rPr>
          <w:sz w:val="32"/>
          <w:szCs w:val="32"/>
        </w:rPr>
        <w:t>сказать, что воду при 25—75° С и воду вблизи 0°С можно рассматривать как два различных по своей природе растворителя».</w:t>
      </w:r>
    </w:p>
    <w:p w:rsidR="005742C1" w:rsidRDefault="005742C1">
      <w:pPr>
        <w:shd w:val="clear" w:color="auto" w:fill="FFFFFF"/>
        <w:spacing w:line="283" w:lineRule="exact"/>
        <w:ind w:right="475" w:firstLine="547"/>
        <w:jc w:val="both"/>
      </w:pPr>
      <w:r>
        <w:rPr>
          <w:spacing w:val="-8"/>
          <w:sz w:val="32"/>
          <w:szCs w:val="32"/>
        </w:rPr>
        <w:t>Имеются также особенности в физических свойствах растворов, вызванные пр</w:t>
      </w:r>
      <w:r>
        <w:rPr>
          <w:spacing w:val="-8"/>
          <w:sz w:val="32"/>
          <w:szCs w:val="32"/>
        </w:rPr>
        <w:t>и</w:t>
      </w:r>
      <w:r>
        <w:rPr>
          <w:spacing w:val="-8"/>
          <w:sz w:val="32"/>
          <w:szCs w:val="32"/>
        </w:rPr>
        <w:t xml:space="preserve">сутствием растворенного вещества. Так, существуют изломы на графиках, </w:t>
      </w:r>
      <w:r>
        <w:rPr>
          <w:spacing w:val="-5"/>
          <w:sz w:val="32"/>
          <w:szCs w:val="32"/>
        </w:rPr>
        <w:t>характ</w:t>
      </w:r>
      <w:r>
        <w:rPr>
          <w:spacing w:val="-5"/>
          <w:sz w:val="32"/>
          <w:szCs w:val="32"/>
        </w:rPr>
        <w:t>е</w:t>
      </w:r>
      <w:r>
        <w:rPr>
          <w:spacing w:val="-5"/>
          <w:sz w:val="32"/>
          <w:szCs w:val="32"/>
        </w:rPr>
        <w:t>ризующих тонкую структуру спектра электронного парамагнитного резо</w:t>
      </w:r>
      <w:r>
        <w:rPr>
          <w:spacing w:val="-5"/>
          <w:sz w:val="32"/>
          <w:szCs w:val="32"/>
        </w:rPr>
        <w:softHyphen/>
      </w:r>
      <w:r>
        <w:rPr>
          <w:spacing w:val="-9"/>
          <w:sz w:val="32"/>
          <w:szCs w:val="32"/>
        </w:rPr>
        <w:t>нанса ра</w:t>
      </w:r>
      <w:r>
        <w:rPr>
          <w:spacing w:val="-9"/>
          <w:sz w:val="32"/>
          <w:szCs w:val="32"/>
        </w:rPr>
        <w:t>с</w:t>
      </w:r>
      <w:r>
        <w:rPr>
          <w:spacing w:val="-9"/>
          <w:sz w:val="32"/>
          <w:szCs w:val="32"/>
        </w:rPr>
        <w:t>творов М</w:t>
      </w:r>
      <w:r>
        <w:rPr>
          <w:spacing w:val="-9"/>
          <w:sz w:val="32"/>
          <w:szCs w:val="32"/>
          <w:lang w:val="en-US"/>
        </w:rPr>
        <w:t>n</w:t>
      </w:r>
      <w:r>
        <w:rPr>
          <w:spacing w:val="-9"/>
          <w:sz w:val="32"/>
          <w:szCs w:val="32"/>
        </w:rPr>
        <w:t>С1</w:t>
      </w:r>
      <w:r>
        <w:rPr>
          <w:spacing w:val="-9"/>
          <w:sz w:val="32"/>
          <w:szCs w:val="32"/>
          <w:vertAlign w:val="subscript"/>
        </w:rPr>
        <w:t>2</w:t>
      </w:r>
      <w:r w:rsidR="000343D1">
        <w:rPr>
          <w:spacing w:val="-9"/>
          <w:sz w:val="32"/>
          <w:szCs w:val="32"/>
        </w:rPr>
        <w:t xml:space="preserve"> в Н</w:t>
      </w:r>
      <w:r w:rsidR="000343D1" w:rsidRPr="000343D1">
        <w:rPr>
          <w:spacing w:val="-9"/>
          <w:sz w:val="32"/>
          <w:szCs w:val="32"/>
          <w:vertAlign w:val="subscript"/>
        </w:rPr>
        <w:t>2</w:t>
      </w:r>
      <w:r w:rsidR="000343D1">
        <w:rPr>
          <w:spacing w:val="-9"/>
          <w:sz w:val="32"/>
          <w:szCs w:val="32"/>
        </w:rPr>
        <w:t>О при —4, +20 и +</w:t>
      </w:r>
      <w:r>
        <w:rPr>
          <w:spacing w:val="-9"/>
          <w:sz w:val="32"/>
          <w:szCs w:val="32"/>
        </w:rPr>
        <w:t xml:space="preserve">30° С. Эти изломы объясняются </w:t>
      </w:r>
      <w:r>
        <w:rPr>
          <w:spacing w:val="-3"/>
          <w:sz w:val="32"/>
          <w:szCs w:val="32"/>
        </w:rPr>
        <w:t>скачкообра</w:t>
      </w:r>
      <w:r>
        <w:rPr>
          <w:spacing w:val="-3"/>
          <w:sz w:val="32"/>
          <w:szCs w:val="32"/>
        </w:rPr>
        <w:t>з</w:t>
      </w:r>
      <w:r>
        <w:rPr>
          <w:spacing w:val="-3"/>
          <w:sz w:val="32"/>
          <w:szCs w:val="32"/>
        </w:rPr>
        <w:t>ным размораживанием молекул воды соответственно; в третьей, вто</w:t>
      </w:r>
      <w:r>
        <w:rPr>
          <w:sz w:val="32"/>
          <w:szCs w:val="32"/>
        </w:rPr>
        <w:t>рой и первой гидратных сферах [ЭПР..., 1975].</w:t>
      </w:r>
    </w:p>
    <w:p w:rsidR="005742C1" w:rsidRDefault="005742C1">
      <w:pPr>
        <w:shd w:val="clear" w:color="auto" w:fill="FFFFFF"/>
        <w:spacing w:before="125" w:line="355" w:lineRule="exact"/>
        <w:ind w:left="34" w:right="470" w:firstLine="528"/>
        <w:jc w:val="both"/>
      </w:pPr>
      <w:r w:rsidRPr="00D952F4">
        <w:rPr>
          <w:spacing w:val="-4"/>
          <w:sz w:val="38"/>
          <w:szCs w:val="38"/>
          <w:highlight w:val="yellow"/>
        </w:rPr>
        <w:t>Именно со структурными перестройками в растворе, происхо</w:t>
      </w:r>
      <w:r w:rsidRPr="00D952F4">
        <w:rPr>
          <w:spacing w:val="-4"/>
          <w:sz w:val="38"/>
          <w:szCs w:val="38"/>
          <w:highlight w:val="yellow"/>
        </w:rPr>
        <w:softHyphen/>
      </w:r>
      <w:r w:rsidRPr="00D952F4">
        <w:rPr>
          <w:spacing w:val="-2"/>
          <w:sz w:val="38"/>
          <w:szCs w:val="38"/>
          <w:highlight w:val="yellow"/>
        </w:rPr>
        <w:t>дящими при изменении температуры, связывают аномалии скорос</w:t>
      </w:r>
      <w:r w:rsidRPr="00D952F4">
        <w:rPr>
          <w:spacing w:val="-2"/>
          <w:sz w:val="38"/>
          <w:szCs w:val="38"/>
          <w:highlight w:val="yellow"/>
        </w:rPr>
        <w:softHyphen/>
      </w:r>
      <w:r w:rsidRPr="00D952F4">
        <w:rPr>
          <w:spacing w:val="-4"/>
          <w:sz w:val="38"/>
          <w:szCs w:val="38"/>
          <w:highlight w:val="yellow"/>
        </w:rPr>
        <w:t>тей роста граней кристаллов ряда веществ. Явление аномалии ско</w:t>
      </w:r>
      <w:r w:rsidRPr="00D952F4">
        <w:rPr>
          <w:spacing w:val="-4"/>
          <w:sz w:val="38"/>
          <w:szCs w:val="38"/>
          <w:highlight w:val="yellow"/>
        </w:rPr>
        <w:softHyphen/>
      </w:r>
      <w:r w:rsidRPr="00D952F4">
        <w:rPr>
          <w:spacing w:val="-5"/>
          <w:sz w:val="38"/>
          <w:szCs w:val="38"/>
          <w:highlight w:val="yellow"/>
        </w:rPr>
        <w:t xml:space="preserve">ростей роста заключается в том, что при увеличении температуры </w:t>
      </w:r>
      <w:r w:rsidRPr="00D952F4">
        <w:rPr>
          <w:spacing w:val="-1"/>
          <w:sz w:val="38"/>
          <w:szCs w:val="38"/>
          <w:highlight w:val="yellow"/>
        </w:rPr>
        <w:t>скоро</w:t>
      </w:r>
      <w:r w:rsidR="00405B47" w:rsidRPr="00D952F4">
        <w:rPr>
          <w:spacing w:val="-1"/>
          <w:sz w:val="38"/>
          <w:szCs w:val="38"/>
          <w:highlight w:val="yellow"/>
        </w:rPr>
        <w:t>сть роста возрастает не плавно,</w:t>
      </w:r>
      <w:r w:rsidRPr="00D952F4">
        <w:rPr>
          <w:spacing w:val="-1"/>
          <w:sz w:val="38"/>
          <w:szCs w:val="38"/>
          <w:highlight w:val="yellow"/>
        </w:rPr>
        <w:t xml:space="preserve"> как это должно быть, а про</w:t>
      </w:r>
      <w:r w:rsidRPr="00D952F4">
        <w:rPr>
          <w:spacing w:val="-1"/>
          <w:sz w:val="38"/>
          <w:szCs w:val="38"/>
          <w:highlight w:val="yellow"/>
        </w:rPr>
        <w:softHyphen/>
        <w:t xml:space="preserve">ходит через серию максимумов и минимумов (рис. 1-7). Сейчас </w:t>
      </w:r>
      <w:r w:rsidRPr="00D952F4">
        <w:rPr>
          <w:sz w:val="38"/>
          <w:szCs w:val="38"/>
          <w:highlight w:val="yellow"/>
        </w:rPr>
        <w:t>аномалии скоростей роста обнаружены примерно для десятка со</w:t>
      </w:r>
      <w:r w:rsidRPr="00D952F4">
        <w:rPr>
          <w:sz w:val="38"/>
          <w:szCs w:val="38"/>
          <w:highlight w:val="yellow"/>
        </w:rPr>
        <w:softHyphen/>
        <w:t>лей, и есть основания считать, что это явление присуще многим, если не всем, веществам.</w:t>
      </w:r>
    </w:p>
    <w:p w:rsidR="005742C1" w:rsidRDefault="005742C1">
      <w:pPr>
        <w:shd w:val="clear" w:color="auto" w:fill="FFFFFF"/>
        <w:spacing w:before="365"/>
        <w:ind w:right="422"/>
        <w:jc w:val="center"/>
      </w:pPr>
      <w:r>
        <w:rPr>
          <w:b/>
          <w:bCs/>
          <w:spacing w:val="-18"/>
          <w:sz w:val="38"/>
          <w:szCs w:val="38"/>
        </w:rPr>
        <w:t>Адсорбционный пограничный слой</w:t>
      </w:r>
    </w:p>
    <w:p w:rsidR="00D952F4" w:rsidRDefault="005742C1" w:rsidP="00405B47">
      <w:pPr>
        <w:shd w:val="clear" w:color="auto" w:fill="FFFFFF"/>
        <w:spacing w:before="259" w:after="197" w:line="355" w:lineRule="exact"/>
        <w:ind w:left="58" w:firstLine="528"/>
        <w:rPr>
          <w:spacing w:val="-6"/>
          <w:sz w:val="38"/>
          <w:szCs w:val="38"/>
        </w:rPr>
      </w:pPr>
      <w:r>
        <w:rPr>
          <w:sz w:val="38"/>
          <w:szCs w:val="38"/>
        </w:rPr>
        <w:t>Состояние раствора вблизи поверхности кристалла отличается от его состояния вдали от кристалла. Поверхность активно вза</w:t>
      </w:r>
      <w:r w:rsidR="00405B47">
        <w:rPr>
          <w:sz w:val="38"/>
          <w:szCs w:val="38"/>
        </w:rPr>
        <w:t>и</w:t>
      </w:r>
      <w:r w:rsidR="00405B47">
        <w:rPr>
          <w:spacing w:val="-6"/>
          <w:sz w:val="38"/>
          <w:szCs w:val="38"/>
        </w:rPr>
        <w:t>модейс</w:t>
      </w:r>
      <w:r w:rsidR="00405B47">
        <w:rPr>
          <w:spacing w:val="-6"/>
          <w:sz w:val="38"/>
          <w:szCs w:val="38"/>
        </w:rPr>
        <w:t>т</w:t>
      </w:r>
      <w:r w:rsidR="00405B47">
        <w:rPr>
          <w:spacing w:val="-6"/>
          <w:sz w:val="38"/>
          <w:szCs w:val="38"/>
        </w:rPr>
        <w:t>вует</w:t>
      </w:r>
      <w:r w:rsidR="00D952F4">
        <w:rPr>
          <w:spacing w:val="-6"/>
          <w:sz w:val="38"/>
          <w:szCs w:val="38"/>
        </w:rPr>
        <w:t xml:space="preserve"> </w:t>
      </w:r>
    </w:p>
    <w:p w:rsidR="005742C1" w:rsidRDefault="00016040" w:rsidP="00D952F4">
      <w:pPr>
        <w:shd w:val="clear" w:color="auto" w:fill="FFFFFF"/>
        <w:spacing w:before="259" w:after="197" w:line="355" w:lineRule="exact"/>
        <w:rPr>
          <w:spacing w:val="-30"/>
          <w:sz w:val="32"/>
          <w:szCs w:val="32"/>
        </w:rPr>
      </w:pPr>
      <w:r>
        <w:rPr>
          <w:spacing w:val="-30"/>
          <w:sz w:val="32"/>
          <w:szCs w:val="32"/>
        </w:rPr>
        <w:t>17</w:t>
      </w:r>
    </w:p>
    <w:p w:rsidR="00016040" w:rsidRDefault="00016040" w:rsidP="00405B47">
      <w:pPr>
        <w:shd w:val="clear" w:color="auto" w:fill="FFFFFF"/>
        <w:spacing w:before="259" w:after="197" w:line="355" w:lineRule="exact"/>
        <w:ind w:left="58" w:firstLine="528"/>
        <w:sectPr w:rsidR="00016040">
          <w:type w:val="continuous"/>
          <w:pgSz w:w="14491" w:h="20995"/>
          <w:pgMar w:top="1440" w:right="1440" w:bottom="360" w:left="1440" w:header="720" w:footer="720" w:gutter="0"/>
          <w:cols w:space="60"/>
          <w:noEndnote/>
        </w:sectPr>
      </w:pPr>
    </w:p>
    <w:p w:rsidR="005742C1" w:rsidRDefault="005742C1">
      <w:pPr>
        <w:shd w:val="clear" w:color="auto" w:fill="FFFFFF"/>
        <w:spacing w:before="96"/>
      </w:pPr>
    </w:p>
    <w:p w:rsidR="005742C1" w:rsidRDefault="005742C1" w:rsidP="00016040">
      <w:pPr>
        <w:shd w:val="clear" w:color="auto" w:fill="FFFFFF"/>
      </w:pPr>
      <w:r>
        <w:rPr>
          <w:spacing w:val="-6"/>
          <w:sz w:val="38"/>
          <w:szCs w:val="38"/>
        </w:rPr>
        <w:t>со всеми компонентами среды, в том числе и с рас</w:t>
      </w:r>
      <w:r>
        <w:rPr>
          <w:spacing w:val="-3"/>
          <w:sz w:val="38"/>
          <w:szCs w:val="38"/>
        </w:rPr>
        <w:t>творителем, пер</w:t>
      </w:r>
      <w:r>
        <w:rPr>
          <w:spacing w:val="-3"/>
          <w:sz w:val="38"/>
          <w:szCs w:val="38"/>
        </w:rPr>
        <w:t>е</w:t>
      </w:r>
      <w:r>
        <w:rPr>
          <w:spacing w:val="-3"/>
          <w:sz w:val="38"/>
          <w:szCs w:val="38"/>
        </w:rPr>
        <w:t>водя их в адсорбированное состояние. Такое со</w:t>
      </w:r>
      <w:r>
        <w:rPr>
          <w:spacing w:val="-6"/>
          <w:sz w:val="38"/>
          <w:szCs w:val="38"/>
        </w:rPr>
        <w:t>стояние отличается пониженной подвижностью частиц, их относи</w:t>
      </w:r>
      <w:r>
        <w:rPr>
          <w:spacing w:val="-5"/>
          <w:sz w:val="38"/>
          <w:szCs w:val="38"/>
        </w:rPr>
        <w:t>тельной упорядоченн</w:t>
      </w:r>
      <w:r>
        <w:rPr>
          <w:spacing w:val="-5"/>
          <w:sz w:val="38"/>
          <w:szCs w:val="38"/>
        </w:rPr>
        <w:t>о</w:t>
      </w:r>
      <w:r>
        <w:rPr>
          <w:spacing w:val="-5"/>
          <w:sz w:val="38"/>
          <w:szCs w:val="38"/>
        </w:rPr>
        <w:t>стью под воздействием подложки, что отра</w:t>
      </w:r>
      <w:r>
        <w:rPr>
          <w:spacing w:val="-3"/>
          <w:sz w:val="38"/>
          <w:szCs w:val="38"/>
        </w:rPr>
        <w:t>жается на свойствах ра</w:t>
      </w:r>
      <w:r>
        <w:rPr>
          <w:spacing w:val="-3"/>
          <w:sz w:val="38"/>
          <w:szCs w:val="38"/>
        </w:rPr>
        <w:t>с</w:t>
      </w:r>
      <w:r>
        <w:rPr>
          <w:spacing w:val="-3"/>
          <w:sz w:val="38"/>
          <w:szCs w:val="38"/>
        </w:rPr>
        <w:t xml:space="preserve">твора в этой области. Так, в пленках воды </w:t>
      </w:r>
      <w:r>
        <w:rPr>
          <w:spacing w:val="-2"/>
          <w:sz w:val="38"/>
          <w:szCs w:val="38"/>
        </w:rPr>
        <w:t>толщиной 2—3 мкм, заж</w:t>
      </w:r>
      <w:r>
        <w:rPr>
          <w:spacing w:val="-2"/>
          <w:sz w:val="38"/>
          <w:szCs w:val="38"/>
        </w:rPr>
        <w:t>а</w:t>
      </w:r>
      <w:r>
        <w:rPr>
          <w:spacing w:val="-2"/>
          <w:sz w:val="38"/>
          <w:szCs w:val="38"/>
        </w:rPr>
        <w:t>тых между пластинками слюды, диэлек</w:t>
      </w:r>
      <w:r>
        <w:rPr>
          <w:sz w:val="38"/>
          <w:szCs w:val="38"/>
        </w:rPr>
        <w:t xml:space="preserve">трическая постоянная </w:t>
      </w:r>
      <w:r w:rsidR="00405B47">
        <w:rPr>
          <w:sz w:val="38"/>
          <w:szCs w:val="38"/>
        </w:rPr>
        <w:t>ε</w:t>
      </w:r>
      <w:r>
        <w:rPr>
          <w:sz w:val="38"/>
          <w:szCs w:val="38"/>
        </w:rPr>
        <w:t xml:space="preserve"> воды при комнатной температуре равна всего 10. Кроме того, ход </w:t>
      </w:r>
      <w:r w:rsidR="00405B47">
        <w:rPr>
          <w:sz w:val="38"/>
          <w:szCs w:val="38"/>
        </w:rPr>
        <w:t>ε</w:t>
      </w:r>
      <w:r>
        <w:rPr>
          <w:sz w:val="38"/>
          <w:szCs w:val="38"/>
        </w:rPr>
        <w:t xml:space="preserve"> с и</w:t>
      </w:r>
      <w:r>
        <w:rPr>
          <w:sz w:val="38"/>
          <w:szCs w:val="38"/>
        </w:rPr>
        <w:t>з</w:t>
      </w:r>
      <w:r>
        <w:rPr>
          <w:sz w:val="38"/>
          <w:szCs w:val="38"/>
        </w:rPr>
        <w:t xml:space="preserve">менением частоты наложенного поля оказался подобным ходу ее для льда, что свидетельствует </w:t>
      </w:r>
      <w:r>
        <w:rPr>
          <w:spacing w:val="-3"/>
          <w:sz w:val="38"/>
          <w:szCs w:val="38"/>
        </w:rPr>
        <w:t>о высокой степени упорядоченн</w:t>
      </w:r>
      <w:r>
        <w:rPr>
          <w:spacing w:val="-3"/>
          <w:sz w:val="38"/>
          <w:szCs w:val="38"/>
        </w:rPr>
        <w:t>о</w:t>
      </w:r>
      <w:r>
        <w:rPr>
          <w:spacing w:val="-3"/>
          <w:sz w:val="38"/>
          <w:szCs w:val="38"/>
        </w:rPr>
        <w:t>сти этой пленочной воды.</w:t>
      </w:r>
    </w:p>
    <w:p w:rsidR="005742C1" w:rsidRDefault="005742C1">
      <w:pPr>
        <w:shd w:val="clear" w:color="auto" w:fill="FFFFFF"/>
        <w:spacing w:line="350" w:lineRule="exact"/>
        <w:ind w:right="101" w:firstLine="523"/>
        <w:jc w:val="both"/>
      </w:pPr>
      <w:r>
        <w:rPr>
          <w:sz w:val="38"/>
          <w:szCs w:val="38"/>
        </w:rPr>
        <w:t>Растворитель на поверхности кристалла фактически является его сольватной оболочкой с некоторыми особенностями, обязан</w:t>
      </w:r>
      <w:r>
        <w:rPr>
          <w:sz w:val="38"/>
          <w:szCs w:val="38"/>
        </w:rPr>
        <w:softHyphen/>
      </w:r>
      <w:r>
        <w:rPr>
          <w:spacing w:val="-3"/>
          <w:sz w:val="38"/>
          <w:szCs w:val="38"/>
        </w:rPr>
        <w:t xml:space="preserve">ными упорядоченности частиц в кристалле. О большой прочности </w:t>
      </w:r>
      <w:r>
        <w:rPr>
          <w:sz w:val="38"/>
          <w:szCs w:val="38"/>
        </w:rPr>
        <w:t xml:space="preserve">связи адсорбционных слоев с поверхностью свидетельствует, </w:t>
      </w:r>
      <w:r>
        <w:rPr>
          <w:spacing w:val="-5"/>
          <w:sz w:val="38"/>
          <w:szCs w:val="38"/>
        </w:rPr>
        <w:t>в ч</w:t>
      </w:r>
      <w:r>
        <w:rPr>
          <w:spacing w:val="-5"/>
          <w:sz w:val="38"/>
          <w:szCs w:val="38"/>
        </w:rPr>
        <w:t>а</w:t>
      </w:r>
      <w:r>
        <w:rPr>
          <w:spacing w:val="-5"/>
          <w:sz w:val="38"/>
          <w:szCs w:val="38"/>
        </w:rPr>
        <w:t xml:space="preserve">стности, то, что энергия адсорбции воды из газовой фазы на </w:t>
      </w:r>
      <w:r>
        <w:rPr>
          <w:sz w:val="38"/>
          <w:szCs w:val="38"/>
        </w:rPr>
        <w:t>повер</w:t>
      </w:r>
      <w:r>
        <w:rPr>
          <w:sz w:val="38"/>
          <w:szCs w:val="38"/>
        </w:rPr>
        <w:t>х</w:t>
      </w:r>
      <w:r>
        <w:rPr>
          <w:sz w:val="38"/>
          <w:szCs w:val="38"/>
        </w:rPr>
        <w:t xml:space="preserve">ности кристаллов хлористого калия при температуре около </w:t>
      </w:r>
      <w:r w:rsidR="00405B47">
        <w:rPr>
          <w:spacing w:val="-3"/>
          <w:sz w:val="38"/>
          <w:szCs w:val="38"/>
        </w:rPr>
        <w:t>0°</w:t>
      </w:r>
      <w:r>
        <w:rPr>
          <w:spacing w:val="-3"/>
          <w:sz w:val="38"/>
          <w:szCs w:val="38"/>
        </w:rPr>
        <w:t>С с</w:t>
      </w:r>
      <w:r>
        <w:rPr>
          <w:spacing w:val="-3"/>
          <w:sz w:val="38"/>
          <w:szCs w:val="38"/>
        </w:rPr>
        <w:t>о</w:t>
      </w:r>
      <w:r>
        <w:rPr>
          <w:spacing w:val="-3"/>
          <w:sz w:val="38"/>
          <w:szCs w:val="38"/>
        </w:rPr>
        <w:t xml:space="preserve">ставляет 50 кДж/моль. Это существенно больше обычных </w:t>
      </w:r>
      <w:r>
        <w:rPr>
          <w:sz w:val="38"/>
          <w:szCs w:val="38"/>
        </w:rPr>
        <w:t>знач</w:t>
      </w:r>
      <w:r>
        <w:rPr>
          <w:sz w:val="38"/>
          <w:szCs w:val="38"/>
        </w:rPr>
        <w:t>е</w:t>
      </w:r>
      <w:r>
        <w:rPr>
          <w:sz w:val="38"/>
          <w:szCs w:val="38"/>
        </w:rPr>
        <w:t>ний энергии водородной связи.</w:t>
      </w:r>
    </w:p>
    <w:p w:rsidR="005742C1" w:rsidRDefault="005742C1">
      <w:pPr>
        <w:shd w:val="clear" w:color="auto" w:fill="FFFFFF"/>
        <w:spacing w:line="350" w:lineRule="exact"/>
        <w:ind w:left="5" w:right="91" w:firstLine="523"/>
        <w:jc w:val="both"/>
      </w:pPr>
      <w:r>
        <w:rPr>
          <w:spacing w:val="-2"/>
          <w:sz w:val="38"/>
          <w:szCs w:val="38"/>
        </w:rPr>
        <w:t>Слой раствора, в котором проявляется взаимодействие поверх</w:t>
      </w:r>
      <w:r>
        <w:rPr>
          <w:spacing w:val="-2"/>
          <w:sz w:val="38"/>
          <w:szCs w:val="38"/>
        </w:rPr>
        <w:softHyphen/>
      </w:r>
      <w:r>
        <w:rPr>
          <w:sz w:val="38"/>
          <w:szCs w:val="38"/>
        </w:rPr>
        <w:t>ности кристалла со средой, называется адсорбционным. Он со</w:t>
      </w:r>
      <w:r>
        <w:rPr>
          <w:sz w:val="38"/>
          <w:szCs w:val="38"/>
        </w:rPr>
        <w:softHyphen/>
      </w:r>
      <w:r>
        <w:rPr>
          <w:spacing w:val="-4"/>
          <w:sz w:val="38"/>
          <w:szCs w:val="38"/>
        </w:rPr>
        <w:t>стоит из ближайшего к грани мономолекулярного по толщине хи</w:t>
      </w:r>
      <w:r>
        <w:rPr>
          <w:spacing w:val="-4"/>
          <w:sz w:val="38"/>
          <w:szCs w:val="38"/>
        </w:rPr>
        <w:softHyphen/>
        <w:t>мического адсорбционного подслоя, в котором проявляется хими</w:t>
      </w:r>
      <w:r>
        <w:rPr>
          <w:spacing w:val="-4"/>
          <w:sz w:val="38"/>
          <w:szCs w:val="38"/>
        </w:rPr>
        <w:softHyphen/>
      </w:r>
      <w:r>
        <w:rPr>
          <w:spacing w:val="-5"/>
          <w:sz w:val="38"/>
          <w:szCs w:val="38"/>
        </w:rPr>
        <w:t xml:space="preserve">ческое взаимодействие частиц с поверхностью, и более удаленного </w:t>
      </w:r>
      <w:r>
        <w:rPr>
          <w:sz w:val="38"/>
          <w:szCs w:val="38"/>
        </w:rPr>
        <w:t xml:space="preserve">физического адсорбционного подслоя, включающего остальную </w:t>
      </w:r>
      <w:r>
        <w:rPr>
          <w:spacing w:val="-4"/>
          <w:sz w:val="38"/>
          <w:szCs w:val="38"/>
        </w:rPr>
        <w:t>часть поверхностного слоя раствора. В последнем подслое взаимо</w:t>
      </w:r>
      <w:r>
        <w:rPr>
          <w:spacing w:val="-4"/>
          <w:sz w:val="38"/>
          <w:szCs w:val="38"/>
        </w:rPr>
        <w:softHyphen/>
      </w:r>
      <w:r>
        <w:rPr>
          <w:sz w:val="38"/>
          <w:szCs w:val="38"/>
        </w:rPr>
        <w:t>действие кристалла со средой проявляется более слабо и посте</w:t>
      </w:r>
      <w:r>
        <w:rPr>
          <w:sz w:val="38"/>
          <w:szCs w:val="38"/>
        </w:rPr>
        <w:softHyphen/>
        <w:t>пенно затухает по мере удаления от поверхности кристалла. Та</w:t>
      </w:r>
      <w:r>
        <w:rPr>
          <w:sz w:val="38"/>
          <w:szCs w:val="38"/>
        </w:rPr>
        <w:softHyphen/>
      </w:r>
      <w:r>
        <w:rPr>
          <w:spacing w:val="-3"/>
          <w:sz w:val="38"/>
          <w:szCs w:val="38"/>
        </w:rPr>
        <w:t xml:space="preserve">ким образом, здесь имеется полная аналогия с описанными выше </w:t>
      </w:r>
      <w:r>
        <w:rPr>
          <w:spacing w:val="-5"/>
          <w:sz w:val="38"/>
          <w:szCs w:val="38"/>
        </w:rPr>
        <w:t>бли</w:t>
      </w:r>
      <w:r>
        <w:rPr>
          <w:spacing w:val="-5"/>
          <w:sz w:val="38"/>
          <w:szCs w:val="38"/>
        </w:rPr>
        <w:t>ж</w:t>
      </w:r>
      <w:r>
        <w:rPr>
          <w:spacing w:val="-5"/>
          <w:sz w:val="38"/>
          <w:szCs w:val="38"/>
        </w:rPr>
        <w:t xml:space="preserve">ней и дальней гидратацией отдельных ионов и молекул. При </w:t>
      </w:r>
      <w:r>
        <w:rPr>
          <w:spacing w:val="-3"/>
          <w:sz w:val="38"/>
          <w:szCs w:val="38"/>
        </w:rPr>
        <w:t>наличии эпитаксиальных соотношений между гранью кристалла-</w:t>
      </w:r>
      <w:r>
        <w:rPr>
          <w:spacing w:val="-1"/>
          <w:sz w:val="38"/>
          <w:szCs w:val="38"/>
        </w:rPr>
        <w:t xml:space="preserve">подложки и гранью кристалла-растворителя адсорбционный слой </w:t>
      </w:r>
      <w:r>
        <w:rPr>
          <w:sz w:val="38"/>
          <w:szCs w:val="38"/>
        </w:rPr>
        <w:t>будет сравн</w:t>
      </w:r>
      <w:r>
        <w:rPr>
          <w:sz w:val="38"/>
          <w:szCs w:val="38"/>
        </w:rPr>
        <w:t>и</w:t>
      </w:r>
      <w:r>
        <w:rPr>
          <w:sz w:val="38"/>
          <w:szCs w:val="38"/>
        </w:rPr>
        <w:t>тельно более прочным, упорядоченность в растворе будет распр</w:t>
      </w:r>
      <w:r>
        <w:rPr>
          <w:sz w:val="38"/>
          <w:szCs w:val="38"/>
        </w:rPr>
        <w:t>о</w:t>
      </w:r>
      <w:r>
        <w:rPr>
          <w:sz w:val="38"/>
          <w:szCs w:val="38"/>
        </w:rPr>
        <w:t>страняться на большую глубину в объеме жидкости.</w:t>
      </w:r>
    </w:p>
    <w:p w:rsidR="005742C1" w:rsidRDefault="005742C1">
      <w:pPr>
        <w:shd w:val="clear" w:color="auto" w:fill="FFFFFF"/>
        <w:spacing w:line="350" w:lineRule="exact"/>
        <w:ind w:left="14" w:right="86" w:firstLine="514"/>
        <w:jc w:val="both"/>
      </w:pPr>
      <w:r>
        <w:rPr>
          <w:sz w:val="38"/>
          <w:szCs w:val="38"/>
        </w:rPr>
        <w:t xml:space="preserve">Толщина адсорбционного пограничного слоя для разных сред </w:t>
      </w:r>
      <w:r>
        <w:rPr>
          <w:spacing w:val="-3"/>
          <w:sz w:val="38"/>
          <w:szCs w:val="38"/>
        </w:rPr>
        <w:t xml:space="preserve">и на разных поверхностях варьирует, достигая значений порядка </w:t>
      </w:r>
      <w:r>
        <w:rPr>
          <w:sz w:val="38"/>
          <w:szCs w:val="38"/>
        </w:rPr>
        <w:t>д</w:t>
      </w:r>
      <w:r>
        <w:rPr>
          <w:sz w:val="38"/>
          <w:szCs w:val="38"/>
        </w:rPr>
        <w:t>е</w:t>
      </w:r>
      <w:r>
        <w:rPr>
          <w:sz w:val="38"/>
          <w:szCs w:val="38"/>
        </w:rPr>
        <w:t>сятков и сотен молекул.</w:t>
      </w:r>
    </w:p>
    <w:p w:rsidR="005742C1" w:rsidRDefault="005742C1">
      <w:pPr>
        <w:shd w:val="clear" w:color="auto" w:fill="FFFFFF"/>
        <w:spacing w:before="10" w:line="355" w:lineRule="exact"/>
        <w:ind w:left="24" w:right="77" w:firstLine="523"/>
        <w:jc w:val="both"/>
      </w:pPr>
      <w:r>
        <w:rPr>
          <w:spacing w:val="-3"/>
          <w:sz w:val="38"/>
          <w:szCs w:val="38"/>
        </w:rPr>
        <w:t>В. В. Сипягин и др. [1976 г.] связывали упомянутые выше ано</w:t>
      </w:r>
      <w:r>
        <w:rPr>
          <w:spacing w:val="-3"/>
          <w:sz w:val="38"/>
          <w:szCs w:val="38"/>
        </w:rPr>
        <w:softHyphen/>
      </w:r>
      <w:r>
        <w:rPr>
          <w:sz w:val="38"/>
          <w:szCs w:val="38"/>
        </w:rPr>
        <w:t>малии скоростей роста с перестройками жидкости не в объеме ра</w:t>
      </w:r>
      <w:r>
        <w:rPr>
          <w:sz w:val="38"/>
          <w:szCs w:val="38"/>
        </w:rPr>
        <w:t>с</w:t>
      </w:r>
      <w:r>
        <w:rPr>
          <w:sz w:val="38"/>
          <w:szCs w:val="38"/>
        </w:rPr>
        <w:t>твора, а в адсорбционном слое на грани кристалла. Оконча</w:t>
      </w:r>
      <w:r>
        <w:rPr>
          <w:sz w:val="38"/>
          <w:szCs w:val="38"/>
        </w:rPr>
        <w:softHyphen/>
        <w:t>тельно этот вопрос не решен.</w:t>
      </w:r>
    </w:p>
    <w:p w:rsidR="005742C1" w:rsidRDefault="005742C1">
      <w:pPr>
        <w:shd w:val="clear" w:color="auto" w:fill="FFFFFF"/>
        <w:spacing w:before="499"/>
        <w:ind w:left="77"/>
        <w:jc w:val="center"/>
      </w:pPr>
      <w:r>
        <w:rPr>
          <w:b/>
          <w:bCs/>
          <w:spacing w:val="-13"/>
          <w:sz w:val="38"/>
          <w:szCs w:val="38"/>
        </w:rPr>
        <w:t>Понятие о примеси и растворителе</w:t>
      </w:r>
    </w:p>
    <w:p w:rsidR="005742C1" w:rsidRDefault="005742C1">
      <w:pPr>
        <w:shd w:val="clear" w:color="auto" w:fill="FFFFFF"/>
        <w:spacing w:before="322" w:line="350" w:lineRule="exact"/>
        <w:ind w:left="53" w:firstLine="518"/>
        <w:jc w:val="both"/>
      </w:pPr>
      <w:r>
        <w:rPr>
          <w:spacing w:val="-4"/>
          <w:sz w:val="38"/>
          <w:szCs w:val="38"/>
        </w:rPr>
        <w:t>В кристаллогенезисе обычно используется представление о при</w:t>
      </w:r>
      <w:r>
        <w:rPr>
          <w:spacing w:val="-4"/>
          <w:sz w:val="38"/>
          <w:szCs w:val="38"/>
        </w:rPr>
        <w:softHyphen/>
      </w:r>
      <w:r>
        <w:rPr>
          <w:sz w:val="38"/>
          <w:szCs w:val="38"/>
        </w:rPr>
        <w:t xml:space="preserve">меси как о чем-то постороннем в кристалле или растворе. При </w:t>
      </w:r>
      <w:r>
        <w:rPr>
          <w:spacing w:val="-5"/>
          <w:sz w:val="38"/>
          <w:szCs w:val="38"/>
        </w:rPr>
        <w:t>пр</w:t>
      </w:r>
      <w:r>
        <w:rPr>
          <w:spacing w:val="-5"/>
          <w:sz w:val="38"/>
          <w:szCs w:val="38"/>
        </w:rPr>
        <w:t>и</w:t>
      </w:r>
      <w:r>
        <w:rPr>
          <w:spacing w:val="-5"/>
          <w:sz w:val="38"/>
          <w:szCs w:val="38"/>
        </w:rPr>
        <w:t>менении достаточно чувствительных методов химического ана</w:t>
      </w:r>
      <w:r>
        <w:rPr>
          <w:spacing w:val="-5"/>
          <w:sz w:val="38"/>
          <w:szCs w:val="38"/>
        </w:rPr>
        <w:softHyphen/>
      </w:r>
      <w:r>
        <w:rPr>
          <w:sz w:val="38"/>
          <w:szCs w:val="38"/>
        </w:rPr>
        <w:t xml:space="preserve">лиза в растворе любых веществ можно обнаружить практически </w:t>
      </w:r>
      <w:r>
        <w:rPr>
          <w:spacing w:val="-4"/>
          <w:sz w:val="38"/>
          <w:szCs w:val="38"/>
        </w:rPr>
        <w:t>все х</w:t>
      </w:r>
      <w:r>
        <w:rPr>
          <w:spacing w:val="-4"/>
          <w:sz w:val="38"/>
          <w:szCs w:val="38"/>
        </w:rPr>
        <w:t>и</w:t>
      </w:r>
      <w:r>
        <w:rPr>
          <w:spacing w:val="-4"/>
          <w:sz w:val="38"/>
          <w:szCs w:val="38"/>
        </w:rPr>
        <w:t xml:space="preserve">мические элементы, т. е. любой раствор содержит примеси. </w:t>
      </w:r>
      <w:r>
        <w:rPr>
          <w:sz w:val="38"/>
          <w:szCs w:val="38"/>
        </w:rPr>
        <w:t>Разные примеси по отношению к данному кристаллизующемуся</w:t>
      </w:r>
    </w:p>
    <w:p w:rsidR="005742C1" w:rsidRDefault="005742C1">
      <w:pPr>
        <w:shd w:val="clear" w:color="auto" w:fill="FFFFFF"/>
        <w:spacing w:before="178"/>
        <w:ind w:left="38"/>
      </w:pPr>
      <w:r>
        <w:rPr>
          <w:b/>
          <w:bCs/>
          <w:spacing w:val="-35"/>
          <w:sz w:val="32"/>
          <w:szCs w:val="32"/>
        </w:rPr>
        <w:t>18</w:t>
      </w:r>
    </w:p>
    <w:p w:rsidR="005742C1" w:rsidRDefault="005742C1">
      <w:pPr>
        <w:shd w:val="clear" w:color="auto" w:fill="FFFFFF"/>
        <w:spacing w:before="178"/>
        <w:ind w:left="38"/>
        <w:sectPr w:rsidR="005742C1">
          <w:pgSz w:w="14011" w:h="21024"/>
          <w:pgMar w:top="1440" w:right="1440" w:bottom="360" w:left="1440" w:header="720" w:footer="720" w:gutter="0"/>
          <w:cols w:space="60"/>
          <w:noEndnote/>
        </w:sectPr>
      </w:pPr>
    </w:p>
    <w:p w:rsidR="005742C1" w:rsidRDefault="005742C1">
      <w:pPr>
        <w:shd w:val="clear" w:color="auto" w:fill="FFFFFF"/>
        <w:spacing w:line="350" w:lineRule="exact"/>
        <w:ind w:left="10" w:right="533"/>
        <w:jc w:val="both"/>
      </w:pPr>
      <w:r>
        <w:rPr>
          <w:sz w:val="38"/>
          <w:szCs w:val="38"/>
        </w:rPr>
        <w:lastRenderedPageBreak/>
        <w:t>веществу обладают различной степенью воздействия, а одна и та же примесь обладает разной</w:t>
      </w:r>
      <w:r w:rsidR="00D952F4">
        <w:rPr>
          <w:sz w:val="38"/>
          <w:szCs w:val="38"/>
        </w:rPr>
        <w:t xml:space="preserve"> активностью по отношению к раз</w:t>
      </w:r>
      <w:r>
        <w:rPr>
          <w:sz w:val="38"/>
          <w:szCs w:val="38"/>
        </w:rPr>
        <w:t>ным веществам. В связи с этим</w:t>
      </w:r>
      <w:r w:rsidR="00D952F4">
        <w:rPr>
          <w:sz w:val="38"/>
          <w:szCs w:val="38"/>
        </w:rPr>
        <w:t xml:space="preserve"> поверхностно-активной (или про</w:t>
      </w:r>
      <w:r>
        <w:rPr>
          <w:sz w:val="38"/>
          <w:szCs w:val="38"/>
        </w:rPr>
        <w:t>сто а</w:t>
      </w:r>
      <w:r>
        <w:rPr>
          <w:sz w:val="38"/>
          <w:szCs w:val="38"/>
        </w:rPr>
        <w:t>к</w:t>
      </w:r>
      <w:r>
        <w:rPr>
          <w:sz w:val="38"/>
          <w:szCs w:val="38"/>
        </w:rPr>
        <w:t>тивной) примесью называют вещество, которое заметно влияет на ход кристаллизации данного вещества.</w:t>
      </w:r>
    </w:p>
    <w:p w:rsidR="005742C1" w:rsidRPr="00405B47" w:rsidRDefault="005742C1">
      <w:pPr>
        <w:shd w:val="clear" w:color="auto" w:fill="FFFFFF"/>
        <w:spacing w:before="158" w:line="283" w:lineRule="exact"/>
        <w:ind w:left="34" w:right="470" w:firstLine="547"/>
        <w:jc w:val="both"/>
        <w:rPr>
          <w:b/>
        </w:rPr>
      </w:pPr>
      <w:r w:rsidRPr="00405B47">
        <w:rPr>
          <w:b/>
          <w:sz w:val="32"/>
          <w:szCs w:val="32"/>
        </w:rPr>
        <w:t>В настоящее время, когда выяснена активная роль растворителя в процес</w:t>
      </w:r>
      <w:r w:rsidRPr="00405B47">
        <w:rPr>
          <w:b/>
          <w:spacing w:val="-5"/>
          <w:sz w:val="32"/>
          <w:szCs w:val="32"/>
        </w:rPr>
        <w:t>сах, происходящих на поверхности кристалла, растворитель стал ра</w:t>
      </w:r>
      <w:r w:rsidRPr="00405B47">
        <w:rPr>
          <w:b/>
          <w:spacing w:val="-5"/>
          <w:sz w:val="32"/>
          <w:szCs w:val="32"/>
        </w:rPr>
        <w:t>с</w:t>
      </w:r>
      <w:r w:rsidRPr="00405B47">
        <w:rPr>
          <w:b/>
          <w:spacing w:val="-5"/>
          <w:sz w:val="32"/>
          <w:szCs w:val="32"/>
        </w:rPr>
        <w:t>сматриваться как примесь. С другой стороны, есть вещества, которые дают между собой не</w:t>
      </w:r>
      <w:r w:rsidRPr="00405B47">
        <w:rPr>
          <w:b/>
          <w:spacing w:val="-2"/>
          <w:sz w:val="32"/>
          <w:szCs w:val="32"/>
        </w:rPr>
        <w:t>прерывные ряды смешанных кристаллов от одного чистого компонента до дру</w:t>
      </w:r>
      <w:r w:rsidRPr="00405B47">
        <w:rPr>
          <w:b/>
          <w:sz w:val="32"/>
          <w:szCs w:val="32"/>
        </w:rPr>
        <w:t>гого. (Такие вещества называются совершенно изомор</w:t>
      </w:r>
      <w:r w:rsidRPr="00405B47">
        <w:rPr>
          <w:b/>
          <w:sz w:val="32"/>
          <w:szCs w:val="32"/>
        </w:rPr>
        <w:t>ф</w:t>
      </w:r>
      <w:r w:rsidRPr="00405B47">
        <w:rPr>
          <w:b/>
          <w:sz w:val="32"/>
          <w:szCs w:val="32"/>
        </w:rPr>
        <w:t xml:space="preserve">ными). Они входят </w:t>
      </w:r>
      <w:r w:rsidRPr="00405B47">
        <w:rPr>
          <w:b/>
          <w:spacing w:val="-4"/>
          <w:sz w:val="32"/>
          <w:szCs w:val="32"/>
        </w:rPr>
        <w:t xml:space="preserve">в структуру на равных правах, например </w:t>
      </w:r>
      <w:r w:rsidRPr="00405B47">
        <w:rPr>
          <w:b/>
          <w:spacing w:val="-4"/>
          <w:sz w:val="32"/>
          <w:szCs w:val="32"/>
          <w:lang w:val="en-US"/>
        </w:rPr>
        <w:t>Ni</w:t>
      </w:r>
      <w:r w:rsidRPr="00405B47">
        <w:rPr>
          <w:b/>
          <w:spacing w:val="-4"/>
          <w:sz w:val="32"/>
          <w:szCs w:val="32"/>
        </w:rPr>
        <w:t xml:space="preserve"> и </w:t>
      </w:r>
      <w:r w:rsidRPr="00405B47">
        <w:rPr>
          <w:b/>
          <w:spacing w:val="-4"/>
          <w:sz w:val="32"/>
          <w:szCs w:val="32"/>
          <w:lang w:val="en-US"/>
        </w:rPr>
        <w:t>Mg</w:t>
      </w:r>
      <w:r w:rsidRPr="00405B47">
        <w:rPr>
          <w:b/>
          <w:spacing w:val="-4"/>
          <w:sz w:val="32"/>
          <w:szCs w:val="32"/>
        </w:rPr>
        <w:t xml:space="preserve"> в сем</w:t>
      </w:r>
      <w:r w:rsidRPr="00405B47">
        <w:rPr>
          <w:b/>
          <w:spacing w:val="-4"/>
          <w:sz w:val="32"/>
          <w:szCs w:val="32"/>
        </w:rPr>
        <w:t>и</w:t>
      </w:r>
      <w:r w:rsidRPr="00405B47">
        <w:rPr>
          <w:b/>
          <w:spacing w:val="-4"/>
          <w:sz w:val="32"/>
          <w:szCs w:val="32"/>
        </w:rPr>
        <w:t>водных сульфатах. По</w:t>
      </w:r>
      <w:r w:rsidRPr="00405B47">
        <w:rPr>
          <w:b/>
          <w:spacing w:val="-1"/>
          <w:sz w:val="32"/>
          <w:szCs w:val="32"/>
        </w:rPr>
        <w:t xml:space="preserve">скольку введение </w:t>
      </w:r>
      <w:r w:rsidRPr="00405B47">
        <w:rPr>
          <w:b/>
          <w:spacing w:val="-1"/>
          <w:sz w:val="32"/>
          <w:szCs w:val="32"/>
          <w:lang w:val="en-US"/>
        </w:rPr>
        <w:t>Ni</w:t>
      </w:r>
      <w:r w:rsidRPr="00405B47">
        <w:rPr>
          <w:b/>
          <w:spacing w:val="-1"/>
          <w:sz w:val="32"/>
          <w:szCs w:val="32"/>
        </w:rPr>
        <w:t xml:space="preserve"> в раствор </w:t>
      </w:r>
      <w:r w:rsidRPr="00405B47">
        <w:rPr>
          <w:b/>
          <w:spacing w:val="-1"/>
          <w:sz w:val="32"/>
          <w:szCs w:val="32"/>
          <w:lang w:val="en-US"/>
        </w:rPr>
        <w:t>MgS</w:t>
      </w:r>
      <w:r w:rsidRPr="00405B47">
        <w:rPr>
          <w:b/>
          <w:spacing w:val="-1"/>
          <w:sz w:val="32"/>
          <w:szCs w:val="32"/>
        </w:rPr>
        <w:t>0</w:t>
      </w:r>
      <w:r w:rsidRPr="00405B47">
        <w:rPr>
          <w:b/>
          <w:spacing w:val="-1"/>
          <w:sz w:val="32"/>
          <w:szCs w:val="32"/>
          <w:vertAlign w:val="subscript"/>
        </w:rPr>
        <w:t>4</w:t>
      </w:r>
      <w:r w:rsidRPr="00405B47">
        <w:rPr>
          <w:b/>
          <w:spacing w:val="-1"/>
          <w:sz w:val="32"/>
          <w:szCs w:val="32"/>
        </w:rPr>
        <w:t>*7</w:t>
      </w:r>
      <w:r w:rsidRPr="00405B47">
        <w:rPr>
          <w:b/>
          <w:spacing w:val="-1"/>
          <w:sz w:val="32"/>
          <w:szCs w:val="32"/>
          <w:lang w:val="en-US"/>
        </w:rPr>
        <w:t>H</w:t>
      </w:r>
      <w:r w:rsidRPr="00405B47">
        <w:rPr>
          <w:b/>
          <w:spacing w:val="-1"/>
          <w:sz w:val="32"/>
          <w:szCs w:val="32"/>
          <w:vertAlign w:val="subscript"/>
        </w:rPr>
        <w:t>2</w:t>
      </w:r>
      <w:r w:rsidRPr="00405B47">
        <w:rPr>
          <w:b/>
          <w:spacing w:val="-1"/>
          <w:sz w:val="32"/>
          <w:szCs w:val="32"/>
        </w:rPr>
        <w:t xml:space="preserve">0 или </w:t>
      </w:r>
      <w:r w:rsidRPr="00405B47">
        <w:rPr>
          <w:b/>
          <w:spacing w:val="-1"/>
          <w:sz w:val="32"/>
          <w:szCs w:val="32"/>
          <w:lang w:val="en-US"/>
        </w:rPr>
        <w:t>Mg</w:t>
      </w:r>
      <w:r w:rsidRPr="00405B47">
        <w:rPr>
          <w:b/>
          <w:spacing w:val="-1"/>
          <w:sz w:val="32"/>
          <w:szCs w:val="32"/>
        </w:rPr>
        <w:t xml:space="preserve"> в </w:t>
      </w:r>
      <w:r w:rsidRPr="00405B47">
        <w:rPr>
          <w:b/>
          <w:spacing w:val="-1"/>
          <w:sz w:val="32"/>
          <w:szCs w:val="32"/>
          <w:lang w:val="en-US"/>
        </w:rPr>
        <w:t>NiS</w:t>
      </w:r>
      <w:r w:rsidRPr="00405B47">
        <w:rPr>
          <w:b/>
          <w:spacing w:val="-1"/>
          <w:sz w:val="32"/>
          <w:szCs w:val="32"/>
        </w:rPr>
        <w:t>0</w:t>
      </w:r>
      <w:r w:rsidRPr="00405B47">
        <w:rPr>
          <w:b/>
          <w:spacing w:val="-1"/>
          <w:sz w:val="32"/>
          <w:szCs w:val="32"/>
          <w:vertAlign w:val="subscript"/>
        </w:rPr>
        <w:t>4</w:t>
      </w:r>
      <w:r w:rsidRPr="00405B47">
        <w:rPr>
          <w:b/>
          <w:spacing w:val="-1"/>
          <w:sz w:val="32"/>
          <w:szCs w:val="32"/>
        </w:rPr>
        <w:t>*7</w:t>
      </w:r>
      <w:r w:rsidRPr="00405B47">
        <w:rPr>
          <w:b/>
          <w:spacing w:val="-1"/>
          <w:sz w:val="32"/>
          <w:szCs w:val="32"/>
          <w:lang w:val="en-US"/>
        </w:rPr>
        <w:t>H</w:t>
      </w:r>
      <w:r w:rsidRPr="00405B47">
        <w:rPr>
          <w:b/>
          <w:spacing w:val="-1"/>
          <w:sz w:val="32"/>
          <w:szCs w:val="32"/>
          <w:vertAlign w:val="subscript"/>
        </w:rPr>
        <w:t>2</w:t>
      </w:r>
      <w:r w:rsidRPr="00405B47">
        <w:rPr>
          <w:b/>
          <w:spacing w:val="-1"/>
          <w:sz w:val="32"/>
          <w:szCs w:val="32"/>
        </w:rPr>
        <w:t xml:space="preserve">0 заметно не </w:t>
      </w:r>
      <w:r w:rsidRPr="00405B47">
        <w:rPr>
          <w:b/>
          <w:sz w:val="32"/>
          <w:szCs w:val="32"/>
        </w:rPr>
        <w:t>влияет на кристаллизацию этих солей, то эти вещ</w:t>
      </w:r>
      <w:r w:rsidRPr="00405B47">
        <w:rPr>
          <w:b/>
          <w:sz w:val="32"/>
          <w:szCs w:val="32"/>
        </w:rPr>
        <w:t>е</w:t>
      </w:r>
      <w:r w:rsidRPr="00405B47">
        <w:rPr>
          <w:b/>
          <w:sz w:val="32"/>
          <w:szCs w:val="32"/>
        </w:rPr>
        <w:t>ства могут не считаться друг для друга примесями.</w:t>
      </w:r>
    </w:p>
    <w:p w:rsidR="005742C1" w:rsidRPr="00405B47" w:rsidRDefault="005742C1">
      <w:pPr>
        <w:shd w:val="clear" w:color="auto" w:fill="FFFFFF"/>
        <w:spacing w:line="283" w:lineRule="exact"/>
        <w:ind w:right="475" w:firstLine="557"/>
        <w:jc w:val="both"/>
        <w:rPr>
          <w:b/>
        </w:rPr>
      </w:pPr>
      <w:r w:rsidRPr="00405B47">
        <w:rPr>
          <w:b/>
          <w:spacing w:val="-1"/>
          <w:sz w:val="32"/>
          <w:szCs w:val="32"/>
        </w:rPr>
        <w:t>Что касается понятия растворителя, то, опять-таки, если попытаться опре</w:t>
      </w:r>
      <w:r w:rsidRPr="00405B47">
        <w:rPr>
          <w:b/>
          <w:spacing w:val="-7"/>
          <w:sz w:val="32"/>
          <w:szCs w:val="32"/>
        </w:rPr>
        <w:t>делить строго, это будет все то, что находится в среде сверх идеального с</w:t>
      </w:r>
      <w:r w:rsidRPr="00405B47">
        <w:rPr>
          <w:b/>
          <w:spacing w:val="-7"/>
          <w:sz w:val="32"/>
          <w:szCs w:val="32"/>
        </w:rPr>
        <w:t>о</w:t>
      </w:r>
      <w:r w:rsidRPr="00405B47">
        <w:rPr>
          <w:b/>
          <w:spacing w:val="-7"/>
          <w:sz w:val="32"/>
          <w:szCs w:val="32"/>
        </w:rPr>
        <w:t xml:space="preserve">става </w:t>
      </w:r>
      <w:r w:rsidRPr="00405B47">
        <w:rPr>
          <w:b/>
          <w:spacing w:val="-9"/>
          <w:sz w:val="32"/>
          <w:szCs w:val="32"/>
        </w:rPr>
        <w:t>кристаллизующейся фазы, поскольку все это в той или иной степени о</w:t>
      </w:r>
      <w:r w:rsidRPr="00405B47">
        <w:rPr>
          <w:b/>
          <w:spacing w:val="-9"/>
          <w:sz w:val="32"/>
          <w:szCs w:val="32"/>
        </w:rPr>
        <w:t>п</w:t>
      </w:r>
      <w:r w:rsidRPr="00405B47">
        <w:rPr>
          <w:b/>
          <w:spacing w:val="-9"/>
          <w:sz w:val="32"/>
          <w:szCs w:val="32"/>
        </w:rPr>
        <w:t xml:space="preserve">ределяет </w:t>
      </w:r>
      <w:r w:rsidRPr="00405B47">
        <w:rPr>
          <w:b/>
          <w:sz w:val="32"/>
          <w:szCs w:val="32"/>
        </w:rPr>
        <w:t>растворимость основного вещества. Практически же под раств</w:t>
      </w:r>
      <w:r w:rsidRPr="00405B47">
        <w:rPr>
          <w:b/>
          <w:sz w:val="32"/>
          <w:szCs w:val="32"/>
        </w:rPr>
        <w:t>о</w:t>
      </w:r>
      <w:r w:rsidRPr="00405B47">
        <w:rPr>
          <w:b/>
          <w:sz w:val="32"/>
          <w:szCs w:val="32"/>
        </w:rPr>
        <w:t>рителем пони</w:t>
      </w:r>
      <w:r w:rsidRPr="00405B47">
        <w:rPr>
          <w:b/>
          <w:sz w:val="32"/>
          <w:szCs w:val="32"/>
        </w:rPr>
        <w:softHyphen/>
      </w:r>
      <w:r w:rsidRPr="00405B47">
        <w:rPr>
          <w:b/>
          <w:spacing w:val="-1"/>
          <w:sz w:val="32"/>
          <w:szCs w:val="32"/>
        </w:rPr>
        <w:t>мают лишь ведущую, преобладающую часть в составе среды. Нет смысла об</w:t>
      </w:r>
      <w:r w:rsidRPr="00405B47">
        <w:rPr>
          <w:b/>
          <w:spacing w:val="-1"/>
          <w:sz w:val="32"/>
          <w:szCs w:val="32"/>
        </w:rPr>
        <w:softHyphen/>
      </w:r>
      <w:r w:rsidRPr="00405B47">
        <w:rPr>
          <w:b/>
          <w:spacing w:val="-8"/>
          <w:sz w:val="32"/>
          <w:szCs w:val="32"/>
        </w:rPr>
        <w:t xml:space="preserve">суждать вопрос, являются ли примесями или растворителями составные части </w:t>
      </w:r>
      <w:r w:rsidRPr="00405B47">
        <w:rPr>
          <w:b/>
          <w:sz w:val="32"/>
          <w:szCs w:val="32"/>
        </w:rPr>
        <w:t>двухкомпонентной жидкости (спирт+вода), предназначе</w:t>
      </w:r>
      <w:r w:rsidRPr="00405B47">
        <w:rPr>
          <w:b/>
          <w:sz w:val="32"/>
          <w:szCs w:val="32"/>
        </w:rPr>
        <w:t>н</w:t>
      </w:r>
      <w:r w:rsidRPr="00405B47">
        <w:rPr>
          <w:b/>
          <w:sz w:val="32"/>
          <w:szCs w:val="32"/>
        </w:rPr>
        <w:t xml:space="preserve">ной для выращивания </w:t>
      </w:r>
      <w:r w:rsidRPr="00405B47">
        <w:rPr>
          <w:b/>
          <w:spacing w:val="-6"/>
          <w:sz w:val="32"/>
          <w:szCs w:val="32"/>
        </w:rPr>
        <w:t>из нее кр</w:t>
      </w:r>
      <w:r w:rsidRPr="00405B47">
        <w:rPr>
          <w:b/>
          <w:spacing w:val="-6"/>
          <w:sz w:val="32"/>
          <w:szCs w:val="32"/>
        </w:rPr>
        <w:t>и</w:t>
      </w:r>
      <w:r w:rsidRPr="00405B47">
        <w:rPr>
          <w:b/>
          <w:spacing w:val="-6"/>
          <w:sz w:val="32"/>
          <w:szCs w:val="32"/>
        </w:rPr>
        <w:t xml:space="preserve">сталлов третьего компонента (соли). Пока речь идет о приготовлении </w:t>
      </w:r>
      <w:r w:rsidRPr="00405B47">
        <w:rPr>
          <w:b/>
          <w:sz w:val="32"/>
          <w:szCs w:val="32"/>
        </w:rPr>
        <w:t>раствора, спирт+вода является сложным раств</w:t>
      </w:r>
      <w:r w:rsidRPr="00405B47">
        <w:rPr>
          <w:b/>
          <w:sz w:val="32"/>
          <w:szCs w:val="32"/>
        </w:rPr>
        <w:t>о</w:t>
      </w:r>
      <w:r w:rsidRPr="00405B47">
        <w:rPr>
          <w:b/>
          <w:sz w:val="32"/>
          <w:szCs w:val="32"/>
        </w:rPr>
        <w:t>рителем. Когда пойдет речь о влиянии их на скорость роста кристаллов</w:t>
      </w:r>
      <w:r w:rsidR="00D952F4">
        <w:rPr>
          <w:b/>
          <w:sz w:val="32"/>
          <w:szCs w:val="32"/>
        </w:rPr>
        <w:t>, отношение к ним не будет отли</w:t>
      </w:r>
      <w:r w:rsidRPr="00405B47">
        <w:rPr>
          <w:b/>
          <w:sz w:val="32"/>
          <w:szCs w:val="32"/>
        </w:rPr>
        <w:t>чаться от отнош</w:t>
      </w:r>
      <w:r w:rsidRPr="00405B47">
        <w:rPr>
          <w:b/>
          <w:sz w:val="32"/>
          <w:szCs w:val="32"/>
        </w:rPr>
        <w:t>е</w:t>
      </w:r>
      <w:r w:rsidRPr="00405B47">
        <w:rPr>
          <w:b/>
          <w:sz w:val="32"/>
          <w:szCs w:val="32"/>
        </w:rPr>
        <w:t>ния к примеси. Подробнее о понятии примеси см. в работе Т. Г. Петрова [1970].</w:t>
      </w:r>
    </w:p>
    <w:p w:rsidR="005742C1" w:rsidRDefault="005742C1">
      <w:pPr>
        <w:shd w:val="clear" w:color="auto" w:fill="FFFFFF"/>
        <w:spacing w:before="370"/>
        <w:ind w:left="619"/>
      </w:pPr>
      <w:r>
        <w:rPr>
          <w:b/>
          <w:bCs/>
          <w:spacing w:val="-10"/>
          <w:sz w:val="32"/>
          <w:szCs w:val="32"/>
        </w:rPr>
        <w:t>1.3. РАСТВОРИМОСТЬ И ДВИЖУЩАЯ СИЛА КРИСТАЛЛИЗАЦИИ</w:t>
      </w:r>
    </w:p>
    <w:p w:rsidR="005742C1" w:rsidRDefault="005742C1">
      <w:pPr>
        <w:shd w:val="clear" w:color="auto" w:fill="FFFFFF"/>
        <w:spacing w:before="370"/>
        <w:ind w:left="619"/>
        <w:sectPr w:rsidR="005742C1">
          <w:pgSz w:w="14501" w:h="21139"/>
          <w:pgMar w:top="1440" w:right="1440" w:bottom="360" w:left="1440" w:header="720" w:footer="720" w:gutter="0"/>
          <w:cols w:space="60"/>
          <w:noEndnote/>
        </w:sectPr>
      </w:pPr>
    </w:p>
    <w:p w:rsidR="005742C1" w:rsidRDefault="00D952F4">
      <w:pPr>
        <w:shd w:val="clear" w:color="auto" w:fill="FFFFFF"/>
        <w:spacing w:before="365" w:line="360" w:lineRule="exact"/>
        <w:ind w:left="34" w:firstLine="528"/>
      </w:pPr>
      <w:r>
        <w:rPr>
          <w:spacing w:val="-2"/>
          <w:sz w:val="38"/>
          <w:szCs w:val="38"/>
        </w:rPr>
        <w:lastRenderedPageBreak/>
        <w:t xml:space="preserve">Растворы характеризуются в </w:t>
      </w:r>
      <w:r w:rsidR="005742C1">
        <w:rPr>
          <w:spacing w:val="-2"/>
          <w:sz w:val="38"/>
          <w:szCs w:val="38"/>
        </w:rPr>
        <w:t xml:space="preserve">первую очередь  концентрацией </w:t>
      </w:r>
      <w:r w:rsidR="005742C1">
        <w:rPr>
          <w:sz w:val="38"/>
          <w:szCs w:val="38"/>
        </w:rPr>
        <w:t>с</w:t>
      </w:r>
      <w:r w:rsidR="005742C1">
        <w:rPr>
          <w:sz w:val="38"/>
          <w:szCs w:val="38"/>
        </w:rPr>
        <w:t>о</w:t>
      </w:r>
      <w:r w:rsidR="005742C1">
        <w:rPr>
          <w:sz w:val="38"/>
          <w:szCs w:val="38"/>
        </w:rPr>
        <w:t>ставляющих их веществ и температурой.</w:t>
      </w:r>
    </w:p>
    <w:p w:rsidR="008D3B77" w:rsidRPr="008D3B77" w:rsidRDefault="00DC3C55" w:rsidP="00405B47">
      <w:pPr>
        <w:shd w:val="clear" w:color="auto" w:fill="FFFFFF"/>
        <w:tabs>
          <w:tab w:val="left" w:pos="5861"/>
        </w:tabs>
        <w:spacing w:line="360" w:lineRule="exact"/>
        <w:ind w:firstLine="509"/>
        <w:rPr>
          <w:spacing w:val="-28"/>
          <w:sz w:val="38"/>
          <w:szCs w:val="38"/>
        </w:rPr>
      </w:pPr>
      <w:r>
        <w:rPr>
          <w:noProof/>
          <w:lang w:eastAsia="zh-CN"/>
        </w:rPr>
        <w:drawing>
          <wp:anchor distT="0" distB="0" distL="0" distR="0" simplePos="0" relativeHeight="251656192" behindDoc="1" locked="0" layoutInCell="1" allowOverlap="1">
            <wp:simplePos x="0" y="0"/>
            <wp:positionH relativeFrom="column">
              <wp:posOffset>3108960</wp:posOffset>
            </wp:positionH>
            <wp:positionV relativeFrom="paragraph">
              <wp:posOffset>1618615</wp:posOffset>
            </wp:positionV>
            <wp:extent cx="4026535" cy="2669540"/>
            <wp:effectExtent l="0" t="0" r="0" b="0"/>
            <wp:wrapThrough wrapText="bothSides">
              <wp:wrapPolygon edited="0">
                <wp:start x="0" y="0"/>
                <wp:lineTo x="0" y="21425"/>
                <wp:lineTo x="21460" y="21425"/>
                <wp:lineTo x="21460" y="0"/>
                <wp:lineTo x="0" y="0"/>
              </wp:wrapPolygon>
            </wp:wrapThrough>
            <wp:docPr id="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biLevel thresh="50000"/>
                      <a:extLst>
                        <a:ext uri="{28A0092B-C50C-407E-A947-70E740481C1C}">
                          <a14:useLocalDpi xmlns:a14="http://schemas.microsoft.com/office/drawing/2010/main" val="0"/>
                        </a:ext>
                      </a:extLst>
                    </a:blip>
                    <a:srcRect/>
                    <a:stretch>
                      <a:fillRect/>
                    </a:stretch>
                  </pic:blipFill>
                  <pic:spPr bwMode="auto">
                    <a:xfrm>
                      <a:off x="0" y="0"/>
                      <a:ext cx="4026535" cy="2669540"/>
                    </a:xfrm>
                    <a:prstGeom prst="rect">
                      <a:avLst/>
                    </a:prstGeom>
                    <a:noFill/>
                  </pic:spPr>
                </pic:pic>
              </a:graphicData>
            </a:graphic>
            <wp14:sizeRelH relativeFrom="page">
              <wp14:pctWidth>0</wp14:pctWidth>
            </wp14:sizeRelH>
            <wp14:sizeRelV relativeFrom="page">
              <wp14:pctHeight>0</wp14:pctHeight>
            </wp14:sizeRelV>
          </wp:anchor>
        </w:drawing>
      </w:r>
      <w:r w:rsidR="005742C1">
        <w:rPr>
          <w:spacing w:val="-4"/>
          <w:sz w:val="38"/>
          <w:szCs w:val="38"/>
        </w:rPr>
        <w:t>Рассмотрим типичную диаграмму растворимости в двухкомпо</w:t>
      </w:r>
      <w:r w:rsidR="005742C1">
        <w:rPr>
          <w:spacing w:val="-4"/>
          <w:sz w:val="38"/>
          <w:szCs w:val="38"/>
        </w:rPr>
        <w:softHyphen/>
      </w:r>
      <w:r w:rsidR="005742C1">
        <w:rPr>
          <w:spacing w:val="-3"/>
          <w:sz w:val="38"/>
          <w:szCs w:val="38"/>
        </w:rPr>
        <w:t xml:space="preserve">нентной системе (рис. 1-8). Точка </w:t>
      </w:r>
      <w:r w:rsidR="005742C1">
        <w:rPr>
          <w:i/>
          <w:iCs/>
          <w:spacing w:val="-3"/>
          <w:sz w:val="38"/>
          <w:szCs w:val="38"/>
        </w:rPr>
        <w:t xml:space="preserve">А </w:t>
      </w:r>
      <w:r w:rsidR="005742C1">
        <w:rPr>
          <w:spacing w:val="-3"/>
          <w:sz w:val="38"/>
          <w:szCs w:val="38"/>
        </w:rPr>
        <w:t>соответствует чистому компо</w:t>
      </w:r>
      <w:r w:rsidR="005742C1">
        <w:rPr>
          <w:spacing w:val="-3"/>
          <w:sz w:val="38"/>
          <w:szCs w:val="38"/>
        </w:rPr>
        <w:softHyphen/>
      </w:r>
      <w:r w:rsidR="005742C1">
        <w:rPr>
          <w:sz w:val="38"/>
          <w:szCs w:val="38"/>
        </w:rPr>
        <w:t xml:space="preserve">ненту А, точка </w:t>
      </w:r>
      <w:r w:rsidR="005742C1">
        <w:rPr>
          <w:i/>
          <w:iCs/>
          <w:sz w:val="38"/>
          <w:szCs w:val="38"/>
        </w:rPr>
        <w:t xml:space="preserve">В </w:t>
      </w:r>
      <w:r w:rsidR="005742C1">
        <w:rPr>
          <w:sz w:val="38"/>
          <w:szCs w:val="38"/>
        </w:rPr>
        <w:t>— чистому компоненту В, промежуточные точки</w:t>
      </w:r>
      <w:r w:rsidR="005742C1">
        <w:rPr>
          <w:sz w:val="38"/>
          <w:szCs w:val="38"/>
        </w:rPr>
        <w:br/>
      </w:r>
      <w:r w:rsidR="005742C1">
        <w:rPr>
          <w:spacing w:val="-2"/>
          <w:sz w:val="38"/>
          <w:szCs w:val="38"/>
        </w:rPr>
        <w:t xml:space="preserve">на линии </w:t>
      </w:r>
      <w:r w:rsidR="005742C1">
        <w:rPr>
          <w:i/>
          <w:iCs/>
          <w:spacing w:val="-2"/>
          <w:sz w:val="38"/>
          <w:szCs w:val="38"/>
        </w:rPr>
        <w:t xml:space="preserve">АВ </w:t>
      </w:r>
      <w:r w:rsidR="005742C1">
        <w:rPr>
          <w:spacing w:val="-2"/>
          <w:sz w:val="38"/>
          <w:szCs w:val="38"/>
        </w:rPr>
        <w:t>отражают пропорции в составе смеси А+В в данном</w:t>
      </w:r>
      <w:r w:rsidR="005742C1">
        <w:rPr>
          <w:spacing w:val="-2"/>
          <w:sz w:val="38"/>
          <w:szCs w:val="38"/>
        </w:rPr>
        <w:br/>
      </w:r>
      <w:r w:rsidR="005742C1">
        <w:rPr>
          <w:spacing w:val="-4"/>
          <w:sz w:val="38"/>
          <w:szCs w:val="38"/>
        </w:rPr>
        <w:t>масштабе. Все поле концентраций разделяется линией насыщенных</w:t>
      </w:r>
      <w:r w:rsidR="005742C1">
        <w:rPr>
          <w:spacing w:val="-4"/>
          <w:sz w:val="38"/>
          <w:szCs w:val="38"/>
        </w:rPr>
        <w:br/>
        <w:t xml:space="preserve">растворов (кривой растворимости) </w:t>
      </w:r>
      <w:r w:rsidR="005742C1">
        <w:rPr>
          <w:i/>
          <w:iCs/>
          <w:spacing w:val="-4"/>
          <w:sz w:val="38"/>
          <w:szCs w:val="38"/>
          <w:lang w:val="en-US"/>
        </w:rPr>
        <w:t>FEG</w:t>
      </w:r>
      <w:r w:rsidR="005742C1" w:rsidRPr="007D09C9">
        <w:rPr>
          <w:i/>
          <w:iCs/>
          <w:spacing w:val="-4"/>
          <w:sz w:val="38"/>
          <w:szCs w:val="38"/>
        </w:rPr>
        <w:t xml:space="preserve"> </w:t>
      </w:r>
      <w:r w:rsidR="005742C1">
        <w:rPr>
          <w:spacing w:val="-4"/>
          <w:sz w:val="38"/>
          <w:szCs w:val="38"/>
        </w:rPr>
        <w:t>на две области — ненасы</w:t>
      </w:r>
      <w:r w:rsidR="005742C1">
        <w:rPr>
          <w:spacing w:val="-4"/>
          <w:sz w:val="38"/>
          <w:szCs w:val="38"/>
        </w:rPr>
        <w:softHyphen/>
      </w:r>
      <w:r w:rsidR="00405B47">
        <w:rPr>
          <w:sz w:val="38"/>
          <w:szCs w:val="38"/>
        </w:rPr>
        <w:t>щенных (/) и пересыщен</w:t>
      </w:r>
      <w:r w:rsidR="00405B47">
        <w:rPr>
          <w:sz w:val="38"/>
          <w:szCs w:val="38"/>
        </w:rPr>
        <w:softHyphen/>
      </w:r>
      <w:r w:rsidR="005742C1">
        <w:rPr>
          <w:sz w:val="38"/>
          <w:szCs w:val="38"/>
        </w:rPr>
        <w:t>ных (//—///) растворов.</w:t>
      </w:r>
      <w:r w:rsidR="005742C1">
        <w:rPr>
          <w:sz w:val="38"/>
          <w:szCs w:val="38"/>
        </w:rPr>
        <w:br/>
        <w:t>В области ненасыщенных</w:t>
      </w:r>
      <w:r w:rsidR="005742C1">
        <w:rPr>
          <w:sz w:val="38"/>
          <w:szCs w:val="38"/>
        </w:rPr>
        <w:br/>
        <w:t>растворов происходит</w:t>
      </w:r>
      <w:r w:rsidR="005742C1">
        <w:rPr>
          <w:sz w:val="38"/>
          <w:szCs w:val="38"/>
        </w:rPr>
        <w:br/>
        <w:t>растворение кристаллов, в</w:t>
      </w:r>
      <w:r w:rsidR="005742C1">
        <w:rPr>
          <w:sz w:val="38"/>
          <w:szCs w:val="38"/>
        </w:rPr>
        <w:br/>
        <w:t>области пересы</w:t>
      </w:r>
      <w:r w:rsidR="00D952F4">
        <w:rPr>
          <w:sz w:val="38"/>
          <w:szCs w:val="38"/>
        </w:rPr>
        <w:t>щенных</w:t>
      </w:r>
      <w:r w:rsidR="00D952F4">
        <w:rPr>
          <w:sz w:val="38"/>
          <w:szCs w:val="38"/>
        </w:rPr>
        <w:br/>
        <w:t>растворов — кристаллиза</w:t>
      </w:r>
      <w:r w:rsidR="005742C1">
        <w:rPr>
          <w:sz w:val="38"/>
          <w:szCs w:val="38"/>
        </w:rPr>
        <w:t xml:space="preserve">ция (правее точки </w:t>
      </w:r>
      <w:r w:rsidR="005742C1">
        <w:rPr>
          <w:i/>
          <w:iCs/>
          <w:sz w:val="38"/>
          <w:szCs w:val="38"/>
        </w:rPr>
        <w:t xml:space="preserve">Е </w:t>
      </w:r>
      <w:r w:rsidR="00D952F4">
        <w:rPr>
          <w:sz w:val="38"/>
          <w:szCs w:val="38"/>
        </w:rPr>
        <w:t>из</w:t>
      </w:r>
      <w:r w:rsidR="00D952F4">
        <w:rPr>
          <w:sz w:val="38"/>
          <w:szCs w:val="38"/>
        </w:rPr>
        <w:br/>
        <w:t>растворов кристаллизует</w:t>
      </w:r>
      <w:r w:rsidR="005742C1">
        <w:rPr>
          <w:sz w:val="38"/>
          <w:szCs w:val="38"/>
        </w:rPr>
        <w:t>с</w:t>
      </w:r>
      <w:r w:rsidR="00D952F4">
        <w:rPr>
          <w:sz w:val="38"/>
          <w:szCs w:val="38"/>
        </w:rPr>
        <w:t>я вещество В, левее—ве</w:t>
      </w:r>
      <w:r w:rsidR="005742C1">
        <w:rPr>
          <w:sz w:val="38"/>
          <w:szCs w:val="38"/>
        </w:rPr>
        <w:t>щество А). На линии</w:t>
      </w:r>
      <w:r w:rsidR="008D3B77" w:rsidRPr="008D3B77">
        <w:rPr>
          <w:sz w:val="38"/>
          <w:szCs w:val="38"/>
        </w:rPr>
        <w:t xml:space="preserve"> </w:t>
      </w:r>
      <w:r w:rsidR="005742C1">
        <w:rPr>
          <w:i/>
          <w:iCs/>
          <w:sz w:val="38"/>
          <w:szCs w:val="38"/>
          <w:lang w:val="en-US"/>
        </w:rPr>
        <w:t>FEG</w:t>
      </w:r>
      <w:r w:rsidR="005742C1" w:rsidRPr="007D09C9">
        <w:rPr>
          <w:i/>
          <w:iCs/>
          <w:sz w:val="38"/>
          <w:szCs w:val="38"/>
        </w:rPr>
        <w:t xml:space="preserve"> </w:t>
      </w:r>
      <w:r w:rsidR="00D952F4">
        <w:rPr>
          <w:sz w:val="38"/>
          <w:szCs w:val="38"/>
        </w:rPr>
        <w:t>кристаллы находят</w:t>
      </w:r>
      <w:r w:rsidR="005742C1">
        <w:rPr>
          <w:sz w:val="38"/>
          <w:szCs w:val="38"/>
        </w:rPr>
        <w:t>ся в равновесии с раство</w:t>
      </w:r>
      <w:r w:rsidR="005742C1">
        <w:rPr>
          <w:spacing w:val="-28"/>
          <w:sz w:val="38"/>
          <w:szCs w:val="38"/>
        </w:rPr>
        <w:t>ром, Т. е. не происходит</w:t>
      </w:r>
      <w:r w:rsidR="008D3B77">
        <w:rPr>
          <w:spacing w:val="-28"/>
          <w:sz w:val="38"/>
          <w:szCs w:val="38"/>
        </w:rPr>
        <w:t xml:space="preserve"> ни роста, ни растворения</w:t>
      </w:r>
    </w:p>
    <w:p w:rsidR="005742C1" w:rsidRDefault="005742C1" w:rsidP="00405B47">
      <w:pPr>
        <w:shd w:val="clear" w:color="auto" w:fill="FFFFFF"/>
        <w:tabs>
          <w:tab w:val="left" w:pos="5861"/>
        </w:tabs>
        <w:spacing w:line="360" w:lineRule="exact"/>
        <w:ind w:firstLine="509"/>
      </w:pPr>
      <w:r>
        <w:rPr>
          <w:spacing w:val="-28"/>
          <w:sz w:val="38"/>
          <w:szCs w:val="38"/>
        </w:rPr>
        <w:t>р</w:t>
      </w:r>
      <w:r>
        <w:rPr>
          <w:spacing w:val="-28"/>
          <w:sz w:val="38"/>
          <w:szCs w:val="38"/>
          <w:vertAlign w:val="subscript"/>
        </w:rPr>
        <w:t>ис..</w:t>
      </w:r>
      <w:r>
        <w:rPr>
          <w:spacing w:val="-28"/>
          <w:sz w:val="38"/>
          <w:szCs w:val="38"/>
        </w:rPr>
        <w:t xml:space="preserve"> 1-8</w:t>
      </w:r>
      <w:r w:rsidRPr="007D09C9">
        <w:rPr>
          <w:spacing w:val="-28"/>
          <w:sz w:val="38"/>
          <w:szCs w:val="38"/>
        </w:rPr>
        <w:t xml:space="preserve"> </w:t>
      </w:r>
      <w:r>
        <w:rPr>
          <w:spacing w:val="-28"/>
          <w:sz w:val="38"/>
          <w:szCs w:val="38"/>
        </w:rPr>
        <w:t>Диаграмма состояния двухкомпо</w:t>
      </w:r>
      <w:r w:rsidR="008D3B77" w:rsidRPr="008D3B77">
        <w:rPr>
          <w:spacing w:val="-28"/>
          <w:sz w:val="38"/>
          <w:szCs w:val="38"/>
        </w:rPr>
        <w:t>нентной системы с эвтектикой</w:t>
      </w:r>
      <w:r w:rsidR="008D3B77">
        <w:rPr>
          <w:spacing w:val="-5"/>
          <w:sz w:val="32"/>
          <w:szCs w:val="32"/>
        </w:rPr>
        <w:t>.</w:t>
      </w:r>
      <w:r>
        <w:rPr>
          <w:rFonts w:ascii="Arial" w:cs="Arial"/>
          <w:sz w:val="32"/>
          <w:szCs w:val="32"/>
        </w:rPr>
        <w:tab/>
      </w:r>
    </w:p>
    <w:p w:rsidR="005742C1" w:rsidRDefault="005742C1">
      <w:pPr>
        <w:shd w:val="clear" w:color="auto" w:fill="FFFFFF"/>
        <w:tabs>
          <w:tab w:val="left" w:pos="2429"/>
          <w:tab w:val="left" w:pos="6360"/>
        </w:tabs>
        <w:spacing w:after="154" w:line="360" w:lineRule="exact"/>
        <w:ind w:left="29"/>
      </w:pPr>
      <w:r>
        <w:rPr>
          <w:rFonts w:ascii="Arial" w:hAnsi="Arial" w:cs="Arial"/>
          <w:sz w:val="26"/>
          <w:szCs w:val="26"/>
        </w:rPr>
        <w:tab/>
      </w:r>
      <w:r>
        <w:rPr>
          <w:sz w:val="26"/>
          <w:szCs w:val="26"/>
        </w:rPr>
        <w:t>Пояснения см. в тексте.</w:t>
      </w:r>
    </w:p>
    <w:p w:rsidR="005742C1" w:rsidRDefault="005742C1">
      <w:pPr>
        <w:shd w:val="clear" w:color="auto" w:fill="FFFFFF"/>
        <w:tabs>
          <w:tab w:val="left" w:pos="2429"/>
          <w:tab w:val="left" w:pos="6360"/>
        </w:tabs>
        <w:spacing w:after="154" w:line="360" w:lineRule="exact"/>
        <w:ind w:left="29"/>
        <w:sectPr w:rsidR="005742C1">
          <w:type w:val="continuous"/>
          <w:pgSz w:w="14501" w:h="21139"/>
          <w:pgMar w:top="1440" w:right="1954" w:bottom="360" w:left="1440" w:header="720" w:footer="720" w:gutter="0"/>
          <w:cols w:space="60"/>
          <w:noEndnote/>
        </w:sectPr>
      </w:pPr>
    </w:p>
    <w:p w:rsidR="005742C1" w:rsidRDefault="005742C1">
      <w:pPr>
        <w:shd w:val="clear" w:color="auto" w:fill="FFFFFF"/>
        <w:spacing w:before="14"/>
      </w:pPr>
      <w:r>
        <w:lastRenderedPageBreak/>
        <w:br w:type="column"/>
      </w:r>
      <w:r>
        <w:rPr>
          <w:spacing w:val="-37"/>
          <w:sz w:val="32"/>
          <w:szCs w:val="32"/>
        </w:rPr>
        <w:lastRenderedPageBreak/>
        <w:t>19</w:t>
      </w:r>
    </w:p>
    <w:p w:rsidR="005742C1" w:rsidRDefault="005742C1">
      <w:pPr>
        <w:shd w:val="clear" w:color="auto" w:fill="FFFFFF"/>
        <w:spacing w:before="14"/>
        <w:sectPr w:rsidR="005742C1">
          <w:type w:val="continuous"/>
          <w:pgSz w:w="14501" w:h="21139"/>
          <w:pgMar w:top="1440" w:right="1440" w:bottom="360" w:left="1469" w:header="720" w:footer="720" w:gutter="0"/>
          <w:cols w:num="2" w:space="720" w:equalWidth="0">
            <w:col w:w="720" w:space="10152"/>
            <w:col w:w="720"/>
          </w:cols>
          <w:noEndnote/>
        </w:sectPr>
      </w:pPr>
    </w:p>
    <w:p w:rsidR="005742C1" w:rsidRDefault="00DC3C55">
      <w:pPr>
        <w:ind w:left="29"/>
        <w:rPr>
          <w:sz w:val="24"/>
          <w:szCs w:val="24"/>
        </w:rPr>
      </w:pPr>
      <w:r>
        <w:rPr>
          <w:noProof/>
          <w:sz w:val="24"/>
          <w:szCs w:val="24"/>
          <w:lang w:eastAsia="zh-CN"/>
        </w:rPr>
        <w:lastRenderedPageBreak/>
        <w:drawing>
          <wp:inline distT="0" distB="0" distL="0" distR="0">
            <wp:extent cx="7105650" cy="37623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05650" cy="3762375"/>
                    </a:xfrm>
                    <a:prstGeom prst="rect">
                      <a:avLst/>
                    </a:prstGeom>
                    <a:noFill/>
                    <a:ln>
                      <a:noFill/>
                    </a:ln>
                  </pic:spPr>
                </pic:pic>
              </a:graphicData>
            </a:graphic>
          </wp:inline>
        </w:drawing>
      </w:r>
    </w:p>
    <w:p w:rsidR="005742C1" w:rsidRDefault="005742C1">
      <w:pPr>
        <w:shd w:val="clear" w:color="auto" w:fill="FFFFFF"/>
        <w:spacing w:before="38" w:line="288" w:lineRule="exact"/>
        <w:ind w:left="2784" w:hanging="2755"/>
      </w:pPr>
      <w:r>
        <w:rPr>
          <w:sz w:val="26"/>
          <w:szCs w:val="26"/>
        </w:rPr>
        <w:t>Цифры при кривых в скобках указывают на число молекул  воды  в соответствующем кри</w:t>
      </w:r>
      <w:r>
        <w:rPr>
          <w:sz w:val="26"/>
          <w:szCs w:val="26"/>
        </w:rPr>
        <w:softHyphen/>
        <w:t xml:space="preserve">сталлогидрате;   </w:t>
      </w:r>
      <w:r w:rsidR="008D3B77">
        <w:rPr>
          <w:spacing w:val="104"/>
          <w:sz w:val="26"/>
          <w:szCs w:val="26"/>
        </w:rPr>
        <w:t>α</w:t>
      </w:r>
      <w:r>
        <w:rPr>
          <w:spacing w:val="104"/>
          <w:sz w:val="26"/>
          <w:szCs w:val="26"/>
        </w:rPr>
        <w:t>и</w:t>
      </w:r>
      <w:r w:rsidR="008D3B77">
        <w:rPr>
          <w:spacing w:val="104"/>
          <w:sz w:val="26"/>
          <w:szCs w:val="26"/>
        </w:rPr>
        <w:t>β</w:t>
      </w:r>
      <w:r>
        <w:rPr>
          <w:sz w:val="26"/>
          <w:szCs w:val="26"/>
        </w:rPr>
        <w:t xml:space="preserve"> —разные модификации.</w:t>
      </w:r>
    </w:p>
    <w:p w:rsidR="005742C1" w:rsidRDefault="008D3B77">
      <w:pPr>
        <w:shd w:val="clear" w:color="auto" w:fill="FFFFFF"/>
        <w:spacing w:before="466" w:line="355" w:lineRule="exact"/>
        <w:ind w:left="24" w:right="110"/>
        <w:jc w:val="both"/>
      </w:pPr>
      <w:r w:rsidRPr="008D3B77">
        <w:rPr>
          <w:spacing w:val="-1"/>
          <w:sz w:val="38"/>
          <w:szCs w:val="38"/>
        </w:rPr>
        <w:t>При этом на   линии</w:t>
      </w:r>
      <w:r w:rsidRPr="008D3B77">
        <w:rPr>
          <w:i/>
          <w:iCs/>
          <w:sz w:val="38"/>
          <w:szCs w:val="38"/>
        </w:rPr>
        <w:t xml:space="preserve"> </w:t>
      </w:r>
      <w:r w:rsidR="005742C1">
        <w:rPr>
          <w:i/>
          <w:iCs/>
          <w:sz w:val="38"/>
          <w:szCs w:val="38"/>
          <w:lang w:val="en-US"/>
        </w:rPr>
        <w:t>F</w:t>
      </w:r>
      <w:r w:rsidR="005742C1">
        <w:rPr>
          <w:i/>
          <w:iCs/>
          <w:sz w:val="38"/>
          <w:szCs w:val="38"/>
        </w:rPr>
        <w:t xml:space="preserve">Е </w:t>
      </w:r>
      <w:r w:rsidR="005742C1">
        <w:rPr>
          <w:sz w:val="38"/>
          <w:szCs w:val="38"/>
        </w:rPr>
        <w:t xml:space="preserve">раствор насыщен относительно А, на линии </w:t>
      </w:r>
      <w:r w:rsidR="005742C1">
        <w:rPr>
          <w:i/>
          <w:iCs/>
          <w:sz w:val="38"/>
          <w:szCs w:val="38"/>
          <w:lang w:val="en-US"/>
        </w:rPr>
        <w:t>EG</w:t>
      </w:r>
      <w:r w:rsidR="005742C1" w:rsidRPr="007D09C9">
        <w:rPr>
          <w:i/>
          <w:iCs/>
          <w:sz w:val="38"/>
          <w:szCs w:val="38"/>
        </w:rPr>
        <w:t xml:space="preserve"> </w:t>
      </w:r>
      <w:r w:rsidR="005742C1">
        <w:rPr>
          <w:sz w:val="38"/>
          <w:szCs w:val="38"/>
        </w:rPr>
        <w:t>— относи</w:t>
      </w:r>
      <w:r w:rsidR="005742C1">
        <w:rPr>
          <w:spacing w:val="-4"/>
          <w:sz w:val="38"/>
          <w:szCs w:val="38"/>
        </w:rPr>
        <w:t xml:space="preserve">тельно В, а в точке </w:t>
      </w:r>
      <w:r w:rsidR="005742C1">
        <w:rPr>
          <w:i/>
          <w:iCs/>
          <w:spacing w:val="-4"/>
          <w:sz w:val="38"/>
          <w:szCs w:val="38"/>
        </w:rPr>
        <w:t xml:space="preserve">Е </w:t>
      </w:r>
      <w:r w:rsidR="005742C1">
        <w:rPr>
          <w:spacing w:val="-4"/>
          <w:sz w:val="38"/>
          <w:szCs w:val="38"/>
        </w:rPr>
        <w:t>(эвтектическая точка) — относ</w:t>
      </w:r>
      <w:r w:rsidR="005742C1">
        <w:rPr>
          <w:spacing w:val="-4"/>
          <w:sz w:val="38"/>
          <w:szCs w:val="38"/>
        </w:rPr>
        <w:t>и</w:t>
      </w:r>
      <w:r w:rsidR="005742C1">
        <w:rPr>
          <w:spacing w:val="-4"/>
          <w:sz w:val="38"/>
          <w:szCs w:val="38"/>
        </w:rPr>
        <w:t xml:space="preserve">тельно обоих </w:t>
      </w:r>
      <w:r w:rsidR="005742C1">
        <w:rPr>
          <w:spacing w:val="-1"/>
          <w:sz w:val="38"/>
          <w:szCs w:val="38"/>
        </w:rPr>
        <w:t xml:space="preserve">веществ. В области /// происходит кристаллизация обоих веществ. </w:t>
      </w:r>
      <w:r w:rsidR="005742C1">
        <w:rPr>
          <w:spacing w:val="-4"/>
          <w:sz w:val="38"/>
          <w:szCs w:val="38"/>
        </w:rPr>
        <w:t>Растворы, имеющие состав, соответствующий обла</w:t>
      </w:r>
      <w:r w:rsidR="005742C1">
        <w:rPr>
          <w:spacing w:val="-4"/>
          <w:sz w:val="38"/>
          <w:szCs w:val="38"/>
        </w:rPr>
        <w:t>с</w:t>
      </w:r>
      <w:r w:rsidR="005742C1">
        <w:rPr>
          <w:spacing w:val="-4"/>
          <w:sz w:val="38"/>
          <w:szCs w:val="38"/>
        </w:rPr>
        <w:t xml:space="preserve">ти </w:t>
      </w:r>
      <w:r w:rsidR="005742C1">
        <w:rPr>
          <w:i/>
          <w:iCs/>
          <w:spacing w:val="-4"/>
          <w:sz w:val="38"/>
          <w:szCs w:val="38"/>
          <w:lang w:val="en-US"/>
        </w:rPr>
        <w:t>IV</w:t>
      </w:r>
      <w:r w:rsidR="005742C1" w:rsidRPr="007D09C9">
        <w:rPr>
          <w:i/>
          <w:iCs/>
          <w:spacing w:val="-4"/>
          <w:sz w:val="38"/>
          <w:szCs w:val="38"/>
        </w:rPr>
        <w:t xml:space="preserve">, </w:t>
      </w:r>
      <w:r w:rsidR="005742C1">
        <w:rPr>
          <w:spacing w:val="-4"/>
          <w:sz w:val="38"/>
          <w:szCs w:val="38"/>
        </w:rPr>
        <w:t>не су</w:t>
      </w:r>
      <w:r w:rsidR="005742C1">
        <w:rPr>
          <w:spacing w:val="-3"/>
          <w:sz w:val="38"/>
          <w:szCs w:val="38"/>
        </w:rPr>
        <w:t xml:space="preserve">ществуют. Граница между областью </w:t>
      </w:r>
      <w:r w:rsidR="005742C1">
        <w:rPr>
          <w:i/>
          <w:iCs/>
          <w:spacing w:val="-3"/>
          <w:sz w:val="38"/>
          <w:szCs w:val="38"/>
          <w:lang w:val="en-US"/>
        </w:rPr>
        <w:t>IV</w:t>
      </w:r>
      <w:r w:rsidR="005742C1" w:rsidRPr="007D09C9">
        <w:rPr>
          <w:i/>
          <w:iCs/>
          <w:spacing w:val="-3"/>
          <w:sz w:val="38"/>
          <w:szCs w:val="38"/>
        </w:rPr>
        <w:t xml:space="preserve"> </w:t>
      </w:r>
      <w:r w:rsidR="005742C1">
        <w:rPr>
          <w:spacing w:val="-3"/>
          <w:sz w:val="38"/>
          <w:szCs w:val="38"/>
        </w:rPr>
        <w:t xml:space="preserve">и лежащей выше областью </w:t>
      </w:r>
      <w:r w:rsidR="005742C1">
        <w:rPr>
          <w:sz w:val="38"/>
          <w:szCs w:val="38"/>
        </w:rPr>
        <w:t>возможных растворов приблизительна, что связано с ос</w:t>
      </w:r>
      <w:r w:rsidR="005742C1">
        <w:rPr>
          <w:sz w:val="38"/>
          <w:szCs w:val="38"/>
        </w:rPr>
        <w:t>о</w:t>
      </w:r>
      <w:r w:rsidR="005742C1">
        <w:rPr>
          <w:sz w:val="38"/>
          <w:szCs w:val="38"/>
        </w:rPr>
        <w:t>бе</w:t>
      </w:r>
      <w:r w:rsidR="005742C1">
        <w:rPr>
          <w:sz w:val="38"/>
          <w:szCs w:val="38"/>
        </w:rPr>
        <w:t>н</w:t>
      </w:r>
      <w:r w:rsidR="00D952F4">
        <w:rPr>
          <w:sz w:val="38"/>
          <w:szCs w:val="38"/>
        </w:rPr>
        <w:t>нос</w:t>
      </w:r>
      <w:r w:rsidR="005742C1">
        <w:rPr>
          <w:sz w:val="38"/>
          <w:szCs w:val="38"/>
        </w:rPr>
        <w:t>тями поведения пересыщенных растворов (§ 1.4).</w:t>
      </w:r>
    </w:p>
    <w:p w:rsidR="005742C1" w:rsidRDefault="005742C1">
      <w:pPr>
        <w:shd w:val="clear" w:color="auto" w:fill="FFFFFF"/>
        <w:spacing w:line="355" w:lineRule="exact"/>
        <w:ind w:left="34" w:right="110" w:firstLine="538"/>
        <w:jc w:val="both"/>
      </w:pPr>
      <w:r>
        <w:rPr>
          <w:spacing w:val="-4"/>
          <w:sz w:val="38"/>
          <w:szCs w:val="38"/>
        </w:rPr>
        <w:t xml:space="preserve">График на рис. 1-8 соответствует случаю, когда компонент </w:t>
      </w:r>
      <w:r w:rsidR="008D3B77">
        <w:rPr>
          <w:spacing w:val="-4"/>
          <w:sz w:val="38"/>
          <w:szCs w:val="38"/>
        </w:rPr>
        <w:t>А</w:t>
      </w:r>
      <w:r>
        <w:rPr>
          <w:spacing w:val="-4"/>
          <w:sz w:val="38"/>
          <w:szCs w:val="38"/>
        </w:rPr>
        <w:t xml:space="preserve"> </w:t>
      </w:r>
      <w:r>
        <w:rPr>
          <w:spacing w:val="-1"/>
          <w:sz w:val="38"/>
          <w:szCs w:val="38"/>
        </w:rPr>
        <w:t>с</w:t>
      </w:r>
      <w:r>
        <w:rPr>
          <w:spacing w:val="-1"/>
          <w:sz w:val="38"/>
          <w:szCs w:val="38"/>
        </w:rPr>
        <w:t>о</w:t>
      </w:r>
      <w:r>
        <w:rPr>
          <w:spacing w:val="-1"/>
          <w:sz w:val="38"/>
          <w:szCs w:val="38"/>
        </w:rPr>
        <w:t>вершенно не входит в структуру кристалла вещества В, и наобо</w:t>
      </w:r>
      <w:r>
        <w:rPr>
          <w:spacing w:val="-6"/>
          <w:sz w:val="38"/>
          <w:szCs w:val="38"/>
        </w:rPr>
        <w:t xml:space="preserve">рот, т. е. между обоими компонентами нет смесимости в твердом </w:t>
      </w:r>
      <w:r>
        <w:rPr>
          <w:spacing w:val="-1"/>
          <w:sz w:val="38"/>
          <w:szCs w:val="38"/>
        </w:rPr>
        <w:t>состо</w:t>
      </w:r>
      <w:r>
        <w:rPr>
          <w:spacing w:val="-1"/>
          <w:sz w:val="38"/>
          <w:szCs w:val="38"/>
        </w:rPr>
        <w:t>я</w:t>
      </w:r>
      <w:r>
        <w:rPr>
          <w:spacing w:val="-1"/>
          <w:sz w:val="38"/>
          <w:szCs w:val="38"/>
        </w:rPr>
        <w:t>нии (вещества не изоморфны между собой).</w:t>
      </w:r>
    </w:p>
    <w:p w:rsidR="005742C1" w:rsidRDefault="005742C1">
      <w:pPr>
        <w:shd w:val="clear" w:color="auto" w:fill="FFFFFF"/>
        <w:spacing w:line="355" w:lineRule="exact"/>
        <w:ind w:left="24" w:right="106" w:firstLine="528"/>
        <w:jc w:val="both"/>
      </w:pPr>
      <w:r>
        <w:rPr>
          <w:spacing w:val="-4"/>
          <w:sz w:val="38"/>
          <w:szCs w:val="38"/>
        </w:rPr>
        <w:t xml:space="preserve">В качестве растворителя обычно используется вещество с более </w:t>
      </w:r>
      <w:r>
        <w:rPr>
          <w:spacing w:val="-3"/>
          <w:sz w:val="38"/>
          <w:szCs w:val="38"/>
        </w:rPr>
        <w:t xml:space="preserve">низкой температурой плавления (в данном случае А), поэтому нас </w:t>
      </w:r>
      <w:r>
        <w:rPr>
          <w:spacing w:val="-2"/>
          <w:sz w:val="38"/>
          <w:szCs w:val="38"/>
        </w:rPr>
        <w:t>интересует правая часть диаграммы. Как видно на рис. 1-8, кон</w:t>
      </w:r>
      <w:r>
        <w:rPr>
          <w:spacing w:val="-2"/>
          <w:sz w:val="38"/>
          <w:szCs w:val="38"/>
        </w:rPr>
        <w:softHyphen/>
      </w:r>
      <w:r>
        <w:rPr>
          <w:spacing w:val="-3"/>
          <w:sz w:val="38"/>
          <w:szCs w:val="38"/>
        </w:rPr>
        <w:t xml:space="preserve">центрация насыщенных растворов В в А растет с увеличением </w:t>
      </w:r>
      <w:r>
        <w:rPr>
          <w:sz w:val="38"/>
          <w:szCs w:val="38"/>
        </w:rPr>
        <w:t>те</w:t>
      </w:r>
      <w:r>
        <w:rPr>
          <w:sz w:val="38"/>
          <w:szCs w:val="38"/>
        </w:rPr>
        <w:t>м</w:t>
      </w:r>
      <w:r>
        <w:rPr>
          <w:sz w:val="38"/>
          <w:szCs w:val="38"/>
        </w:rPr>
        <w:t xml:space="preserve">пературы. Это справедливо для подавляющего большинства </w:t>
      </w:r>
      <w:r>
        <w:rPr>
          <w:spacing w:val="-3"/>
          <w:sz w:val="38"/>
          <w:szCs w:val="38"/>
        </w:rPr>
        <w:t>в</w:t>
      </w:r>
      <w:r>
        <w:rPr>
          <w:spacing w:val="-3"/>
          <w:sz w:val="38"/>
          <w:szCs w:val="38"/>
        </w:rPr>
        <w:t>е</w:t>
      </w:r>
      <w:r>
        <w:rPr>
          <w:spacing w:val="-3"/>
          <w:sz w:val="38"/>
          <w:szCs w:val="38"/>
        </w:rPr>
        <w:t xml:space="preserve">ществ. Однако в редких случаях растворимость с возрастанием </w:t>
      </w:r>
      <w:r>
        <w:rPr>
          <w:sz w:val="38"/>
          <w:szCs w:val="38"/>
        </w:rPr>
        <w:t>те</w:t>
      </w:r>
      <w:r>
        <w:rPr>
          <w:sz w:val="38"/>
          <w:szCs w:val="38"/>
        </w:rPr>
        <w:t>м</w:t>
      </w:r>
      <w:r>
        <w:rPr>
          <w:sz w:val="38"/>
          <w:szCs w:val="38"/>
        </w:rPr>
        <w:t xml:space="preserve">пературы падает: </w:t>
      </w:r>
      <w:r>
        <w:rPr>
          <w:sz w:val="38"/>
          <w:szCs w:val="38"/>
          <w:lang w:val="en-US"/>
        </w:rPr>
        <w:t>Li</w:t>
      </w:r>
      <w:r w:rsidRPr="007D09C9">
        <w:rPr>
          <w:sz w:val="38"/>
          <w:szCs w:val="38"/>
        </w:rPr>
        <w:t>2</w:t>
      </w:r>
      <w:r>
        <w:rPr>
          <w:sz w:val="38"/>
          <w:szCs w:val="38"/>
          <w:lang w:val="en-US"/>
        </w:rPr>
        <w:t>S</w:t>
      </w:r>
      <w:r w:rsidRPr="007D09C9">
        <w:rPr>
          <w:sz w:val="38"/>
          <w:szCs w:val="38"/>
        </w:rPr>
        <w:t>0</w:t>
      </w:r>
      <w:r w:rsidRPr="007D09C9">
        <w:rPr>
          <w:sz w:val="38"/>
          <w:szCs w:val="38"/>
          <w:vertAlign w:val="subscript"/>
        </w:rPr>
        <w:t>4</w:t>
      </w:r>
      <w:r w:rsidRPr="007D09C9">
        <w:rPr>
          <w:sz w:val="38"/>
          <w:szCs w:val="38"/>
        </w:rPr>
        <w:t xml:space="preserve">, </w:t>
      </w:r>
      <w:r>
        <w:rPr>
          <w:sz w:val="38"/>
          <w:szCs w:val="38"/>
          <w:lang w:val="en-US"/>
        </w:rPr>
        <w:t>MgSO</w:t>
      </w:r>
      <w:r w:rsidRPr="007D09C9">
        <w:rPr>
          <w:sz w:val="38"/>
          <w:szCs w:val="38"/>
        </w:rPr>
        <w:t xml:space="preserve">4. </w:t>
      </w:r>
      <w:r>
        <w:rPr>
          <w:sz w:val="38"/>
          <w:szCs w:val="38"/>
          <w:lang w:val="en-US"/>
        </w:rPr>
        <w:t>H</w:t>
      </w:r>
      <w:r w:rsidRPr="007D09C9">
        <w:rPr>
          <w:sz w:val="38"/>
          <w:szCs w:val="38"/>
        </w:rPr>
        <w:t>2</w:t>
      </w:r>
      <w:r>
        <w:rPr>
          <w:sz w:val="38"/>
          <w:szCs w:val="38"/>
          <w:lang w:val="en-US"/>
        </w:rPr>
        <w:t>O</w:t>
      </w:r>
      <w:r w:rsidRPr="007D09C9">
        <w:rPr>
          <w:sz w:val="38"/>
          <w:szCs w:val="38"/>
        </w:rPr>
        <w:t xml:space="preserve"> </w:t>
      </w:r>
      <w:r>
        <w:rPr>
          <w:sz w:val="38"/>
          <w:szCs w:val="38"/>
        </w:rPr>
        <w:t>в воде (рис- 1-9).</w:t>
      </w:r>
    </w:p>
    <w:p w:rsidR="005742C1" w:rsidRDefault="005742C1">
      <w:pPr>
        <w:shd w:val="clear" w:color="auto" w:fill="FFFFFF"/>
        <w:spacing w:line="355" w:lineRule="exact"/>
        <w:ind w:left="29" w:right="96" w:firstLine="523"/>
        <w:jc w:val="both"/>
      </w:pPr>
      <w:r>
        <w:rPr>
          <w:spacing w:val="-2"/>
          <w:sz w:val="38"/>
          <w:szCs w:val="38"/>
        </w:rPr>
        <w:t>Растворимость характеризуется абсолютным значением раство</w:t>
      </w:r>
      <w:r>
        <w:rPr>
          <w:spacing w:val="-2"/>
          <w:sz w:val="38"/>
          <w:szCs w:val="38"/>
        </w:rPr>
        <w:softHyphen/>
      </w:r>
      <w:r>
        <w:rPr>
          <w:spacing w:val="-6"/>
          <w:sz w:val="38"/>
          <w:szCs w:val="38"/>
        </w:rPr>
        <w:t>римости и ее температурным коэффициентом, который равен изме</w:t>
      </w:r>
      <w:r>
        <w:rPr>
          <w:spacing w:val="-6"/>
          <w:sz w:val="38"/>
          <w:szCs w:val="38"/>
        </w:rPr>
        <w:softHyphen/>
      </w:r>
      <w:r>
        <w:rPr>
          <w:spacing w:val="-5"/>
          <w:sz w:val="38"/>
          <w:szCs w:val="38"/>
        </w:rPr>
        <w:t>нению растворимости при изменении температуры на 1°С. Темпе</w:t>
      </w:r>
      <w:r>
        <w:rPr>
          <w:spacing w:val="-5"/>
          <w:sz w:val="38"/>
          <w:szCs w:val="38"/>
        </w:rPr>
        <w:softHyphen/>
      </w:r>
      <w:r>
        <w:rPr>
          <w:spacing w:val="-1"/>
          <w:sz w:val="38"/>
          <w:szCs w:val="38"/>
        </w:rPr>
        <w:t>ратурный коэффициент растворимости может быть как положи</w:t>
      </w:r>
      <w:r>
        <w:rPr>
          <w:spacing w:val="-1"/>
          <w:sz w:val="38"/>
          <w:szCs w:val="38"/>
        </w:rPr>
        <w:softHyphen/>
        <w:t>тельным (растворимость растет), так и отрицательным (раствори</w:t>
      </w:r>
      <w:r>
        <w:rPr>
          <w:spacing w:val="-1"/>
          <w:sz w:val="38"/>
          <w:szCs w:val="38"/>
        </w:rPr>
        <w:softHyphen/>
      </w:r>
      <w:r>
        <w:rPr>
          <w:sz w:val="38"/>
          <w:szCs w:val="38"/>
        </w:rPr>
        <w:t>мость падает с температурой).</w:t>
      </w:r>
    </w:p>
    <w:p w:rsidR="005742C1" w:rsidRPr="00525F73" w:rsidRDefault="005742C1">
      <w:pPr>
        <w:shd w:val="clear" w:color="auto" w:fill="FFFFFF"/>
        <w:spacing w:line="355" w:lineRule="exact"/>
        <w:ind w:right="86" w:firstLine="547"/>
        <w:jc w:val="both"/>
        <w:rPr>
          <w:lang w:val="en-CA"/>
        </w:rPr>
      </w:pPr>
      <w:r w:rsidRPr="00D952F4">
        <w:rPr>
          <w:sz w:val="38"/>
          <w:szCs w:val="38"/>
          <w:highlight w:val="yellow"/>
        </w:rPr>
        <w:t xml:space="preserve">Если вещество В имеет несколько полиморфных модификаций </w:t>
      </w:r>
      <w:r w:rsidRPr="00D952F4">
        <w:rPr>
          <w:spacing w:val="-4"/>
          <w:sz w:val="38"/>
          <w:szCs w:val="38"/>
          <w:highlight w:val="yellow"/>
        </w:rPr>
        <w:t xml:space="preserve">или кристаллогидратов разной водности, на кривой растворимости </w:t>
      </w:r>
      <w:r w:rsidRPr="00D952F4">
        <w:rPr>
          <w:spacing w:val="-3"/>
          <w:sz w:val="38"/>
          <w:szCs w:val="38"/>
          <w:highlight w:val="yellow"/>
        </w:rPr>
        <w:t>обнаруживаются изломы (рис. 1-9 и 1-10), соответствующие тем</w:t>
      </w:r>
      <w:r w:rsidRPr="00D952F4">
        <w:rPr>
          <w:spacing w:val="-3"/>
          <w:sz w:val="38"/>
          <w:szCs w:val="38"/>
          <w:highlight w:val="yellow"/>
        </w:rPr>
        <w:softHyphen/>
      </w:r>
      <w:r w:rsidRPr="00D952F4">
        <w:rPr>
          <w:spacing w:val="-2"/>
          <w:sz w:val="38"/>
          <w:szCs w:val="38"/>
          <w:highlight w:val="yellow"/>
        </w:rPr>
        <w:t xml:space="preserve">пературам превращения этих фаз. Продлив ветви кривой за точку </w:t>
      </w:r>
      <w:r w:rsidRPr="00D952F4">
        <w:rPr>
          <w:sz w:val="38"/>
          <w:szCs w:val="38"/>
          <w:highlight w:val="yellow"/>
        </w:rPr>
        <w:t>излома на ней в область пересыщенных растворов, получим кри</w:t>
      </w:r>
      <w:r w:rsidRPr="00D952F4">
        <w:rPr>
          <w:spacing w:val="-4"/>
          <w:sz w:val="38"/>
          <w:szCs w:val="38"/>
          <w:highlight w:val="yellow"/>
        </w:rPr>
        <w:t>вые метастабильного (неустойчивого) равновесия одной кристал</w:t>
      </w:r>
      <w:r w:rsidRPr="00D952F4">
        <w:rPr>
          <w:sz w:val="38"/>
          <w:szCs w:val="38"/>
          <w:highlight w:val="yellow"/>
        </w:rPr>
        <w:t xml:space="preserve">лической  формы  с пересыщенным  раствором  другой.  В поле  </w:t>
      </w:r>
      <w:r w:rsidR="00525F73" w:rsidRPr="006C0209">
        <w:rPr>
          <w:i/>
          <w:sz w:val="38"/>
          <w:szCs w:val="38"/>
          <w:highlight w:val="yellow"/>
          <w:lang w:val="en-CA"/>
        </w:rPr>
        <w:t>I</w:t>
      </w:r>
    </w:p>
    <w:p w:rsidR="005742C1" w:rsidRDefault="005742C1">
      <w:pPr>
        <w:shd w:val="clear" w:color="auto" w:fill="FFFFFF"/>
        <w:spacing w:before="216"/>
        <w:ind w:left="10"/>
      </w:pPr>
      <w:r>
        <w:rPr>
          <w:rFonts w:ascii="Arial" w:hAnsi="Arial" w:cs="Arial"/>
          <w:b/>
          <w:bCs/>
          <w:spacing w:val="-23"/>
          <w:sz w:val="30"/>
          <w:szCs w:val="30"/>
        </w:rPr>
        <w:t>20</w:t>
      </w:r>
    </w:p>
    <w:p w:rsidR="005742C1" w:rsidRDefault="005742C1">
      <w:pPr>
        <w:shd w:val="clear" w:color="auto" w:fill="FFFFFF"/>
        <w:spacing w:before="216"/>
        <w:ind w:left="10"/>
        <w:sectPr w:rsidR="005742C1">
          <w:pgSz w:w="14102" w:h="21513"/>
          <w:pgMar w:top="1440" w:right="1440" w:bottom="360" w:left="1440" w:header="720" w:footer="720" w:gutter="0"/>
          <w:cols w:space="60"/>
          <w:noEndnote/>
        </w:sectPr>
      </w:pPr>
    </w:p>
    <w:p w:rsidR="005742C1" w:rsidRDefault="00DC3C55">
      <w:pPr>
        <w:framePr w:h="3836" w:hSpace="38" w:wrap="auto" w:vAnchor="text" w:hAnchor="text" w:x="5857" w:y="-9"/>
        <w:rPr>
          <w:sz w:val="24"/>
          <w:szCs w:val="24"/>
        </w:rPr>
      </w:pPr>
      <w:r>
        <w:rPr>
          <w:noProof/>
          <w:sz w:val="24"/>
          <w:szCs w:val="24"/>
          <w:lang w:eastAsia="zh-CN"/>
        </w:rPr>
        <w:lastRenderedPageBreak/>
        <w:drawing>
          <wp:inline distT="0" distB="0" distL="0" distR="0">
            <wp:extent cx="3276600" cy="2438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600" cy="2438400"/>
                    </a:xfrm>
                    <a:prstGeom prst="rect">
                      <a:avLst/>
                    </a:prstGeom>
                    <a:noFill/>
                    <a:ln>
                      <a:noFill/>
                    </a:ln>
                  </pic:spPr>
                </pic:pic>
              </a:graphicData>
            </a:graphic>
          </wp:inline>
        </w:drawing>
      </w:r>
    </w:p>
    <w:p w:rsidR="005742C1" w:rsidRDefault="005742C1">
      <w:pPr>
        <w:shd w:val="clear" w:color="auto" w:fill="FFFFFF"/>
        <w:spacing w:before="96" w:line="293" w:lineRule="exact"/>
        <w:ind w:right="5616"/>
        <w:jc w:val="center"/>
      </w:pPr>
      <w:r>
        <w:rPr>
          <w:b/>
          <w:bCs/>
          <w:spacing w:val="-8"/>
          <w:sz w:val="30"/>
          <w:szCs w:val="30"/>
        </w:rPr>
        <w:lastRenderedPageBreak/>
        <w:t xml:space="preserve">Рис.   </w:t>
      </w:r>
      <w:r>
        <w:rPr>
          <w:b/>
          <w:bCs/>
          <w:sz w:val="30"/>
          <w:szCs w:val="30"/>
        </w:rPr>
        <w:t>1-10.</w:t>
      </w:r>
      <w:r>
        <w:rPr>
          <w:b/>
          <w:bCs/>
          <w:spacing w:val="-8"/>
          <w:sz w:val="30"/>
          <w:szCs w:val="30"/>
        </w:rPr>
        <w:t xml:space="preserve">   Кривые   растворимости   для</w:t>
      </w:r>
    </w:p>
    <w:p w:rsidR="005742C1" w:rsidRDefault="005742C1">
      <w:pPr>
        <w:shd w:val="clear" w:color="auto" w:fill="FFFFFF"/>
        <w:spacing w:line="293" w:lineRule="exact"/>
        <w:ind w:right="5597"/>
        <w:jc w:val="center"/>
      </w:pPr>
      <w:r>
        <w:rPr>
          <w:b/>
          <w:bCs/>
          <w:spacing w:val="-9"/>
          <w:sz w:val="30"/>
          <w:szCs w:val="30"/>
        </w:rPr>
        <w:t>вещества,   имеющего   две   полиморфные</w:t>
      </w:r>
    </w:p>
    <w:p w:rsidR="005742C1" w:rsidRDefault="005742C1">
      <w:pPr>
        <w:shd w:val="clear" w:color="auto" w:fill="FFFFFF"/>
        <w:spacing w:line="293" w:lineRule="exact"/>
        <w:ind w:right="5602"/>
        <w:jc w:val="center"/>
      </w:pPr>
      <w:r>
        <w:rPr>
          <w:b/>
          <w:bCs/>
          <w:spacing w:val="-14"/>
          <w:sz w:val="30"/>
          <w:szCs w:val="30"/>
        </w:rPr>
        <w:t>модификации.</w:t>
      </w:r>
    </w:p>
    <w:p w:rsidR="005742C1" w:rsidRPr="008D3B77" w:rsidRDefault="008D3B77">
      <w:pPr>
        <w:shd w:val="clear" w:color="auto" w:fill="FFFFFF"/>
        <w:spacing w:before="96"/>
        <w:ind w:left="19"/>
        <w:rPr>
          <w:sz w:val="28"/>
          <w:szCs w:val="28"/>
        </w:rPr>
      </w:pPr>
      <w:r w:rsidRPr="008D3B77">
        <w:rPr>
          <w:sz w:val="28"/>
          <w:szCs w:val="28"/>
          <w:lang w:val="en-US"/>
        </w:rPr>
        <w:t>t</w:t>
      </w:r>
      <w:r w:rsidR="005742C1" w:rsidRPr="008D3B77">
        <w:rPr>
          <w:sz w:val="28"/>
          <w:szCs w:val="28"/>
          <w:vertAlign w:val="subscript"/>
        </w:rPr>
        <w:t>пер</w:t>
      </w:r>
      <w:r w:rsidR="005742C1" w:rsidRPr="008D3B77">
        <w:rPr>
          <w:sz w:val="28"/>
          <w:szCs w:val="28"/>
        </w:rPr>
        <w:t xml:space="preserve"> - температура    полиморфного     перехода.</w:t>
      </w:r>
    </w:p>
    <w:p w:rsidR="005742C1" w:rsidRDefault="005742C1">
      <w:pPr>
        <w:shd w:val="clear" w:color="auto" w:fill="FFFFFF"/>
        <w:spacing w:before="816" w:line="360" w:lineRule="exact"/>
        <w:ind w:right="86"/>
        <w:jc w:val="both"/>
      </w:pPr>
      <w:r w:rsidRPr="00D952F4">
        <w:rPr>
          <w:sz w:val="38"/>
          <w:szCs w:val="38"/>
          <w:highlight w:val="yellow"/>
        </w:rPr>
        <w:t xml:space="preserve">кристаллы обеих модификаций растворяются, </w:t>
      </w:r>
      <w:r w:rsidR="00525F73" w:rsidRPr="00525F73">
        <w:rPr>
          <w:i/>
          <w:sz w:val="38"/>
          <w:szCs w:val="38"/>
          <w:highlight w:val="yellow"/>
          <w:lang w:val="en-CA"/>
        </w:rPr>
        <w:t>II</w:t>
      </w:r>
      <w:r w:rsidRPr="00D952F4">
        <w:rPr>
          <w:sz w:val="38"/>
          <w:szCs w:val="38"/>
          <w:highlight w:val="yellow"/>
        </w:rPr>
        <w:t xml:space="preserve"> — кристаллы в</w:t>
      </w:r>
      <w:r w:rsidRPr="00D952F4">
        <w:rPr>
          <w:sz w:val="38"/>
          <w:szCs w:val="38"/>
          <w:highlight w:val="yellow"/>
        </w:rPr>
        <w:t>ы</w:t>
      </w:r>
      <w:r w:rsidR="00D952F4" w:rsidRPr="00D952F4">
        <w:rPr>
          <w:sz w:val="38"/>
          <w:szCs w:val="38"/>
          <w:highlight w:val="yellow"/>
        </w:rPr>
        <w:t>сокотемпературной модификации растут, низкотемператур</w:t>
      </w:r>
      <w:r w:rsidRPr="00D952F4">
        <w:rPr>
          <w:sz w:val="38"/>
          <w:szCs w:val="38"/>
          <w:highlight w:val="yellow"/>
        </w:rPr>
        <w:t xml:space="preserve">ной — растворяются, </w:t>
      </w:r>
      <w:r w:rsidR="00525F73" w:rsidRPr="00525F73">
        <w:rPr>
          <w:i/>
          <w:sz w:val="38"/>
          <w:szCs w:val="38"/>
          <w:highlight w:val="yellow"/>
          <w:lang w:val="en-CA"/>
        </w:rPr>
        <w:t>III</w:t>
      </w:r>
      <w:r w:rsidRPr="00D952F4">
        <w:rPr>
          <w:sz w:val="38"/>
          <w:szCs w:val="38"/>
          <w:highlight w:val="yellow"/>
        </w:rPr>
        <w:t xml:space="preserve"> — кри</w:t>
      </w:r>
      <w:r w:rsidRPr="00D952F4">
        <w:rPr>
          <w:spacing w:val="-3"/>
          <w:sz w:val="38"/>
          <w:szCs w:val="38"/>
          <w:highlight w:val="yellow"/>
        </w:rPr>
        <w:t>сталлы низкотемпературной модификации растут, высокотемпера</w:t>
      </w:r>
      <w:r w:rsidRPr="00D952F4">
        <w:rPr>
          <w:sz w:val="38"/>
          <w:szCs w:val="38"/>
          <w:highlight w:val="yellow"/>
        </w:rPr>
        <w:t xml:space="preserve">турной— растворяются, </w:t>
      </w:r>
      <w:r w:rsidRPr="00D952F4">
        <w:rPr>
          <w:i/>
          <w:iCs/>
          <w:sz w:val="38"/>
          <w:szCs w:val="38"/>
          <w:highlight w:val="yellow"/>
          <w:lang w:val="en-US"/>
        </w:rPr>
        <w:t>IV</w:t>
      </w:r>
      <w:r w:rsidRPr="00D952F4">
        <w:rPr>
          <w:i/>
          <w:iCs/>
          <w:sz w:val="38"/>
          <w:szCs w:val="38"/>
          <w:highlight w:val="yellow"/>
        </w:rPr>
        <w:t xml:space="preserve"> </w:t>
      </w:r>
      <w:r w:rsidRPr="00D952F4">
        <w:rPr>
          <w:sz w:val="38"/>
          <w:szCs w:val="38"/>
          <w:highlight w:val="yellow"/>
        </w:rPr>
        <w:t>— растут кр</w:t>
      </w:r>
      <w:r w:rsidRPr="00D952F4">
        <w:rPr>
          <w:sz w:val="38"/>
          <w:szCs w:val="38"/>
          <w:highlight w:val="yellow"/>
        </w:rPr>
        <w:t>и</w:t>
      </w:r>
      <w:r w:rsidRPr="00D952F4">
        <w:rPr>
          <w:sz w:val="38"/>
          <w:szCs w:val="38"/>
          <w:highlight w:val="yellow"/>
        </w:rPr>
        <w:t>сталлы обеих форм.</w:t>
      </w:r>
    </w:p>
    <w:p w:rsidR="005742C1" w:rsidRDefault="005742C1">
      <w:pPr>
        <w:shd w:val="clear" w:color="auto" w:fill="FFFFFF"/>
        <w:spacing w:before="48" w:line="355" w:lineRule="exact"/>
        <w:ind w:left="34" w:right="58" w:firstLine="518"/>
        <w:jc w:val="both"/>
      </w:pPr>
      <w:r>
        <w:rPr>
          <w:sz w:val="38"/>
          <w:szCs w:val="38"/>
        </w:rPr>
        <w:t>Знание положения метастабильных ветвей кривой раствори</w:t>
      </w:r>
      <w:r>
        <w:rPr>
          <w:sz w:val="38"/>
          <w:szCs w:val="38"/>
        </w:rPr>
        <w:softHyphen/>
      </w:r>
      <w:r>
        <w:rPr>
          <w:spacing w:val="-3"/>
          <w:sz w:val="38"/>
          <w:szCs w:val="38"/>
        </w:rPr>
        <w:t xml:space="preserve">мости имеет большое значение для выбора областей концентраций </w:t>
      </w:r>
      <w:r>
        <w:rPr>
          <w:spacing w:val="-4"/>
          <w:sz w:val="38"/>
          <w:szCs w:val="38"/>
        </w:rPr>
        <w:t xml:space="preserve">раствора, где кристаллизации интересующей нас модификации не </w:t>
      </w:r>
      <w:r>
        <w:rPr>
          <w:sz w:val="38"/>
          <w:szCs w:val="38"/>
        </w:rPr>
        <w:t>мешает образование другой модификации.</w:t>
      </w:r>
    </w:p>
    <w:p w:rsidR="005742C1" w:rsidRDefault="005742C1">
      <w:pPr>
        <w:shd w:val="clear" w:color="auto" w:fill="FFFFFF"/>
        <w:spacing w:before="72" w:line="350" w:lineRule="exact"/>
        <w:ind w:left="24" w:right="48" w:firstLine="518"/>
        <w:jc w:val="both"/>
      </w:pPr>
      <w:r>
        <w:rPr>
          <w:spacing w:val="-3"/>
          <w:sz w:val="38"/>
          <w:szCs w:val="38"/>
        </w:rPr>
        <w:t>Для подбора растворителя с приемлемой растворимостью крис</w:t>
      </w:r>
      <w:r>
        <w:rPr>
          <w:spacing w:val="-3"/>
          <w:sz w:val="38"/>
          <w:szCs w:val="38"/>
        </w:rPr>
        <w:softHyphen/>
        <w:t xml:space="preserve">таллизуемого вещества нередко используются добавки третьего </w:t>
      </w:r>
      <w:r>
        <w:rPr>
          <w:sz w:val="38"/>
          <w:szCs w:val="38"/>
        </w:rPr>
        <w:t>компонента (кислот, органических растворителей). Эти добавки могут приводить как к увеличению растворимости (всаливанию), так и к ее уменьшению (высаливанию). Более того, при увеличе</w:t>
      </w:r>
      <w:r>
        <w:rPr>
          <w:spacing w:val="-2"/>
          <w:sz w:val="38"/>
          <w:szCs w:val="38"/>
        </w:rPr>
        <w:t>нии концентрации примеси падение растворимости, например, мо</w:t>
      </w:r>
      <w:r>
        <w:rPr>
          <w:spacing w:val="-4"/>
          <w:sz w:val="38"/>
          <w:szCs w:val="38"/>
        </w:rPr>
        <w:t>жет сменяться ее подъемом. Общие закономерности здесь не уста</w:t>
      </w:r>
      <w:r>
        <w:rPr>
          <w:spacing w:val="-4"/>
          <w:sz w:val="38"/>
          <w:szCs w:val="38"/>
        </w:rPr>
        <w:softHyphen/>
      </w:r>
      <w:r>
        <w:rPr>
          <w:sz w:val="38"/>
          <w:szCs w:val="38"/>
        </w:rPr>
        <w:t>новлены.</w:t>
      </w:r>
    </w:p>
    <w:p w:rsidR="005742C1" w:rsidRDefault="005742C1">
      <w:pPr>
        <w:shd w:val="clear" w:color="auto" w:fill="FFFFFF"/>
        <w:spacing w:before="67" w:line="355" w:lineRule="exact"/>
        <w:ind w:left="43" w:right="38" w:firstLine="514"/>
        <w:jc w:val="both"/>
      </w:pPr>
      <w:r>
        <w:rPr>
          <w:spacing w:val="-5"/>
          <w:sz w:val="38"/>
          <w:szCs w:val="38"/>
        </w:rPr>
        <w:t xml:space="preserve">Диаграммы состояния двухкомпонентных и трехкомпонентных </w:t>
      </w:r>
      <w:r>
        <w:rPr>
          <w:spacing w:val="-4"/>
          <w:sz w:val="38"/>
          <w:szCs w:val="38"/>
        </w:rPr>
        <w:t xml:space="preserve">систем со смесимостью между компонентами затронуты в § 1.8. </w:t>
      </w:r>
      <w:r>
        <w:rPr>
          <w:spacing w:val="-3"/>
          <w:sz w:val="38"/>
          <w:szCs w:val="38"/>
        </w:rPr>
        <w:t>Ра</w:t>
      </w:r>
      <w:r>
        <w:rPr>
          <w:spacing w:val="-3"/>
          <w:sz w:val="38"/>
          <w:szCs w:val="38"/>
        </w:rPr>
        <w:t>з</w:t>
      </w:r>
      <w:r>
        <w:rPr>
          <w:spacing w:val="-3"/>
          <w:sz w:val="38"/>
          <w:szCs w:val="38"/>
        </w:rPr>
        <w:t xml:space="preserve">нообразные типы диаграмм состояния систем с разным числом </w:t>
      </w:r>
      <w:r>
        <w:rPr>
          <w:sz w:val="38"/>
          <w:szCs w:val="38"/>
        </w:rPr>
        <w:t>ко</w:t>
      </w:r>
      <w:r>
        <w:rPr>
          <w:sz w:val="38"/>
          <w:szCs w:val="38"/>
        </w:rPr>
        <w:t>м</w:t>
      </w:r>
      <w:r>
        <w:rPr>
          <w:sz w:val="38"/>
          <w:szCs w:val="38"/>
        </w:rPr>
        <w:t>понентов разобраны в книге В. Я. Аносова и др. [1976 г.].</w:t>
      </w:r>
    </w:p>
    <w:p w:rsidR="005742C1" w:rsidRDefault="005742C1">
      <w:pPr>
        <w:shd w:val="clear" w:color="auto" w:fill="FFFFFF"/>
        <w:spacing w:line="355" w:lineRule="exact"/>
        <w:ind w:left="24" w:right="24" w:firstLine="490"/>
        <w:jc w:val="both"/>
      </w:pPr>
      <w:r>
        <w:rPr>
          <w:sz w:val="38"/>
          <w:szCs w:val="38"/>
        </w:rPr>
        <w:t>Движущая сила процесса кристаллизации. Как уже говорилось, кристаллизация идет только из пересыщенных растворов, содер</w:t>
      </w:r>
      <w:r>
        <w:rPr>
          <w:sz w:val="38"/>
          <w:szCs w:val="38"/>
        </w:rPr>
        <w:softHyphen/>
      </w:r>
      <w:r>
        <w:rPr>
          <w:spacing w:val="-4"/>
          <w:sz w:val="38"/>
          <w:szCs w:val="38"/>
        </w:rPr>
        <w:t xml:space="preserve">жащих избыток растворенного вещества против равновесного. При </w:t>
      </w:r>
      <w:r>
        <w:rPr>
          <w:sz w:val="38"/>
          <w:szCs w:val="38"/>
        </w:rPr>
        <w:t xml:space="preserve">этом как вероятность зарождения кристаллов, так и скорость их </w:t>
      </w:r>
      <w:r>
        <w:rPr>
          <w:spacing w:val="-3"/>
          <w:sz w:val="38"/>
          <w:szCs w:val="38"/>
        </w:rPr>
        <w:t>роста прямо зависят от того, насколько далеко мы углубились в об</w:t>
      </w:r>
      <w:r>
        <w:rPr>
          <w:spacing w:val="-3"/>
          <w:sz w:val="38"/>
          <w:szCs w:val="38"/>
        </w:rPr>
        <w:softHyphen/>
      </w:r>
      <w:r>
        <w:rPr>
          <w:spacing w:val="-4"/>
          <w:sz w:val="38"/>
          <w:szCs w:val="38"/>
        </w:rPr>
        <w:t xml:space="preserve">ласть пересыщенных растворов. </w:t>
      </w:r>
      <w:r w:rsidRPr="00D952F4">
        <w:rPr>
          <w:spacing w:val="-4"/>
          <w:sz w:val="38"/>
          <w:szCs w:val="38"/>
          <w:highlight w:val="yellow"/>
        </w:rPr>
        <w:t xml:space="preserve">Степень отклонения от равновесия </w:t>
      </w:r>
      <w:r w:rsidRPr="00D952F4">
        <w:rPr>
          <w:sz w:val="38"/>
          <w:szCs w:val="38"/>
          <w:highlight w:val="yellow"/>
        </w:rPr>
        <w:t>определяет движущую силу кристаллизации</w:t>
      </w:r>
      <w:r>
        <w:rPr>
          <w:sz w:val="38"/>
          <w:szCs w:val="38"/>
        </w:rPr>
        <w:t>.</w:t>
      </w:r>
    </w:p>
    <w:p w:rsidR="005742C1" w:rsidRDefault="005742C1">
      <w:pPr>
        <w:shd w:val="clear" w:color="auto" w:fill="FFFFFF"/>
        <w:spacing w:line="355" w:lineRule="exact"/>
        <w:ind w:left="67" w:firstLine="523"/>
        <w:jc w:val="both"/>
      </w:pPr>
      <w:r>
        <w:rPr>
          <w:sz w:val="38"/>
          <w:szCs w:val="38"/>
        </w:rPr>
        <w:t>В качестве движущей силы обычно пользуются либо абсолют</w:t>
      </w:r>
      <w:r>
        <w:rPr>
          <w:sz w:val="38"/>
          <w:szCs w:val="38"/>
        </w:rPr>
        <w:softHyphen/>
      </w:r>
      <w:r>
        <w:rPr>
          <w:spacing w:val="-3"/>
          <w:sz w:val="38"/>
          <w:szCs w:val="38"/>
        </w:rPr>
        <w:t>ным пересыщением (разностью между концентрацией пересыщен</w:t>
      </w:r>
      <w:r>
        <w:rPr>
          <w:spacing w:val="-3"/>
          <w:sz w:val="38"/>
          <w:szCs w:val="38"/>
        </w:rPr>
        <w:softHyphen/>
      </w:r>
      <w:r>
        <w:rPr>
          <w:sz w:val="38"/>
          <w:szCs w:val="38"/>
        </w:rPr>
        <w:t xml:space="preserve">ного раствора </w:t>
      </w:r>
      <w:r>
        <w:rPr>
          <w:i/>
          <w:iCs/>
          <w:sz w:val="38"/>
          <w:szCs w:val="38"/>
        </w:rPr>
        <w:t xml:space="preserve">т </w:t>
      </w:r>
      <w:r>
        <w:rPr>
          <w:sz w:val="38"/>
          <w:szCs w:val="38"/>
        </w:rPr>
        <w:t xml:space="preserve">и концентрацией насыщенного раствора </w:t>
      </w:r>
      <w:r>
        <w:rPr>
          <w:i/>
          <w:iCs/>
          <w:sz w:val="38"/>
          <w:szCs w:val="38"/>
          <w:lang w:val="en-US"/>
        </w:rPr>
        <w:t>m</w:t>
      </w:r>
      <w:r>
        <w:rPr>
          <w:sz w:val="38"/>
          <w:szCs w:val="38"/>
          <w:vertAlign w:val="subscript"/>
        </w:rPr>
        <w:t>0</w:t>
      </w:r>
      <w:r>
        <w:rPr>
          <w:sz w:val="38"/>
          <w:szCs w:val="38"/>
        </w:rPr>
        <w:t xml:space="preserve">, </w:t>
      </w:r>
      <w:r>
        <w:rPr>
          <w:spacing w:val="-2"/>
          <w:sz w:val="38"/>
          <w:szCs w:val="38"/>
        </w:rPr>
        <w:t>име</w:t>
      </w:r>
      <w:r>
        <w:rPr>
          <w:spacing w:val="-2"/>
          <w:sz w:val="38"/>
          <w:szCs w:val="38"/>
        </w:rPr>
        <w:t>н</w:t>
      </w:r>
      <w:r>
        <w:rPr>
          <w:spacing w:val="-2"/>
          <w:sz w:val="38"/>
          <w:szCs w:val="38"/>
        </w:rPr>
        <w:t xml:space="preserve">но </w:t>
      </w:r>
      <w:r>
        <w:rPr>
          <w:i/>
          <w:iCs/>
          <w:spacing w:val="-2"/>
          <w:sz w:val="38"/>
          <w:szCs w:val="38"/>
        </w:rPr>
        <w:t xml:space="preserve">т </w:t>
      </w:r>
      <w:r>
        <w:rPr>
          <w:spacing w:val="-2"/>
          <w:sz w:val="38"/>
          <w:szCs w:val="38"/>
        </w:rPr>
        <w:t xml:space="preserve">— </w:t>
      </w:r>
      <w:r>
        <w:rPr>
          <w:i/>
          <w:iCs/>
          <w:spacing w:val="-2"/>
          <w:sz w:val="38"/>
          <w:szCs w:val="38"/>
          <w:lang w:val="en-US"/>
        </w:rPr>
        <w:t>m</w:t>
      </w:r>
      <w:r>
        <w:rPr>
          <w:spacing w:val="-2"/>
          <w:sz w:val="38"/>
          <w:szCs w:val="38"/>
          <w:vertAlign w:val="subscript"/>
        </w:rPr>
        <w:t>о</w:t>
      </w:r>
      <w:r>
        <w:rPr>
          <w:spacing w:val="-2"/>
          <w:sz w:val="38"/>
          <w:szCs w:val="38"/>
        </w:rPr>
        <w:t xml:space="preserve">), либо относительным пересыщением [отношением </w:t>
      </w:r>
      <w:r>
        <w:rPr>
          <w:i/>
          <w:iCs/>
          <w:sz w:val="38"/>
          <w:szCs w:val="38"/>
        </w:rPr>
        <w:t xml:space="preserve">(т </w:t>
      </w:r>
      <w:r>
        <w:rPr>
          <w:sz w:val="38"/>
          <w:szCs w:val="38"/>
        </w:rPr>
        <w:t xml:space="preserve">— </w:t>
      </w:r>
      <w:r>
        <w:rPr>
          <w:i/>
          <w:iCs/>
          <w:sz w:val="38"/>
          <w:szCs w:val="38"/>
        </w:rPr>
        <w:t>то)/т</w:t>
      </w:r>
      <w:r>
        <w:rPr>
          <w:i/>
          <w:iCs/>
          <w:sz w:val="38"/>
          <w:szCs w:val="38"/>
          <w:vertAlign w:val="subscript"/>
        </w:rPr>
        <w:t>0</w:t>
      </w:r>
      <w:r>
        <w:rPr>
          <w:i/>
          <w:iCs/>
          <w:sz w:val="38"/>
          <w:szCs w:val="38"/>
        </w:rPr>
        <w:t xml:space="preserve"> </w:t>
      </w:r>
      <w:r>
        <w:rPr>
          <w:sz w:val="38"/>
          <w:szCs w:val="38"/>
        </w:rPr>
        <w:t xml:space="preserve">или </w:t>
      </w:r>
      <w:r>
        <w:rPr>
          <w:i/>
          <w:iCs/>
          <w:sz w:val="38"/>
          <w:szCs w:val="38"/>
        </w:rPr>
        <w:t>т/т</w:t>
      </w:r>
      <w:r>
        <w:rPr>
          <w:i/>
          <w:iCs/>
          <w:sz w:val="38"/>
          <w:szCs w:val="38"/>
          <w:vertAlign w:val="subscript"/>
        </w:rPr>
        <w:t>о</w:t>
      </w:r>
      <w:r>
        <w:rPr>
          <w:i/>
          <w:iCs/>
          <w:sz w:val="38"/>
          <w:szCs w:val="38"/>
        </w:rPr>
        <w:t xml:space="preserve">]. </w:t>
      </w:r>
      <w:r>
        <w:rPr>
          <w:sz w:val="38"/>
          <w:szCs w:val="38"/>
        </w:rPr>
        <w:t xml:space="preserve">Однако так нельзя выразить движущую </w:t>
      </w:r>
      <w:r>
        <w:rPr>
          <w:spacing w:val="-5"/>
          <w:sz w:val="38"/>
          <w:szCs w:val="38"/>
        </w:rPr>
        <w:t>силу т</w:t>
      </w:r>
      <w:r>
        <w:rPr>
          <w:spacing w:val="-5"/>
          <w:sz w:val="38"/>
          <w:szCs w:val="38"/>
        </w:rPr>
        <w:t>о</w:t>
      </w:r>
      <w:r>
        <w:rPr>
          <w:spacing w:val="-5"/>
          <w:sz w:val="38"/>
          <w:szCs w:val="38"/>
        </w:rPr>
        <w:t xml:space="preserve">гда, когда пропорции между концентрациями реагирующих </w:t>
      </w:r>
      <w:r>
        <w:rPr>
          <w:sz w:val="38"/>
          <w:szCs w:val="38"/>
        </w:rPr>
        <w:t>комп</w:t>
      </w:r>
      <w:r>
        <w:rPr>
          <w:sz w:val="38"/>
          <w:szCs w:val="38"/>
        </w:rPr>
        <w:t>о</w:t>
      </w:r>
      <w:r>
        <w:rPr>
          <w:sz w:val="38"/>
          <w:szCs w:val="38"/>
        </w:rPr>
        <w:t xml:space="preserve">нентов отличаются от их стехиометрических соотношений </w:t>
      </w:r>
      <w:r>
        <w:rPr>
          <w:spacing w:val="-4"/>
          <w:sz w:val="38"/>
          <w:szCs w:val="38"/>
        </w:rPr>
        <w:t>в кр</w:t>
      </w:r>
      <w:r>
        <w:rPr>
          <w:spacing w:val="-4"/>
          <w:sz w:val="38"/>
          <w:szCs w:val="38"/>
        </w:rPr>
        <w:t>и</w:t>
      </w:r>
      <w:r>
        <w:rPr>
          <w:spacing w:val="-4"/>
          <w:sz w:val="38"/>
          <w:szCs w:val="38"/>
        </w:rPr>
        <w:t xml:space="preserve">сталлизующемся соединении (образование соли из ионов, </w:t>
      </w:r>
      <w:r>
        <w:rPr>
          <w:sz w:val="38"/>
          <w:szCs w:val="38"/>
        </w:rPr>
        <w:t>образов</w:t>
      </w:r>
      <w:r>
        <w:rPr>
          <w:sz w:val="38"/>
          <w:szCs w:val="38"/>
        </w:rPr>
        <w:t>а</w:t>
      </w:r>
      <w:r>
        <w:rPr>
          <w:sz w:val="38"/>
          <w:szCs w:val="38"/>
        </w:rPr>
        <w:t xml:space="preserve">ние кристаллогидрата). В таких случаях в качестве </w:t>
      </w:r>
      <w:r>
        <w:rPr>
          <w:spacing w:val="-4"/>
          <w:sz w:val="38"/>
          <w:szCs w:val="38"/>
        </w:rPr>
        <w:t>строго опред</w:t>
      </w:r>
      <w:r>
        <w:rPr>
          <w:spacing w:val="-4"/>
          <w:sz w:val="38"/>
          <w:szCs w:val="38"/>
        </w:rPr>
        <w:t>е</w:t>
      </w:r>
      <w:r>
        <w:rPr>
          <w:spacing w:val="-4"/>
          <w:sz w:val="38"/>
          <w:szCs w:val="38"/>
        </w:rPr>
        <w:t xml:space="preserve">ленной движущей силы необходимо использовать так </w:t>
      </w:r>
      <w:r>
        <w:rPr>
          <w:sz w:val="38"/>
          <w:szCs w:val="38"/>
        </w:rPr>
        <w:t xml:space="preserve">называемое химическое сродство </w:t>
      </w:r>
      <w:r>
        <w:rPr>
          <w:i/>
          <w:iCs/>
          <w:sz w:val="38"/>
          <w:szCs w:val="38"/>
        </w:rPr>
        <w:t xml:space="preserve">(А) </w:t>
      </w:r>
      <w:r>
        <w:rPr>
          <w:sz w:val="38"/>
          <w:szCs w:val="38"/>
        </w:rPr>
        <w:t xml:space="preserve">процесса [Трейвус Е. Б., </w:t>
      </w:r>
      <w:r>
        <w:rPr>
          <w:spacing w:val="-3"/>
          <w:sz w:val="38"/>
          <w:szCs w:val="38"/>
        </w:rPr>
        <w:t>1979], которое для идеальных р</w:t>
      </w:r>
      <w:r w:rsidR="00D952F4">
        <w:rPr>
          <w:spacing w:val="-3"/>
          <w:sz w:val="38"/>
          <w:szCs w:val="38"/>
        </w:rPr>
        <w:t>астворов при образовании некрис</w:t>
      </w:r>
      <w:r>
        <w:rPr>
          <w:spacing w:val="-3"/>
          <w:sz w:val="38"/>
          <w:szCs w:val="38"/>
        </w:rPr>
        <w:t>таллогидрата   и  стехиометрическом   соотношении  в  числе  ионов</w:t>
      </w:r>
    </w:p>
    <w:p w:rsidR="005742C1" w:rsidRDefault="005742C1">
      <w:pPr>
        <w:shd w:val="clear" w:color="auto" w:fill="FFFFFF"/>
        <w:spacing w:line="355" w:lineRule="exact"/>
        <w:ind w:left="67" w:firstLine="523"/>
        <w:jc w:val="both"/>
        <w:sectPr w:rsidR="005742C1">
          <w:pgSz w:w="14482" w:h="21231"/>
          <w:pgMar w:top="1440" w:right="1877" w:bottom="360" w:left="1440" w:header="720" w:footer="720" w:gutter="0"/>
          <w:cols w:space="60"/>
          <w:noEndnote/>
        </w:sectPr>
      </w:pPr>
    </w:p>
    <w:p w:rsidR="005742C1" w:rsidRDefault="005742C1">
      <w:pPr>
        <w:shd w:val="clear" w:color="auto" w:fill="FFFFFF"/>
        <w:spacing w:before="206"/>
        <w:ind w:left="10882"/>
      </w:pPr>
      <w:r>
        <w:rPr>
          <w:rFonts w:ascii="Arial" w:hAnsi="Arial" w:cs="Arial"/>
          <w:b/>
          <w:bCs/>
          <w:spacing w:val="-46"/>
          <w:sz w:val="30"/>
          <w:szCs w:val="30"/>
        </w:rPr>
        <w:lastRenderedPageBreak/>
        <w:t>21</w:t>
      </w:r>
    </w:p>
    <w:p w:rsidR="00D952F4" w:rsidRDefault="00D952F4" w:rsidP="00D952F4">
      <w:pPr>
        <w:shd w:val="clear" w:color="auto" w:fill="FFFFFF"/>
        <w:spacing w:before="178"/>
        <w:ind w:left="38"/>
      </w:pPr>
    </w:p>
    <w:p w:rsidR="005742C1" w:rsidRDefault="005742C1">
      <w:pPr>
        <w:shd w:val="clear" w:color="auto" w:fill="FFFFFF"/>
        <w:spacing w:before="206"/>
        <w:ind w:left="10882"/>
        <w:sectPr w:rsidR="005742C1">
          <w:type w:val="continuous"/>
          <w:pgSz w:w="14482" w:h="21231"/>
          <w:pgMar w:top="1440" w:right="1440" w:bottom="360" w:left="1440" w:header="720" w:footer="720" w:gutter="0"/>
          <w:cols w:space="60"/>
          <w:noEndnote/>
        </w:sectPr>
      </w:pPr>
    </w:p>
    <w:p w:rsidR="005742C1" w:rsidRDefault="00DC3C55">
      <w:pPr>
        <w:framePr w:h="18427" w:hSpace="10080" w:wrap="notBeside" w:vAnchor="text" w:hAnchor="margin" w:x="1" w:y="1"/>
        <w:rPr>
          <w:sz w:val="24"/>
          <w:szCs w:val="24"/>
        </w:rPr>
      </w:pPr>
      <w:r>
        <w:rPr>
          <w:noProof/>
          <w:sz w:val="24"/>
          <w:szCs w:val="24"/>
          <w:lang w:eastAsia="zh-CN"/>
        </w:rPr>
        <w:lastRenderedPageBreak/>
        <w:drawing>
          <wp:inline distT="0" distB="0" distL="0" distR="0">
            <wp:extent cx="7762875" cy="116967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62875" cy="11696700"/>
                    </a:xfrm>
                    <a:prstGeom prst="rect">
                      <a:avLst/>
                    </a:prstGeom>
                    <a:noFill/>
                    <a:ln>
                      <a:noFill/>
                    </a:ln>
                  </pic:spPr>
                </pic:pic>
              </a:graphicData>
            </a:graphic>
          </wp:inline>
        </w:drawing>
      </w:r>
    </w:p>
    <w:p w:rsidR="005742C1" w:rsidRDefault="005742C1">
      <w:pPr>
        <w:spacing w:line="1" w:lineRule="exact"/>
        <w:rPr>
          <w:sz w:val="2"/>
          <w:szCs w:val="2"/>
        </w:rPr>
      </w:pPr>
    </w:p>
    <w:p w:rsidR="005742C1" w:rsidRDefault="005742C1">
      <w:pPr>
        <w:framePr w:h="18427" w:hSpace="10080" w:wrap="notBeside" w:vAnchor="text" w:hAnchor="margin" w:x="1" w:y="1"/>
        <w:rPr>
          <w:sz w:val="24"/>
          <w:szCs w:val="24"/>
        </w:rPr>
        <w:sectPr w:rsidR="005742C1">
          <w:pgSz w:w="15100" w:h="21307"/>
          <w:pgMar w:top="1440" w:right="1440" w:bottom="360" w:left="1440" w:header="720" w:footer="720" w:gutter="0"/>
          <w:cols w:space="720"/>
          <w:noEndnote/>
        </w:sectPr>
      </w:pPr>
    </w:p>
    <w:p w:rsidR="005742C1" w:rsidRDefault="00DC3C55">
      <w:pPr>
        <w:rPr>
          <w:sz w:val="24"/>
          <w:szCs w:val="24"/>
        </w:rPr>
      </w:pPr>
      <w:r>
        <w:rPr>
          <w:noProof/>
          <w:sz w:val="24"/>
          <w:szCs w:val="24"/>
          <w:lang w:eastAsia="zh-CN"/>
        </w:rPr>
        <w:lastRenderedPageBreak/>
        <w:drawing>
          <wp:inline distT="0" distB="0" distL="0" distR="0">
            <wp:extent cx="7448550" cy="21621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48550" cy="2162175"/>
                    </a:xfrm>
                    <a:prstGeom prst="rect">
                      <a:avLst/>
                    </a:prstGeom>
                    <a:noFill/>
                    <a:ln>
                      <a:noFill/>
                    </a:ln>
                  </pic:spPr>
                </pic:pic>
              </a:graphicData>
            </a:graphic>
          </wp:inline>
        </w:drawing>
      </w:r>
    </w:p>
    <w:p w:rsidR="005742C1" w:rsidRDefault="005742C1">
      <w:pPr>
        <w:shd w:val="clear" w:color="auto" w:fill="FFFFFF"/>
        <w:spacing w:line="355" w:lineRule="exact"/>
        <w:ind w:left="168" w:right="466"/>
        <w:jc w:val="both"/>
      </w:pPr>
      <w:r>
        <w:rPr>
          <w:sz w:val="38"/>
          <w:szCs w:val="38"/>
        </w:rPr>
        <w:t xml:space="preserve">в соседнее равновесное положение (в соседнюю потенциальную яму), частице требуется разорвать часть своих связей с соседями, </w:t>
      </w:r>
      <w:r>
        <w:rPr>
          <w:spacing w:val="-3"/>
          <w:sz w:val="38"/>
          <w:szCs w:val="38"/>
        </w:rPr>
        <w:t xml:space="preserve">т. е. преодолеть некоторый энергетический барьер, называемый </w:t>
      </w:r>
      <w:r>
        <w:rPr>
          <w:sz w:val="38"/>
          <w:szCs w:val="38"/>
        </w:rPr>
        <w:t>акт</w:t>
      </w:r>
      <w:r>
        <w:rPr>
          <w:sz w:val="38"/>
          <w:szCs w:val="38"/>
        </w:rPr>
        <w:t>и</w:t>
      </w:r>
      <w:r>
        <w:rPr>
          <w:sz w:val="38"/>
          <w:szCs w:val="38"/>
        </w:rPr>
        <w:t xml:space="preserve">вационным. На рис. </w:t>
      </w:r>
      <w:r>
        <w:rPr>
          <w:b/>
          <w:bCs/>
          <w:spacing w:val="37"/>
          <w:sz w:val="38"/>
          <w:szCs w:val="38"/>
        </w:rPr>
        <w:t>1-11</w:t>
      </w:r>
      <w:r>
        <w:rPr>
          <w:b/>
          <w:bCs/>
          <w:sz w:val="38"/>
          <w:szCs w:val="38"/>
        </w:rPr>
        <w:t xml:space="preserve"> </w:t>
      </w:r>
      <w:r>
        <w:rPr>
          <w:i/>
          <w:iCs/>
          <w:sz w:val="38"/>
          <w:szCs w:val="38"/>
        </w:rPr>
        <w:t>Е</w:t>
      </w:r>
      <w:r>
        <w:rPr>
          <w:sz w:val="38"/>
          <w:szCs w:val="38"/>
          <w:vertAlign w:val="subscript"/>
        </w:rPr>
        <w:t>1</w:t>
      </w:r>
      <w:r>
        <w:rPr>
          <w:sz w:val="38"/>
          <w:szCs w:val="38"/>
        </w:rPr>
        <w:t>—эн</w:t>
      </w:r>
      <w:r w:rsidR="00CB664E">
        <w:rPr>
          <w:sz w:val="38"/>
          <w:szCs w:val="38"/>
        </w:rPr>
        <w:t>ергетический уровень час</w:t>
      </w:r>
      <w:r>
        <w:rPr>
          <w:sz w:val="38"/>
          <w:szCs w:val="38"/>
        </w:rPr>
        <w:t xml:space="preserve">тицы в пересыщенном растворе, </w:t>
      </w:r>
      <w:r>
        <w:rPr>
          <w:i/>
          <w:iCs/>
          <w:sz w:val="38"/>
          <w:szCs w:val="38"/>
        </w:rPr>
        <w:t>Е</w:t>
      </w:r>
      <w:r>
        <w:rPr>
          <w:i/>
          <w:iCs/>
          <w:sz w:val="38"/>
          <w:szCs w:val="38"/>
          <w:vertAlign w:val="subscript"/>
        </w:rPr>
        <w:t>2</w:t>
      </w:r>
      <w:r>
        <w:rPr>
          <w:i/>
          <w:iCs/>
          <w:sz w:val="38"/>
          <w:szCs w:val="38"/>
        </w:rPr>
        <w:t xml:space="preserve"> </w:t>
      </w:r>
      <w:r>
        <w:rPr>
          <w:sz w:val="38"/>
          <w:szCs w:val="38"/>
        </w:rPr>
        <w:t xml:space="preserve">— ее энергетический уровень </w:t>
      </w:r>
      <w:r>
        <w:rPr>
          <w:spacing w:val="-3"/>
          <w:sz w:val="38"/>
          <w:szCs w:val="38"/>
        </w:rPr>
        <w:t>в кр</w:t>
      </w:r>
      <w:r>
        <w:rPr>
          <w:spacing w:val="-3"/>
          <w:sz w:val="38"/>
          <w:szCs w:val="38"/>
        </w:rPr>
        <w:t>и</w:t>
      </w:r>
      <w:r>
        <w:rPr>
          <w:spacing w:val="-3"/>
          <w:sz w:val="38"/>
          <w:szCs w:val="38"/>
        </w:rPr>
        <w:t xml:space="preserve">сталле, </w:t>
      </w:r>
      <w:r>
        <w:rPr>
          <w:i/>
          <w:iCs/>
          <w:spacing w:val="-3"/>
          <w:sz w:val="38"/>
          <w:szCs w:val="38"/>
        </w:rPr>
        <w:t>Е</w:t>
      </w:r>
      <w:r>
        <w:rPr>
          <w:i/>
          <w:iCs/>
          <w:spacing w:val="-3"/>
          <w:sz w:val="38"/>
          <w:szCs w:val="38"/>
          <w:vertAlign w:val="subscript"/>
        </w:rPr>
        <w:t>3</w:t>
      </w:r>
      <w:r>
        <w:rPr>
          <w:i/>
          <w:iCs/>
          <w:spacing w:val="-3"/>
          <w:sz w:val="38"/>
          <w:szCs w:val="38"/>
        </w:rPr>
        <w:t xml:space="preserve"> </w:t>
      </w:r>
      <w:r>
        <w:rPr>
          <w:spacing w:val="-3"/>
          <w:sz w:val="38"/>
          <w:szCs w:val="38"/>
        </w:rPr>
        <w:t>— в «активированном» (промежуточном, переход</w:t>
      </w:r>
      <w:r>
        <w:rPr>
          <w:sz w:val="38"/>
          <w:szCs w:val="38"/>
        </w:rPr>
        <w:t>ном) с</w:t>
      </w:r>
      <w:r>
        <w:rPr>
          <w:sz w:val="38"/>
          <w:szCs w:val="38"/>
        </w:rPr>
        <w:t>о</w:t>
      </w:r>
      <w:r>
        <w:rPr>
          <w:sz w:val="38"/>
          <w:szCs w:val="38"/>
        </w:rPr>
        <w:t xml:space="preserve">стоянии. Высота барьера </w:t>
      </w:r>
      <w:r>
        <w:rPr>
          <w:i/>
          <w:iCs/>
          <w:sz w:val="38"/>
          <w:szCs w:val="38"/>
          <w:lang w:val="en-US"/>
        </w:rPr>
        <w:t>E</w:t>
      </w:r>
      <w:r>
        <w:rPr>
          <w:sz w:val="38"/>
          <w:szCs w:val="38"/>
        </w:rPr>
        <w:t xml:space="preserve">з - </w:t>
      </w:r>
      <w:r>
        <w:rPr>
          <w:i/>
          <w:iCs/>
          <w:sz w:val="38"/>
          <w:szCs w:val="38"/>
        </w:rPr>
        <w:t>Е</w:t>
      </w:r>
      <w:r>
        <w:rPr>
          <w:sz w:val="38"/>
          <w:szCs w:val="38"/>
          <w:vertAlign w:val="subscript"/>
        </w:rPr>
        <w:t>1</w:t>
      </w:r>
      <w:r>
        <w:rPr>
          <w:i/>
          <w:iCs/>
          <w:sz w:val="38"/>
          <w:szCs w:val="38"/>
        </w:rPr>
        <w:t xml:space="preserve"> </w:t>
      </w:r>
      <w:r>
        <w:rPr>
          <w:sz w:val="38"/>
          <w:szCs w:val="38"/>
        </w:rPr>
        <w:t xml:space="preserve">— энергия активации. </w:t>
      </w:r>
      <w:r>
        <w:rPr>
          <w:spacing w:val="-4"/>
          <w:sz w:val="38"/>
          <w:szCs w:val="38"/>
        </w:rPr>
        <w:t>Она рассч</w:t>
      </w:r>
      <w:r>
        <w:rPr>
          <w:spacing w:val="-4"/>
          <w:sz w:val="38"/>
          <w:szCs w:val="38"/>
        </w:rPr>
        <w:t>и</w:t>
      </w:r>
      <w:r>
        <w:rPr>
          <w:spacing w:val="-4"/>
          <w:sz w:val="38"/>
          <w:szCs w:val="38"/>
        </w:rPr>
        <w:t xml:space="preserve">тывается из данных по скоростям роста при разных </w:t>
      </w:r>
      <w:r>
        <w:rPr>
          <w:sz w:val="38"/>
          <w:szCs w:val="38"/>
        </w:rPr>
        <w:t>температурах.</w:t>
      </w:r>
    </w:p>
    <w:p w:rsidR="005742C1" w:rsidRDefault="005742C1">
      <w:pPr>
        <w:shd w:val="clear" w:color="auto" w:fill="FFFFFF"/>
        <w:spacing w:line="355" w:lineRule="exact"/>
        <w:ind w:left="163" w:right="466" w:firstLine="523"/>
        <w:jc w:val="both"/>
      </w:pPr>
      <w:r>
        <w:rPr>
          <w:sz w:val="38"/>
          <w:szCs w:val="38"/>
        </w:rPr>
        <w:t>Энергия, необходимая для преодоления активационного барь</w:t>
      </w:r>
      <w:r>
        <w:rPr>
          <w:sz w:val="38"/>
          <w:szCs w:val="38"/>
        </w:rPr>
        <w:softHyphen/>
      </w:r>
      <w:r>
        <w:rPr>
          <w:spacing w:val="-2"/>
          <w:sz w:val="38"/>
          <w:szCs w:val="38"/>
        </w:rPr>
        <w:t xml:space="preserve">ера, временно приобретается данной частицей благодаря всегда </w:t>
      </w:r>
      <w:r>
        <w:rPr>
          <w:spacing w:val="-5"/>
          <w:sz w:val="38"/>
          <w:szCs w:val="38"/>
        </w:rPr>
        <w:t>с</w:t>
      </w:r>
      <w:r>
        <w:rPr>
          <w:spacing w:val="-5"/>
          <w:sz w:val="38"/>
          <w:szCs w:val="38"/>
        </w:rPr>
        <w:t>у</w:t>
      </w:r>
      <w:r>
        <w:rPr>
          <w:spacing w:val="-5"/>
          <w:sz w:val="38"/>
          <w:szCs w:val="38"/>
        </w:rPr>
        <w:t xml:space="preserve">ществующим флуктуативным отклонениям значения энергии от среднего в микроскопических объемах вещества. С повышением </w:t>
      </w:r>
      <w:r>
        <w:rPr>
          <w:spacing w:val="-2"/>
          <w:sz w:val="38"/>
          <w:szCs w:val="38"/>
        </w:rPr>
        <w:t xml:space="preserve">температуры размеры и частота флуктуации растут, увеличивается </w:t>
      </w:r>
      <w:r>
        <w:rPr>
          <w:sz w:val="38"/>
          <w:szCs w:val="38"/>
        </w:rPr>
        <w:t>частота перескоков и ускоряются все молекулярные процессы.</w:t>
      </w:r>
    </w:p>
    <w:p w:rsidR="005742C1" w:rsidRDefault="005742C1">
      <w:pPr>
        <w:shd w:val="clear" w:color="auto" w:fill="FFFFFF"/>
        <w:spacing w:line="355" w:lineRule="exact"/>
        <w:ind w:left="178" w:right="470" w:firstLine="528"/>
        <w:jc w:val="both"/>
      </w:pPr>
      <w:r>
        <w:rPr>
          <w:sz w:val="38"/>
          <w:szCs w:val="38"/>
        </w:rPr>
        <w:t>Энергии активации при росте кристаллов составляют 15— 80 кДж/моль. Для сравнения укажем, что эне</w:t>
      </w:r>
      <w:r w:rsidR="00CB664E">
        <w:rPr>
          <w:sz w:val="38"/>
          <w:szCs w:val="38"/>
        </w:rPr>
        <w:t>ргия теплового дви</w:t>
      </w:r>
      <w:r>
        <w:rPr>
          <w:sz w:val="38"/>
          <w:szCs w:val="38"/>
        </w:rPr>
        <w:t>жения молекул при комнатной температуре равна ~2,5 кДж/моль.</w:t>
      </w:r>
    </w:p>
    <w:p w:rsidR="005742C1" w:rsidRDefault="005742C1">
      <w:pPr>
        <w:shd w:val="clear" w:color="auto" w:fill="FFFFFF"/>
        <w:spacing w:before="365"/>
        <w:ind w:left="3250"/>
      </w:pPr>
      <w:r>
        <w:rPr>
          <w:b/>
          <w:bCs/>
          <w:spacing w:val="-11"/>
          <w:sz w:val="32"/>
          <w:szCs w:val="32"/>
        </w:rPr>
        <w:t>1.4. ЗАРОЖДЕНИЕ КРИСТАЛЛОВ</w:t>
      </w:r>
    </w:p>
    <w:p w:rsidR="005742C1" w:rsidRDefault="005742C1">
      <w:pPr>
        <w:shd w:val="clear" w:color="auto" w:fill="FFFFFF"/>
        <w:spacing w:before="202"/>
        <w:ind w:left="3811"/>
      </w:pPr>
      <w:r>
        <w:rPr>
          <w:b/>
          <w:bCs/>
          <w:spacing w:val="-11"/>
          <w:sz w:val="38"/>
          <w:szCs w:val="38"/>
        </w:rPr>
        <w:t>Гомогенное зарождение</w:t>
      </w:r>
    </w:p>
    <w:p w:rsidR="005742C1" w:rsidRDefault="005742C1">
      <w:pPr>
        <w:shd w:val="clear" w:color="auto" w:fill="FFFFFF"/>
        <w:spacing w:before="259" w:line="355" w:lineRule="exact"/>
        <w:ind w:left="173" w:right="437" w:firstLine="523"/>
        <w:jc w:val="both"/>
      </w:pPr>
      <w:r>
        <w:rPr>
          <w:spacing w:val="-3"/>
          <w:sz w:val="38"/>
          <w:szCs w:val="38"/>
        </w:rPr>
        <w:t xml:space="preserve">Область пересыщенных растворов делится на две подобласти: </w:t>
      </w:r>
      <w:r>
        <w:rPr>
          <w:spacing w:val="-5"/>
          <w:sz w:val="38"/>
          <w:szCs w:val="38"/>
        </w:rPr>
        <w:t>метастабильных — устойчивых и лабильных — неустойчивых рас</w:t>
      </w:r>
      <w:r>
        <w:rPr>
          <w:spacing w:val="-5"/>
          <w:sz w:val="38"/>
          <w:szCs w:val="38"/>
        </w:rPr>
        <w:softHyphen/>
      </w:r>
      <w:r>
        <w:rPr>
          <w:spacing w:val="-3"/>
          <w:sz w:val="38"/>
          <w:szCs w:val="38"/>
        </w:rPr>
        <w:t>творов (рис. 1-8 и 1-10). Несмотря на наличие пересыщения, крис</w:t>
      </w:r>
      <w:r>
        <w:rPr>
          <w:spacing w:val="-3"/>
          <w:sz w:val="38"/>
          <w:szCs w:val="38"/>
        </w:rPr>
        <w:softHyphen/>
      </w:r>
      <w:r>
        <w:rPr>
          <w:sz w:val="38"/>
          <w:szCs w:val="38"/>
        </w:rPr>
        <w:t>таллы в метастабильных растворах самопроизвольно не обра</w:t>
      </w:r>
      <w:r>
        <w:rPr>
          <w:sz w:val="38"/>
          <w:szCs w:val="38"/>
        </w:rPr>
        <w:softHyphen/>
      </w:r>
      <w:r>
        <w:rPr>
          <w:spacing w:val="-1"/>
          <w:sz w:val="38"/>
          <w:szCs w:val="38"/>
        </w:rPr>
        <w:t xml:space="preserve">зуются. Такие растворы могут храниться очень долго при условии, </w:t>
      </w:r>
      <w:r>
        <w:rPr>
          <w:spacing w:val="-5"/>
          <w:sz w:val="38"/>
          <w:szCs w:val="38"/>
        </w:rPr>
        <w:t>что они были герметизированы в недосыщенном состоянии. Прак</w:t>
      </w:r>
      <w:r>
        <w:rPr>
          <w:spacing w:val="-5"/>
          <w:sz w:val="38"/>
          <w:szCs w:val="38"/>
        </w:rPr>
        <w:softHyphen/>
      </w:r>
      <w:r>
        <w:rPr>
          <w:sz w:val="38"/>
          <w:szCs w:val="38"/>
        </w:rPr>
        <w:t>тически кристаллизация в метастабильном растворе происходит только в том случае, если в раствор поместить кристалл-затравку.</w:t>
      </w:r>
    </w:p>
    <w:p w:rsidR="005742C1" w:rsidRDefault="005742C1">
      <w:pPr>
        <w:shd w:val="clear" w:color="auto" w:fill="FFFFFF"/>
        <w:spacing w:line="355" w:lineRule="exact"/>
        <w:ind w:left="197" w:right="456" w:firstLine="523"/>
        <w:jc w:val="both"/>
      </w:pPr>
      <w:r>
        <w:rPr>
          <w:spacing w:val="-1"/>
          <w:sz w:val="38"/>
          <w:szCs w:val="38"/>
        </w:rPr>
        <w:t>На границе с лабильной областью растворы распадаются с са</w:t>
      </w:r>
      <w:r>
        <w:rPr>
          <w:spacing w:val="-1"/>
          <w:sz w:val="38"/>
          <w:szCs w:val="38"/>
        </w:rPr>
        <w:softHyphen/>
      </w:r>
      <w:r>
        <w:rPr>
          <w:sz w:val="38"/>
          <w:szCs w:val="38"/>
        </w:rPr>
        <w:t>мопроизвольным (спонтанным) образованием кристаллов. Эта гр</w:t>
      </w:r>
      <w:r>
        <w:rPr>
          <w:sz w:val="38"/>
          <w:szCs w:val="38"/>
        </w:rPr>
        <w:t>а</w:t>
      </w:r>
      <w:r>
        <w:rPr>
          <w:sz w:val="38"/>
          <w:szCs w:val="38"/>
        </w:rPr>
        <w:t>ница размыта и представляет собой переходную зону, в кото</w:t>
      </w:r>
      <w:r>
        <w:rPr>
          <w:spacing w:val="-2"/>
          <w:sz w:val="38"/>
          <w:szCs w:val="38"/>
        </w:rPr>
        <w:t>рой скорости зарождения кристаллов возрастают от нуля до не</w:t>
      </w:r>
      <w:r>
        <w:rPr>
          <w:spacing w:val="-2"/>
          <w:sz w:val="38"/>
          <w:szCs w:val="38"/>
        </w:rPr>
        <w:softHyphen/>
      </w:r>
      <w:r>
        <w:rPr>
          <w:sz w:val="38"/>
          <w:szCs w:val="38"/>
        </w:rPr>
        <w:t>определенно больших значений.</w:t>
      </w:r>
    </w:p>
    <w:p w:rsidR="005742C1" w:rsidRDefault="005742C1">
      <w:pPr>
        <w:shd w:val="clear" w:color="auto" w:fill="FFFFFF"/>
        <w:spacing w:line="355" w:lineRule="exact"/>
        <w:ind w:left="192" w:right="451" w:firstLine="514"/>
        <w:jc w:val="both"/>
      </w:pPr>
      <w:r>
        <w:rPr>
          <w:sz w:val="38"/>
          <w:szCs w:val="38"/>
        </w:rPr>
        <w:t>Уже в недосыщенных раст</w:t>
      </w:r>
      <w:r w:rsidR="00CB664E">
        <w:rPr>
          <w:sz w:val="38"/>
          <w:szCs w:val="38"/>
        </w:rPr>
        <w:t>ворах при флуктуациях концентра</w:t>
      </w:r>
      <w:r>
        <w:rPr>
          <w:sz w:val="38"/>
          <w:szCs w:val="38"/>
        </w:rPr>
        <w:t>ции возникают области, охва</w:t>
      </w:r>
      <w:r w:rsidR="00CB664E">
        <w:rPr>
          <w:sz w:val="38"/>
          <w:szCs w:val="38"/>
        </w:rPr>
        <w:t>тывающие несколько ионов или мо</w:t>
      </w:r>
      <w:r>
        <w:rPr>
          <w:sz w:val="38"/>
          <w:szCs w:val="38"/>
        </w:rPr>
        <w:t xml:space="preserve">лекул, в которых расположение частиц отвечает их расположению </w:t>
      </w:r>
      <w:r>
        <w:rPr>
          <w:spacing w:val="-2"/>
          <w:sz w:val="38"/>
          <w:szCs w:val="38"/>
        </w:rPr>
        <w:t>в соо</w:t>
      </w:r>
      <w:r>
        <w:rPr>
          <w:spacing w:val="-2"/>
          <w:sz w:val="38"/>
          <w:szCs w:val="38"/>
        </w:rPr>
        <w:t>т</w:t>
      </w:r>
      <w:r>
        <w:rPr>
          <w:spacing w:val="-2"/>
          <w:sz w:val="38"/>
          <w:szCs w:val="38"/>
        </w:rPr>
        <w:t>ветствующей кристаллической фазе. В метастабильном рас</w:t>
      </w:r>
      <w:r>
        <w:rPr>
          <w:sz w:val="38"/>
          <w:szCs w:val="38"/>
        </w:rPr>
        <w:t>творе число  таких областей  и   их   размеры  возрастают. Однако</w:t>
      </w:r>
    </w:p>
    <w:p w:rsidR="005742C1" w:rsidRDefault="005742C1">
      <w:pPr>
        <w:shd w:val="clear" w:color="auto" w:fill="FFFFFF"/>
        <w:spacing w:before="250"/>
        <w:ind w:left="11006"/>
      </w:pPr>
      <w:r>
        <w:rPr>
          <w:rFonts w:ascii="Arial" w:hAnsi="Arial" w:cs="Arial"/>
          <w:b/>
          <w:bCs/>
          <w:spacing w:val="-16"/>
          <w:sz w:val="28"/>
          <w:szCs w:val="28"/>
        </w:rPr>
        <w:t>23</w:t>
      </w:r>
    </w:p>
    <w:p w:rsidR="00CB664E" w:rsidRDefault="00CB664E" w:rsidP="00CB664E">
      <w:pPr>
        <w:shd w:val="clear" w:color="auto" w:fill="FFFFFF"/>
        <w:spacing w:before="178"/>
        <w:ind w:left="38"/>
      </w:pPr>
    </w:p>
    <w:p w:rsidR="005742C1" w:rsidRDefault="005742C1">
      <w:pPr>
        <w:shd w:val="clear" w:color="auto" w:fill="FFFFFF"/>
        <w:spacing w:before="250"/>
        <w:ind w:left="11006"/>
        <w:sectPr w:rsidR="005742C1">
          <w:pgSz w:w="14611" w:h="21331"/>
          <w:pgMar w:top="1440" w:right="1440" w:bottom="360" w:left="1440" w:header="720" w:footer="720" w:gutter="0"/>
          <w:cols w:space="60"/>
          <w:noEndnote/>
        </w:sectPr>
      </w:pPr>
    </w:p>
    <w:p w:rsidR="005742C1" w:rsidRDefault="00DC3C55">
      <w:pPr>
        <w:framePr w:h="5798" w:hSpace="38" w:wrap="auto" w:vAnchor="text" w:hAnchor="margin" w:x="-225" w:y="-95"/>
        <w:rPr>
          <w:sz w:val="24"/>
          <w:szCs w:val="24"/>
        </w:rPr>
      </w:pPr>
      <w:r>
        <w:rPr>
          <w:noProof/>
          <w:sz w:val="24"/>
          <w:szCs w:val="24"/>
          <w:lang w:eastAsia="zh-CN"/>
        </w:rPr>
        <w:lastRenderedPageBreak/>
        <w:drawing>
          <wp:inline distT="0" distB="0" distL="0" distR="0">
            <wp:extent cx="4333875" cy="36861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3875" cy="3686175"/>
                    </a:xfrm>
                    <a:prstGeom prst="rect">
                      <a:avLst/>
                    </a:prstGeom>
                    <a:noFill/>
                    <a:ln>
                      <a:noFill/>
                    </a:ln>
                  </pic:spPr>
                </pic:pic>
              </a:graphicData>
            </a:graphic>
          </wp:inline>
        </w:drawing>
      </w:r>
    </w:p>
    <w:p w:rsidR="005742C1" w:rsidRDefault="005742C1" w:rsidP="007946BD">
      <w:pPr>
        <w:shd w:val="clear" w:color="auto" w:fill="FFFFFF"/>
        <w:tabs>
          <w:tab w:val="left" w:pos="8741"/>
        </w:tabs>
        <w:spacing w:line="355" w:lineRule="exact"/>
        <w:ind w:left="6797" w:right="48"/>
        <w:jc w:val="both"/>
      </w:pPr>
      <w:r>
        <w:rPr>
          <w:spacing w:val="-4"/>
          <w:sz w:val="38"/>
          <w:szCs w:val="38"/>
        </w:rPr>
        <w:t>устойчивость метаста-</w:t>
      </w:r>
      <w:r>
        <w:rPr>
          <w:spacing w:val="-4"/>
          <w:sz w:val="38"/>
          <w:szCs w:val="38"/>
        </w:rPr>
        <w:br/>
        <w:t>бильных растворов сви</w:t>
      </w:r>
      <w:r>
        <w:rPr>
          <w:spacing w:val="-4"/>
          <w:sz w:val="38"/>
          <w:szCs w:val="38"/>
        </w:rPr>
        <w:softHyphen/>
      </w:r>
      <w:r>
        <w:rPr>
          <w:spacing w:val="-4"/>
          <w:sz w:val="38"/>
          <w:szCs w:val="38"/>
        </w:rPr>
        <w:br/>
      </w:r>
      <w:r>
        <w:rPr>
          <w:sz w:val="38"/>
          <w:szCs w:val="38"/>
        </w:rPr>
        <w:t>детельствует о том, что</w:t>
      </w:r>
      <w:r>
        <w:rPr>
          <w:sz w:val="38"/>
          <w:szCs w:val="38"/>
        </w:rPr>
        <w:br/>
      </w:r>
      <w:r>
        <w:rPr>
          <w:spacing w:val="-3"/>
          <w:sz w:val="38"/>
          <w:szCs w:val="38"/>
        </w:rPr>
        <w:t>для возникновения кри</w:t>
      </w:r>
      <w:r>
        <w:rPr>
          <w:spacing w:val="-3"/>
          <w:sz w:val="38"/>
          <w:szCs w:val="38"/>
        </w:rPr>
        <w:softHyphen/>
      </w:r>
      <w:r>
        <w:rPr>
          <w:spacing w:val="-3"/>
          <w:sz w:val="38"/>
          <w:szCs w:val="38"/>
        </w:rPr>
        <w:br/>
      </w:r>
      <w:r>
        <w:rPr>
          <w:spacing w:val="-1"/>
          <w:sz w:val="38"/>
          <w:szCs w:val="38"/>
        </w:rPr>
        <w:t>сталлов требуется прео</w:t>
      </w:r>
      <w:r>
        <w:rPr>
          <w:spacing w:val="-1"/>
          <w:sz w:val="38"/>
          <w:szCs w:val="38"/>
        </w:rPr>
        <w:softHyphen/>
      </w:r>
      <w:r>
        <w:rPr>
          <w:spacing w:val="-6"/>
          <w:sz w:val="38"/>
          <w:szCs w:val="38"/>
        </w:rPr>
        <w:t>долеть энергетический ба</w:t>
      </w:r>
      <w:r>
        <w:rPr>
          <w:spacing w:val="-3"/>
          <w:sz w:val="38"/>
          <w:szCs w:val="38"/>
        </w:rPr>
        <w:t>рьер. Природа этого ба</w:t>
      </w:r>
      <w:r w:rsidR="007946BD">
        <w:rPr>
          <w:sz w:val="38"/>
          <w:szCs w:val="38"/>
        </w:rPr>
        <w:t>рьера связана с образ</w:t>
      </w:r>
      <w:r w:rsidR="007946BD">
        <w:rPr>
          <w:sz w:val="38"/>
          <w:szCs w:val="38"/>
        </w:rPr>
        <w:t>о</w:t>
      </w:r>
      <w:r w:rsidR="007946BD">
        <w:rPr>
          <w:sz w:val="38"/>
          <w:szCs w:val="38"/>
        </w:rPr>
        <w:t>ва</w:t>
      </w:r>
      <w:r>
        <w:rPr>
          <w:sz w:val="38"/>
          <w:szCs w:val="38"/>
        </w:rPr>
        <w:t>нием границы раздела</w:t>
      </w:r>
      <w:r w:rsidR="007946BD" w:rsidRPr="007946BD">
        <w:rPr>
          <w:sz w:val="38"/>
          <w:szCs w:val="38"/>
        </w:rPr>
        <w:t xml:space="preserve"> </w:t>
      </w:r>
      <w:r>
        <w:rPr>
          <w:spacing w:val="-4"/>
          <w:sz w:val="38"/>
          <w:szCs w:val="38"/>
        </w:rPr>
        <w:t>между</w:t>
      </w:r>
      <w:r w:rsidR="007946BD" w:rsidRPr="007946BD">
        <w:rPr>
          <w:spacing w:val="-4"/>
          <w:sz w:val="38"/>
          <w:szCs w:val="38"/>
        </w:rPr>
        <w:t xml:space="preserve"> </w:t>
      </w:r>
      <w:r>
        <w:rPr>
          <w:spacing w:val="-6"/>
          <w:sz w:val="38"/>
          <w:szCs w:val="38"/>
        </w:rPr>
        <w:t>зародившимся</w:t>
      </w:r>
      <w:r w:rsidR="007946BD" w:rsidRPr="007946BD">
        <w:rPr>
          <w:spacing w:val="-6"/>
          <w:sz w:val="38"/>
          <w:szCs w:val="38"/>
        </w:rPr>
        <w:t xml:space="preserve"> </w:t>
      </w:r>
      <w:r>
        <w:rPr>
          <w:sz w:val="38"/>
          <w:szCs w:val="38"/>
        </w:rPr>
        <w:t>кр</w:t>
      </w:r>
      <w:r>
        <w:rPr>
          <w:sz w:val="38"/>
          <w:szCs w:val="38"/>
        </w:rPr>
        <w:t>и</w:t>
      </w:r>
      <w:r>
        <w:rPr>
          <w:sz w:val="38"/>
          <w:szCs w:val="38"/>
        </w:rPr>
        <w:t>сталлом и окружаю</w:t>
      </w:r>
      <w:r>
        <w:rPr>
          <w:spacing w:val="-6"/>
          <w:sz w:val="38"/>
          <w:szCs w:val="38"/>
        </w:rPr>
        <w:t>щим его раствором, кото</w:t>
      </w:r>
      <w:r>
        <w:rPr>
          <w:spacing w:val="-1"/>
          <w:sz w:val="38"/>
          <w:szCs w:val="38"/>
        </w:rPr>
        <w:t>рая, как упоминалось, об</w:t>
      </w:r>
      <w:r>
        <w:rPr>
          <w:sz w:val="38"/>
          <w:szCs w:val="38"/>
        </w:rPr>
        <w:t>ладает и</w:t>
      </w:r>
      <w:r>
        <w:rPr>
          <w:sz w:val="38"/>
          <w:szCs w:val="38"/>
        </w:rPr>
        <w:t>з</w:t>
      </w:r>
      <w:r>
        <w:rPr>
          <w:sz w:val="38"/>
          <w:szCs w:val="38"/>
        </w:rPr>
        <w:t>бытком энер</w:t>
      </w:r>
      <w:r>
        <w:rPr>
          <w:spacing w:val="-8"/>
          <w:sz w:val="38"/>
          <w:szCs w:val="38"/>
        </w:rPr>
        <w:t>гии (поверхн</w:t>
      </w:r>
      <w:r>
        <w:rPr>
          <w:spacing w:val="-8"/>
          <w:sz w:val="38"/>
          <w:szCs w:val="38"/>
        </w:rPr>
        <w:t>о</w:t>
      </w:r>
      <w:r>
        <w:rPr>
          <w:spacing w:val="-8"/>
          <w:sz w:val="38"/>
          <w:szCs w:val="38"/>
        </w:rPr>
        <w:t>стной энер</w:t>
      </w:r>
      <w:r>
        <w:rPr>
          <w:sz w:val="38"/>
          <w:szCs w:val="38"/>
        </w:rPr>
        <w:t>гией).</w:t>
      </w:r>
    </w:p>
    <w:p w:rsidR="005742C1" w:rsidRDefault="005742C1" w:rsidP="00CB664E">
      <w:pPr>
        <w:shd w:val="clear" w:color="auto" w:fill="FFFFFF"/>
        <w:spacing w:line="355" w:lineRule="exact"/>
        <w:ind w:right="19" w:firstLine="533"/>
      </w:pPr>
      <w:r>
        <w:rPr>
          <w:spacing w:val="-4"/>
          <w:sz w:val="38"/>
          <w:szCs w:val="38"/>
        </w:rPr>
        <w:t>Энергетический барьер при возникновении зар</w:t>
      </w:r>
      <w:r>
        <w:rPr>
          <w:spacing w:val="-4"/>
          <w:sz w:val="38"/>
          <w:szCs w:val="38"/>
        </w:rPr>
        <w:t>о</w:t>
      </w:r>
      <w:r>
        <w:rPr>
          <w:spacing w:val="-4"/>
          <w:sz w:val="38"/>
          <w:szCs w:val="38"/>
        </w:rPr>
        <w:t>дыша характе</w:t>
      </w:r>
      <w:r>
        <w:rPr>
          <w:spacing w:val="-2"/>
          <w:sz w:val="38"/>
          <w:szCs w:val="38"/>
        </w:rPr>
        <w:t>ризуется так называемой работой образования зар</w:t>
      </w:r>
      <w:r>
        <w:rPr>
          <w:spacing w:val="-2"/>
          <w:sz w:val="38"/>
          <w:szCs w:val="38"/>
        </w:rPr>
        <w:t>о</w:t>
      </w:r>
      <w:r>
        <w:rPr>
          <w:spacing w:val="-2"/>
          <w:sz w:val="38"/>
          <w:szCs w:val="38"/>
        </w:rPr>
        <w:t>дыша, рассчи</w:t>
      </w:r>
      <w:r>
        <w:rPr>
          <w:sz w:val="38"/>
          <w:szCs w:val="38"/>
        </w:rPr>
        <w:t>тываемой из значений химических потенциалов вещ</w:t>
      </w:r>
      <w:r>
        <w:rPr>
          <w:sz w:val="38"/>
          <w:szCs w:val="38"/>
        </w:rPr>
        <w:t>е</w:t>
      </w:r>
      <w:r>
        <w:rPr>
          <w:sz w:val="38"/>
          <w:szCs w:val="38"/>
        </w:rPr>
        <w:t>ства в рас</w:t>
      </w:r>
      <w:r>
        <w:rPr>
          <w:spacing w:val="-1"/>
          <w:sz w:val="38"/>
          <w:szCs w:val="38"/>
        </w:rPr>
        <w:t xml:space="preserve">творе и в кристалле и удельной поверхностной энергии кристалла. </w:t>
      </w:r>
      <w:r>
        <w:rPr>
          <w:spacing w:val="-4"/>
          <w:sz w:val="38"/>
          <w:szCs w:val="38"/>
        </w:rPr>
        <w:t>Эта величина имеет максимум при некотором размере з</w:t>
      </w:r>
      <w:r>
        <w:rPr>
          <w:spacing w:val="-4"/>
          <w:sz w:val="38"/>
          <w:szCs w:val="38"/>
        </w:rPr>
        <w:t>а</w:t>
      </w:r>
      <w:r>
        <w:rPr>
          <w:spacing w:val="-4"/>
          <w:sz w:val="38"/>
          <w:szCs w:val="38"/>
        </w:rPr>
        <w:t xml:space="preserve">родыша, </w:t>
      </w:r>
      <w:r>
        <w:rPr>
          <w:sz w:val="38"/>
          <w:szCs w:val="38"/>
        </w:rPr>
        <w:t>наз</w:t>
      </w:r>
      <w:r>
        <w:rPr>
          <w:sz w:val="38"/>
          <w:szCs w:val="38"/>
        </w:rPr>
        <w:t>ы</w:t>
      </w:r>
      <w:r>
        <w:rPr>
          <w:sz w:val="38"/>
          <w:szCs w:val="38"/>
        </w:rPr>
        <w:t>ваемом критическим (рис. 1-12). Работа образования заро</w:t>
      </w:r>
      <w:r>
        <w:rPr>
          <w:spacing w:val="-7"/>
          <w:sz w:val="38"/>
          <w:szCs w:val="38"/>
        </w:rPr>
        <w:t xml:space="preserve">дыша и его критический размер </w:t>
      </w:r>
      <w:r>
        <w:rPr>
          <w:i/>
          <w:iCs/>
          <w:spacing w:val="-7"/>
          <w:sz w:val="38"/>
          <w:szCs w:val="38"/>
          <w:lang w:val="en-US"/>
        </w:rPr>
        <w:t>r</w:t>
      </w:r>
      <w:r w:rsidR="007946BD">
        <w:rPr>
          <w:spacing w:val="-7"/>
          <w:sz w:val="38"/>
          <w:szCs w:val="38"/>
          <w:vertAlign w:val="subscript"/>
        </w:rPr>
        <w:t>кр</w:t>
      </w:r>
      <w:r>
        <w:rPr>
          <w:spacing w:val="-7"/>
          <w:sz w:val="38"/>
          <w:szCs w:val="38"/>
        </w:rPr>
        <w:t xml:space="preserve"> уменьшаю</w:t>
      </w:r>
      <w:r>
        <w:rPr>
          <w:spacing w:val="-7"/>
          <w:sz w:val="38"/>
          <w:szCs w:val="38"/>
        </w:rPr>
        <w:t>т</w:t>
      </w:r>
      <w:r>
        <w:rPr>
          <w:spacing w:val="-7"/>
          <w:sz w:val="38"/>
          <w:szCs w:val="38"/>
        </w:rPr>
        <w:t xml:space="preserve">ся с увеличением </w:t>
      </w:r>
      <w:r>
        <w:rPr>
          <w:spacing w:val="-6"/>
          <w:sz w:val="38"/>
          <w:szCs w:val="38"/>
        </w:rPr>
        <w:t xml:space="preserve">пересыщения. Устойчиво расти могут только те зародыши, размер </w:t>
      </w:r>
      <w:r>
        <w:rPr>
          <w:sz w:val="38"/>
          <w:szCs w:val="38"/>
        </w:rPr>
        <w:t>к</w:t>
      </w:r>
      <w:r>
        <w:rPr>
          <w:sz w:val="38"/>
          <w:szCs w:val="38"/>
        </w:rPr>
        <w:t>о</w:t>
      </w:r>
      <w:r>
        <w:rPr>
          <w:sz w:val="38"/>
          <w:szCs w:val="38"/>
        </w:rPr>
        <w:t>торых больше г</w:t>
      </w:r>
      <w:r>
        <w:rPr>
          <w:sz w:val="38"/>
          <w:szCs w:val="38"/>
          <w:vertAlign w:val="subscript"/>
        </w:rPr>
        <w:t>кр</w:t>
      </w:r>
      <w:r>
        <w:rPr>
          <w:sz w:val="38"/>
          <w:szCs w:val="38"/>
        </w:rPr>
        <w:t>. В метастабильной области размер критиче</w:t>
      </w:r>
      <w:r>
        <w:rPr>
          <w:spacing w:val="-2"/>
          <w:sz w:val="38"/>
          <w:szCs w:val="38"/>
        </w:rPr>
        <w:t>ского зародыша велик и вероятность кристаллизации крайне м</w:t>
      </w:r>
      <w:r>
        <w:rPr>
          <w:spacing w:val="-2"/>
          <w:sz w:val="38"/>
          <w:szCs w:val="38"/>
        </w:rPr>
        <w:t>а</w:t>
      </w:r>
      <w:r>
        <w:rPr>
          <w:spacing w:val="-2"/>
          <w:sz w:val="38"/>
          <w:szCs w:val="38"/>
        </w:rPr>
        <w:t xml:space="preserve">ла. </w:t>
      </w:r>
      <w:r>
        <w:rPr>
          <w:spacing w:val="-3"/>
          <w:sz w:val="38"/>
          <w:szCs w:val="38"/>
        </w:rPr>
        <w:t xml:space="preserve">Вблизи границы с лабильной областью критический размер уже </w:t>
      </w:r>
      <w:r>
        <w:rPr>
          <w:sz w:val="38"/>
          <w:szCs w:val="38"/>
        </w:rPr>
        <w:t>н</w:t>
      </w:r>
      <w:r>
        <w:rPr>
          <w:sz w:val="38"/>
          <w:szCs w:val="38"/>
        </w:rPr>
        <w:t>а</w:t>
      </w:r>
      <w:r>
        <w:rPr>
          <w:sz w:val="38"/>
          <w:szCs w:val="38"/>
        </w:rPr>
        <w:t>столько мал, что вероя</w:t>
      </w:r>
      <w:r>
        <w:rPr>
          <w:sz w:val="38"/>
          <w:szCs w:val="38"/>
        </w:rPr>
        <w:t>т</w:t>
      </w:r>
      <w:r>
        <w:rPr>
          <w:sz w:val="38"/>
          <w:szCs w:val="38"/>
        </w:rPr>
        <w:t>ность соответствующей флуктуации очень велика, кристаллизация начинается почти мгновенно. С</w:t>
      </w:r>
      <w:r>
        <w:rPr>
          <w:sz w:val="38"/>
          <w:szCs w:val="38"/>
        </w:rPr>
        <w:t>о</w:t>
      </w:r>
      <w:r>
        <w:rPr>
          <w:spacing w:val="-3"/>
          <w:sz w:val="38"/>
          <w:szCs w:val="38"/>
        </w:rPr>
        <w:t>гласно теории, подтвержденной экспериментально, скорость заро</w:t>
      </w:r>
      <w:r>
        <w:rPr>
          <w:sz w:val="38"/>
          <w:szCs w:val="38"/>
        </w:rPr>
        <w:t>дышео</w:t>
      </w:r>
      <w:r>
        <w:rPr>
          <w:sz w:val="38"/>
          <w:szCs w:val="38"/>
        </w:rPr>
        <w:t>б</w:t>
      </w:r>
      <w:r>
        <w:rPr>
          <w:sz w:val="38"/>
          <w:szCs w:val="38"/>
        </w:rPr>
        <w:t>разования возрастает с п</w:t>
      </w:r>
      <w:r>
        <w:rPr>
          <w:sz w:val="38"/>
          <w:szCs w:val="38"/>
        </w:rPr>
        <w:t>е</w:t>
      </w:r>
      <w:r w:rsidR="00CB664E">
        <w:rPr>
          <w:sz w:val="38"/>
          <w:szCs w:val="38"/>
        </w:rPr>
        <w:t>ресыщением по «закону экспо</w:t>
      </w:r>
      <w:r>
        <w:rPr>
          <w:sz w:val="38"/>
          <w:szCs w:val="38"/>
        </w:rPr>
        <w:t>ненты» —</w:t>
      </w:r>
      <w:r>
        <w:rPr>
          <w:i/>
          <w:iCs/>
          <w:sz w:val="38"/>
          <w:szCs w:val="38"/>
          <w:lang w:val="en-US"/>
        </w:rPr>
        <w:t>f</w:t>
      </w:r>
      <w:r w:rsidRPr="007D09C9">
        <w:rPr>
          <w:i/>
          <w:iCs/>
          <w:sz w:val="38"/>
          <w:szCs w:val="38"/>
        </w:rPr>
        <w:t>(</w:t>
      </w:r>
      <w:r>
        <w:rPr>
          <w:i/>
          <w:iCs/>
          <w:sz w:val="38"/>
          <w:szCs w:val="38"/>
          <w:lang w:val="en-US"/>
        </w:rPr>
        <w:t>e</w:t>
      </w:r>
      <w:r>
        <w:rPr>
          <w:i/>
          <w:iCs/>
          <w:sz w:val="38"/>
          <w:szCs w:val="38"/>
          <w:vertAlign w:val="superscript"/>
          <w:lang w:val="en-US"/>
        </w:rPr>
        <w:t>x</w:t>
      </w:r>
      <w:r w:rsidRPr="007D09C9">
        <w:rPr>
          <w:i/>
          <w:iCs/>
          <w:sz w:val="38"/>
          <w:szCs w:val="38"/>
        </w:rPr>
        <w:t>).</w:t>
      </w:r>
    </w:p>
    <w:p w:rsidR="005742C1" w:rsidRDefault="005742C1">
      <w:pPr>
        <w:shd w:val="clear" w:color="auto" w:fill="FFFFFF"/>
        <w:spacing w:before="14" w:line="360" w:lineRule="exact"/>
        <w:ind w:left="19" w:right="19" w:firstLine="538"/>
        <w:jc w:val="both"/>
      </w:pPr>
      <w:r>
        <w:rPr>
          <w:spacing w:val="-4"/>
          <w:sz w:val="38"/>
          <w:szCs w:val="38"/>
        </w:rPr>
        <w:t xml:space="preserve">Существование метастабильной области, в которой центры </w:t>
      </w:r>
      <w:r>
        <w:rPr>
          <w:sz w:val="38"/>
          <w:szCs w:val="38"/>
        </w:rPr>
        <w:t>кр</w:t>
      </w:r>
      <w:r>
        <w:rPr>
          <w:sz w:val="38"/>
          <w:szCs w:val="38"/>
        </w:rPr>
        <w:t>и</w:t>
      </w:r>
      <w:r>
        <w:rPr>
          <w:sz w:val="38"/>
          <w:szCs w:val="38"/>
        </w:rPr>
        <w:t>сталлизации сами не образуются, собственно, и</w:t>
      </w:r>
      <w:r w:rsidR="00CB664E">
        <w:rPr>
          <w:sz w:val="38"/>
          <w:szCs w:val="38"/>
        </w:rPr>
        <w:t xml:space="preserve"> дает возмож</w:t>
      </w:r>
      <w:r>
        <w:rPr>
          <w:sz w:val="38"/>
          <w:szCs w:val="38"/>
        </w:rPr>
        <w:t>ность выращивать монокристаллы.</w:t>
      </w:r>
    </w:p>
    <w:p w:rsidR="005742C1" w:rsidRDefault="005742C1">
      <w:pPr>
        <w:shd w:val="clear" w:color="auto" w:fill="FFFFFF"/>
        <w:spacing w:before="437"/>
        <w:ind w:left="72"/>
        <w:jc w:val="center"/>
      </w:pPr>
      <w:r>
        <w:rPr>
          <w:b/>
          <w:bCs/>
          <w:spacing w:val="-12"/>
          <w:sz w:val="38"/>
          <w:szCs w:val="38"/>
        </w:rPr>
        <w:t>Гетерогенное зарождение</w:t>
      </w:r>
    </w:p>
    <w:p w:rsidR="005742C1" w:rsidRDefault="005742C1">
      <w:pPr>
        <w:shd w:val="clear" w:color="auto" w:fill="FFFFFF"/>
        <w:spacing w:before="336" w:line="355" w:lineRule="exact"/>
        <w:ind w:left="19" w:firstLine="509"/>
        <w:jc w:val="both"/>
      </w:pPr>
      <w:r>
        <w:rPr>
          <w:spacing w:val="-4"/>
          <w:sz w:val="38"/>
          <w:szCs w:val="38"/>
        </w:rPr>
        <w:t xml:space="preserve">Тщательно очищенные пересыщенные растворы выдерживают </w:t>
      </w:r>
      <w:r>
        <w:rPr>
          <w:sz w:val="38"/>
          <w:szCs w:val="38"/>
        </w:rPr>
        <w:t>переохлаждение на десятки гр</w:t>
      </w:r>
      <w:r w:rsidR="00CB664E">
        <w:rPr>
          <w:sz w:val="38"/>
          <w:szCs w:val="38"/>
        </w:rPr>
        <w:t>адусов. При отсутствии специаль</w:t>
      </w:r>
      <w:r>
        <w:rPr>
          <w:sz w:val="38"/>
          <w:szCs w:val="38"/>
        </w:rPr>
        <w:t>ной очистки растворов интерва</w:t>
      </w:r>
      <w:r w:rsidR="00CB664E">
        <w:rPr>
          <w:sz w:val="38"/>
          <w:szCs w:val="38"/>
        </w:rPr>
        <w:t>л переохлаждений без возникнове</w:t>
      </w:r>
      <w:r>
        <w:rPr>
          <w:sz w:val="38"/>
          <w:szCs w:val="38"/>
        </w:rPr>
        <w:t xml:space="preserve">ния центров кристаллизации составляет первые градусы. Связано </w:t>
      </w:r>
      <w:r>
        <w:rPr>
          <w:spacing w:val="-3"/>
          <w:sz w:val="38"/>
          <w:szCs w:val="38"/>
        </w:rPr>
        <w:t xml:space="preserve">это с тем, что работа образования зародышей уменьшается при </w:t>
      </w:r>
      <w:r>
        <w:rPr>
          <w:spacing w:val="-1"/>
          <w:sz w:val="38"/>
          <w:szCs w:val="38"/>
        </w:rPr>
        <w:t>криста</w:t>
      </w:r>
      <w:r>
        <w:rPr>
          <w:spacing w:val="-1"/>
          <w:sz w:val="38"/>
          <w:szCs w:val="38"/>
        </w:rPr>
        <w:t>л</w:t>
      </w:r>
      <w:r>
        <w:rPr>
          <w:spacing w:val="-1"/>
          <w:sz w:val="38"/>
          <w:szCs w:val="38"/>
        </w:rPr>
        <w:t>лизации на инородных частицах. Такое зарождение назы</w:t>
      </w:r>
      <w:r>
        <w:rPr>
          <w:spacing w:val="-6"/>
          <w:sz w:val="38"/>
          <w:szCs w:val="38"/>
        </w:rPr>
        <w:t>вается г</w:t>
      </w:r>
      <w:r>
        <w:rPr>
          <w:spacing w:val="-6"/>
          <w:sz w:val="38"/>
          <w:szCs w:val="38"/>
        </w:rPr>
        <w:t>е</w:t>
      </w:r>
      <w:r>
        <w:rPr>
          <w:spacing w:val="-6"/>
          <w:sz w:val="38"/>
          <w:szCs w:val="38"/>
        </w:rPr>
        <w:t xml:space="preserve">терогенным. Можно выделить по меньшей мере два типа </w:t>
      </w:r>
      <w:r>
        <w:rPr>
          <w:spacing w:val="-3"/>
          <w:sz w:val="38"/>
          <w:szCs w:val="38"/>
        </w:rPr>
        <w:t>механич</w:t>
      </w:r>
      <w:r>
        <w:rPr>
          <w:spacing w:val="-3"/>
          <w:sz w:val="38"/>
          <w:szCs w:val="38"/>
        </w:rPr>
        <w:t>е</w:t>
      </w:r>
      <w:r>
        <w:rPr>
          <w:spacing w:val="-3"/>
          <w:sz w:val="38"/>
          <w:szCs w:val="38"/>
        </w:rPr>
        <w:t xml:space="preserve">ских примесей, уменьшающих ширину метастабильной </w:t>
      </w:r>
      <w:r>
        <w:rPr>
          <w:sz w:val="38"/>
          <w:szCs w:val="38"/>
        </w:rPr>
        <w:t>области и соответственно по</w:t>
      </w:r>
      <w:r w:rsidR="00CB664E">
        <w:rPr>
          <w:sz w:val="38"/>
          <w:szCs w:val="38"/>
        </w:rPr>
        <w:t>вышающих вероятность возникнове</w:t>
      </w:r>
      <w:r>
        <w:rPr>
          <w:sz w:val="38"/>
          <w:szCs w:val="38"/>
        </w:rPr>
        <w:t>ния изли</w:t>
      </w:r>
      <w:r>
        <w:rPr>
          <w:sz w:val="38"/>
          <w:szCs w:val="38"/>
        </w:rPr>
        <w:t>ш</w:t>
      </w:r>
      <w:r>
        <w:rPr>
          <w:sz w:val="38"/>
          <w:szCs w:val="38"/>
        </w:rPr>
        <w:t>них (паразитически</w:t>
      </w:r>
      <w:r w:rsidR="00AF4AF4">
        <w:rPr>
          <w:sz w:val="38"/>
          <w:szCs w:val="38"/>
        </w:rPr>
        <w:t>х) центров кристаллизации [Овси</w:t>
      </w:r>
      <w:r>
        <w:rPr>
          <w:sz w:val="38"/>
          <w:szCs w:val="38"/>
        </w:rPr>
        <w:t>енко Д. Е., 1975].</w:t>
      </w:r>
    </w:p>
    <w:p w:rsidR="005742C1" w:rsidRDefault="005742C1">
      <w:pPr>
        <w:shd w:val="clear" w:color="auto" w:fill="FFFFFF"/>
        <w:spacing w:before="235"/>
        <w:ind w:left="43"/>
      </w:pPr>
      <w:r>
        <w:rPr>
          <w:rFonts w:ascii="Arial" w:hAnsi="Arial" w:cs="Arial"/>
          <w:b/>
          <w:bCs/>
          <w:spacing w:val="-14"/>
          <w:sz w:val="28"/>
          <w:szCs w:val="28"/>
        </w:rPr>
        <w:t>24</w:t>
      </w:r>
    </w:p>
    <w:p w:rsidR="005742C1" w:rsidRDefault="005742C1">
      <w:pPr>
        <w:shd w:val="clear" w:color="auto" w:fill="FFFFFF"/>
        <w:spacing w:before="235"/>
        <w:ind w:left="43"/>
        <w:sectPr w:rsidR="005742C1">
          <w:pgSz w:w="14223" w:h="21182"/>
          <w:pgMar w:top="1440" w:right="1440" w:bottom="360" w:left="1666" w:header="720" w:footer="720" w:gutter="0"/>
          <w:cols w:space="60"/>
          <w:noEndnote/>
        </w:sectPr>
      </w:pPr>
    </w:p>
    <w:p w:rsidR="005742C1" w:rsidRPr="00CB664E" w:rsidRDefault="005742C1" w:rsidP="005742C1">
      <w:pPr>
        <w:numPr>
          <w:ilvl w:val="0"/>
          <w:numId w:val="1"/>
        </w:numPr>
        <w:shd w:val="clear" w:color="auto" w:fill="FFFFFF"/>
        <w:tabs>
          <w:tab w:val="left" w:pos="974"/>
        </w:tabs>
        <w:spacing w:line="355" w:lineRule="exact"/>
        <w:ind w:right="53" w:firstLine="533"/>
        <w:jc w:val="both"/>
        <w:rPr>
          <w:spacing w:val="-44"/>
          <w:sz w:val="38"/>
          <w:szCs w:val="38"/>
          <w:highlight w:val="yellow"/>
        </w:rPr>
      </w:pPr>
      <w:r w:rsidRPr="00CB664E">
        <w:rPr>
          <w:sz w:val="38"/>
          <w:szCs w:val="38"/>
          <w:highlight w:val="yellow"/>
        </w:rPr>
        <w:lastRenderedPageBreak/>
        <w:t>Примеси с наведенной активностью — твердые частички, бывшие в контакте с кристаллизуемым веществом и сохранившие его в своих порах. Следы кристаллизуемого вещества приводят к запаразичиванию. Это устраняется при перегреве раствора на 5—10° С выше температуры насыщения в течение нескольких часов.</w:t>
      </w:r>
    </w:p>
    <w:p w:rsidR="005742C1" w:rsidRDefault="005742C1" w:rsidP="005742C1">
      <w:pPr>
        <w:numPr>
          <w:ilvl w:val="0"/>
          <w:numId w:val="1"/>
        </w:numPr>
        <w:shd w:val="clear" w:color="auto" w:fill="FFFFFF"/>
        <w:tabs>
          <w:tab w:val="left" w:pos="974"/>
        </w:tabs>
        <w:spacing w:before="10" w:line="355" w:lineRule="exact"/>
        <w:ind w:right="43" w:firstLine="533"/>
        <w:jc w:val="both"/>
        <w:rPr>
          <w:spacing w:val="-27"/>
          <w:sz w:val="38"/>
          <w:szCs w:val="38"/>
        </w:rPr>
      </w:pPr>
      <w:r>
        <w:rPr>
          <w:spacing w:val="-5"/>
          <w:sz w:val="38"/>
          <w:szCs w:val="38"/>
        </w:rPr>
        <w:t xml:space="preserve">Примеси с естественной активностью — твердые частицы, структура которых имеет трехмерное или двумерное подобие со </w:t>
      </w:r>
      <w:r>
        <w:rPr>
          <w:sz w:val="38"/>
          <w:szCs w:val="38"/>
        </w:rPr>
        <w:t xml:space="preserve">структурой кристаллизующегося вещества. В качестве примера укажем на резкое уменьшение ширины метастабильной области в растворах </w:t>
      </w:r>
      <w:r>
        <w:rPr>
          <w:sz w:val="38"/>
          <w:szCs w:val="38"/>
          <w:lang w:val="en-US"/>
        </w:rPr>
        <w:t>NaCl</w:t>
      </w:r>
      <w:r w:rsidRPr="007D09C9">
        <w:rPr>
          <w:sz w:val="38"/>
          <w:szCs w:val="38"/>
        </w:rPr>
        <w:t xml:space="preserve"> </w:t>
      </w:r>
      <w:r>
        <w:rPr>
          <w:sz w:val="38"/>
          <w:szCs w:val="38"/>
        </w:rPr>
        <w:t xml:space="preserve">при внесении в них кристалликов </w:t>
      </w:r>
      <w:r>
        <w:rPr>
          <w:sz w:val="38"/>
          <w:szCs w:val="38"/>
          <w:lang w:val="en-US"/>
        </w:rPr>
        <w:t>PbS</w:t>
      </w:r>
      <w:r w:rsidRPr="007D09C9">
        <w:rPr>
          <w:sz w:val="38"/>
          <w:szCs w:val="38"/>
        </w:rPr>
        <w:t xml:space="preserve"> </w:t>
      </w:r>
      <w:r>
        <w:rPr>
          <w:sz w:val="38"/>
          <w:szCs w:val="38"/>
        </w:rPr>
        <w:t xml:space="preserve">(с 16—20 до 6% </w:t>
      </w:r>
      <w:r w:rsidRPr="002E6DA4">
        <w:rPr>
          <w:sz w:val="38"/>
          <w:szCs w:val="38"/>
        </w:rPr>
        <w:t>в</w:t>
      </w:r>
      <w:r>
        <w:rPr>
          <w:sz w:val="38"/>
          <w:szCs w:val="38"/>
        </w:rPr>
        <w:t xml:space="preserve"> </w:t>
      </w:r>
      <w:r>
        <w:rPr>
          <w:spacing w:val="-4"/>
          <w:sz w:val="38"/>
          <w:szCs w:val="38"/>
        </w:rPr>
        <w:t xml:space="preserve">единицах относительного пересыщения) [Овсиенко Д. Е., </w:t>
      </w:r>
      <w:r>
        <w:rPr>
          <w:sz w:val="38"/>
          <w:szCs w:val="38"/>
        </w:rPr>
        <w:t xml:space="preserve">1975]. Кристаллы </w:t>
      </w:r>
      <w:r>
        <w:rPr>
          <w:sz w:val="38"/>
          <w:szCs w:val="38"/>
          <w:lang w:val="en-US"/>
        </w:rPr>
        <w:t>NaCl</w:t>
      </w:r>
      <w:r w:rsidRPr="007D09C9">
        <w:rPr>
          <w:sz w:val="38"/>
          <w:szCs w:val="38"/>
        </w:rPr>
        <w:t xml:space="preserve"> </w:t>
      </w:r>
      <w:r>
        <w:rPr>
          <w:sz w:val="38"/>
          <w:szCs w:val="38"/>
        </w:rPr>
        <w:t xml:space="preserve">зарождаются на поверхности кристаллов </w:t>
      </w:r>
      <w:r>
        <w:rPr>
          <w:sz w:val="38"/>
          <w:szCs w:val="38"/>
          <w:lang w:val="en-US"/>
        </w:rPr>
        <w:t>PbS</w:t>
      </w:r>
      <w:r w:rsidRPr="007D09C9">
        <w:rPr>
          <w:sz w:val="38"/>
          <w:szCs w:val="38"/>
        </w:rPr>
        <w:t xml:space="preserve"> </w:t>
      </w:r>
      <w:r>
        <w:rPr>
          <w:sz w:val="38"/>
          <w:szCs w:val="38"/>
        </w:rPr>
        <w:t>ор</w:t>
      </w:r>
      <w:r>
        <w:rPr>
          <w:sz w:val="38"/>
          <w:szCs w:val="38"/>
        </w:rPr>
        <w:t>и</w:t>
      </w:r>
      <w:r>
        <w:rPr>
          <w:sz w:val="38"/>
          <w:szCs w:val="38"/>
        </w:rPr>
        <w:t>ентированно (эпитак</w:t>
      </w:r>
      <w:r w:rsidR="00CB664E">
        <w:rPr>
          <w:sz w:val="38"/>
          <w:szCs w:val="38"/>
        </w:rPr>
        <w:t>сично). Большая активность крис</w:t>
      </w:r>
      <w:r>
        <w:rPr>
          <w:sz w:val="38"/>
          <w:szCs w:val="38"/>
        </w:rPr>
        <w:t>талла по организации около себя слоя с родственной ему струк</w:t>
      </w:r>
      <w:r>
        <w:rPr>
          <w:spacing w:val="-6"/>
          <w:sz w:val="38"/>
          <w:szCs w:val="38"/>
        </w:rPr>
        <w:t>турой м</w:t>
      </w:r>
      <w:r>
        <w:rPr>
          <w:spacing w:val="-6"/>
          <w:sz w:val="38"/>
          <w:szCs w:val="38"/>
        </w:rPr>
        <w:t>о</w:t>
      </w:r>
      <w:r>
        <w:rPr>
          <w:spacing w:val="-6"/>
          <w:sz w:val="38"/>
          <w:szCs w:val="38"/>
        </w:rPr>
        <w:t>жет приводить к возникновению на его поверхности крис</w:t>
      </w:r>
      <w:r>
        <w:rPr>
          <w:spacing w:val="-4"/>
          <w:sz w:val="38"/>
          <w:szCs w:val="38"/>
        </w:rPr>
        <w:t>таллических фаз, неустойчивых в данных условиях в отсутствие подложки. Это иллюстрируется, в частности, образованием высо</w:t>
      </w:r>
      <w:r>
        <w:rPr>
          <w:spacing w:val="-5"/>
          <w:sz w:val="38"/>
          <w:szCs w:val="38"/>
        </w:rPr>
        <w:t xml:space="preserve">котемпературных фаз </w:t>
      </w:r>
      <w:r>
        <w:rPr>
          <w:spacing w:val="-5"/>
          <w:sz w:val="38"/>
          <w:szCs w:val="38"/>
          <w:lang w:val="en-US"/>
        </w:rPr>
        <w:t>NH</w:t>
      </w:r>
      <w:r w:rsidRPr="007D09C9">
        <w:rPr>
          <w:spacing w:val="-5"/>
          <w:sz w:val="38"/>
          <w:szCs w:val="38"/>
          <w:vertAlign w:val="subscript"/>
        </w:rPr>
        <w:t>4</w:t>
      </w:r>
      <w:r>
        <w:rPr>
          <w:spacing w:val="-5"/>
          <w:sz w:val="38"/>
          <w:szCs w:val="38"/>
          <w:lang w:val="en-US"/>
        </w:rPr>
        <w:t>NO</w:t>
      </w:r>
      <w:r w:rsidRPr="007D09C9">
        <w:rPr>
          <w:spacing w:val="-5"/>
          <w:sz w:val="38"/>
          <w:szCs w:val="38"/>
          <w:vertAlign w:val="subscript"/>
        </w:rPr>
        <w:t>3</w:t>
      </w:r>
      <w:r w:rsidRPr="007D09C9">
        <w:rPr>
          <w:spacing w:val="-5"/>
          <w:sz w:val="38"/>
          <w:szCs w:val="38"/>
        </w:rPr>
        <w:t xml:space="preserve"> </w:t>
      </w:r>
      <w:r>
        <w:rPr>
          <w:spacing w:val="-5"/>
          <w:sz w:val="38"/>
          <w:szCs w:val="38"/>
        </w:rPr>
        <w:t>на различных подложках при ком</w:t>
      </w:r>
      <w:r>
        <w:rPr>
          <w:spacing w:val="-2"/>
          <w:sz w:val="38"/>
          <w:szCs w:val="38"/>
        </w:rPr>
        <w:t>натных температурах [Хокарт Р., Матье-Сико А., 1950].</w:t>
      </w:r>
    </w:p>
    <w:p w:rsidR="005742C1" w:rsidRDefault="005742C1">
      <w:pPr>
        <w:shd w:val="clear" w:color="auto" w:fill="FFFFFF"/>
        <w:spacing w:before="557" w:line="370" w:lineRule="exact"/>
        <w:ind w:left="1526" w:right="1493"/>
        <w:jc w:val="center"/>
      </w:pPr>
      <w:r>
        <w:rPr>
          <w:b/>
          <w:bCs/>
          <w:spacing w:val="-17"/>
          <w:sz w:val="38"/>
          <w:szCs w:val="38"/>
        </w:rPr>
        <w:t xml:space="preserve">Влияние различных физико-химических факторов </w:t>
      </w:r>
      <w:r>
        <w:rPr>
          <w:b/>
          <w:bCs/>
          <w:sz w:val="38"/>
          <w:szCs w:val="38"/>
        </w:rPr>
        <w:t>на образование зародышей</w:t>
      </w:r>
    </w:p>
    <w:p w:rsidR="005742C1" w:rsidRDefault="005742C1">
      <w:pPr>
        <w:shd w:val="clear" w:color="auto" w:fill="FFFFFF"/>
        <w:spacing w:before="350" w:line="355" w:lineRule="exact"/>
        <w:ind w:left="19" w:right="10" w:firstLine="509"/>
        <w:jc w:val="both"/>
      </w:pPr>
      <w:r>
        <w:rPr>
          <w:spacing w:val="88"/>
          <w:sz w:val="38"/>
          <w:szCs w:val="38"/>
        </w:rPr>
        <w:t>Температура</w:t>
      </w:r>
      <w:r>
        <w:rPr>
          <w:sz w:val="38"/>
          <w:szCs w:val="38"/>
        </w:rPr>
        <w:t xml:space="preserve"> </w:t>
      </w:r>
      <w:r>
        <w:rPr>
          <w:spacing w:val="81"/>
          <w:sz w:val="38"/>
          <w:szCs w:val="38"/>
        </w:rPr>
        <w:t>кристаллизации.</w:t>
      </w:r>
      <w:r>
        <w:rPr>
          <w:sz w:val="38"/>
          <w:szCs w:val="38"/>
        </w:rPr>
        <w:t xml:space="preserve"> </w:t>
      </w:r>
      <w:r>
        <w:rPr>
          <w:spacing w:val="-1"/>
          <w:sz w:val="38"/>
          <w:szCs w:val="38"/>
        </w:rPr>
        <w:t>С ростом темпера</w:t>
      </w:r>
      <w:r>
        <w:rPr>
          <w:spacing w:val="-1"/>
          <w:sz w:val="38"/>
          <w:szCs w:val="38"/>
        </w:rPr>
        <w:softHyphen/>
      </w:r>
      <w:r>
        <w:rPr>
          <w:sz w:val="38"/>
          <w:szCs w:val="38"/>
        </w:rPr>
        <w:t>туры растут флуктуации концентрации и уменьшается поверх</w:t>
      </w:r>
      <w:r>
        <w:rPr>
          <w:sz w:val="38"/>
          <w:szCs w:val="38"/>
        </w:rPr>
        <w:softHyphen/>
      </w:r>
      <w:r>
        <w:rPr>
          <w:spacing w:val="-5"/>
          <w:sz w:val="38"/>
          <w:szCs w:val="38"/>
        </w:rPr>
        <w:t>ностное натяжение кристалла. Это приводит к уменьшению устой</w:t>
      </w:r>
      <w:r>
        <w:rPr>
          <w:spacing w:val="-5"/>
          <w:sz w:val="38"/>
          <w:szCs w:val="38"/>
        </w:rPr>
        <w:softHyphen/>
      </w:r>
      <w:r>
        <w:rPr>
          <w:spacing w:val="-1"/>
          <w:sz w:val="38"/>
          <w:szCs w:val="38"/>
        </w:rPr>
        <w:t xml:space="preserve">чивости пересыщенных растворов. При снижении температуры, </w:t>
      </w:r>
      <w:r>
        <w:rPr>
          <w:sz w:val="38"/>
          <w:szCs w:val="38"/>
        </w:rPr>
        <w:t>особенно в случае вязких растворов, вероятность зарождения па</w:t>
      </w:r>
      <w:r>
        <w:rPr>
          <w:sz w:val="38"/>
          <w:szCs w:val="38"/>
        </w:rPr>
        <w:softHyphen/>
      </w:r>
      <w:r>
        <w:rPr>
          <w:spacing w:val="-2"/>
          <w:sz w:val="38"/>
          <w:szCs w:val="38"/>
        </w:rPr>
        <w:t xml:space="preserve">дает, что может приводить к застекловыванию растворов. Такую </w:t>
      </w:r>
      <w:r>
        <w:rPr>
          <w:spacing w:val="-4"/>
          <w:sz w:val="38"/>
          <w:szCs w:val="38"/>
        </w:rPr>
        <w:t>особенность проявляют водные растворы некоторых солей, обла</w:t>
      </w:r>
      <w:r>
        <w:rPr>
          <w:spacing w:val="-4"/>
          <w:sz w:val="38"/>
          <w:szCs w:val="38"/>
        </w:rPr>
        <w:softHyphen/>
      </w:r>
      <w:r>
        <w:rPr>
          <w:spacing w:val="-5"/>
          <w:sz w:val="38"/>
          <w:szCs w:val="38"/>
        </w:rPr>
        <w:t xml:space="preserve">дающих большой растворимостью (например, растворы сегнетовой </w:t>
      </w:r>
      <w:r>
        <w:rPr>
          <w:spacing w:val="-2"/>
          <w:sz w:val="38"/>
          <w:szCs w:val="38"/>
        </w:rPr>
        <w:t xml:space="preserve">соли). В аморфное состояние, не кристаллизуясь, легко переходят </w:t>
      </w:r>
      <w:r>
        <w:rPr>
          <w:spacing w:val="-4"/>
          <w:sz w:val="38"/>
          <w:szCs w:val="38"/>
        </w:rPr>
        <w:t>также растворы многих органических соединений — в первую оче</w:t>
      </w:r>
      <w:r>
        <w:rPr>
          <w:spacing w:val="-4"/>
          <w:sz w:val="38"/>
          <w:szCs w:val="38"/>
        </w:rPr>
        <w:softHyphen/>
      </w:r>
      <w:r>
        <w:rPr>
          <w:sz w:val="38"/>
          <w:szCs w:val="38"/>
        </w:rPr>
        <w:t>редь имеющих сложные молекулы, например сахарозы.</w:t>
      </w:r>
    </w:p>
    <w:p w:rsidR="005742C1" w:rsidRDefault="005742C1">
      <w:pPr>
        <w:shd w:val="clear" w:color="auto" w:fill="FFFFFF"/>
        <w:spacing w:line="355" w:lineRule="exact"/>
        <w:ind w:left="29" w:right="5" w:firstLine="514"/>
        <w:jc w:val="both"/>
      </w:pPr>
      <w:r w:rsidRPr="00BD6B15">
        <w:rPr>
          <w:spacing w:val="89"/>
          <w:sz w:val="38"/>
          <w:szCs w:val="38"/>
          <w:highlight w:val="yellow"/>
        </w:rPr>
        <w:t>Растворимые</w:t>
      </w:r>
      <w:r w:rsidRPr="00BD6B15">
        <w:rPr>
          <w:sz w:val="38"/>
          <w:szCs w:val="38"/>
          <w:highlight w:val="yellow"/>
        </w:rPr>
        <w:t xml:space="preserve"> </w:t>
      </w:r>
      <w:r w:rsidRPr="00BD6B15">
        <w:rPr>
          <w:spacing w:val="74"/>
          <w:sz w:val="38"/>
          <w:szCs w:val="38"/>
          <w:highlight w:val="yellow"/>
        </w:rPr>
        <w:t>примеси.</w:t>
      </w:r>
      <w:r w:rsidRPr="00BD6B15">
        <w:rPr>
          <w:sz w:val="38"/>
          <w:szCs w:val="38"/>
          <w:highlight w:val="yellow"/>
        </w:rPr>
        <w:t xml:space="preserve"> </w:t>
      </w:r>
      <w:r w:rsidRPr="00BD6B15">
        <w:rPr>
          <w:spacing w:val="-7"/>
          <w:sz w:val="38"/>
          <w:szCs w:val="38"/>
          <w:highlight w:val="yellow"/>
        </w:rPr>
        <w:t>Обычно повышение раствори</w:t>
      </w:r>
      <w:r w:rsidRPr="00BD6B15">
        <w:rPr>
          <w:spacing w:val="-7"/>
          <w:sz w:val="38"/>
          <w:szCs w:val="38"/>
          <w:highlight w:val="yellow"/>
        </w:rPr>
        <w:softHyphen/>
        <w:t xml:space="preserve">мости основного вещества при введении растворимых примесей </w:t>
      </w:r>
      <w:r w:rsidRPr="00BD6B15">
        <w:rPr>
          <w:spacing w:val="-5"/>
          <w:sz w:val="38"/>
          <w:szCs w:val="38"/>
          <w:highlight w:val="yellow"/>
        </w:rPr>
        <w:t>сп</w:t>
      </w:r>
      <w:r w:rsidRPr="00BD6B15">
        <w:rPr>
          <w:spacing w:val="-5"/>
          <w:sz w:val="38"/>
          <w:szCs w:val="38"/>
          <w:highlight w:val="yellow"/>
        </w:rPr>
        <w:t>о</w:t>
      </w:r>
      <w:r w:rsidRPr="00BD6B15">
        <w:rPr>
          <w:spacing w:val="-5"/>
          <w:sz w:val="38"/>
          <w:szCs w:val="38"/>
          <w:highlight w:val="yellow"/>
        </w:rPr>
        <w:t>собствует росту устойчивости растворов. Понижение раствори</w:t>
      </w:r>
      <w:r w:rsidRPr="00BD6B15">
        <w:rPr>
          <w:spacing w:val="-5"/>
          <w:sz w:val="38"/>
          <w:szCs w:val="38"/>
          <w:highlight w:val="yellow"/>
        </w:rPr>
        <w:softHyphen/>
        <w:t xml:space="preserve">мости приводит к обратному действию. Для заметного изменения </w:t>
      </w:r>
      <w:r w:rsidRPr="00BD6B15">
        <w:rPr>
          <w:spacing w:val="-4"/>
          <w:sz w:val="38"/>
          <w:szCs w:val="38"/>
          <w:highlight w:val="yellow"/>
        </w:rPr>
        <w:t>вероятн</w:t>
      </w:r>
      <w:r w:rsidRPr="00BD6B15">
        <w:rPr>
          <w:spacing w:val="-4"/>
          <w:sz w:val="38"/>
          <w:szCs w:val="38"/>
          <w:highlight w:val="yellow"/>
        </w:rPr>
        <w:t>о</w:t>
      </w:r>
      <w:r w:rsidRPr="00BD6B15">
        <w:rPr>
          <w:spacing w:val="-4"/>
          <w:sz w:val="38"/>
          <w:szCs w:val="38"/>
          <w:highlight w:val="yellow"/>
        </w:rPr>
        <w:t xml:space="preserve">сти зародышеобразования описанным путем требуется </w:t>
      </w:r>
      <w:r w:rsidRPr="00BD6B15">
        <w:rPr>
          <w:sz w:val="38"/>
          <w:szCs w:val="38"/>
          <w:highlight w:val="yellow"/>
        </w:rPr>
        <w:t>значительное количество примеси. Известно, однако, много слу</w:t>
      </w:r>
      <w:r w:rsidRPr="00BD6B15">
        <w:rPr>
          <w:spacing w:val="-2"/>
          <w:sz w:val="38"/>
          <w:szCs w:val="38"/>
          <w:highlight w:val="yellow"/>
        </w:rPr>
        <w:t xml:space="preserve">чаев, когда очень небольшие добавки примесей, практически не </w:t>
      </w:r>
      <w:r w:rsidRPr="00BD6B15">
        <w:rPr>
          <w:spacing w:val="-4"/>
          <w:sz w:val="38"/>
          <w:szCs w:val="38"/>
          <w:highlight w:val="yellow"/>
        </w:rPr>
        <w:t>влияющие на раств</w:t>
      </w:r>
      <w:r w:rsidRPr="00BD6B15">
        <w:rPr>
          <w:spacing w:val="-4"/>
          <w:sz w:val="38"/>
          <w:szCs w:val="38"/>
          <w:highlight w:val="yellow"/>
        </w:rPr>
        <w:t>о</w:t>
      </w:r>
      <w:r w:rsidRPr="00BD6B15">
        <w:rPr>
          <w:spacing w:val="-4"/>
          <w:sz w:val="38"/>
          <w:szCs w:val="38"/>
          <w:highlight w:val="yellow"/>
        </w:rPr>
        <w:t>римость, существенно меняют скорость заро</w:t>
      </w:r>
      <w:r w:rsidRPr="00BD6B15">
        <w:rPr>
          <w:sz w:val="38"/>
          <w:szCs w:val="38"/>
          <w:highlight w:val="yellow"/>
        </w:rPr>
        <w:t>дышеобразования</w:t>
      </w:r>
      <w:r>
        <w:rPr>
          <w:sz w:val="38"/>
          <w:szCs w:val="38"/>
        </w:rPr>
        <w:t>. Так, ионы тяжелых металлов резко снижают скорость зарождения в ра</w:t>
      </w:r>
      <w:r>
        <w:rPr>
          <w:sz w:val="38"/>
          <w:szCs w:val="38"/>
        </w:rPr>
        <w:t>с</w:t>
      </w:r>
      <w:r>
        <w:rPr>
          <w:sz w:val="38"/>
          <w:szCs w:val="38"/>
        </w:rPr>
        <w:t>творах КН</w:t>
      </w:r>
      <w:r>
        <w:rPr>
          <w:sz w:val="38"/>
          <w:szCs w:val="38"/>
          <w:vertAlign w:val="subscript"/>
        </w:rPr>
        <w:t>2</w:t>
      </w:r>
      <w:r>
        <w:rPr>
          <w:sz w:val="38"/>
          <w:szCs w:val="38"/>
        </w:rPr>
        <w:t>РО</w:t>
      </w:r>
      <w:r>
        <w:rPr>
          <w:sz w:val="38"/>
          <w:szCs w:val="38"/>
          <w:vertAlign w:val="subscript"/>
        </w:rPr>
        <w:t>4</w:t>
      </w:r>
      <w:r>
        <w:rPr>
          <w:sz w:val="38"/>
          <w:szCs w:val="38"/>
        </w:rPr>
        <w:t>. Ионы Р</w:t>
      </w:r>
      <w:r>
        <w:rPr>
          <w:sz w:val="38"/>
          <w:szCs w:val="38"/>
          <w:lang w:val="en-US"/>
        </w:rPr>
        <w:t>b</w:t>
      </w:r>
      <w:r>
        <w:rPr>
          <w:sz w:val="38"/>
          <w:szCs w:val="38"/>
          <w:vertAlign w:val="superscript"/>
        </w:rPr>
        <w:t>2+</w:t>
      </w:r>
      <w:r>
        <w:rPr>
          <w:sz w:val="38"/>
          <w:szCs w:val="38"/>
        </w:rPr>
        <w:t xml:space="preserve">, желтая </w:t>
      </w:r>
      <w:r>
        <w:rPr>
          <w:spacing w:val="-3"/>
          <w:sz w:val="38"/>
          <w:szCs w:val="38"/>
        </w:rPr>
        <w:t>кровяная соль, органические п</w:t>
      </w:r>
      <w:r>
        <w:rPr>
          <w:spacing w:val="-3"/>
          <w:sz w:val="38"/>
          <w:szCs w:val="38"/>
        </w:rPr>
        <w:t>о</w:t>
      </w:r>
      <w:r>
        <w:rPr>
          <w:spacing w:val="-3"/>
          <w:sz w:val="38"/>
          <w:szCs w:val="38"/>
        </w:rPr>
        <w:t>верхностно-активные вещества пре</w:t>
      </w:r>
      <w:r>
        <w:rPr>
          <w:spacing w:val="-1"/>
          <w:sz w:val="38"/>
          <w:szCs w:val="38"/>
        </w:rPr>
        <w:t>пятствуют спонтанной криста</w:t>
      </w:r>
      <w:r>
        <w:rPr>
          <w:spacing w:val="-1"/>
          <w:sz w:val="38"/>
          <w:szCs w:val="38"/>
        </w:rPr>
        <w:t>л</w:t>
      </w:r>
      <w:r>
        <w:rPr>
          <w:spacing w:val="-1"/>
          <w:sz w:val="38"/>
          <w:szCs w:val="38"/>
        </w:rPr>
        <w:t xml:space="preserve">лизации растворов КС1. Видимо, </w:t>
      </w:r>
      <w:r>
        <w:rPr>
          <w:spacing w:val="-4"/>
          <w:sz w:val="38"/>
          <w:szCs w:val="38"/>
        </w:rPr>
        <w:t>примеси адсорбируются на кр</w:t>
      </w:r>
      <w:r>
        <w:rPr>
          <w:spacing w:val="-4"/>
          <w:sz w:val="38"/>
          <w:szCs w:val="38"/>
        </w:rPr>
        <w:t>и</w:t>
      </w:r>
      <w:r>
        <w:rPr>
          <w:spacing w:val="-4"/>
          <w:sz w:val="38"/>
          <w:szCs w:val="38"/>
        </w:rPr>
        <w:t>сталлических зародышах и препят</w:t>
      </w:r>
      <w:r>
        <w:rPr>
          <w:sz w:val="38"/>
          <w:szCs w:val="38"/>
        </w:rPr>
        <w:t>ствуют их дальнейшему росту.</w:t>
      </w:r>
    </w:p>
    <w:p w:rsidR="005742C1" w:rsidRDefault="005742C1">
      <w:pPr>
        <w:shd w:val="clear" w:color="auto" w:fill="FFFFFF"/>
        <w:spacing w:before="192"/>
        <w:jc w:val="right"/>
      </w:pPr>
      <w:r>
        <w:rPr>
          <w:b/>
          <w:bCs/>
          <w:spacing w:val="-18"/>
          <w:sz w:val="32"/>
          <w:szCs w:val="32"/>
        </w:rPr>
        <w:t>25</w:t>
      </w:r>
    </w:p>
    <w:p w:rsidR="005742C1" w:rsidRDefault="005742C1">
      <w:pPr>
        <w:shd w:val="clear" w:color="auto" w:fill="FFFFFF"/>
        <w:spacing w:before="192"/>
        <w:jc w:val="right"/>
        <w:sectPr w:rsidR="005742C1">
          <w:pgSz w:w="14017" w:h="21114"/>
          <w:pgMar w:top="1440" w:right="1440" w:bottom="360" w:left="1440" w:header="720" w:footer="720" w:gutter="0"/>
          <w:cols w:space="60"/>
          <w:noEndnote/>
        </w:sectPr>
      </w:pPr>
    </w:p>
    <w:p w:rsidR="005742C1" w:rsidRPr="00BD6B15" w:rsidRDefault="005742C1">
      <w:pPr>
        <w:shd w:val="clear" w:color="auto" w:fill="FFFFFF"/>
        <w:spacing w:line="350" w:lineRule="exact"/>
        <w:ind w:left="58" w:firstLine="509"/>
        <w:jc w:val="both"/>
        <w:rPr>
          <w:highlight w:val="yellow"/>
        </w:rPr>
      </w:pPr>
      <w:r w:rsidRPr="00BD6B15">
        <w:rPr>
          <w:spacing w:val="84"/>
          <w:sz w:val="38"/>
          <w:szCs w:val="38"/>
          <w:highlight w:val="yellow"/>
        </w:rPr>
        <w:lastRenderedPageBreak/>
        <w:t>Механические</w:t>
      </w:r>
      <w:r w:rsidRPr="00BD6B15">
        <w:rPr>
          <w:sz w:val="38"/>
          <w:szCs w:val="38"/>
          <w:highlight w:val="yellow"/>
        </w:rPr>
        <w:t xml:space="preserve"> </w:t>
      </w:r>
      <w:r w:rsidRPr="00BD6B15">
        <w:rPr>
          <w:spacing w:val="78"/>
          <w:sz w:val="38"/>
          <w:szCs w:val="38"/>
          <w:highlight w:val="yellow"/>
        </w:rPr>
        <w:t>воздействия</w:t>
      </w:r>
      <w:r w:rsidRPr="00BD6B15">
        <w:rPr>
          <w:sz w:val="38"/>
          <w:szCs w:val="38"/>
          <w:highlight w:val="yellow"/>
        </w:rPr>
        <w:t xml:space="preserve"> </w:t>
      </w:r>
      <w:r w:rsidRPr="00BD6B15">
        <w:rPr>
          <w:spacing w:val="-15"/>
          <w:sz w:val="38"/>
          <w:szCs w:val="38"/>
          <w:highlight w:val="yellow"/>
        </w:rPr>
        <w:t xml:space="preserve">типа перемешивания, </w:t>
      </w:r>
      <w:r w:rsidRPr="00BD6B15">
        <w:rPr>
          <w:spacing w:val="-4"/>
          <w:sz w:val="38"/>
          <w:szCs w:val="38"/>
          <w:highlight w:val="yellow"/>
        </w:rPr>
        <w:t>встряхивания, трения очень сильно увеличивают вероятность за</w:t>
      </w:r>
      <w:r w:rsidRPr="00BD6B15">
        <w:rPr>
          <w:spacing w:val="-4"/>
          <w:sz w:val="38"/>
          <w:szCs w:val="38"/>
          <w:highlight w:val="yellow"/>
        </w:rPr>
        <w:softHyphen/>
      </w:r>
      <w:r w:rsidRPr="00BD6B15">
        <w:rPr>
          <w:spacing w:val="-5"/>
          <w:sz w:val="38"/>
          <w:szCs w:val="38"/>
          <w:highlight w:val="yellow"/>
        </w:rPr>
        <w:t>рождения. При этом чем интенсивнее воздействие, тем меньше ши</w:t>
      </w:r>
      <w:r w:rsidRPr="00BD6B15">
        <w:rPr>
          <w:spacing w:val="-5"/>
          <w:sz w:val="38"/>
          <w:szCs w:val="38"/>
          <w:highlight w:val="yellow"/>
        </w:rPr>
        <w:softHyphen/>
      </w:r>
      <w:r w:rsidRPr="00BD6B15">
        <w:rPr>
          <w:sz w:val="38"/>
          <w:szCs w:val="38"/>
          <w:highlight w:val="yellow"/>
        </w:rPr>
        <w:t>рина метастабильной области. Высказывалось даже мнение, что в любой части метастабильной области можно вызвать спонтан</w:t>
      </w:r>
      <w:r w:rsidRPr="00BD6B15">
        <w:rPr>
          <w:spacing w:val="-3"/>
          <w:sz w:val="38"/>
          <w:szCs w:val="38"/>
          <w:highlight w:val="yellow"/>
        </w:rPr>
        <w:t xml:space="preserve">ную кристаллизацию подходящим механическим воздействием. </w:t>
      </w:r>
      <w:r w:rsidRPr="00BD6B15">
        <w:rPr>
          <w:spacing w:val="-5"/>
          <w:sz w:val="38"/>
          <w:szCs w:val="38"/>
          <w:highlight w:val="yellow"/>
        </w:rPr>
        <w:t>Очеви</w:t>
      </w:r>
      <w:r w:rsidRPr="00BD6B15">
        <w:rPr>
          <w:spacing w:val="-5"/>
          <w:sz w:val="38"/>
          <w:szCs w:val="38"/>
          <w:highlight w:val="yellow"/>
        </w:rPr>
        <w:t>д</w:t>
      </w:r>
      <w:r w:rsidRPr="00BD6B15">
        <w:rPr>
          <w:spacing w:val="-5"/>
          <w:sz w:val="38"/>
          <w:szCs w:val="38"/>
          <w:highlight w:val="yellow"/>
        </w:rPr>
        <w:t>но, что трение и соударение твердых тел порождают меха</w:t>
      </w:r>
      <w:r w:rsidRPr="00BD6B15">
        <w:rPr>
          <w:sz w:val="38"/>
          <w:szCs w:val="38"/>
          <w:highlight w:val="yellow"/>
        </w:rPr>
        <w:t xml:space="preserve">нические примеси со свежеобразованной активной поверхностью, </w:t>
      </w:r>
      <w:r w:rsidRPr="00BD6B15">
        <w:rPr>
          <w:spacing w:val="-5"/>
          <w:sz w:val="38"/>
          <w:szCs w:val="38"/>
          <w:highlight w:val="yellow"/>
        </w:rPr>
        <w:t xml:space="preserve">на которой могут возникать зародыши. Воздействие же собственно </w:t>
      </w:r>
      <w:r w:rsidRPr="00BD6B15">
        <w:rPr>
          <w:sz w:val="38"/>
          <w:szCs w:val="38"/>
          <w:highlight w:val="yellow"/>
        </w:rPr>
        <w:t>движения, вибраций остается неясным.</w:t>
      </w:r>
    </w:p>
    <w:p w:rsidR="005742C1" w:rsidRDefault="005742C1">
      <w:pPr>
        <w:shd w:val="clear" w:color="auto" w:fill="FFFFFF"/>
        <w:spacing w:before="10" w:line="350" w:lineRule="exact"/>
        <w:ind w:left="77" w:right="14" w:firstLine="523"/>
        <w:jc w:val="both"/>
      </w:pPr>
      <w:r w:rsidRPr="00BD6B15">
        <w:rPr>
          <w:sz w:val="38"/>
          <w:szCs w:val="38"/>
          <w:highlight w:val="yellow"/>
        </w:rPr>
        <w:t>Значительно увеличивает вероятность запаразичивания рас</w:t>
      </w:r>
      <w:r w:rsidRPr="00BD6B15">
        <w:rPr>
          <w:spacing w:val="-4"/>
          <w:sz w:val="38"/>
          <w:szCs w:val="38"/>
          <w:highlight w:val="yellow"/>
        </w:rPr>
        <w:t xml:space="preserve">твора его перемешивание при выращивании кристаллов. Поэтому </w:t>
      </w:r>
      <w:r w:rsidRPr="00BD6B15">
        <w:rPr>
          <w:sz w:val="38"/>
          <w:szCs w:val="38"/>
          <w:highlight w:val="yellow"/>
        </w:rPr>
        <w:t>следует избегать слишком высоких скоростей перемешивания</w:t>
      </w:r>
      <w:r>
        <w:rPr>
          <w:sz w:val="38"/>
          <w:szCs w:val="38"/>
        </w:rPr>
        <w:t>.</w:t>
      </w:r>
    </w:p>
    <w:p w:rsidR="005742C1" w:rsidRDefault="005742C1">
      <w:pPr>
        <w:shd w:val="clear" w:color="auto" w:fill="FFFFFF"/>
        <w:spacing w:before="514"/>
        <w:ind w:left="38"/>
        <w:jc w:val="center"/>
      </w:pPr>
      <w:r>
        <w:rPr>
          <w:b/>
          <w:bCs/>
          <w:spacing w:val="-12"/>
          <w:sz w:val="38"/>
          <w:szCs w:val="38"/>
        </w:rPr>
        <w:t>«Размножение» кристаллов</w:t>
      </w:r>
    </w:p>
    <w:p w:rsidR="005742C1" w:rsidRDefault="005742C1">
      <w:pPr>
        <w:shd w:val="clear" w:color="auto" w:fill="FFFFFF"/>
        <w:spacing w:before="331" w:line="365" w:lineRule="exact"/>
        <w:ind w:left="58" w:right="34" w:firstLine="528"/>
        <w:jc w:val="both"/>
      </w:pPr>
      <w:r>
        <w:rPr>
          <w:spacing w:val="-2"/>
          <w:sz w:val="38"/>
          <w:szCs w:val="38"/>
        </w:rPr>
        <w:t>Зародышеобразование, порождаемое растущим кристаллом, на</w:t>
      </w:r>
      <w:r>
        <w:rPr>
          <w:spacing w:val="-2"/>
          <w:sz w:val="38"/>
          <w:szCs w:val="38"/>
        </w:rPr>
        <w:softHyphen/>
      </w:r>
      <w:r>
        <w:rPr>
          <w:sz w:val="38"/>
          <w:szCs w:val="38"/>
        </w:rPr>
        <w:t>зывается «размножением» кристаллов.</w:t>
      </w:r>
    </w:p>
    <w:p w:rsidR="005742C1" w:rsidRDefault="005742C1">
      <w:pPr>
        <w:shd w:val="clear" w:color="auto" w:fill="FFFFFF"/>
        <w:spacing w:line="355" w:lineRule="exact"/>
        <w:ind w:left="24" w:right="38" w:firstLine="533"/>
        <w:jc w:val="both"/>
      </w:pPr>
      <w:r>
        <w:rPr>
          <w:sz w:val="38"/>
          <w:szCs w:val="38"/>
        </w:rPr>
        <w:t>Во многих случаях причины размножения тривиальны: крис</w:t>
      </w:r>
      <w:r>
        <w:rPr>
          <w:spacing w:val="-1"/>
          <w:sz w:val="38"/>
          <w:szCs w:val="38"/>
        </w:rPr>
        <w:t xml:space="preserve">талл при введении в раствор был недостаточно хорошо обмыт и на </w:t>
      </w:r>
      <w:r>
        <w:rPr>
          <w:spacing w:val="-5"/>
          <w:sz w:val="38"/>
          <w:szCs w:val="38"/>
        </w:rPr>
        <w:t xml:space="preserve">его поверхности присутствовали мелкие кристаллические частицы; </w:t>
      </w:r>
      <w:r>
        <w:rPr>
          <w:spacing w:val="-3"/>
          <w:sz w:val="38"/>
          <w:szCs w:val="38"/>
        </w:rPr>
        <w:t>кр</w:t>
      </w:r>
      <w:r>
        <w:rPr>
          <w:spacing w:val="-3"/>
          <w:sz w:val="38"/>
          <w:szCs w:val="38"/>
        </w:rPr>
        <w:t>и</w:t>
      </w:r>
      <w:r>
        <w:rPr>
          <w:spacing w:val="-3"/>
          <w:sz w:val="38"/>
          <w:szCs w:val="38"/>
        </w:rPr>
        <w:t>сталл при перемешивании соприкасается со стенками кристал</w:t>
      </w:r>
      <w:r>
        <w:rPr>
          <w:spacing w:val="-3"/>
          <w:sz w:val="38"/>
          <w:szCs w:val="38"/>
        </w:rPr>
        <w:softHyphen/>
      </w:r>
      <w:r>
        <w:rPr>
          <w:spacing w:val="-2"/>
          <w:sz w:val="38"/>
          <w:szCs w:val="38"/>
        </w:rPr>
        <w:t>лизатора, лопастями мешалки или соседними кристаллами, вслед</w:t>
      </w:r>
      <w:r>
        <w:rPr>
          <w:spacing w:val="-2"/>
          <w:sz w:val="38"/>
          <w:szCs w:val="38"/>
        </w:rPr>
        <w:softHyphen/>
      </w:r>
      <w:r>
        <w:rPr>
          <w:spacing w:val="-3"/>
          <w:sz w:val="38"/>
          <w:szCs w:val="38"/>
        </w:rPr>
        <w:t>ствие чего образуются мелкие осколки; кристалл при росте рас</w:t>
      </w:r>
      <w:r>
        <w:rPr>
          <w:spacing w:val="-3"/>
          <w:sz w:val="38"/>
          <w:szCs w:val="38"/>
        </w:rPr>
        <w:softHyphen/>
      </w:r>
      <w:r>
        <w:rPr>
          <w:sz w:val="38"/>
          <w:szCs w:val="38"/>
        </w:rPr>
        <w:t xml:space="preserve">трескивается, что также приводит к возникновению осколков. </w:t>
      </w:r>
      <w:r>
        <w:rPr>
          <w:spacing w:val="-2"/>
          <w:sz w:val="38"/>
          <w:szCs w:val="38"/>
        </w:rPr>
        <w:t>Вн</w:t>
      </w:r>
      <w:r>
        <w:rPr>
          <w:spacing w:val="-2"/>
          <w:sz w:val="38"/>
          <w:szCs w:val="38"/>
        </w:rPr>
        <w:t>е</w:t>
      </w:r>
      <w:r>
        <w:rPr>
          <w:spacing w:val="-2"/>
          <w:sz w:val="38"/>
          <w:szCs w:val="38"/>
        </w:rPr>
        <w:t>сение кристалла в пересыщенный раствор, даже при его тща</w:t>
      </w:r>
      <w:r>
        <w:rPr>
          <w:spacing w:val="-3"/>
          <w:sz w:val="38"/>
          <w:szCs w:val="38"/>
        </w:rPr>
        <w:t>тельной обмывке и уравнивании температур кристалла и раствора, практич</w:t>
      </w:r>
      <w:r>
        <w:rPr>
          <w:spacing w:val="-3"/>
          <w:sz w:val="38"/>
          <w:szCs w:val="38"/>
        </w:rPr>
        <w:t>е</w:t>
      </w:r>
      <w:r>
        <w:rPr>
          <w:spacing w:val="-3"/>
          <w:sz w:val="38"/>
          <w:szCs w:val="38"/>
        </w:rPr>
        <w:t>ски всегда вызывает появление новых центров кристал</w:t>
      </w:r>
      <w:r>
        <w:rPr>
          <w:spacing w:val="-5"/>
          <w:sz w:val="38"/>
          <w:szCs w:val="38"/>
        </w:rPr>
        <w:t xml:space="preserve">лизации, в том числе и при малых пересыщениях, — видимо, из-за </w:t>
      </w:r>
      <w:r>
        <w:rPr>
          <w:sz w:val="38"/>
          <w:szCs w:val="38"/>
        </w:rPr>
        <w:t>попадания кр</w:t>
      </w:r>
      <w:r>
        <w:rPr>
          <w:sz w:val="38"/>
          <w:szCs w:val="38"/>
        </w:rPr>
        <w:t>и</w:t>
      </w:r>
      <w:r>
        <w:rPr>
          <w:sz w:val="38"/>
          <w:szCs w:val="38"/>
        </w:rPr>
        <w:t xml:space="preserve">сталлообразующих пылинок из воздуха. Именно </w:t>
      </w:r>
      <w:r>
        <w:rPr>
          <w:spacing w:val="-4"/>
          <w:sz w:val="38"/>
          <w:szCs w:val="38"/>
        </w:rPr>
        <w:t xml:space="preserve">поэтому </w:t>
      </w:r>
      <w:r w:rsidRPr="00BD6B15">
        <w:rPr>
          <w:spacing w:val="-4"/>
          <w:sz w:val="38"/>
          <w:szCs w:val="38"/>
          <w:highlight w:val="yellow"/>
        </w:rPr>
        <w:t>затраво</w:t>
      </w:r>
      <w:r w:rsidRPr="00BD6B15">
        <w:rPr>
          <w:spacing w:val="-4"/>
          <w:sz w:val="38"/>
          <w:szCs w:val="38"/>
          <w:highlight w:val="yellow"/>
        </w:rPr>
        <w:t>ч</w:t>
      </w:r>
      <w:r w:rsidRPr="00BD6B15">
        <w:rPr>
          <w:spacing w:val="-4"/>
          <w:sz w:val="38"/>
          <w:szCs w:val="38"/>
          <w:highlight w:val="yellow"/>
        </w:rPr>
        <w:t xml:space="preserve">ные кристаллы всегда вносятся в недосыщенный </w:t>
      </w:r>
      <w:r w:rsidRPr="00BD6B15">
        <w:rPr>
          <w:spacing w:val="-2"/>
          <w:sz w:val="38"/>
          <w:szCs w:val="38"/>
          <w:highlight w:val="yellow"/>
        </w:rPr>
        <w:t>раствор и лишь з</w:t>
      </w:r>
      <w:r w:rsidRPr="00BD6B15">
        <w:rPr>
          <w:spacing w:val="-2"/>
          <w:sz w:val="38"/>
          <w:szCs w:val="38"/>
          <w:highlight w:val="yellow"/>
        </w:rPr>
        <w:t>а</w:t>
      </w:r>
      <w:r w:rsidRPr="00BD6B15">
        <w:rPr>
          <w:spacing w:val="-2"/>
          <w:sz w:val="38"/>
          <w:szCs w:val="38"/>
          <w:highlight w:val="yellow"/>
        </w:rPr>
        <w:t>тем задается пересыщение.</w:t>
      </w:r>
      <w:r>
        <w:rPr>
          <w:spacing w:val="-2"/>
          <w:sz w:val="38"/>
          <w:szCs w:val="38"/>
        </w:rPr>
        <w:t xml:space="preserve"> Однако даже при </w:t>
      </w:r>
      <w:r>
        <w:rPr>
          <w:spacing w:val="-4"/>
          <w:sz w:val="38"/>
          <w:szCs w:val="38"/>
        </w:rPr>
        <w:t>исключении всех пер</w:t>
      </w:r>
      <w:r>
        <w:rPr>
          <w:spacing w:val="-4"/>
          <w:sz w:val="38"/>
          <w:szCs w:val="38"/>
        </w:rPr>
        <w:t>е</w:t>
      </w:r>
      <w:r>
        <w:rPr>
          <w:spacing w:val="-4"/>
          <w:sz w:val="38"/>
          <w:szCs w:val="38"/>
        </w:rPr>
        <w:t>численных причин наличие растущего крис</w:t>
      </w:r>
      <w:r>
        <w:rPr>
          <w:spacing w:val="-2"/>
          <w:sz w:val="38"/>
          <w:szCs w:val="38"/>
        </w:rPr>
        <w:t>талла в пересыщенном растворе увеличивает вероятность запара</w:t>
      </w:r>
      <w:r>
        <w:rPr>
          <w:sz w:val="38"/>
          <w:szCs w:val="38"/>
        </w:rPr>
        <w:t>зичивания. Причины этого «истинного» размножения кристаллов пока не ясны.</w:t>
      </w:r>
    </w:p>
    <w:p w:rsidR="005742C1" w:rsidRDefault="005742C1">
      <w:pPr>
        <w:shd w:val="clear" w:color="auto" w:fill="FFFFFF"/>
        <w:spacing w:before="370" w:line="370" w:lineRule="exact"/>
        <w:ind w:left="2198" w:right="2218"/>
        <w:jc w:val="center"/>
      </w:pPr>
      <w:r>
        <w:rPr>
          <w:b/>
          <w:bCs/>
          <w:spacing w:val="-18"/>
          <w:sz w:val="38"/>
          <w:szCs w:val="38"/>
        </w:rPr>
        <w:t xml:space="preserve">Химические закономерности, касающиеся </w:t>
      </w:r>
      <w:r>
        <w:rPr>
          <w:b/>
          <w:bCs/>
          <w:spacing w:val="-12"/>
          <w:sz w:val="38"/>
          <w:szCs w:val="38"/>
        </w:rPr>
        <w:t>размеров метастабильной области</w:t>
      </w:r>
    </w:p>
    <w:p w:rsidR="005742C1" w:rsidRDefault="005742C1">
      <w:pPr>
        <w:shd w:val="clear" w:color="auto" w:fill="FFFFFF"/>
        <w:spacing w:before="274" w:line="355" w:lineRule="exact"/>
        <w:ind w:right="67" w:firstLine="538"/>
        <w:jc w:val="both"/>
      </w:pPr>
      <w:r>
        <w:rPr>
          <w:spacing w:val="-4"/>
          <w:sz w:val="38"/>
          <w:szCs w:val="38"/>
        </w:rPr>
        <w:t xml:space="preserve">Растворы различных веществ или одного вещества в разных </w:t>
      </w:r>
      <w:r>
        <w:rPr>
          <w:sz w:val="38"/>
          <w:szCs w:val="38"/>
        </w:rPr>
        <w:t>ра</w:t>
      </w:r>
      <w:r>
        <w:rPr>
          <w:sz w:val="38"/>
          <w:szCs w:val="38"/>
        </w:rPr>
        <w:t>с</w:t>
      </w:r>
      <w:r>
        <w:rPr>
          <w:sz w:val="38"/>
          <w:szCs w:val="38"/>
        </w:rPr>
        <w:t xml:space="preserve">творителях при прочих равных условиях различаются по </w:t>
      </w:r>
      <w:r>
        <w:rPr>
          <w:spacing w:val="-4"/>
          <w:sz w:val="38"/>
          <w:szCs w:val="38"/>
        </w:rPr>
        <w:t>ширине метастабильной области (в значениях относительного пе</w:t>
      </w:r>
      <w:r>
        <w:rPr>
          <w:spacing w:val="-3"/>
          <w:sz w:val="38"/>
          <w:szCs w:val="38"/>
        </w:rPr>
        <w:t>ресыщения) в десятки раз. Существует несколько правил, описы</w:t>
      </w:r>
      <w:r>
        <w:rPr>
          <w:spacing w:val="-1"/>
          <w:sz w:val="38"/>
          <w:szCs w:val="38"/>
        </w:rPr>
        <w:t>вающих связь устойчивости пересыщенных растворов с их свой</w:t>
      </w:r>
      <w:r>
        <w:rPr>
          <w:sz w:val="38"/>
          <w:szCs w:val="38"/>
        </w:rPr>
        <w:t>ствами. Так, с</w:t>
      </w:r>
      <w:r>
        <w:rPr>
          <w:sz w:val="38"/>
          <w:szCs w:val="38"/>
        </w:rPr>
        <w:t>о</w:t>
      </w:r>
      <w:r>
        <w:rPr>
          <w:sz w:val="38"/>
          <w:szCs w:val="38"/>
        </w:rPr>
        <w:t>гласно правилу</w:t>
      </w:r>
      <w:r w:rsidR="00BD6B15">
        <w:rPr>
          <w:sz w:val="38"/>
          <w:szCs w:val="38"/>
        </w:rPr>
        <w:t xml:space="preserve"> Вант-Гоффа, чем больше произве</w:t>
      </w:r>
      <w:r>
        <w:rPr>
          <w:sz w:val="38"/>
          <w:szCs w:val="38"/>
        </w:rPr>
        <w:t>дение валентн</w:t>
      </w:r>
      <w:r>
        <w:rPr>
          <w:sz w:val="38"/>
          <w:szCs w:val="38"/>
        </w:rPr>
        <w:t>о</w:t>
      </w:r>
      <w:r>
        <w:rPr>
          <w:sz w:val="38"/>
          <w:szCs w:val="38"/>
        </w:rPr>
        <w:t xml:space="preserve">стей ионов, составляющих соль, тем легче </w:t>
      </w:r>
      <w:r>
        <w:rPr>
          <w:spacing w:val="-4"/>
          <w:sz w:val="38"/>
          <w:szCs w:val="38"/>
        </w:rPr>
        <w:t>образуются пересыще</w:t>
      </w:r>
      <w:r>
        <w:rPr>
          <w:spacing w:val="-4"/>
          <w:sz w:val="38"/>
          <w:szCs w:val="38"/>
        </w:rPr>
        <w:t>н</w:t>
      </w:r>
      <w:r>
        <w:rPr>
          <w:spacing w:val="-4"/>
          <w:sz w:val="38"/>
          <w:szCs w:val="38"/>
        </w:rPr>
        <w:t>ные растворы. По правилу Фишера, крис</w:t>
      </w:r>
      <w:r>
        <w:rPr>
          <w:sz w:val="38"/>
          <w:szCs w:val="38"/>
        </w:rPr>
        <w:t>таллогидраты труднее кр</w:t>
      </w:r>
      <w:r>
        <w:rPr>
          <w:sz w:val="38"/>
          <w:szCs w:val="38"/>
        </w:rPr>
        <w:t>и</w:t>
      </w:r>
      <w:r>
        <w:rPr>
          <w:sz w:val="38"/>
          <w:szCs w:val="38"/>
        </w:rPr>
        <w:t>сталлизуются спонтанно, чем некристал</w:t>
      </w:r>
      <w:r w:rsidR="002E6DA4">
        <w:rPr>
          <w:spacing w:val="-5"/>
          <w:sz w:val="38"/>
          <w:szCs w:val="38"/>
        </w:rPr>
        <w:t>логидраты.</w:t>
      </w:r>
    </w:p>
    <w:p w:rsidR="005742C1" w:rsidRDefault="005742C1">
      <w:pPr>
        <w:shd w:val="clear" w:color="auto" w:fill="FFFFFF"/>
        <w:spacing w:before="158"/>
        <w:ind w:left="10"/>
      </w:pPr>
      <w:r>
        <w:rPr>
          <w:rFonts w:ascii="Arial" w:hAnsi="Arial" w:cs="Arial"/>
          <w:b/>
          <w:bCs/>
          <w:spacing w:val="-22"/>
          <w:sz w:val="30"/>
          <w:szCs w:val="30"/>
        </w:rPr>
        <w:t>26</w:t>
      </w:r>
    </w:p>
    <w:p w:rsidR="005742C1" w:rsidRDefault="005742C1">
      <w:pPr>
        <w:shd w:val="clear" w:color="auto" w:fill="FFFFFF"/>
        <w:spacing w:before="158"/>
        <w:ind w:left="10"/>
        <w:sectPr w:rsidR="005742C1">
          <w:pgSz w:w="14059" w:h="21034"/>
          <w:pgMar w:top="1440" w:right="1440" w:bottom="360" w:left="1440" w:header="720" w:footer="720" w:gutter="0"/>
          <w:cols w:space="60"/>
          <w:noEndnote/>
        </w:sectPr>
      </w:pPr>
    </w:p>
    <w:p w:rsidR="005742C1" w:rsidRDefault="005742C1">
      <w:pPr>
        <w:shd w:val="clear" w:color="auto" w:fill="FFFFFF"/>
        <w:spacing w:line="350" w:lineRule="exact"/>
        <w:ind w:left="101"/>
        <w:jc w:val="both"/>
      </w:pPr>
      <w:r>
        <w:rPr>
          <w:spacing w:val="-5"/>
          <w:sz w:val="38"/>
          <w:szCs w:val="38"/>
        </w:rPr>
        <w:lastRenderedPageBreak/>
        <w:t xml:space="preserve">Установлено также, что устойчивость пересыщенных </w:t>
      </w:r>
      <w:r>
        <w:rPr>
          <w:sz w:val="38"/>
          <w:szCs w:val="38"/>
        </w:rPr>
        <w:t>растворов при переходе от одного соединения к другому возрас</w:t>
      </w:r>
      <w:r>
        <w:rPr>
          <w:spacing w:val="-7"/>
          <w:sz w:val="38"/>
          <w:szCs w:val="38"/>
        </w:rPr>
        <w:t>тает с уменьшен</w:t>
      </w:r>
      <w:r>
        <w:rPr>
          <w:spacing w:val="-7"/>
          <w:sz w:val="38"/>
          <w:szCs w:val="38"/>
        </w:rPr>
        <w:t>и</w:t>
      </w:r>
      <w:r>
        <w:rPr>
          <w:spacing w:val="-7"/>
          <w:sz w:val="38"/>
          <w:szCs w:val="38"/>
        </w:rPr>
        <w:t>ем абсолютной растворимости и увеличением тем</w:t>
      </w:r>
      <w:r>
        <w:rPr>
          <w:spacing w:val="-4"/>
          <w:sz w:val="38"/>
          <w:szCs w:val="38"/>
        </w:rPr>
        <w:t>пературного коэ</w:t>
      </w:r>
      <w:r>
        <w:rPr>
          <w:spacing w:val="-4"/>
          <w:sz w:val="38"/>
          <w:szCs w:val="38"/>
        </w:rPr>
        <w:t>ф</w:t>
      </w:r>
      <w:r>
        <w:rPr>
          <w:spacing w:val="-4"/>
          <w:sz w:val="38"/>
          <w:szCs w:val="38"/>
        </w:rPr>
        <w:t>фициента растворимости — см. книгу Л. Н. Мату</w:t>
      </w:r>
      <w:r>
        <w:rPr>
          <w:sz w:val="38"/>
          <w:szCs w:val="38"/>
        </w:rPr>
        <w:t>севича [1968]. В ней приведе</w:t>
      </w:r>
      <w:r w:rsidR="00BD6B15">
        <w:rPr>
          <w:sz w:val="38"/>
          <w:szCs w:val="38"/>
        </w:rPr>
        <w:t>на обширная сводка данных по ши</w:t>
      </w:r>
      <w:r>
        <w:rPr>
          <w:sz w:val="38"/>
          <w:szCs w:val="38"/>
        </w:rPr>
        <w:t xml:space="preserve">рине метастабильной области </w:t>
      </w:r>
      <w:r w:rsidR="00BD6B15">
        <w:rPr>
          <w:sz w:val="38"/>
          <w:szCs w:val="38"/>
        </w:rPr>
        <w:t>для водных растворов неорганиче</w:t>
      </w:r>
      <w:r>
        <w:rPr>
          <w:sz w:val="38"/>
          <w:szCs w:val="38"/>
        </w:rPr>
        <w:t>ских соединений. Что к</w:t>
      </w:r>
      <w:r>
        <w:rPr>
          <w:sz w:val="38"/>
          <w:szCs w:val="38"/>
        </w:rPr>
        <w:t>а</w:t>
      </w:r>
      <w:r>
        <w:rPr>
          <w:sz w:val="38"/>
          <w:szCs w:val="38"/>
        </w:rPr>
        <w:t xml:space="preserve">сается растворов одного и того же </w:t>
      </w:r>
      <w:r>
        <w:rPr>
          <w:spacing w:val="-3"/>
          <w:sz w:val="38"/>
          <w:szCs w:val="38"/>
        </w:rPr>
        <w:t>вещества в разных растворит</w:t>
      </w:r>
      <w:r>
        <w:rPr>
          <w:spacing w:val="-3"/>
          <w:sz w:val="38"/>
          <w:szCs w:val="38"/>
        </w:rPr>
        <w:t>е</w:t>
      </w:r>
      <w:r>
        <w:rPr>
          <w:spacing w:val="-3"/>
          <w:sz w:val="38"/>
          <w:szCs w:val="38"/>
        </w:rPr>
        <w:t xml:space="preserve">лях, то чем меньше диэлектрическая </w:t>
      </w:r>
      <w:r>
        <w:rPr>
          <w:spacing w:val="-4"/>
          <w:sz w:val="38"/>
          <w:szCs w:val="38"/>
        </w:rPr>
        <w:t>постоянная растворителя, тем меньше ширина метастабильной об</w:t>
      </w:r>
      <w:r>
        <w:rPr>
          <w:sz w:val="38"/>
          <w:szCs w:val="38"/>
        </w:rPr>
        <w:t>ласти (там же).</w:t>
      </w:r>
    </w:p>
    <w:p w:rsidR="005742C1" w:rsidRDefault="005742C1">
      <w:pPr>
        <w:shd w:val="clear" w:color="auto" w:fill="FFFFFF"/>
        <w:spacing w:before="778"/>
        <w:ind w:left="101"/>
        <w:jc w:val="center"/>
      </w:pPr>
      <w:r>
        <w:rPr>
          <w:b/>
          <w:bCs/>
          <w:spacing w:val="-3"/>
          <w:sz w:val="30"/>
          <w:szCs w:val="30"/>
        </w:rPr>
        <w:t>1.5. МЕХАНИЗМЫ РОСТА КРИСТАЛЛОВ</w:t>
      </w:r>
    </w:p>
    <w:p w:rsidR="005742C1" w:rsidRDefault="005742C1">
      <w:pPr>
        <w:shd w:val="clear" w:color="auto" w:fill="FFFFFF"/>
        <w:spacing w:before="480" w:line="350" w:lineRule="exact"/>
        <w:ind w:left="58" w:right="38" w:firstLine="523"/>
        <w:jc w:val="both"/>
      </w:pPr>
      <w:r>
        <w:rPr>
          <w:sz w:val="38"/>
          <w:szCs w:val="38"/>
        </w:rPr>
        <w:t xml:space="preserve">Под механизмом процесса кристаллизации следует понимать </w:t>
      </w:r>
      <w:r>
        <w:rPr>
          <w:spacing w:val="-6"/>
          <w:sz w:val="38"/>
          <w:szCs w:val="38"/>
        </w:rPr>
        <w:t xml:space="preserve">всю цепочку, а точнее сеть, происходящих при росте кристалла </w:t>
      </w:r>
      <w:r>
        <w:rPr>
          <w:spacing w:val="-1"/>
          <w:sz w:val="38"/>
          <w:szCs w:val="38"/>
        </w:rPr>
        <w:t>ми</w:t>
      </w:r>
      <w:r>
        <w:rPr>
          <w:spacing w:val="-1"/>
          <w:sz w:val="38"/>
          <w:szCs w:val="38"/>
        </w:rPr>
        <w:t>к</w:t>
      </w:r>
      <w:r>
        <w:rPr>
          <w:spacing w:val="-1"/>
          <w:sz w:val="38"/>
          <w:szCs w:val="38"/>
        </w:rPr>
        <w:t>роскопических (атомно-молекулярных) процессов, объединен</w:t>
      </w:r>
      <w:r>
        <w:rPr>
          <w:spacing w:val="-4"/>
          <w:sz w:val="38"/>
          <w:szCs w:val="38"/>
        </w:rPr>
        <w:t>ных причинно-следственными связями. Однако обычно под меха</w:t>
      </w:r>
      <w:r>
        <w:rPr>
          <w:sz w:val="38"/>
          <w:szCs w:val="38"/>
        </w:rPr>
        <w:t>низмом процесса понимают лишь способ присоединения частиц к криста</w:t>
      </w:r>
      <w:r>
        <w:rPr>
          <w:sz w:val="38"/>
          <w:szCs w:val="38"/>
        </w:rPr>
        <w:t>л</w:t>
      </w:r>
      <w:r>
        <w:rPr>
          <w:sz w:val="38"/>
          <w:szCs w:val="38"/>
        </w:rPr>
        <w:t>лу. Таких способов («м</w:t>
      </w:r>
      <w:r w:rsidR="00BD6B15">
        <w:rPr>
          <w:sz w:val="38"/>
          <w:szCs w:val="38"/>
        </w:rPr>
        <w:t>еханизмов») несколько. Их, глав</w:t>
      </w:r>
      <w:r>
        <w:rPr>
          <w:sz w:val="38"/>
          <w:szCs w:val="38"/>
        </w:rPr>
        <w:t>ным обр</w:t>
      </w:r>
      <w:r>
        <w:rPr>
          <w:sz w:val="38"/>
          <w:szCs w:val="38"/>
        </w:rPr>
        <w:t>а</w:t>
      </w:r>
      <w:r>
        <w:rPr>
          <w:sz w:val="38"/>
          <w:szCs w:val="38"/>
        </w:rPr>
        <w:t>зом, мы здесь и рассматриваем.</w:t>
      </w:r>
    </w:p>
    <w:p w:rsidR="005742C1" w:rsidRDefault="005742C1">
      <w:pPr>
        <w:shd w:val="clear" w:color="auto" w:fill="FFFFFF"/>
        <w:spacing w:line="350" w:lineRule="exact"/>
        <w:ind w:left="48" w:right="62" w:firstLine="533"/>
        <w:jc w:val="both"/>
      </w:pPr>
      <w:r>
        <w:rPr>
          <w:spacing w:val="-4"/>
          <w:sz w:val="38"/>
          <w:szCs w:val="38"/>
        </w:rPr>
        <w:t>Первый акт процесса присоединения частиц к кристаллу — ад</w:t>
      </w:r>
      <w:r>
        <w:rPr>
          <w:spacing w:val="-4"/>
          <w:sz w:val="38"/>
          <w:szCs w:val="38"/>
        </w:rPr>
        <w:softHyphen/>
      </w:r>
      <w:r>
        <w:rPr>
          <w:spacing w:val="-5"/>
          <w:sz w:val="38"/>
          <w:szCs w:val="38"/>
        </w:rPr>
        <w:t xml:space="preserve">сорбция собственных частиц на его поверхности. Для понимания </w:t>
      </w:r>
      <w:r>
        <w:rPr>
          <w:sz w:val="38"/>
          <w:szCs w:val="38"/>
        </w:rPr>
        <w:t>дальнейшего введем понятие о потенциальном рельефе поверх</w:t>
      </w:r>
      <w:r>
        <w:rPr>
          <w:sz w:val="38"/>
          <w:szCs w:val="38"/>
        </w:rPr>
        <w:softHyphen/>
        <w:t>ности грани.</w:t>
      </w:r>
    </w:p>
    <w:p w:rsidR="005742C1" w:rsidRDefault="005742C1">
      <w:pPr>
        <w:shd w:val="clear" w:color="auto" w:fill="FFFFFF"/>
        <w:spacing w:line="350" w:lineRule="exact"/>
        <w:ind w:left="14" w:right="53" w:firstLine="523"/>
        <w:jc w:val="both"/>
      </w:pPr>
      <w:r>
        <w:rPr>
          <w:sz w:val="38"/>
          <w:szCs w:val="38"/>
        </w:rPr>
        <w:t xml:space="preserve">Если взять «пробную» частицу, имеющую определенную форму и заряд, и определить потенциальные энергии этой частицы при ее перемещении вдоль поверхности грани, то по значениям этих </w:t>
      </w:r>
      <w:r>
        <w:rPr>
          <w:spacing w:val="-5"/>
          <w:sz w:val="38"/>
          <w:szCs w:val="38"/>
        </w:rPr>
        <w:t>эне</w:t>
      </w:r>
      <w:r>
        <w:rPr>
          <w:spacing w:val="-5"/>
          <w:sz w:val="38"/>
          <w:szCs w:val="38"/>
        </w:rPr>
        <w:t>р</w:t>
      </w:r>
      <w:r>
        <w:rPr>
          <w:spacing w:val="-5"/>
          <w:sz w:val="38"/>
          <w:szCs w:val="38"/>
        </w:rPr>
        <w:t xml:space="preserve">гий и можно построить модель потенциального рельефа грани. </w:t>
      </w:r>
      <w:r>
        <w:rPr>
          <w:spacing w:val="-6"/>
          <w:sz w:val="38"/>
          <w:szCs w:val="38"/>
        </w:rPr>
        <w:t>Ямки потенциального рельефа отвечают местам поверхности с ми</w:t>
      </w:r>
      <w:r>
        <w:rPr>
          <w:spacing w:val="-6"/>
          <w:sz w:val="38"/>
          <w:szCs w:val="38"/>
        </w:rPr>
        <w:softHyphen/>
      </w:r>
      <w:r>
        <w:rPr>
          <w:sz w:val="38"/>
          <w:szCs w:val="38"/>
        </w:rPr>
        <w:t xml:space="preserve">нимальной потенциальной энергией (максимальной энергией </w:t>
      </w:r>
      <w:r>
        <w:rPr>
          <w:spacing w:val="-2"/>
          <w:sz w:val="38"/>
          <w:szCs w:val="38"/>
        </w:rPr>
        <w:t>св</w:t>
      </w:r>
      <w:r>
        <w:rPr>
          <w:spacing w:val="-2"/>
          <w:sz w:val="38"/>
          <w:szCs w:val="38"/>
        </w:rPr>
        <w:t>я</w:t>
      </w:r>
      <w:r>
        <w:rPr>
          <w:spacing w:val="-2"/>
          <w:sz w:val="38"/>
          <w:szCs w:val="38"/>
        </w:rPr>
        <w:t xml:space="preserve">зи). Для пробных частиц с противоположными зарядами места </w:t>
      </w:r>
      <w:r>
        <w:rPr>
          <w:sz w:val="38"/>
          <w:szCs w:val="38"/>
        </w:rPr>
        <w:t>п</w:t>
      </w:r>
      <w:r>
        <w:rPr>
          <w:sz w:val="38"/>
          <w:szCs w:val="38"/>
        </w:rPr>
        <w:t>о</w:t>
      </w:r>
      <w:r>
        <w:rPr>
          <w:sz w:val="38"/>
          <w:szCs w:val="38"/>
        </w:rPr>
        <w:t>тенциальных ям для одной ча</w:t>
      </w:r>
      <w:r w:rsidR="00114D74">
        <w:rPr>
          <w:sz w:val="38"/>
          <w:szCs w:val="38"/>
        </w:rPr>
        <w:t>стицы будут отвечать местам буг</w:t>
      </w:r>
      <w:r>
        <w:rPr>
          <w:sz w:val="38"/>
          <w:szCs w:val="38"/>
        </w:rPr>
        <w:t xml:space="preserve">ров для другой. Частица, оказавшаяся на поверхности, попадает </w:t>
      </w:r>
      <w:r>
        <w:rPr>
          <w:spacing w:val="-3"/>
          <w:sz w:val="38"/>
          <w:szCs w:val="38"/>
        </w:rPr>
        <w:t>в п</w:t>
      </w:r>
      <w:r>
        <w:rPr>
          <w:spacing w:val="-3"/>
          <w:sz w:val="38"/>
          <w:szCs w:val="38"/>
        </w:rPr>
        <w:t>о</w:t>
      </w:r>
      <w:r>
        <w:rPr>
          <w:spacing w:val="-3"/>
          <w:sz w:val="38"/>
          <w:szCs w:val="38"/>
        </w:rPr>
        <w:t xml:space="preserve">тенциальную яму и будет там колебаться, но благодаря всегда </w:t>
      </w:r>
      <w:r>
        <w:rPr>
          <w:spacing w:val="-4"/>
          <w:sz w:val="38"/>
          <w:szCs w:val="38"/>
        </w:rPr>
        <w:t>сущ</w:t>
      </w:r>
      <w:r>
        <w:rPr>
          <w:spacing w:val="-4"/>
          <w:sz w:val="38"/>
          <w:szCs w:val="38"/>
        </w:rPr>
        <w:t>е</w:t>
      </w:r>
      <w:r>
        <w:rPr>
          <w:spacing w:val="-4"/>
          <w:sz w:val="38"/>
          <w:szCs w:val="38"/>
        </w:rPr>
        <w:t xml:space="preserve">ствующим флуктуациям энергии может преодолеть барьер, </w:t>
      </w:r>
      <w:r>
        <w:rPr>
          <w:spacing w:val="-1"/>
          <w:sz w:val="38"/>
          <w:szCs w:val="38"/>
        </w:rPr>
        <w:t>отгор</w:t>
      </w:r>
      <w:r>
        <w:rPr>
          <w:spacing w:val="-1"/>
          <w:sz w:val="38"/>
          <w:szCs w:val="38"/>
        </w:rPr>
        <w:t>а</w:t>
      </w:r>
      <w:r>
        <w:rPr>
          <w:spacing w:val="-1"/>
          <w:sz w:val="38"/>
          <w:szCs w:val="38"/>
        </w:rPr>
        <w:t xml:space="preserve">живающий ее от соседних ям, и перескочить туда. «Пожив» </w:t>
      </w:r>
      <w:r>
        <w:rPr>
          <w:sz w:val="38"/>
          <w:szCs w:val="38"/>
        </w:rPr>
        <w:t>там н</w:t>
      </w:r>
      <w:r>
        <w:rPr>
          <w:sz w:val="38"/>
          <w:szCs w:val="38"/>
        </w:rPr>
        <w:t>е</w:t>
      </w:r>
      <w:r>
        <w:rPr>
          <w:sz w:val="38"/>
          <w:szCs w:val="38"/>
        </w:rPr>
        <w:t>которое время, зависяще</w:t>
      </w:r>
      <w:r w:rsidR="00114D74">
        <w:rPr>
          <w:sz w:val="38"/>
          <w:szCs w:val="38"/>
        </w:rPr>
        <w:t>е от глубины ямы и средней энер</w:t>
      </w:r>
      <w:r>
        <w:rPr>
          <w:sz w:val="38"/>
          <w:szCs w:val="38"/>
        </w:rPr>
        <w:t>гии дв</w:t>
      </w:r>
      <w:r>
        <w:rPr>
          <w:sz w:val="38"/>
          <w:szCs w:val="38"/>
        </w:rPr>
        <w:t>и</w:t>
      </w:r>
      <w:r>
        <w:rPr>
          <w:sz w:val="38"/>
          <w:szCs w:val="38"/>
        </w:rPr>
        <w:t>жения (температуры), она может перескочить в третью яму и т. д.</w:t>
      </w:r>
    </w:p>
    <w:p w:rsidR="002E6DA4" w:rsidRDefault="005742C1" w:rsidP="002E6DA4">
      <w:pPr>
        <w:shd w:val="clear" w:color="auto" w:fill="FFFFFF"/>
        <w:spacing w:line="355" w:lineRule="exact"/>
        <w:ind w:right="91"/>
        <w:jc w:val="both"/>
      </w:pPr>
      <w:r>
        <w:rPr>
          <w:spacing w:val="-1"/>
          <w:sz w:val="38"/>
          <w:szCs w:val="38"/>
        </w:rPr>
        <w:t xml:space="preserve">Проблуждав по поверхности какое-то время, частица может </w:t>
      </w:r>
      <w:r>
        <w:rPr>
          <w:spacing w:val="-3"/>
          <w:sz w:val="38"/>
          <w:szCs w:val="38"/>
        </w:rPr>
        <w:t>от</w:t>
      </w:r>
      <w:r>
        <w:rPr>
          <w:spacing w:val="-3"/>
          <w:sz w:val="38"/>
          <w:szCs w:val="38"/>
        </w:rPr>
        <w:t>о</w:t>
      </w:r>
      <w:r>
        <w:rPr>
          <w:spacing w:val="-3"/>
          <w:sz w:val="38"/>
          <w:szCs w:val="38"/>
        </w:rPr>
        <w:t>рваться от нее и уйти в среду. Когда кристалл находится в рас</w:t>
      </w:r>
      <w:r>
        <w:rPr>
          <w:sz w:val="38"/>
          <w:szCs w:val="38"/>
        </w:rPr>
        <w:t>творе, поверхностная диффузия затруднена, длина пути блужда</w:t>
      </w:r>
      <w:r>
        <w:rPr>
          <w:spacing w:val="-1"/>
          <w:sz w:val="38"/>
          <w:szCs w:val="38"/>
        </w:rPr>
        <w:t>ния для частиц здесь меньше, чем на поверхности в конт</w:t>
      </w:r>
      <w:r w:rsidR="00114D74">
        <w:rPr>
          <w:spacing w:val="-1"/>
          <w:sz w:val="38"/>
          <w:szCs w:val="38"/>
        </w:rPr>
        <w:t>акте с па</w:t>
      </w:r>
      <w:r>
        <w:rPr>
          <w:spacing w:val="-1"/>
          <w:sz w:val="38"/>
          <w:szCs w:val="38"/>
        </w:rPr>
        <w:t>ром. Время жизни на поверхности тем меньше, чем выше темпе</w:t>
      </w:r>
      <w:r>
        <w:rPr>
          <w:spacing w:val="-2"/>
          <w:sz w:val="38"/>
          <w:szCs w:val="38"/>
        </w:rPr>
        <w:t xml:space="preserve">ратура. В случае кристаллов с неполярными связями глубина </w:t>
      </w:r>
      <w:r>
        <w:rPr>
          <w:spacing w:val="-5"/>
          <w:sz w:val="38"/>
          <w:szCs w:val="38"/>
        </w:rPr>
        <w:t>потенциальной ямы о</w:t>
      </w:r>
      <w:r>
        <w:rPr>
          <w:spacing w:val="-5"/>
          <w:sz w:val="38"/>
          <w:szCs w:val="38"/>
        </w:rPr>
        <w:t>п</w:t>
      </w:r>
      <w:r>
        <w:rPr>
          <w:spacing w:val="-5"/>
          <w:sz w:val="38"/>
          <w:szCs w:val="38"/>
        </w:rPr>
        <w:t xml:space="preserve">ределяется почти исключительно числом </w:t>
      </w:r>
      <w:r>
        <w:rPr>
          <w:spacing w:val="-4"/>
          <w:sz w:val="38"/>
          <w:szCs w:val="38"/>
        </w:rPr>
        <w:t>ближайших соседей — ча</w:t>
      </w:r>
      <w:r>
        <w:rPr>
          <w:spacing w:val="-4"/>
          <w:sz w:val="38"/>
          <w:szCs w:val="38"/>
        </w:rPr>
        <w:t>с</w:t>
      </w:r>
      <w:r>
        <w:rPr>
          <w:spacing w:val="-4"/>
          <w:sz w:val="38"/>
          <w:szCs w:val="38"/>
        </w:rPr>
        <w:t>тиц, с которыми контактирует адсорби</w:t>
      </w:r>
      <w:r>
        <w:rPr>
          <w:sz w:val="38"/>
          <w:szCs w:val="38"/>
        </w:rPr>
        <w:t>рованная частица.  При до</w:t>
      </w:r>
      <w:r>
        <w:rPr>
          <w:sz w:val="38"/>
          <w:szCs w:val="38"/>
        </w:rPr>
        <w:t>с</w:t>
      </w:r>
      <w:r>
        <w:rPr>
          <w:sz w:val="38"/>
          <w:szCs w:val="38"/>
        </w:rPr>
        <w:t>таточно большой глубине такой ямы</w:t>
      </w:r>
      <w:r w:rsidR="002E6DA4" w:rsidRPr="002E6DA4">
        <w:rPr>
          <w:sz w:val="38"/>
          <w:szCs w:val="38"/>
        </w:rPr>
        <w:t xml:space="preserve"> </w:t>
      </w:r>
      <w:r w:rsidR="002E6DA4">
        <w:rPr>
          <w:sz w:val="38"/>
          <w:szCs w:val="38"/>
        </w:rPr>
        <w:t>частица вырваться из нее пра</w:t>
      </w:r>
      <w:r w:rsidR="00114D74">
        <w:rPr>
          <w:sz w:val="38"/>
          <w:szCs w:val="38"/>
        </w:rPr>
        <w:t>ктически не может и, таким обра</w:t>
      </w:r>
      <w:r w:rsidR="002E6DA4">
        <w:rPr>
          <w:sz w:val="38"/>
          <w:szCs w:val="38"/>
        </w:rPr>
        <w:t>зом, присоединяется к криста</w:t>
      </w:r>
      <w:r w:rsidR="002E6DA4">
        <w:rPr>
          <w:sz w:val="38"/>
          <w:szCs w:val="38"/>
        </w:rPr>
        <w:t>л</w:t>
      </w:r>
      <w:r w:rsidR="002E6DA4">
        <w:rPr>
          <w:sz w:val="38"/>
          <w:szCs w:val="38"/>
        </w:rPr>
        <w:t>лу.</w:t>
      </w:r>
    </w:p>
    <w:p w:rsidR="005742C1" w:rsidRDefault="005742C1">
      <w:pPr>
        <w:shd w:val="clear" w:color="auto" w:fill="FFFFFF"/>
        <w:spacing w:before="211"/>
        <w:ind w:left="10790"/>
      </w:pPr>
      <w:r>
        <w:rPr>
          <w:rFonts w:ascii="Arial" w:hAnsi="Arial" w:cs="Arial"/>
          <w:b/>
          <w:bCs/>
          <w:spacing w:val="-25"/>
          <w:sz w:val="30"/>
          <w:szCs w:val="30"/>
        </w:rPr>
        <w:t>27</w:t>
      </w:r>
    </w:p>
    <w:p w:rsidR="00114D74" w:rsidRDefault="00114D74" w:rsidP="00114D74">
      <w:pPr>
        <w:shd w:val="clear" w:color="auto" w:fill="FFFFFF"/>
        <w:spacing w:before="178"/>
        <w:ind w:left="38"/>
      </w:pPr>
    </w:p>
    <w:p w:rsidR="005742C1" w:rsidRDefault="005742C1">
      <w:pPr>
        <w:shd w:val="clear" w:color="auto" w:fill="FFFFFF"/>
        <w:spacing w:before="211"/>
        <w:ind w:left="10790"/>
        <w:sectPr w:rsidR="005742C1">
          <w:pgSz w:w="14084" w:h="21000"/>
          <w:pgMar w:top="1440" w:right="1440" w:bottom="360" w:left="1440" w:header="720" w:footer="720" w:gutter="0"/>
          <w:cols w:space="60"/>
          <w:noEndnote/>
        </w:sectPr>
      </w:pPr>
    </w:p>
    <w:p w:rsidR="005742C1" w:rsidRDefault="005742C1">
      <w:pPr>
        <w:shd w:val="clear" w:color="auto" w:fill="FFFFFF"/>
        <w:spacing w:line="355" w:lineRule="exact"/>
        <w:ind w:left="5" w:right="77" w:firstLine="528"/>
        <w:jc w:val="both"/>
      </w:pPr>
      <w:r>
        <w:rPr>
          <w:sz w:val="38"/>
          <w:szCs w:val="38"/>
        </w:rPr>
        <w:lastRenderedPageBreak/>
        <w:t xml:space="preserve">Частицы, находящиеся в таких ямах, имеют энергию связи, примерно равную половине энергии связи частицы, находящейся в объеме кристалла. Место на </w:t>
      </w:r>
      <w:r w:rsidR="00114D74">
        <w:rPr>
          <w:sz w:val="38"/>
          <w:szCs w:val="38"/>
        </w:rPr>
        <w:t>поверхности, соответствующее та</w:t>
      </w:r>
      <w:r>
        <w:rPr>
          <w:sz w:val="38"/>
          <w:szCs w:val="38"/>
        </w:rPr>
        <w:t>кой потенциальной яме, называется местом приложения, точкой роста или изломом.</w:t>
      </w:r>
    </w:p>
    <w:p w:rsidR="005742C1" w:rsidRDefault="005742C1">
      <w:pPr>
        <w:shd w:val="clear" w:color="auto" w:fill="FFFFFF"/>
        <w:spacing w:before="5" w:line="350" w:lineRule="exact"/>
        <w:ind w:left="10" w:right="62" w:firstLine="523"/>
        <w:jc w:val="both"/>
      </w:pPr>
      <w:r>
        <w:rPr>
          <w:sz w:val="38"/>
          <w:szCs w:val="38"/>
        </w:rPr>
        <w:t>С описанных позиций сингулярными являются грани, на кото</w:t>
      </w:r>
      <w:r>
        <w:rPr>
          <w:sz w:val="38"/>
          <w:szCs w:val="38"/>
        </w:rPr>
        <w:softHyphen/>
      </w:r>
      <w:r>
        <w:rPr>
          <w:spacing w:val="-4"/>
          <w:sz w:val="38"/>
          <w:szCs w:val="38"/>
        </w:rPr>
        <w:t xml:space="preserve">рых вероятность закрепления частицы очень мала. Поверхности, </w:t>
      </w:r>
      <w:r>
        <w:rPr>
          <w:spacing w:val="-7"/>
          <w:sz w:val="38"/>
          <w:szCs w:val="38"/>
        </w:rPr>
        <w:t xml:space="preserve">имеющие высокую плотность потенциальных ям, соответствующих </w:t>
      </w:r>
      <w:r>
        <w:rPr>
          <w:spacing w:val="-1"/>
          <w:sz w:val="38"/>
          <w:szCs w:val="38"/>
        </w:rPr>
        <w:t xml:space="preserve">изломам, относятся к несингулярным. </w:t>
      </w:r>
      <w:r w:rsidRPr="00114D74">
        <w:rPr>
          <w:spacing w:val="-1"/>
          <w:sz w:val="38"/>
          <w:szCs w:val="38"/>
          <w:highlight w:val="yellow"/>
        </w:rPr>
        <w:t>Заметим, что такие поверх</w:t>
      </w:r>
      <w:r w:rsidRPr="00114D74">
        <w:rPr>
          <w:spacing w:val="-1"/>
          <w:sz w:val="38"/>
          <w:szCs w:val="38"/>
          <w:highlight w:val="yellow"/>
        </w:rPr>
        <w:softHyphen/>
      </w:r>
      <w:r w:rsidRPr="00114D74">
        <w:rPr>
          <w:spacing w:val="-5"/>
          <w:sz w:val="38"/>
          <w:szCs w:val="38"/>
          <w:highlight w:val="yellow"/>
        </w:rPr>
        <w:t>ности возникают при растворении, раскалывании, шлифовке крис</w:t>
      </w:r>
      <w:r w:rsidRPr="00114D74">
        <w:rPr>
          <w:spacing w:val="-5"/>
          <w:sz w:val="38"/>
          <w:szCs w:val="38"/>
          <w:highlight w:val="yellow"/>
        </w:rPr>
        <w:softHyphen/>
      </w:r>
      <w:r w:rsidRPr="00114D74">
        <w:rPr>
          <w:sz w:val="38"/>
          <w:szCs w:val="38"/>
          <w:highlight w:val="yellow"/>
        </w:rPr>
        <w:t>талла</w:t>
      </w:r>
    </w:p>
    <w:p w:rsidR="005742C1" w:rsidRDefault="005742C1">
      <w:pPr>
        <w:shd w:val="clear" w:color="auto" w:fill="FFFFFF"/>
        <w:spacing w:before="34" w:line="350" w:lineRule="exact"/>
        <w:ind w:left="24" w:right="48" w:firstLine="528"/>
        <w:jc w:val="both"/>
      </w:pPr>
      <w:r>
        <w:rPr>
          <w:sz w:val="38"/>
          <w:szCs w:val="38"/>
        </w:rPr>
        <w:t xml:space="preserve">Нередко частицы представляют собой большие, сложные по </w:t>
      </w:r>
      <w:r>
        <w:rPr>
          <w:spacing w:val="-2"/>
          <w:sz w:val="38"/>
          <w:szCs w:val="38"/>
        </w:rPr>
        <w:t xml:space="preserve">форме молекулы или радикалы. Для этих частиц энергии связи </w:t>
      </w:r>
      <w:r>
        <w:rPr>
          <w:sz w:val="38"/>
          <w:szCs w:val="38"/>
        </w:rPr>
        <w:t>с</w:t>
      </w:r>
      <w:r>
        <w:rPr>
          <w:sz w:val="38"/>
          <w:szCs w:val="38"/>
        </w:rPr>
        <w:t>у</w:t>
      </w:r>
      <w:r>
        <w:rPr>
          <w:sz w:val="38"/>
          <w:szCs w:val="38"/>
        </w:rPr>
        <w:t>щественно различаются при разной их ориентации на поверх</w:t>
      </w:r>
      <w:r>
        <w:rPr>
          <w:spacing w:val="-1"/>
          <w:sz w:val="38"/>
          <w:szCs w:val="38"/>
        </w:rPr>
        <w:t xml:space="preserve">ности кристалла, и потому требуется сравнительно много времени для выбора такой частицей «правильной» ориентации. Поэтому </w:t>
      </w:r>
      <w:r>
        <w:rPr>
          <w:sz w:val="38"/>
          <w:szCs w:val="38"/>
        </w:rPr>
        <w:t>вещ</w:t>
      </w:r>
      <w:r>
        <w:rPr>
          <w:sz w:val="38"/>
          <w:szCs w:val="38"/>
        </w:rPr>
        <w:t>е</w:t>
      </w:r>
      <w:r>
        <w:rPr>
          <w:sz w:val="38"/>
          <w:szCs w:val="38"/>
        </w:rPr>
        <w:t>ства, состоящие из подобных молекул, бывает трудно полу</w:t>
      </w:r>
      <w:r>
        <w:rPr>
          <w:spacing w:val="-3"/>
          <w:sz w:val="38"/>
          <w:szCs w:val="38"/>
        </w:rPr>
        <w:t xml:space="preserve">чить в виде кристаллов (полимеры, другие сложные органические </w:t>
      </w:r>
      <w:r>
        <w:rPr>
          <w:sz w:val="38"/>
          <w:szCs w:val="38"/>
        </w:rPr>
        <w:t>соедин</w:t>
      </w:r>
      <w:r>
        <w:rPr>
          <w:sz w:val="38"/>
          <w:szCs w:val="38"/>
        </w:rPr>
        <w:t>е</w:t>
      </w:r>
      <w:r>
        <w:rPr>
          <w:sz w:val="38"/>
          <w:szCs w:val="38"/>
        </w:rPr>
        <w:t>ния).</w:t>
      </w:r>
    </w:p>
    <w:p w:rsidR="005742C1" w:rsidRDefault="005742C1">
      <w:pPr>
        <w:shd w:val="clear" w:color="auto" w:fill="FFFFFF"/>
        <w:spacing w:before="365"/>
        <w:ind w:left="19"/>
        <w:jc w:val="center"/>
      </w:pPr>
      <w:r>
        <w:rPr>
          <w:b/>
          <w:bCs/>
          <w:spacing w:val="-13"/>
          <w:sz w:val="38"/>
          <w:szCs w:val="38"/>
        </w:rPr>
        <w:t>Нормальный механизм роста</w:t>
      </w:r>
    </w:p>
    <w:p w:rsidR="005742C1" w:rsidRDefault="005742C1">
      <w:pPr>
        <w:shd w:val="clear" w:color="auto" w:fill="FFFFFF"/>
        <w:spacing w:before="413" w:line="355" w:lineRule="exact"/>
        <w:ind w:left="38" w:right="38" w:firstLine="509"/>
        <w:jc w:val="both"/>
      </w:pPr>
      <w:r>
        <w:rPr>
          <w:spacing w:val="-6"/>
          <w:sz w:val="38"/>
          <w:szCs w:val="38"/>
        </w:rPr>
        <w:t>Поскольку на несингулярных поверхностях присутствует очень большое число мест приложения, то частицы к несингулярной по</w:t>
      </w:r>
      <w:r>
        <w:rPr>
          <w:spacing w:val="-6"/>
          <w:sz w:val="38"/>
          <w:szCs w:val="38"/>
        </w:rPr>
        <w:softHyphen/>
      </w:r>
      <w:r>
        <w:rPr>
          <w:spacing w:val="-7"/>
          <w:sz w:val="38"/>
          <w:szCs w:val="38"/>
        </w:rPr>
        <w:t xml:space="preserve">верхности могут присоединяться практически повсеместно, и в этих </w:t>
      </w:r>
      <w:r>
        <w:rPr>
          <w:spacing w:val="-2"/>
          <w:sz w:val="38"/>
          <w:szCs w:val="38"/>
        </w:rPr>
        <w:t xml:space="preserve">случаях происходит макроскопическое перемещение поверхности </w:t>
      </w:r>
      <w:r>
        <w:rPr>
          <w:sz w:val="38"/>
          <w:szCs w:val="38"/>
        </w:rPr>
        <w:t>почти параллельно самой себе. Такой механизм роста носит на</w:t>
      </w:r>
      <w:r>
        <w:rPr>
          <w:sz w:val="38"/>
          <w:szCs w:val="38"/>
        </w:rPr>
        <w:softHyphen/>
        <w:t xml:space="preserve">звание </w:t>
      </w:r>
      <w:r>
        <w:rPr>
          <w:spacing w:val="87"/>
          <w:sz w:val="38"/>
          <w:szCs w:val="38"/>
        </w:rPr>
        <w:t>нормального.</w:t>
      </w:r>
      <w:r>
        <w:rPr>
          <w:sz w:val="38"/>
          <w:szCs w:val="38"/>
        </w:rPr>
        <w:t xml:space="preserve"> Он проявляется в начальном периоде роста растворенных или обколотых кристаллов, но уже через ко</w:t>
      </w:r>
      <w:r>
        <w:rPr>
          <w:sz w:val="38"/>
          <w:szCs w:val="38"/>
        </w:rPr>
        <w:softHyphen/>
        <w:t>роткое время после погружения кристалла в пересыщенный рас</w:t>
      </w:r>
      <w:r>
        <w:rPr>
          <w:sz w:val="38"/>
          <w:szCs w:val="38"/>
        </w:rPr>
        <w:softHyphen/>
        <w:t>твор, измеряемое в зависимости от скорости роста секундами или</w:t>
      </w:r>
    </w:p>
    <w:p w:rsidR="00114D74" w:rsidRDefault="00DC3C55" w:rsidP="00114D74">
      <w:pPr>
        <w:shd w:val="clear" w:color="auto" w:fill="FFFFFF"/>
        <w:spacing w:before="178"/>
        <w:ind w:left="38"/>
      </w:pPr>
      <w:r>
        <w:rPr>
          <w:noProof/>
          <w:lang w:eastAsia="zh-CN"/>
        </w:rPr>
        <w:drawing>
          <wp:anchor distT="0" distB="0" distL="0" distR="0" simplePos="0" relativeHeight="251657216" behindDoc="1" locked="0" layoutInCell="1" allowOverlap="1">
            <wp:simplePos x="0" y="0"/>
            <wp:positionH relativeFrom="column">
              <wp:posOffset>-54610</wp:posOffset>
            </wp:positionH>
            <wp:positionV relativeFrom="paragraph">
              <wp:posOffset>167640</wp:posOffset>
            </wp:positionV>
            <wp:extent cx="2971800" cy="3618230"/>
            <wp:effectExtent l="0" t="0" r="0" b="1270"/>
            <wp:wrapThrough wrapText="bothSides">
              <wp:wrapPolygon edited="0">
                <wp:start x="0" y="0"/>
                <wp:lineTo x="0" y="21494"/>
                <wp:lineTo x="21462" y="21494"/>
                <wp:lineTo x="21462" y="0"/>
                <wp:lineTo x="0" y="0"/>
              </wp:wrapPolygon>
            </wp:wrapThrough>
            <wp:docPr id="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biLevel thresh="50000"/>
                      <a:extLst>
                        <a:ext uri="{28A0092B-C50C-407E-A947-70E740481C1C}">
                          <a14:useLocalDpi xmlns:a14="http://schemas.microsoft.com/office/drawing/2010/main" val="0"/>
                        </a:ext>
                      </a:extLst>
                    </a:blip>
                    <a:srcRect/>
                    <a:stretch>
                      <a:fillRect/>
                    </a:stretch>
                  </pic:blipFill>
                  <pic:spPr bwMode="auto">
                    <a:xfrm>
                      <a:off x="0" y="0"/>
                      <a:ext cx="2971800" cy="3618230"/>
                    </a:xfrm>
                    <a:prstGeom prst="rect">
                      <a:avLst/>
                    </a:prstGeom>
                    <a:noFill/>
                  </pic:spPr>
                </pic:pic>
              </a:graphicData>
            </a:graphic>
            <wp14:sizeRelH relativeFrom="page">
              <wp14:pctWidth>0</wp14:pctWidth>
            </wp14:sizeRelH>
            <wp14:sizeRelV relativeFrom="page">
              <wp14:pctHeight>0</wp14:pctHeight>
            </wp14:sizeRelV>
          </wp:anchor>
        </w:drawing>
      </w:r>
      <w:r w:rsidR="005742C1">
        <w:rPr>
          <w:spacing w:val="-5"/>
          <w:sz w:val="38"/>
          <w:szCs w:val="38"/>
        </w:rPr>
        <w:t xml:space="preserve">минутами, несингулярные поверхности </w:t>
      </w:r>
      <w:r w:rsidR="005742C1">
        <w:rPr>
          <w:spacing w:val="-1"/>
          <w:sz w:val="38"/>
          <w:szCs w:val="38"/>
        </w:rPr>
        <w:t>разбиваются на мелкие пл</w:t>
      </w:r>
      <w:r w:rsidR="005742C1">
        <w:rPr>
          <w:spacing w:val="-1"/>
          <w:sz w:val="38"/>
          <w:szCs w:val="38"/>
        </w:rPr>
        <w:t>о</w:t>
      </w:r>
      <w:r w:rsidR="005742C1">
        <w:rPr>
          <w:spacing w:val="-1"/>
          <w:sz w:val="38"/>
          <w:szCs w:val="38"/>
        </w:rPr>
        <w:t>щадки, от</w:t>
      </w:r>
      <w:r w:rsidR="005742C1">
        <w:rPr>
          <w:spacing w:val="-1"/>
          <w:sz w:val="38"/>
          <w:szCs w:val="38"/>
        </w:rPr>
        <w:softHyphen/>
      </w:r>
      <w:r w:rsidR="005742C1">
        <w:rPr>
          <w:spacing w:val="-4"/>
          <w:sz w:val="38"/>
          <w:szCs w:val="38"/>
        </w:rPr>
        <w:t>вечающие сингулярным граням (по</w:t>
      </w:r>
      <w:r w:rsidR="005742C1">
        <w:rPr>
          <w:spacing w:val="-4"/>
          <w:sz w:val="38"/>
          <w:szCs w:val="38"/>
        </w:rPr>
        <w:softHyphen/>
      </w:r>
      <w:r w:rsidR="005742C1">
        <w:rPr>
          <w:sz w:val="38"/>
          <w:szCs w:val="38"/>
        </w:rPr>
        <w:t>верхность приобретает ступенчатый вид), и нормальный рост прекращает</w:t>
      </w:r>
      <w:r w:rsidR="005742C1">
        <w:rPr>
          <w:spacing w:val="-1"/>
          <w:sz w:val="38"/>
          <w:szCs w:val="38"/>
        </w:rPr>
        <w:t>ся. Это происх</w:t>
      </w:r>
      <w:r w:rsidR="005742C1">
        <w:rPr>
          <w:spacing w:val="-1"/>
          <w:sz w:val="38"/>
          <w:szCs w:val="38"/>
        </w:rPr>
        <w:t>о</w:t>
      </w:r>
      <w:r w:rsidR="005742C1">
        <w:rPr>
          <w:spacing w:val="-1"/>
          <w:sz w:val="38"/>
          <w:szCs w:val="38"/>
        </w:rPr>
        <w:t>дит потому, что б</w:t>
      </w:r>
      <w:r w:rsidR="005742C1">
        <w:rPr>
          <w:spacing w:val="-1"/>
          <w:sz w:val="38"/>
          <w:szCs w:val="38"/>
        </w:rPr>
        <w:t>ы</w:t>
      </w:r>
      <w:r w:rsidR="005742C1">
        <w:rPr>
          <w:spacing w:val="-1"/>
          <w:sz w:val="38"/>
          <w:szCs w:val="38"/>
        </w:rPr>
        <w:t>ст</w:t>
      </w:r>
      <w:r w:rsidR="005742C1">
        <w:rPr>
          <w:spacing w:val="-4"/>
          <w:sz w:val="38"/>
          <w:szCs w:val="38"/>
        </w:rPr>
        <w:t>рое занятие наиболее глубоких потен</w:t>
      </w:r>
      <w:r w:rsidR="005742C1">
        <w:rPr>
          <w:spacing w:val="-4"/>
          <w:sz w:val="38"/>
          <w:szCs w:val="38"/>
        </w:rPr>
        <w:softHyphen/>
      </w:r>
      <w:r w:rsidR="005742C1">
        <w:rPr>
          <w:spacing w:val="-2"/>
          <w:sz w:val="38"/>
          <w:szCs w:val="38"/>
        </w:rPr>
        <w:t>циальных ям резко уменьшает их чи</w:t>
      </w:r>
      <w:r w:rsidR="005742C1">
        <w:rPr>
          <w:spacing w:val="-2"/>
          <w:sz w:val="38"/>
          <w:szCs w:val="38"/>
        </w:rPr>
        <w:t>с</w:t>
      </w:r>
      <w:r w:rsidR="005742C1">
        <w:rPr>
          <w:spacing w:val="-3"/>
          <w:sz w:val="38"/>
          <w:szCs w:val="38"/>
        </w:rPr>
        <w:t xml:space="preserve">ло. Образованные таким путем ступени </w:t>
      </w:r>
      <w:r w:rsidR="005742C1">
        <w:rPr>
          <w:sz w:val="38"/>
          <w:szCs w:val="38"/>
        </w:rPr>
        <w:t>в дальнейшем сливаются, укрупняют</w:t>
      </w:r>
      <w:r w:rsidR="005742C1">
        <w:rPr>
          <w:spacing w:val="-2"/>
          <w:sz w:val="38"/>
          <w:szCs w:val="38"/>
        </w:rPr>
        <w:t>ся, случайная несингулярная п</w:t>
      </w:r>
      <w:r w:rsidR="005742C1">
        <w:rPr>
          <w:spacing w:val="-2"/>
          <w:sz w:val="38"/>
          <w:szCs w:val="38"/>
        </w:rPr>
        <w:t>о</w:t>
      </w:r>
      <w:r w:rsidR="005742C1">
        <w:rPr>
          <w:spacing w:val="-2"/>
          <w:sz w:val="38"/>
          <w:szCs w:val="38"/>
        </w:rPr>
        <w:t>верх</w:t>
      </w:r>
      <w:r w:rsidR="005742C1">
        <w:rPr>
          <w:sz w:val="38"/>
          <w:szCs w:val="38"/>
        </w:rPr>
        <w:t xml:space="preserve">ность заменяется обычными гранями. </w:t>
      </w:r>
      <w:r w:rsidR="005742C1">
        <w:rPr>
          <w:spacing w:val="-3"/>
          <w:sz w:val="38"/>
          <w:szCs w:val="38"/>
        </w:rPr>
        <w:t>В этом заключается рег</w:t>
      </w:r>
      <w:r w:rsidR="005742C1">
        <w:rPr>
          <w:spacing w:val="-3"/>
          <w:sz w:val="38"/>
          <w:szCs w:val="38"/>
        </w:rPr>
        <w:t>е</w:t>
      </w:r>
      <w:r w:rsidR="005742C1">
        <w:rPr>
          <w:spacing w:val="-3"/>
          <w:sz w:val="38"/>
          <w:szCs w:val="38"/>
        </w:rPr>
        <w:t>нерация кр</w:t>
      </w:r>
      <w:r w:rsidR="005742C1">
        <w:rPr>
          <w:spacing w:val="-3"/>
          <w:sz w:val="38"/>
          <w:szCs w:val="38"/>
        </w:rPr>
        <w:t>и</w:t>
      </w:r>
      <w:r w:rsidR="005742C1">
        <w:rPr>
          <w:sz w:val="38"/>
          <w:szCs w:val="38"/>
        </w:rPr>
        <w:t>сталла.</w:t>
      </w:r>
      <w:r w:rsidR="00114D74" w:rsidRPr="00114D74">
        <w:t xml:space="preserve"> </w:t>
      </w:r>
    </w:p>
    <w:p w:rsidR="00114D74" w:rsidRDefault="00114D74" w:rsidP="00114D74">
      <w:pPr>
        <w:shd w:val="clear" w:color="auto" w:fill="FFFFFF"/>
        <w:jc w:val="right"/>
      </w:pPr>
      <w:r>
        <w:rPr>
          <w:rFonts w:ascii="Arial" w:hAnsi="Arial" w:cs="Arial"/>
          <w:b/>
          <w:bCs/>
          <w:spacing w:val="-18"/>
          <w:sz w:val="28"/>
          <w:szCs w:val="28"/>
        </w:rPr>
        <w:t>28</w:t>
      </w:r>
    </w:p>
    <w:p w:rsidR="005742C1" w:rsidRDefault="005742C1">
      <w:pPr>
        <w:shd w:val="clear" w:color="auto" w:fill="FFFFFF"/>
        <w:spacing w:line="355" w:lineRule="exact"/>
        <w:ind w:left="4728" w:right="10"/>
        <w:jc w:val="both"/>
      </w:pPr>
    </w:p>
    <w:p w:rsidR="00114D74" w:rsidRDefault="00114D74" w:rsidP="00114D74">
      <w:pPr>
        <w:shd w:val="clear" w:color="auto" w:fill="FFFFFF"/>
        <w:spacing w:before="178"/>
        <w:ind w:left="38"/>
      </w:pPr>
    </w:p>
    <w:p w:rsidR="005742C1" w:rsidRDefault="005742C1">
      <w:pPr>
        <w:shd w:val="clear" w:color="auto" w:fill="FFFFFF"/>
        <w:spacing w:line="355" w:lineRule="exact"/>
        <w:ind w:left="4262"/>
        <w:jc w:val="right"/>
        <w:sectPr w:rsidR="005742C1">
          <w:pgSz w:w="14126" w:h="21067"/>
          <w:pgMar w:top="1440" w:right="1440" w:bottom="360" w:left="1526" w:header="720" w:footer="720" w:gutter="0"/>
          <w:cols w:space="60"/>
          <w:noEndnote/>
        </w:sectPr>
      </w:pPr>
    </w:p>
    <w:p w:rsidR="005742C1" w:rsidRDefault="00417522">
      <w:pPr>
        <w:shd w:val="clear" w:color="auto" w:fill="FFFFFF"/>
        <w:spacing w:line="355" w:lineRule="exact"/>
        <w:ind w:left="739" w:right="245"/>
        <w:jc w:val="both"/>
      </w:pPr>
      <w:r>
        <w:rPr>
          <w:spacing w:val="-1"/>
          <w:sz w:val="38"/>
          <w:szCs w:val="38"/>
        </w:rPr>
        <w:lastRenderedPageBreak/>
        <w:t>По  нормальному   механизму   рас</w:t>
      </w:r>
      <w:r>
        <w:rPr>
          <w:sz w:val="38"/>
          <w:szCs w:val="38"/>
        </w:rPr>
        <w:t>тут   кристаллы    на    затравках,   вы</w:t>
      </w:r>
      <w:r w:rsidR="005742C1">
        <w:rPr>
          <w:sz w:val="38"/>
          <w:szCs w:val="38"/>
        </w:rPr>
        <w:t xml:space="preserve">резаемых нередко по плоскостям, не отвечающим естественной </w:t>
      </w:r>
      <w:r w:rsidR="005742C1">
        <w:rPr>
          <w:spacing w:val="-2"/>
          <w:sz w:val="38"/>
          <w:szCs w:val="38"/>
        </w:rPr>
        <w:t xml:space="preserve">огранке данного вещества. К таким поверхностям принадлежат </w:t>
      </w:r>
      <w:r w:rsidR="005742C1">
        <w:rPr>
          <w:spacing w:val="-4"/>
          <w:sz w:val="38"/>
          <w:szCs w:val="38"/>
        </w:rPr>
        <w:t>и</w:t>
      </w:r>
      <w:r w:rsidR="005742C1">
        <w:rPr>
          <w:spacing w:val="-4"/>
          <w:sz w:val="38"/>
          <w:szCs w:val="38"/>
        </w:rPr>
        <w:t>с</w:t>
      </w:r>
      <w:r w:rsidR="005742C1">
        <w:rPr>
          <w:spacing w:val="-4"/>
          <w:sz w:val="38"/>
          <w:szCs w:val="38"/>
        </w:rPr>
        <w:t>кусственно приготовленные грани пинакоида на кварце, дигид-</w:t>
      </w:r>
      <w:r w:rsidR="005742C1">
        <w:rPr>
          <w:sz w:val="38"/>
          <w:szCs w:val="38"/>
        </w:rPr>
        <w:t>рофосфате калия. Они сохран</w:t>
      </w:r>
      <w:r w:rsidR="005742C1">
        <w:rPr>
          <w:sz w:val="38"/>
          <w:szCs w:val="38"/>
        </w:rPr>
        <w:t>я</w:t>
      </w:r>
      <w:r w:rsidR="005742C1">
        <w:rPr>
          <w:sz w:val="38"/>
          <w:szCs w:val="38"/>
        </w:rPr>
        <w:t>ются в огранке кристалла сравни</w:t>
      </w:r>
      <w:r w:rsidR="005742C1">
        <w:rPr>
          <w:sz w:val="38"/>
          <w:szCs w:val="38"/>
        </w:rPr>
        <w:softHyphen/>
        <w:t xml:space="preserve">тельно долго. Эти грани приобретают при росте бугристый вид, </w:t>
      </w:r>
      <w:r w:rsidR="005742C1">
        <w:rPr>
          <w:spacing w:val="-4"/>
          <w:sz w:val="38"/>
          <w:szCs w:val="38"/>
        </w:rPr>
        <w:t xml:space="preserve">а описанная выше ступенчатость может на них и не развиваться. </w:t>
      </w:r>
      <w:r w:rsidR="005742C1">
        <w:rPr>
          <w:spacing w:val="-6"/>
          <w:sz w:val="38"/>
          <w:szCs w:val="38"/>
        </w:rPr>
        <w:t>П</w:t>
      </w:r>
      <w:r w:rsidR="005742C1">
        <w:rPr>
          <w:spacing w:val="-6"/>
          <w:sz w:val="38"/>
          <w:szCs w:val="38"/>
        </w:rPr>
        <w:t>о</w:t>
      </w:r>
      <w:r w:rsidR="005742C1">
        <w:rPr>
          <w:spacing w:val="-6"/>
          <w:sz w:val="38"/>
          <w:szCs w:val="38"/>
        </w:rPr>
        <w:t xml:space="preserve">скольку плотность точек роста на шероховатой поверхности </w:t>
      </w:r>
      <w:r w:rsidR="005742C1">
        <w:rPr>
          <w:spacing w:val="-5"/>
          <w:sz w:val="38"/>
          <w:szCs w:val="38"/>
        </w:rPr>
        <w:t xml:space="preserve">является предельно возможной и постоянной (вся поверхность </w:t>
      </w:r>
      <w:r w:rsidR="005742C1">
        <w:rPr>
          <w:spacing w:val="-4"/>
          <w:sz w:val="38"/>
          <w:szCs w:val="38"/>
        </w:rPr>
        <w:t>реакционн</w:t>
      </w:r>
      <w:r w:rsidR="005742C1">
        <w:rPr>
          <w:spacing w:val="-4"/>
          <w:sz w:val="38"/>
          <w:szCs w:val="38"/>
        </w:rPr>
        <w:t>о</w:t>
      </w:r>
      <w:r w:rsidR="005742C1">
        <w:rPr>
          <w:spacing w:val="-4"/>
          <w:sz w:val="38"/>
          <w:szCs w:val="38"/>
        </w:rPr>
        <w:t xml:space="preserve">способна), то для несингулярной поверхности скорость </w:t>
      </w:r>
      <w:r w:rsidR="005742C1">
        <w:rPr>
          <w:sz w:val="38"/>
          <w:szCs w:val="38"/>
        </w:rPr>
        <w:t>роста лине</w:t>
      </w:r>
      <w:r w:rsidR="005742C1">
        <w:rPr>
          <w:sz w:val="38"/>
          <w:szCs w:val="38"/>
        </w:rPr>
        <w:t>й</w:t>
      </w:r>
      <w:r w:rsidR="005742C1">
        <w:rPr>
          <w:sz w:val="38"/>
          <w:szCs w:val="38"/>
        </w:rPr>
        <w:t>но возрастает с увеличением п</w:t>
      </w:r>
      <w:r w:rsidR="005742C1">
        <w:rPr>
          <w:sz w:val="38"/>
          <w:szCs w:val="38"/>
        </w:rPr>
        <w:t>е</w:t>
      </w:r>
      <w:r w:rsidR="005742C1">
        <w:rPr>
          <w:sz w:val="38"/>
          <w:szCs w:val="38"/>
        </w:rPr>
        <w:t xml:space="preserve">ресыщения (рис. </w:t>
      </w:r>
      <w:r w:rsidR="005742C1">
        <w:rPr>
          <w:b/>
          <w:bCs/>
          <w:sz w:val="38"/>
          <w:szCs w:val="38"/>
        </w:rPr>
        <w:t>1-13).</w:t>
      </w:r>
    </w:p>
    <w:p w:rsidR="005742C1" w:rsidRDefault="005742C1">
      <w:pPr>
        <w:shd w:val="clear" w:color="auto" w:fill="FFFFFF"/>
        <w:spacing w:before="355"/>
        <w:ind w:left="3922"/>
      </w:pPr>
      <w:r>
        <w:rPr>
          <w:b/>
          <w:bCs/>
          <w:spacing w:val="-14"/>
          <w:sz w:val="38"/>
          <w:szCs w:val="38"/>
        </w:rPr>
        <w:t>Механизмы послойного роста</w:t>
      </w:r>
    </w:p>
    <w:p w:rsidR="005742C1" w:rsidRDefault="005742C1">
      <w:pPr>
        <w:shd w:val="clear" w:color="auto" w:fill="FFFFFF"/>
        <w:spacing w:before="259" w:line="355" w:lineRule="exact"/>
        <w:ind w:left="773" w:right="206" w:firstLine="528"/>
        <w:jc w:val="both"/>
      </w:pPr>
      <w:r>
        <w:rPr>
          <w:sz w:val="38"/>
          <w:szCs w:val="38"/>
        </w:rPr>
        <w:t xml:space="preserve">У частицы, адсорбированной на атомно-гладкой поверхности, </w:t>
      </w:r>
      <w:r w:rsidR="00417522">
        <w:rPr>
          <w:spacing w:val="-1"/>
          <w:sz w:val="38"/>
          <w:szCs w:val="38"/>
        </w:rPr>
        <w:t>число ближайших соседей (и</w:t>
      </w:r>
      <w:r>
        <w:rPr>
          <w:spacing w:val="-1"/>
          <w:sz w:val="38"/>
          <w:szCs w:val="38"/>
        </w:rPr>
        <w:t xml:space="preserve"> соответственно глубина потенциаль</w:t>
      </w:r>
      <w:r>
        <w:rPr>
          <w:spacing w:val="-1"/>
          <w:sz w:val="38"/>
          <w:szCs w:val="38"/>
        </w:rPr>
        <w:softHyphen/>
      </w:r>
      <w:r>
        <w:rPr>
          <w:spacing w:val="-5"/>
          <w:sz w:val="38"/>
          <w:szCs w:val="38"/>
        </w:rPr>
        <w:t xml:space="preserve">ных ям) гораздо меньше, чем в случае адсорбции на шероховатой </w:t>
      </w:r>
      <w:r>
        <w:rPr>
          <w:sz w:val="38"/>
          <w:szCs w:val="38"/>
        </w:rPr>
        <w:t>п</w:t>
      </w:r>
      <w:r>
        <w:rPr>
          <w:sz w:val="38"/>
          <w:szCs w:val="38"/>
        </w:rPr>
        <w:t>о</w:t>
      </w:r>
      <w:r>
        <w:rPr>
          <w:sz w:val="38"/>
          <w:szCs w:val="38"/>
        </w:rPr>
        <w:t xml:space="preserve">верхности. Прочного закрепления не происходит, и частицы </w:t>
      </w:r>
      <w:r>
        <w:rPr>
          <w:spacing w:val="-4"/>
          <w:sz w:val="38"/>
          <w:szCs w:val="38"/>
        </w:rPr>
        <w:t>легко десорбируются. Поэтому на идеальных сингулярных поверх</w:t>
      </w:r>
      <w:r>
        <w:rPr>
          <w:sz w:val="38"/>
          <w:szCs w:val="38"/>
        </w:rPr>
        <w:t xml:space="preserve">ностях нет мест присоединения. Пусть теперь на сингулярной </w:t>
      </w:r>
      <w:r>
        <w:rPr>
          <w:spacing w:val="-3"/>
          <w:sz w:val="38"/>
          <w:szCs w:val="38"/>
        </w:rPr>
        <w:t>грани имее</w:t>
      </w:r>
      <w:r>
        <w:rPr>
          <w:spacing w:val="-3"/>
          <w:sz w:val="38"/>
          <w:szCs w:val="38"/>
        </w:rPr>
        <w:t>т</w:t>
      </w:r>
      <w:r>
        <w:rPr>
          <w:spacing w:val="-3"/>
          <w:sz w:val="38"/>
          <w:szCs w:val="38"/>
        </w:rPr>
        <w:t>ся ступень, аналогичная ступеням вицинальных по</w:t>
      </w:r>
      <w:r>
        <w:rPr>
          <w:spacing w:val="-3"/>
          <w:sz w:val="38"/>
          <w:szCs w:val="38"/>
        </w:rPr>
        <w:softHyphen/>
      </w:r>
      <w:r>
        <w:rPr>
          <w:sz w:val="38"/>
          <w:szCs w:val="38"/>
        </w:rPr>
        <w:t xml:space="preserve">верхностей (§ 1.1). Расчеты показывают [Бартон В. и др., 1959], </w:t>
      </w:r>
      <w:r>
        <w:rPr>
          <w:spacing w:val="-4"/>
          <w:sz w:val="38"/>
          <w:szCs w:val="38"/>
        </w:rPr>
        <w:t>что при обычных те</w:t>
      </w:r>
      <w:r>
        <w:rPr>
          <w:spacing w:val="-4"/>
          <w:sz w:val="38"/>
          <w:szCs w:val="38"/>
        </w:rPr>
        <w:t>м</w:t>
      </w:r>
      <w:r>
        <w:rPr>
          <w:spacing w:val="-4"/>
          <w:sz w:val="38"/>
          <w:szCs w:val="38"/>
        </w:rPr>
        <w:t xml:space="preserve">пературах, задолго до точки плавления, торцы </w:t>
      </w:r>
      <w:r>
        <w:rPr>
          <w:sz w:val="38"/>
          <w:szCs w:val="38"/>
        </w:rPr>
        <w:t xml:space="preserve">ступеней размыты тепловым движением частиц — шероховаты </w:t>
      </w:r>
      <w:r>
        <w:rPr>
          <w:spacing w:val="-7"/>
          <w:sz w:val="38"/>
          <w:szCs w:val="38"/>
        </w:rPr>
        <w:t xml:space="preserve">(рис. </w:t>
      </w:r>
      <w:r>
        <w:rPr>
          <w:sz w:val="38"/>
          <w:szCs w:val="38"/>
        </w:rPr>
        <w:t>1-14),</w:t>
      </w:r>
      <w:r>
        <w:rPr>
          <w:spacing w:val="-7"/>
          <w:sz w:val="38"/>
          <w:szCs w:val="38"/>
        </w:rPr>
        <w:t xml:space="preserve"> т. е. вдоль ступеней существуют цепочки глубоких по</w:t>
      </w:r>
      <w:r>
        <w:rPr>
          <w:sz w:val="38"/>
          <w:szCs w:val="38"/>
        </w:rPr>
        <w:t>тенциальных ям.</w:t>
      </w:r>
    </w:p>
    <w:p w:rsidR="005742C1" w:rsidRDefault="005742C1">
      <w:pPr>
        <w:shd w:val="clear" w:color="auto" w:fill="FFFFFF"/>
        <w:spacing w:line="355" w:lineRule="exact"/>
        <w:ind w:left="792" w:right="206" w:firstLine="528"/>
        <w:jc w:val="both"/>
      </w:pPr>
      <w:r>
        <w:rPr>
          <w:sz w:val="38"/>
          <w:szCs w:val="38"/>
        </w:rPr>
        <w:t xml:space="preserve">Частица, попавшая в излом на ступени, имея большое число </w:t>
      </w:r>
      <w:r>
        <w:rPr>
          <w:spacing w:val="-4"/>
          <w:sz w:val="38"/>
          <w:szCs w:val="38"/>
        </w:rPr>
        <w:t>уже закрепленных соседей, прочно присоединяется к кристаллу. П</w:t>
      </w:r>
      <w:r>
        <w:rPr>
          <w:spacing w:val="-4"/>
          <w:sz w:val="38"/>
          <w:szCs w:val="38"/>
        </w:rPr>
        <w:t>о</w:t>
      </w:r>
      <w:r>
        <w:rPr>
          <w:spacing w:val="-4"/>
          <w:sz w:val="38"/>
          <w:szCs w:val="38"/>
        </w:rPr>
        <w:t>скольку торец ступени шероховат, т. е. изломов много, присо</w:t>
      </w:r>
      <w:r>
        <w:rPr>
          <w:spacing w:val="-4"/>
          <w:sz w:val="38"/>
          <w:szCs w:val="38"/>
        </w:rPr>
        <w:softHyphen/>
      </w:r>
      <w:r>
        <w:rPr>
          <w:sz w:val="38"/>
          <w:szCs w:val="38"/>
        </w:rPr>
        <w:t>единение может происходить практически в любом месте ступени, и ступень продвигается по нормальному механизму. Дойдя до ре</w:t>
      </w:r>
      <w:r>
        <w:rPr>
          <w:sz w:val="38"/>
          <w:szCs w:val="38"/>
        </w:rPr>
        <w:t>б</w:t>
      </w:r>
      <w:r>
        <w:rPr>
          <w:sz w:val="38"/>
          <w:szCs w:val="38"/>
        </w:rPr>
        <w:t xml:space="preserve">ра, эта ступень исчезает. Таким образом, при проходе ступени </w:t>
      </w:r>
      <w:r>
        <w:rPr>
          <w:spacing w:val="-3"/>
          <w:sz w:val="38"/>
          <w:szCs w:val="38"/>
        </w:rPr>
        <w:t xml:space="preserve">от одного края грани до другого грань продвинется на расстояние, </w:t>
      </w:r>
      <w:r>
        <w:rPr>
          <w:sz w:val="38"/>
          <w:szCs w:val="38"/>
        </w:rPr>
        <w:t>ра</w:t>
      </w:r>
      <w:r>
        <w:rPr>
          <w:sz w:val="38"/>
          <w:szCs w:val="38"/>
        </w:rPr>
        <w:t>в</w:t>
      </w:r>
      <w:r>
        <w:rPr>
          <w:sz w:val="38"/>
          <w:szCs w:val="38"/>
        </w:rPr>
        <w:t>ное высоте ступени. Такой сп</w:t>
      </w:r>
      <w:r w:rsidR="00114D74">
        <w:rPr>
          <w:sz w:val="38"/>
          <w:szCs w:val="38"/>
        </w:rPr>
        <w:t>особ роста за счет распростране</w:t>
      </w:r>
      <w:r>
        <w:rPr>
          <w:sz w:val="38"/>
          <w:szCs w:val="38"/>
        </w:rPr>
        <w:t>ния слоев называется послойным (слоистым, тангенциальным) ростом.</w:t>
      </w:r>
    </w:p>
    <w:p w:rsidR="005742C1" w:rsidRDefault="005742C1">
      <w:pPr>
        <w:shd w:val="clear" w:color="auto" w:fill="FFFFFF"/>
        <w:spacing w:line="355" w:lineRule="exact"/>
        <w:ind w:left="811" w:right="202" w:firstLine="533"/>
        <w:jc w:val="both"/>
      </w:pPr>
      <w:r>
        <w:rPr>
          <w:spacing w:val="-4"/>
          <w:sz w:val="38"/>
          <w:szCs w:val="38"/>
        </w:rPr>
        <w:t xml:space="preserve">Сами по себе за счет тепловых флуктуации ступени на гладких </w:t>
      </w:r>
      <w:r>
        <w:rPr>
          <w:sz w:val="38"/>
          <w:szCs w:val="38"/>
        </w:rPr>
        <w:t xml:space="preserve">гранях возникать  практически  не  могут. </w:t>
      </w:r>
    </w:p>
    <w:p w:rsidR="005742C1" w:rsidRDefault="00DC3C55">
      <w:pPr>
        <w:spacing w:before="38"/>
        <w:rPr>
          <w:sz w:val="24"/>
          <w:szCs w:val="24"/>
        </w:rPr>
      </w:pPr>
      <w:r>
        <w:rPr>
          <w:noProof/>
          <w:sz w:val="24"/>
          <w:szCs w:val="24"/>
          <w:lang w:eastAsia="zh-CN"/>
        </w:rPr>
        <w:drawing>
          <wp:inline distT="0" distB="0" distL="0" distR="0">
            <wp:extent cx="7677150" cy="30003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77150" cy="3000375"/>
                    </a:xfrm>
                    <a:prstGeom prst="rect">
                      <a:avLst/>
                    </a:prstGeom>
                    <a:noFill/>
                    <a:ln>
                      <a:noFill/>
                    </a:ln>
                  </pic:spPr>
                </pic:pic>
              </a:graphicData>
            </a:graphic>
          </wp:inline>
        </w:drawing>
      </w:r>
    </w:p>
    <w:p w:rsidR="00114D74" w:rsidRDefault="005742C1" w:rsidP="00114D74">
      <w:pPr>
        <w:shd w:val="clear" w:color="auto" w:fill="FFFFFF"/>
        <w:spacing w:before="178"/>
        <w:ind w:left="38"/>
      </w:pPr>
      <w:r>
        <w:rPr>
          <w:b/>
          <w:bCs/>
          <w:spacing w:val="-23"/>
          <w:sz w:val="32"/>
          <w:szCs w:val="32"/>
        </w:rPr>
        <w:t>29</w:t>
      </w:r>
    </w:p>
    <w:p w:rsidR="00114D74" w:rsidRDefault="00114D74" w:rsidP="00114D74">
      <w:pPr>
        <w:shd w:val="clear" w:color="auto" w:fill="FFFFFF"/>
      </w:pPr>
    </w:p>
    <w:p w:rsidR="005742C1" w:rsidRDefault="005742C1">
      <w:pPr>
        <w:shd w:val="clear" w:color="auto" w:fill="FFFFFF"/>
        <w:ind w:left="11640"/>
        <w:sectPr w:rsidR="005742C1">
          <w:pgSz w:w="14972" w:h="21164"/>
          <w:pgMar w:top="1440" w:right="1440" w:bottom="360" w:left="1440" w:header="720" w:footer="720" w:gutter="0"/>
          <w:cols w:space="60"/>
          <w:noEndnote/>
        </w:sectPr>
      </w:pPr>
    </w:p>
    <w:p w:rsidR="005742C1" w:rsidRDefault="00417522">
      <w:pPr>
        <w:shd w:val="clear" w:color="auto" w:fill="FFFFFF"/>
        <w:spacing w:line="350" w:lineRule="exact"/>
        <w:ind w:left="264" w:right="235"/>
        <w:jc w:val="both"/>
      </w:pPr>
      <w:r>
        <w:rPr>
          <w:sz w:val="38"/>
          <w:szCs w:val="38"/>
        </w:rPr>
        <w:lastRenderedPageBreak/>
        <w:t xml:space="preserve">Однако  гладкие  грани </w:t>
      </w:r>
      <w:r w:rsidR="005742C1">
        <w:rPr>
          <w:sz w:val="38"/>
          <w:szCs w:val="38"/>
        </w:rPr>
        <w:t>растут и, как показывают многочисленные наблюдения, растут именно послойно. Существует два механизма образования ступе</w:t>
      </w:r>
      <w:r w:rsidR="005742C1">
        <w:rPr>
          <w:spacing w:val="-5"/>
          <w:sz w:val="38"/>
          <w:szCs w:val="38"/>
        </w:rPr>
        <w:t>ней на гладких гранях: дислокационный и мех</w:t>
      </w:r>
      <w:r w:rsidR="005742C1">
        <w:rPr>
          <w:spacing w:val="-5"/>
          <w:sz w:val="38"/>
          <w:szCs w:val="38"/>
        </w:rPr>
        <w:t>а</w:t>
      </w:r>
      <w:r w:rsidR="005742C1">
        <w:rPr>
          <w:spacing w:val="-5"/>
          <w:sz w:val="38"/>
          <w:szCs w:val="38"/>
        </w:rPr>
        <w:t xml:space="preserve">низм двумерного </w:t>
      </w:r>
      <w:r w:rsidR="005742C1">
        <w:rPr>
          <w:spacing w:val="-3"/>
          <w:sz w:val="38"/>
          <w:szCs w:val="38"/>
        </w:rPr>
        <w:t>з</w:t>
      </w:r>
      <w:r w:rsidR="005742C1">
        <w:rPr>
          <w:spacing w:val="-3"/>
          <w:sz w:val="38"/>
          <w:szCs w:val="38"/>
        </w:rPr>
        <w:t>а</w:t>
      </w:r>
      <w:r w:rsidR="005742C1">
        <w:rPr>
          <w:spacing w:val="-3"/>
          <w:sz w:val="38"/>
          <w:szCs w:val="38"/>
        </w:rPr>
        <w:t>рождения; они подробно обсуждаются в книге Р. Ф. Стрикленд-</w:t>
      </w:r>
      <w:r w:rsidR="005742C1">
        <w:rPr>
          <w:sz w:val="38"/>
          <w:szCs w:val="38"/>
        </w:rPr>
        <w:t>Констэбл [1971].</w:t>
      </w:r>
    </w:p>
    <w:p w:rsidR="005742C1" w:rsidRDefault="005742C1">
      <w:pPr>
        <w:shd w:val="clear" w:color="auto" w:fill="FFFFFF"/>
        <w:spacing w:before="370"/>
        <w:ind w:right="53"/>
        <w:jc w:val="center"/>
      </w:pPr>
      <w:r>
        <w:rPr>
          <w:i/>
          <w:iCs/>
          <w:sz w:val="38"/>
          <w:szCs w:val="38"/>
        </w:rPr>
        <w:t>Дислокационный механизм роста</w:t>
      </w:r>
    </w:p>
    <w:p w:rsidR="005742C1" w:rsidRDefault="005742C1">
      <w:pPr>
        <w:shd w:val="clear" w:color="auto" w:fill="FFFFFF"/>
        <w:spacing w:before="288" w:line="355" w:lineRule="exact"/>
        <w:ind w:left="240" w:right="259" w:firstLine="547"/>
        <w:jc w:val="both"/>
      </w:pPr>
      <w:r>
        <w:rPr>
          <w:sz w:val="38"/>
          <w:szCs w:val="38"/>
        </w:rPr>
        <w:t xml:space="preserve">Если на грань кристалла выходит винтовая дислокация, на </w:t>
      </w:r>
      <w:r>
        <w:rPr>
          <w:spacing w:val="-2"/>
          <w:sz w:val="38"/>
          <w:szCs w:val="38"/>
        </w:rPr>
        <w:t xml:space="preserve">этой грани имеется ступень высотой, равной вектору Бюргерса </w:t>
      </w:r>
      <w:r>
        <w:rPr>
          <w:sz w:val="38"/>
          <w:szCs w:val="38"/>
        </w:rPr>
        <w:t>дислок</w:t>
      </w:r>
      <w:r>
        <w:rPr>
          <w:sz w:val="38"/>
          <w:szCs w:val="38"/>
        </w:rPr>
        <w:t>а</w:t>
      </w:r>
      <w:r>
        <w:rPr>
          <w:sz w:val="38"/>
          <w:szCs w:val="38"/>
        </w:rPr>
        <w:t xml:space="preserve">ции (рис. </w:t>
      </w:r>
      <w:r>
        <w:rPr>
          <w:spacing w:val="13"/>
          <w:sz w:val="38"/>
          <w:szCs w:val="38"/>
        </w:rPr>
        <w:t>1-1).</w:t>
      </w:r>
      <w:r>
        <w:rPr>
          <w:sz w:val="38"/>
          <w:szCs w:val="38"/>
        </w:rPr>
        <w:t xml:space="preserve"> При росте кристалла торец этой ступени будет сл</w:t>
      </w:r>
      <w:r>
        <w:rPr>
          <w:sz w:val="38"/>
          <w:szCs w:val="38"/>
        </w:rPr>
        <w:t>у</w:t>
      </w:r>
      <w:r>
        <w:rPr>
          <w:sz w:val="38"/>
          <w:szCs w:val="38"/>
        </w:rPr>
        <w:t>жить местом присоединения частиц.</w:t>
      </w:r>
    </w:p>
    <w:p w:rsidR="005742C1" w:rsidRDefault="005742C1">
      <w:pPr>
        <w:shd w:val="clear" w:color="auto" w:fill="FFFFFF"/>
        <w:spacing w:line="355" w:lineRule="exact"/>
        <w:ind w:left="235" w:right="254" w:firstLine="547"/>
        <w:jc w:val="both"/>
      </w:pPr>
      <w:r>
        <w:rPr>
          <w:spacing w:val="-1"/>
          <w:sz w:val="38"/>
          <w:szCs w:val="38"/>
        </w:rPr>
        <w:t xml:space="preserve">Если за начальную принять прямолинейную форму ступени, то </w:t>
      </w:r>
      <w:r>
        <w:rPr>
          <w:sz w:val="38"/>
          <w:szCs w:val="38"/>
        </w:rPr>
        <w:t xml:space="preserve">при постоянстве скорости присоединения частиц к любой точке </w:t>
      </w:r>
      <w:r>
        <w:rPr>
          <w:spacing w:val="-7"/>
          <w:sz w:val="38"/>
          <w:szCs w:val="38"/>
        </w:rPr>
        <w:t xml:space="preserve">ступени (постоянстве линейной скорости роста ступени) ступень </w:t>
      </w:r>
      <w:r>
        <w:rPr>
          <w:spacing w:val="-2"/>
          <w:sz w:val="38"/>
          <w:szCs w:val="38"/>
        </w:rPr>
        <w:t>з</w:t>
      </w:r>
      <w:r>
        <w:rPr>
          <w:spacing w:val="-2"/>
          <w:sz w:val="38"/>
          <w:szCs w:val="38"/>
        </w:rPr>
        <w:t>а</w:t>
      </w:r>
      <w:r>
        <w:rPr>
          <w:spacing w:val="-2"/>
          <w:sz w:val="38"/>
          <w:szCs w:val="38"/>
        </w:rPr>
        <w:t xml:space="preserve">кручивается в спираль (рис. 1-15). При этом над местом выхода </w:t>
      </w:r>
      <w:r>
        <w:rPr>
          <w:spacing w:val="-1"/>
          <w:sz w:val="38"/>
          <w:szCs w:val="38"/>
        </w:rPr>
        <w:t>ди</w:t>
      </w:r>
      <w:r>
        <w:rPr>
          <w:spacing w:val="-1"/>
          <w:sz w:val="38"/>
          <w:szCs w:val="38"/>
        </w:rPr>
        <w:t>с</w:t>
      </w:r>
      <w:r>
        <w:rPr>
          <w:spacing w:val="-1"/>
          <w:sz w:val="38"/>
          <w:szCs w:val="38"/>
        </w:rPr>
        <w:t xml:space="preserve">локации возникает конусообразное возвышение — конус или </w:t>
      </w:r>
      <w:r>
        <w:rPr>
          <w:sz w:val="38"/>
          <w:szCs w:val="38"/>
        </w:rPr>
        <w:t>хо</w:t>
      </w:r>
      <w:r>
        <w:rPr>
          <w:sz w:val="38"/>
          <w:szCs w:val="38"/>
        </w:rPr>
        <w:t>л</w:t>
      </w:r>
      <w:r>
        <w:rPr>
          <w:sz w:val="38"/>
          <w:szCs w:val="38"/>
        </w:rPr>
        <w:t>мик роста. Холмик роста</w:t>
      </w:r>
      <w:r w:rsidR="00417522">
        <w:rPr>
          <w:sz w:val="38"/>
          <w:szCs w:val="38"/>
        </w:rPr>
        <w:t>, ограненный плоскими (вициналь</w:t>
      </w:r>
      <w:r>
        <w:rPr>
          <w:sz w:val="38"/>
          <w:szCs w:val="38"/>
        </w:rPr>
        <w:t>ными) гранями, называется вицинальной пирамидой (вициналью).</w:t>
      </w:r>
    </w:p>
    <w:p w:rsidR="005742C1" w:rsidRDefault="005742C1">
      <w:pPr>
        <w:shd w:val="clear" w:color="auto" w:fill="FFFFFF"/>
        <w:spacing w:line="355" w:lineRule="exact"/>
        <w:ind w:left="250" w:right="269" w:firstLine="509"/>
        <w:jc w:val="both"/>
      </w:pPr>
      <w:r>
        <w:rPr>
          <w:spacing w:val="-2"/>
          <w:sz w:val="38"/>
          <w:szCs w:val="38"/>
        </w:rPr>
        <w:t>В случае медленного растворения наблюдается обратное движе</w:t>
      </w:r>
      <w:r>
        <w:rPr>
          <w:spacing w:val="-2"/>
          <w:sz w:val="38"/>
          <w:szCs w:val="38"/>
        </w:rPr>
        <w:softHyphen/>
      </w:r>
      <w:r>
        <w:rPr>
          <w:spacing w:val="-5"/>
          <w:sz w:val="38"/>
          <w:szCs w:val="38"/>
        </w:rPr>
        <w:t>ние ступени с образованием ямки травления на месте выхода дис</w:t>
      </w:r>
      <w:r>
        <w:rPr>
          <w:spacing w:val="-5"/>
          <w:sz w:val="38"/>
          <w:szCs w:val="38"/>
        </w:rPr>
        <w:softHyphen/>
      </w:r>
      <w:r>
        <w:rPr>
          <w:sz w:val="38"/>
          <w:szCs w:val="38"/>
        </w:rPr>
        <w:t>локации.</w:t>
      </w:r>
    </w:p>
    <w:p w:rsidR="005742C1" w:rsidRDefault="005742C1">
      <w:pPr>
        <w:shd w:val="clear" w:color="auto" w:fill="FFFFFF"/>
        <w:spacing w:line="355" w:lineRule="exact"/>
        <w:ind w:left="221" w:right="269" w:firstLine="528"/>
        <w:jc w:val="both"/>
      </w:pPr>
      <w:r>
        <w:rPr>
          <w:spacing w:val="-4"/>
          <w:sz w:val="38"/>
          <w:szCs w:val="38"/>
        </w:rPr>
        <w:t>На сингулярных поверхностях, как правило, присутствуют хол</w:t>
      </w:r>
      <w:r>
        <w:rPr>
          <w:spacing w:val="-4"/>
          <w:sz w:val="38"/>
          <w:szCs w:val="38"/>
        </w:rPr>
        <w:softHyphen/>
        <w:t>мики роста самых разных размеров, вплоть до различимых нево</w:t>
      </w:r>
      <w:r>
        <w:rPr>
          <w:spacing w:val="-4"/>
          <w:sz w:val="38"/>
          <w:szCs w:val="38"/>
        </w:rPr>
        <w:softHyphen/>
      </w:r>
      <w:r>
        <w:rPr>
          <w:sz w:val="38"/>
          <w:szCs w:val="38"/>
        </w:rPr>
        <w:t>оруженным глазом. Нередко удается наблюдать их спиральный х</w:t>
      </w:r>
      <w:r>
        <w:rPr>
          <w:sz w:val="38"/>
          <w:szCs w:val="38"/>
        </w:rPr>
        <w:t>а</w:t>
      </w:r>
      <w:r>
        <w:rPr>
          <w:sz w:val="38"/>
          <w:szCs w:val="38"/>
        </w:rPr>
        <w:t>рактер (рис. 1-16). Заметим, что особенности роста на дислока</w:t>
      </w:r>
      <w:r>
        <w:rPr>
          <w:spacing w:val="-4"/>
          <w:sz w:val="38"/>
          <w:szCs w:val="38"/>
        </w:rPr>
        <w:t xml:space="preserve">циях таковы, что описываемый холмик может иметь спиральный </w:t>
      </w:r>
      <w:r>
        <w:rPr>
          <w:sz w:val="38"/>
          <w:szCs w:val="38"/>
        </w:rPr>
        <w:t>характер только вблизи своего центра.</w:t>
      </w:r>
    </w:p>
    <w:p w:rsidR="005742C1" w:rsidRDefault="005742C1">
      <w:pPr>
        <w:shd w:val="clear" w:color="auto" w:fill="FFFFFF"/>
        <w:spacing w:line="355" w:lineRule="exact"/>
        <w:ind w:left="211" w:right="278" w:firstLine="523"/>
        <w:jc w:val="both"/>
      </w:pPr>
      <w:r>
        <w:rPr>
          <w:spacing w:val="-1"/>
          <w:sz w:val="38"/>
          <w:szCs w:val="38"/>
        </w:rPr>
        <w:t>Спирали могут быть одно- и многозаходные, контуры спираль</w:t>
      </w:r>
      <w:r>
        <w:rPr>
          <w:spacing w:val="-1"/>
          <w:sz w:val="38"/>
          <w:szCs w:val="38"/>
        </w:rPr>
        <w:softHyphen/>
      </w:r>
      <w:r>
        <w:rPr>
          <w:sz w:val="38"/>
          <w:szCs w:val="38"/>
        </w:rPr>
        <w:t>ных ступеней могут быть округлыми (гладкими) и многоуголь</w:t>
      </w:r>
      <w:r>
        <w:rPr>
          <w:spacing w:val="-5"/>
          <w:sz w:val="38"/>
          <w:szCs w:val="38"/>
        </w:rPr>
        <w:t xml:space="preserve">ными (полигональными). При малых пересыщениях симметрия </w:t>
      </w:r>
      <w:r>
        <w:rPr>
          <w:spacing w:val="-6"/>
          <w:sz w:val="38"/>
          <w:szCs w:val="38"/>
        </w:rPr>
        <w:t>полиг</w:t>
      </w:r>
      <w:r>
        <w:rPr>
          <w:spacing w:val="-6"/>
          <w:sz w:val="38"/>
          <w:szCs w:val="38"/>
        </w:rPr>
        <w:t>о</w:t>
      </w:r>
      <w:r>
        <w:rPr>
          <w:spacing w:val="-6"/>
          <w:sz w:val="38"/>
          <w:szCs w:val="38"/>
        </w:rPr>
        <w:t xml:space="preserve">нальных контуров ступеней подчиняется симметрии граней, </w:t>
      </w:r>
      <w:r>
        <w:rPr>
          <w:sz w:val="38"/>
          <w:szCs w:val="38"/>
        </w:rPr>
        <w:t>высота ступеней невелика и конус, имея при вершине угол, близ</w:t>
      </w:r>
      <w:r>
        <w:rPr>
          <w:spacing w:val="-6"/>
          <w:sz w:val="38"/>
          <w:szCs w:val="38"/>
        </w:rPr>
        <w:t xml:space="preserve">кий к 180°, почти не виден. При этом боковые поверхности конусов </w:t>
      </w:r>
      <w:r>
        <w:rPr>
          <w:sz w:val="38"/>
          <w:szCs w:val="38"/>
        </w:rPr>
        <w:t xml:space="preserve">роста иногда образуют макроскопически гладкие вицинальные </w:t>
      </w:r>
      <w:r>
        <w:rPr>
          <w:spacing w:val="-3"/>
          <w:sz w:val="38"/>
          <w:szCs w:val="38"/>
        </w:rPr>
        <w:t>грани, дающие в отраженном свете отдельные отблески. При уве</w:t>
      </w:r>
      <w:r>
        <w:rPr>
          <w:spacing w:val="-5"/>
          <w:sz w:val="38"/>
          <w:szCs w:val="38"/>
        </w:rPr>
        <w:t>личении пересыщ</w:t>
      </w:r>
      <w:r>
        <w:rPr>
          <w:spacing w:val="-5"/>
          <w:sz w:val="38"/>
          <w:szCs w:val="38"/>
        </w:rPr>
        <w:t>е</w:t>
      </w:r>
      <w:r>
        <w:rPr>
          <w:spacing w:val="-5"/>
          <w:sz w:val="38"/>
          <w:szCs w:val="38"/>
        </w:rPr>
        <w:t xml:space="preserve">ния расстояние между ступенями уменьшается, </w:t>
      </w:r>
      <w:r>
        <w:rPr>
          <w:sz w:val="38"/>
          <w:szCs w:val="38"/>
        </w:rPr>
        <w:t>соответственно ув</w:t>
      </w:r>
      <w:r>
        <w:rPr>
          <w:sz w:val="38"/>
          <w:szCs w:val="38"/>
        </w:rPr>
        <w:t>е</w:t>
      </w:r>
      <w:r>
        <w:rPr>
          <w:sz w:val="38"/>
          <w:szCs w:val="38"/>
        </w:rPr>
        <w:t>личивается крутизна конусов; рельеф поверх</w:t>
      </w:r>
      <w:r>
        <w:rPr>
          <w:spacing w:val="-1"/>
          <w:sz w:val="38"/>
          <w:szCs w:val="38"/>
        </w:rPr>
        <w:t>ности становится ре</w:t>
      </w:r>
      <w:r>
        <w:rPr>
          <w:spacing w:val="-1"/>
          <w:sz w:val="38"/>
          <w:szCs w:val="38"/>
        </w:rPr>
        <w:t>з</w:t>
      </w:r>
      <w:r>
        <w:rPr>
          <w:spacing w:val="-1"/>
          <w:sz w:val="38"/>
          <w:szCs w:val="38"/>
        </w:rPr>
        <w:t xml:space="preserve">ким, контрастным. Одновременно контуры </w:t>
      </w:r>
      <w:r>
        <w:rPr>
          <w:sz w:val="38"/>
          <w:szCs w:val="38"/>
        </w:rPr>
        <w:t>ступеней обычно стан</w:t>
      </w:r>
      <w:r>
        <w:rPr>
          <w:sz w:val="38"/>
          <w:szCs w:val="38"/>
        </w:rPr>
        <w:t>о</w:t>
      </w:r>
      <w:r>
        <w:rPr>
          <w:sz w:val="38"/>
          <w:szCs w:val="38"/>
        </w:rPr>
        <w:t>вятся округлыми.</w:t>
      </w:r>
    </w:p>
    <w:p w:rsidR="005742C1" w:rsidRDefault="005742C1">
      <w:pPr>
        <w:shd w:val="clear" w:color="auto" w:fill="FFFFFF"/>
        <w:spacing w:line="355" w:lineRule="exact"/>
        <w:ind w:left="206" w:right="283" w:firstLine="538"/>
        <w:jc w:val="both"/>
      </w:pPr>
      <w:r>
        <w:rPr>
          <w:spacing w:val="-5"/>
          <w:sz w:val="38"/>
          <w:szCs w:val="38"/>
        </w:rPr>
        <w:t xml:space="preserve">Контрастность рельефа при неизменной высоте элементарных </w:t>
      </w:r>
      <w:r>
        <w:rPr>
          <w:spacing w:val="-4"/>
          <w:sz w:val="38"/>
          <w:szCs w:val="38"/>
        </w:rPr>
        <w:t>ступеней может увеличиваться за счет появления на грани так на</w:t>
      </w:r>
      <w:r>
        <w:rPr>
          <w:spacing w:val="-4"/>
          <w:sz w:val="38"/>
          <w:szCs w:val="38"/>
        </w:rPr>
        <w:softHyphen/>
      </w:r>
      <w:r>
        <w:rPr>
          <w:sz w:val="38"/>
          <w:szCs w:val="38"/>
        </w:rPr>
        <w:t>зываемых кинематических волн плотности ступеней.</w:t>
      </w:r>
    </w:p>
    <w:p w:rsidR="005742C1" w:rsidRDefault="00DC3C55">
      <w:pPr>
        <w:spacing w:before="130"/>
        <w:rPr>
          <w:sz w:val="24"/>
          <w:szCs w:val="24"/>
        </w:rPr>
      </w:pPr>
      <w:r>
        <w:rPr>
          <w:noProof/>
          <w:sz w:val="24"/>
          <w:szCs w:val="24"/>
          <w:lang w:eastAsia="zh-CN"/>
        </w:rPr>
        <w:drawing>
          <wp:inline distT="0" distB="0" distL="0" distR="0">
            <wp:extent cx="7353300" cy="1524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53300" cy="1524000"/>
                    </a:xfrm>
                    <a:prstGeom prst="rect">
                      <a:avLst/>
                    </a:prstGeom>
                    <a:noFill/>
                    <a:ln>
                      <a:noFill/>
                    </a:ln>
                  </pic:spPr>
                </pic:pic>
              </a:graphicData>
            </a:graphic>
          </wp:inline>
        </w:drawing>
      </w:r>
    </w:p>
    <w:p w:rsidR="00114D74" w:rsidRDefault="00114D74" w:rsidP="00114D74">
      <w:pPr>
        <w:shd w:val="clear" w:color="auto" w:fill="FFFFFF"/>
        <w:spacing w:before="178"/>
        <w:ind w:left="38"/>
      </w:pPr>
    </w:p>
    <w:p w:rsidR="005742C1" w:rsidRDefault="005742C1">
      <w:pPr>
        <w:spacing w:before="130"/>
        <w:rPr>
          <w:sz w:val="24"/>
          <w:szCs w:val="24"/>
        </w:rPr>
        <w:sectPr w:rsidR="005742C1">
          <w:pgSz w:w="14462" w:h="21091"/>
          <w:pgMar w:top="1440" w:right="1440" w:bottom="360" w:left="1440" w:header="720" w:footer="720" w:gutter="0"/>
          <w:cols w:space="60"/>
          <w:noEndnote/>
        </w:sectPr>
      </w:pPr>
    </w:p>
    <w:p w:rsidR="005742C1" w:rsidRDefault="00DC3C55">
      <w:pPr>
        <w:rPr>
          <w:sz w:val="24"/>
          <w:szCs w:val="24"/>
        </w:rPr>
      </w:pPr>
      <w:r>
        <w:rPr>
          <w:noProof/>
          <w:sz w:val="24"/>
          <w:szCs w:val="24"/>
          <w:lang w:eastAsia="zh-CN"/>
        </w:rPr>
        <w:lastRenderedPageBreak/>
        <w:drawing>
          <wp:inline distT="0" distB="0" distL="0" distR="0">
            <wp:extent cx="7162800" cy="42576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62800" cy="4257675"/>
                    </a:xfrm>
                    <a:prstGeom prst="rect">
                      <a:avLst/>
                    </a:prstGeom>
                    <a:noFill/>
                    <a:ln>
                      <a:noFill/>
                    </a:ln>
                  </pic:spPr>
                </pic:pic>
              </a:graphicData>
            </a:graphic>
          </wp:inline>
        </w:drawing>
      </w:r>
    </w:p>
    <w:p w:rsidR="005742C1" w:rsidRDefault="00417522">
      <w:pPr>
        <w:shd w:val="clear" w:color="auto" w:fill="FFFFFF"/>
        <w:spacing w:before="379" w:line="355" w:lineRule="exact"/>
        <w:ind w:left="43" w:right="149"/>
        <w:jc w:val="both"/>
      </w:pPr>
      <w:r>
        <w:rPr>
          <w:sz w:val="38"/>
          <w:szCs w:val="38"/>
        </w:rPr>
        <w:t>Появление таких волн, представляющих собой сгущения элеме</w:t>
      </w:r>
      <w:r>
        <w:rPr>
          <w:sz w:val="38"/>
          <w:szCs w:val="38"/>
        </w:rPr>
        <w:t>н</w:t>
      </w:r>
      <w:r>
        <w:rPr>
          <w:sz w:val="38"/>
          <w:szCs w:val="38"/>
        </w:rPr>
        <w:t>тарных ступе</w:t>
      </w:r>
      <w:r w:rsidR="005742C1">
        <w:rPr>
          <w:spacing w:val="-3"/>
          <w:sz w:val="38"/>
          <w:szCs w:val="38"/>
        </w:rPr>
        <w:t>ней (рис. 1-17), обусловлено особенностями диффуз</w:t>
      </w:r>
      <w:r w:rsidR="005742C1">
        <w:rPr>
          <w:spacing w:val="-3"/>
          <w:sz w:val="38"/>
          <w:szCs w:val="38"/>
        </w:rPr>
        <w:t>и</w:t>
      </w:r>
      <w:r w:rsidR="005742C1">
        <w:rPr>
          <w:spacing w:val="-3"/>
          <w:sz w:val="38"/>
          <w:szCs w:val="38"/>
        </w:rPr>
        <w:t xml:space="preserve">онного поля </w:t>
      </w:r>
      <w:r w:rsidR="005742C1">
        <w:rPr>
          <w:spacing w:val="-1"/>
          <w:sz w:val="38"/>
          <w:szCs w:val="38"/>
        </w:rPr>
        <w:t xml:space="preserve">вблизи центров роста. На рис. 1-17, </w:t>
      </w:r>
      <w:r w:rsidR="005742C1" w:rsidRPr="00417522">
        <w:rPr>
          <w:i/>
          <w:spacing w:val="-1"/>
          <w:sz w:val="38"/>
          <w:szCs w:val="38"/>
        </w:rPr>
        <w:t>а</w:t>
      </w:r>
      <w:r>
        <w:rPr>
          <w:spacing w:val="-1"/>
          <w:sz w:val="38"/>
          <w:szCs w:val="38"/>
        </w:rPr>
        <w:t xml:space="preserve"> </w:t>
      </w:r>
      <w:r w:rsidR="005742C1">
        <w:rPr>
          <w:spacing w:val="-1"/>
          <w:sz w:val="38"/>
          <w:szCs w:val="38"/>
        </w:rPr>
        <w:t xml:space="preserve"> не видны эл</w:t>
      </w:r>
      <w:r w:rsidR="005742C1">
        <w:rPr>
          <w:spacing w:val="-1"/>
          <w:sz w:val="38"/>
          <w:szCs w:val="38"/>
        </w:rPr>
        <w:t>е</w:t>
      </w:r>
      <w:r w:rsidR="005742C1">
        <w:rPr>
          <w:spacing w:val="-1"/>
          <w:sz w:val="38"/>
          <w:szCs w:val="38"/>
        </w:rPr>
        <w:t>ментарные сту</w:t>
      </w:r>
      <w:r w:rsidR="005742C1">
        <w:rPr>
          <w:spacing w:val="-4"/>
          <w:sz w:val="38"/>
          <w:szCs w:val="38"/>
        </w:rPr>
        <w:t>пени (высотой, равной вектору Бюргерса), образова</w:t>
      </w:r>
      <w:r w:rsidR="005742C1">
        <w:rPr>
          <w:spacing w:val="-4"/>
          <w:sz w:val="38"/>
          <w:szCs w:val="38"/>
        </w:rPr>
        <w:t>в</w:t>
      </w:r>
      <w:r w:rsidR="005742C1">
        <w:rPr>
          <w:spacing w:val="-4"/>
          <w:sz w:val="38"/>
          <w:szCs w:val="38"/>
        </w:rPr>
        <w:t>шие кольце</w:t>
      </w:r>
      <w:r w:rsidR="005742C1">
        <w:rPr>
          <w:sz w:val="38"/>
          <w:szCs w:val="38"/>
        </w:rPr>
        <w:t xml:space="preserve">образные кинематические волны, но сами волны видны прекрасно </w:t>
      </w:r>
      <w:r w:rsidR="005742C1">
        <w:rPr>
          <w:spacing w:val="-6"/>
          <w:sz w:val="38"/>
          <w:szCs w:val="38"/>
        </w:rPr>
        <w:t>и дают возм</w:t>
      </w:r>
      <w:r>
        <w:rPr>
          <w:spacing w:val="-6"/>
          <w:sz w:val="38"/>
          <w:szCs w:val="38"/>
        </w:rPr>
        <w:t>ожность легко найти центр роста</w:t>
      </w:r>
      <w:r w:rsidR="005742C1">
        <w:rPr>
          <w:spacing w:val="-6"/>
          <w:sz w:val="38"/>
          <w:szCs w:val="38"/>
        </w:rPr>
        <w:t xml:space="preserve"> (вершину конуса). </w:t>
      </w:r>
      <w:r w:rsidR="005742C1">
        <w:rPr>
          <w:sz w:val="38"/>
          <w:szCs w:val="38"/>
        </w:rPr>
        <w:t>Кинематические волны в ряде случаев видны даже нево</w:t>
      </w:r>
      <w:r w:rsidR="005742C1">
        <w:rPr>
          <w:sz w:val="38"/>
          <w:szCs w:val="38"/>
        </w:rPr>
        <w:t>о</w:t>
      </w:r>
      <w:r w:rsidR="005742C1">
        <w:rPr>
          <w:sz w:val="38"/>
          <w:szCs w:val="38"/>
        </w:rPr>
        <w:t>ружен</w:t>
      </w:r>
      <w:r w:rsidR="005742C1">
        <w:rPr>
          <w:spacing w:val="-2"/>
          <w:sz w:val="38"/>
          <w:szCs w:val="38"/>
        </w:rPr>
        <w:t>ным глазом. Элементарные ступени требуют для своего обн</w:t>
      </w:r>
      <w:r w:rsidR="005742C1">
        <w:rPr>
          <w:spacing w:val="-2"/>
          <w:sz w:val="38"/>
          <w:szCs w:val="38"/>
        </w:rPr>
        <w:t>а</w:t>
      </w:r>
      <w:r w:rsidR="005742C1">
        <w:rPr>
          <w:spacing w:val="-2"/>
          <w:sz w:val="38"/>
          <w:szCs w:val="38"/>
        </w:rPr>
        <w:t>руже</w:t>
      </w:r>
      <w:r w:rsidR="005742C1">
        <w:rPr>
          <w:spacing w:val="-5"/>
          <w:sz w:val="38"/>
          <w:szCs w:val="38"/>
        </w:rPr>
        <w:t>ния специальных тонких методик исследования поверхности: элек</w:t>
      </w:r>
      <w:r w:rsidR="005742C1">
        <w:rPr>
          <w:spacing w:val="-5"/>
          <w:sz w:val="38"/>
          <w:szCs w:val="38"/>
        </w:rPr>
        <w:softHyphen/>
      </w:r>
      <w:r w:rsidR="005742C1">
        <w:rPr>
          <w:sz w:val="38"/>
          <w:szCs w:val="38"/>
        </w:rPr>
        <w:t>тронной микроскопии, многолучевой интерферометрии [ФЭС, 1962—1966 гг.].</w:t>
      </w:r>
    </w:p>
    <w:p w:rsidR="005742C1" w:rsidRDefault="005742C1">
      <w:pPr>
        <w:shd w:val="clear" w:color="auto" w:fill="FFFFFF"/>
        <w:spacing w:line="355" w:lineRule="exact"/>
        <w:ind w:left="58" w:right="144" w:firstLine="528"/>
        <w:jc w:val="both"/>
      </w:pPr>
      <w:r>
        <w:rPr>
          <w:spacing w:val="-1"/>
          <w:sz w:val="38"/>
          <w:szCs w:val="38"/>
        </w:rPr>
        <w:t>Еще раз подчеркнем, что холмики роста наблюдаются практи</w:t>
      </w:r>
      <w:r>
        <w:rPr>
          <w:spacing w:val="-4"/>
          <w:sz w:val="38"/>
          <w:szCs w:val="38"/>
        </w:rPr>
        <w:t>ч</w:t>
      </w:r>
      <w:r>
        <w:rPr>
          <w:spacing w:val="-4"/>
          <w:sz w:val="38"/>
          <w:szCs w:val="38"/>
        </w:rPr>
        <w:t>е</w:t>
      </w:r>
      <w:r>
        <w:rPr>
          <w:spacing w:val="-4"/>
          <w:sz w:val="38"/>
          <w:szCs w:val="38"/>
        </w:rPr>
        <w:t xml:space="preserve">ски на всех кристаллах, выращиваемых из низкотемпературных </w:t>
      </w:r>
      <w:r>
        <w:rPr>
          <w:sz w:val="38"/>
          <w:szCs w:val="38"/>
        </w:rPr>
        <w:t>ра</w:t>
      </w:r>
      <w:r>
        <w:rPr>
          <w:sz w:val="38"/>
          <w:szCs w:val="38"/>
        </w:rPr>
        <w:t>с</w:t>
      </w:r>
      <w:r>
        <w:rPr>
          <w:sz w:val="38"/>
          <w:szCs w:val="38"/>
        </w:rPr>
        <w:t>творов. Образование этих форм рельефа граней на выходах винт</w:t>
      </w:r>
      <w:r>
        <w:rPr>
          <w:sz w:val="38"/>
          <w:szCs w:val="38"/>
        </w:rPr>
        <w:t>о</w:t>
      </w:r>
      <w:r>
        <w:rPr>
          <w:sz w:val="38"/>
          <w:szCs w:val="38"/>
        </w:rPr>
        <w:t>вых дислокаций подтверждается, в частности, путем травле</w:t>
      </w:r>
      <w:r>
        <w:rPr>
          <w:spacing w:val="-1"/>
          <w:sz w:val="38"/>
          <w:szCs w:val="38"/>
        </w:rPr>
        <w:t>ния граней октаэдра кристаллов А1 — К-квасцов и тетраэдра бро</w:t>
      </w:r>
      <w:r>
        <w:rPr>
          <w:sz w:val="38"/>
          <w:szCs w:val="38"/>
        </w:rPr>
        <w:t>мата натрия.</w:t>
      </w:r>
    </w:p>
    <w:p w:rsidR="005742C1" w:rsidRDefault="005742C1">
      <w:pPr>
        <w:shd w:val="clear" w:color="auto" w:fill="FFFFFF"/>
        <w:spacing w:line="355" w:lineRule="exact"/>
        <w:ind w:left="58" w:right="130" w:firstLine="538"/>
        <w:jc w:val="both"/>
      </w:pPr>
      <w:r>
        <w:rPr>
          <w:spacing w:val="-5"/>
          <w:sz w:val="38"/>
          <w:szCs w:val="38"/>
        </w:rPr>
        <w:t>Конусы роста образуются, как правило, не на одиночных дис</w:t>
      </w:r>
      <w:r>
        <w:rPr>
          <w:spacing w:val="-2"/>
          <w:sz w:val="38"/>
          <w:szCs w:val="38"/>
        </w:rPr>
        <w:t>л</w:t>
      </w:r>
      <w:r>
        <w:rPr>
          <w:spacing w:val="-2"/>
          <w:sz w:val="38"/>
          <w:szCs w:val="38"/>
        </w:rPr>
        <w:t>о</w:t>
      </w:r>
      <w:r>
        <w:rPr>
          <w:spacing w:val="-2"/>
          <w:sz w:val="38"/>
          <w:szCs w:val="38"/>
        </w:rPr>
        <w:t xml:space="preserve">кациях, а на скоплениях дислокаций. Показано [Бартон В. и др., </w:t>
      </w:r>
      <w:r>
        <w:rPr>
          <w:sz w:val="38"/>
          <w:szCs w:val="38"/>
        </w:rPr>
        <w:t>1959], что чем больше дислокаций одного знака входит в группу, тем она активнее (т. е. тем бо</w:t>
      </w:r>
      <w:r w:rsidR="00114D74">
        <w:rPr>
          <w:sz w:val="38"/>
          <w:szCs w:val="38"/>
        </w:rPr>
        <w:t>льше она генерирует слоев в еди</w:t>
      </w:r>
      <w:r>
        <w:rPr>
          <w:sz w:val="38"/>
          <w:szCs w:val="38"/>
        </w:rPr>
        <w:t xml:space="preserve">ницу времени). Если на грани работает одновременно несколько </w:t>
      </w:r>
      <w:r>
        <w:rPr>
          <w:spacing w:val="-1"/>
          <w:sz w:val="38"/>
          <w:szCs w:val="38"/>
        </w:rPr>
        <w:t>групп дислокаций, то слои, испускаемые наиболее активной груп</w:t>
      </w:r>
      <w:r>
        <w:rPr>
          <w:spacing w:val="-5"/>
          <w:sz w:val="38"/>
          <w:szCs w:val="38"/>
        </w:rPr>
        <w:t>пой, м</w:t>
      </w:r>
      <w:r>
        <w:rPr>
          <w:spacing w:val="-5"/>
          <w:sz w:val="38"/>
          <w:szCs w:val="38"/>
        </w:rPr>
        <w:t>о</w:t>
      </w:r>
      <w:r>
        <w:rPr>
          <w:spacing w:val="-5"/>
          <w:sz w:val="38"/>
          <w:szCs w:val="38"/>
        </w:rPr>
        <w:t>гут подавлять работу остальных групп и одиночных дисло</w:t>
      </w:r>
      <w:r>
        <w:rPr>
          <w:sz w:val="38"/>
          <w:szCs w:val="38"/>
        </w:rPr>
        <w:t>каций. П</w:t>
      </w:r>
      <w:r>
        <w:rPr>
          <w:sz w:val="38"/>
          <w:szCs w:val="38"/>
        </w:rPr>
        <w:t>о</w:t>
      </w:r>
      <w:r>
        <w:rPr>
          <w:sz w:val="38"/>
          <w:szCs w:val="38"/>
        </w:rPr>
        <w:t>этому, хотя плотность дислокаций, как уже указыва</w:t>
      </w:r>
      <w:r>
        <w:rPr>
          <w:spacing w:val="-6"/>
          <w:sz w:val="38"/>
          <w:szCs w:val="38"/>
        </w:rPr>
        <w:t xml:space="preserve">лось, высока, в стабильных условиях на поверхности грани обычно </w:t>
      </w:r>
      <w:r>
        <w:rPr>
          <w:sz w:val="38"/>
          <w:szCs w:val="38"/>
        </w:rPr>
        <w:t>действует всего несколько центров роста, а иногда и один. Если же изменить пер</w:t>
      </w:r>
      <w:r>
        <w:rPr>
          <w:sz w:val="38"/>
          <w:szCs w:val="38"/>
        </w:rPr>
        <w:t>е</w:t>
      </w:r>
      <w:r>
        <w:rPr>
          <w:sz w:val="38"/>
          <w:szCs w:val="38"/>
        </w:rPr>
        <w:t>сыщение, то поверхность покрывается множе</w:t>
      </w:r>
      <w:r>
        <w:rPr>
          <w:spacing w:val="-4"/>
          <w:sz w:val="38"/>
          <w:szCs w:val="38"/>
        </w:rPr>
        <w:t>ством мелких кон</w:t>
      </w:r>
      <w:r>
        <w:rPr>
          <w:spacing w:val="-4"/>
          <w:sz w:val="38"/>
          <w:szCs w:val="38"/>
        </w:rPr>
        <w:t>у</w:t>
      </w:r>
      <w:r>
        <w:rPr>
          <w:spacing w:val="-4"/>
          <w:sz w:val="38"/>
          <w:szCs w:val="38"/>
        </w:rPr>
        <w:t>сов роста. В течение какого-то времени идет от</w:t>
      </w:r>
      <w:r>
        <w:rPr>
          <w:spacing w:val="-5"/>
          <w:sz w:val="38"/>
          <w:szCs w:val="38"/>
        </w:rPr>
        <w:t>бор, кончающийся тем, что на грани опять остается несколько наи</w:t>
      </w:r>
      <w:r>
        <w:rPr>
          <w:spacing w:val="-3"/>
          <w:sz w:val="38"/>
          <w:szCs w:val="38"/>
        </w:rPr>
        <w:t xml:space="preserve">более активных центров роста, причем это могут быть и новые, но </w:t>
      </w:r>
      <w:r>
        <w:rPr>
          <w:sz w:val="38"/>
          <w:szCs w:val="38"/>
        </w:rPr>
        <w:t xml:space="preserve">ранее не активные. </w:t>
      </w:r>
    </w:p>
    <w:p w:rsidR="005742C1" w:rsidRDefault="005742C1">
      <w:pPr>
        <w:shd w:val="clear" w:color="auto" w:fill="FFFFFF"/>
        <w:spacing w:before="235"/>
        <w:ind w:left="10858"/>
      </w:pPr>
      <w:r>
        <w:rPr>
          <w:rFonts w:ascii="Arial" w:hAnsi="Arial" w:cs="Arial"/>
          <w:b/>
          <w:bCs/>
          <w:spacing w:val="-44"/>
          <w:sz w:val="30"/>
          <w:szCs w:val="30"/>
        </w:rPr>
        <w:t>31</w:t>
      </w:r>
    </w:p>
    <w:p w:rsidR="00114D74" w:rsidRDefault="00114D74" w:rsidP="00114D74">
      <w:pPr>
        <w:shd w:val="clear" w:color="auto" w:fill="FFFFFF"/>
        <w:spacing w:before="178"/>
        <w:ind w:left="38"/>
      </w:pPr>
    </w:p>
    <w:p w:rsidR="005742C1" w:rsidRDefault="005742C1">
      <w:pPr>
        <w:shd w:val="clear" w:color="auto" w:fill="FFFFFF"/>
        <w:spacing w:before="235"/>
        <w:ind w:left="10858"/>
        <w:sectPr w:rsidR="005742C1">
          <w:pgSz w:w="14155" w:h="21590"/>
          <w:pgMar w:top="1440" w:right="1440" w:bottom="360" w:left="1440" w:header="720" w:footer="720" w:gutter="0"/>
          <w:cols w:space="60"/>
          <w:noEndnote/>
        </w:sectPr>
      </w:pPr>
    </w:p>
    <w:p w:rsidR="005742C1" w:rsidRDefault="00990F9E">
      <w:pPr>
        <w:shd w:val="clear" w:color="auto" w:fill="FFFFFF"/>
        <w:spacing w:line="350" w:lineRule="exact"/>
        <w:ind w:left="29" w:right="43"/>
        <w:jc w:val="both"/>
      </w:pPr>
      <w:r>
        <w:rPr>
          <w:sz w:val="38"/>
          <w:szCs w:val="38"/>
        </w:rPr>
        <w:lastRenderedPageBreak/>
        <w:t xml:space="preserve">При возвращении к прежнему пересыщению </w:t>
      </w:r>
      <w:r w:rsidR="005742C1">
        <w:rPr>
          <w:sz w:val="38"/>
          <w:szCs w:val="38"/>
        </w:rPr>
        <w:t>после периода множ</w:t>
      </w:r>
      <w:r w:rsidR="005742C1">
        <w:rPr>
          <w:sz w:val="38"/>
          <w:szCs w:val="38"/>
        </w:rPr>
        <w:t>е</w:t>
      </w:r>
      <w:r w:rsidR="005742C1">
        <w:rPr>
          <w:sz w:val="38"/>
          <w:szCs w:val="38"/>
        </w:rPr>
        <w:t>ственного проявления цен</w:t>
      </w:r>
      <w:r w:rsidR="00114D74">
        <w:rPr>
          <w:sz w:val="38"/>
          <w:szCs w:val="38"/>
        </w:rPr>
        <w:t>тров восстанавли</w:t>
      </w:r>
      <w:r w:rsidR="005742C1">
        <w:rPr>
          <w:sz w:val="38"/>
          <w:szCs w:val="38"/>
        </w:rPr>
        <w:t>вается деятельность старых центров роста.</w:t>
      </w:r>
    </w:p>
    <w:p w:rsidR="005742C1" w:rsidRDefault="005742C1">
      <w:pPr>
        <w:shd w:val="clear" w:color="auto" w:fill="FFFFFF"/>
        <w:spacing w:line="350" w:lineRule="exact"/>
        <w:ind w:right="38" w:firstLine="538"/>
        <w:jc w:val="both"/>
      </w:pPr>
      <w:r>
        <w:rPr>
          <w:spacing w:val="-5"/>
          <w:sz w:val="38"/>
          <w:szCs w:val="38"/>
        </w:rPr>
        <w:t>Иногда, особенно в присутствии примесей, тормозящих распр</w:t>
      </w:r>
      <w:r>
        <w:rPr>
          <w:spacing w:val="-5"/>
          <w:sz w:val="38"/>
          <w:szCs w:val="38"/>
        </w:rPr>
        <w:t>о</w:t>
      </w:r>
      <w:r>
        <w:rPr>
          <w:sz w:val="38"/>
          <w:szCs w:val="38"/>
        </w:rPr>
        <w:t xml:space="preserve">странение слоев (§ 1.7), возникновение множества конусов роста на грани наблюдается и в стабильных условиях роста. При этом, если холмы роста относительно </w:t>
      </w:r>
      <w:r w:rsidR="00114D74">
        <w:rPr>
          <w:sz w:val="38"/>
          <w:szCs w:val="38"/>
        </w:rPr>
        <w:t>изометричны (т. е. скорость дви</w:t>
      </w:r>
      <w:r>
        <w:rPr>
          <w:sz w:val="38"/>
          <w:szCs w:val="38"/>
        </w:rPr>
        <w:t>жения слоев от центра в раз</w:t>
      </w:r>
      <w:r w:rsidR="00114D74">
        <w:rPr>
          <w:sz w:val="38"/>
          <w:szCs w:val="38"/>
        </w:rPr>
        <w:t>ных направлениях примерно одина</w:t>
      </w:r>
      <w:r>
        <w:rPr>
          <w:sz w:val="38"/>
          <w:szCs w:val="38"/>
        </w:rPr>
        <w:t>кова), во</w:t>
      </w:r>
      <w:r>
        <w:rPr>
          <w:sz w:val="38"/>
          <w:szCs w:val="38"/>
        </w:rPr>
        <w:t>з</w:t>
      </w:r>
      <w:r>
        <w:rPr>
          <w:sz w:val="38"/>
          <w:szCs w:val="38"/>
        </w:rPr>
        <w:t xml:space="preserve">никает поверхность типа «булыжной мостовой» [грань (111) </w:t>
      </w:r>
      <w:r>
        <w:rPr>
          <w:spacing w:val="-4"/>
          <w:sz w:val="38"/>
          <w:szCs w:val="38"/>
        </w:rPr>
        <w:t>кр</w:t>
      </w:r>
      <w:r>
        <w:rPr>
          <w:spacing w:val="-4"/>
          <w:sz w:val="38"/>
          <w:szCs w:val="38"/>
        </w:rPr>
        <w:t>и</w:t>
      </w:r>
      <w:r>
        <w:rPr>
          <w:spacing w:val="-4"/>
          <w:sz w:val="38"/>
          <w:szCs w:val="38"/>
        </w:rPr>
        <w:t xml:space="preserve">сталлов пентаэритрита], как и при уже упоминавшемся </w:t>
      </w:r>
      <w:r>
        <w:rPr>
          <w:spacing w:val="-3"/>
          <w:sz w:val="38"/>
          <w:szCs w:val="38"/>
        </w:rPr>
        <w:t xml:space="preserve">нормальном росте пинакоида кварца. Если же холмы роста сильно </w:t>
      </w:r>
      <w:r>
        <w:rPr>
          <w:sz w:val="38"/>
          <w:szCs w:val="38"/>
        </w:rPr>
        <w:t>вытянуты, на грани образует</w:t>
      </w:r>
      <w:r w:rsidR="00AB7B7E">
        <w:rPr>
          <w:sz w:val="38"/>
          <w:szCs w:val="38"/>
        </w:rPr>
        <w:t>ся «вицинальная штриховка» (мед</w:t>
      </w:r>
      <w:r>
        <w:rPr>
          <w:sz w:val="38"/>
          <w:szCs w:val="38"/>
        </w:rPr>
        <w:t>ный купорос, э</w:t>
      </w:r>
      <w:r>
        <w:rPr>
          <w:sz w:val="38"/>
          <w:szCs w:val="38"/>
        </w:rPr>
        <w:t>п</w:t>
      </w:r>
      <w:r>
        <w:rPr>
          <w:sz w:val="38"/>
          <w:szCs w:val="38"/>
        </w:rPr>
        <w:t>сомит и т. д.) *.</w:t>
      </w:r>
    </w:p>
    <w:p w:rsidR="005742C1" w:rsidRDefault="005742C1">
      <w:pPr>
        <w:shd w:val="clear" w:color="auto" w:fill="FFFFFF"/>
        <w:spacing w:before="58" w:line="355" w:lineRule="exact"/>
        <w:ind w:left="19" w:right="29" w:firstLine="518"/>
        <w:jc w:val="both"/>
      </w:pPr>
      <w:r>
        <w:rPr>
          <w:spacing w:val="-4"/>
          <w:sz w:val="38"/>
          <w:szCs w:val="38"/>
        </w:rPr>
        <w:t>Основной источник дислокации в кристалле — это либо напр</w:t>
      </w:r>
      <w:r>
        <w:rPr>
          <w:spacing w:val="-4"/>
          <w:sz w:val="38"/>
          <w:szCs w:val="38"/>
        </w:rPr>
        <w:t>я</w:t>
      </w:r>
      <w:r>
        <w:rPr>
          <w:sz w:val="38"/>
          <w:szCs w:val="38"/>
        </w:rPr>
        <w:t>жения, вызванные неравномерным вхождением примесей в ре</w:t>
      </w:r>
      <w:r>
        <w:rPr>
          <w:spacing w:val="-1"/>
          <w:sz w:val="38"/>
          <w:szCs w:val="38"/>
        </w:rPr>
        <w:t>ше</w:t>
      </w:r>
      <w:r>
        <w:rPr>
          <w:spacing w:val="-1"/>
          <w:sz w:val="38"/>
          <w:szCs w:val="38"/>
        </w:rPr>
        <w:t>т</w:t>
      </w:r>
      <w:r>
        <w:rPr>
          <w:spacing w:val="-1"/>
          <w:sz w:val="38"/>
          <w:szCs w:val="38"/>
        </w:rPr>
        <w:t xml:space="preserve">ку (§ 1.8), либо термические напряжения. Установлены также </w:t>
      </w:r>
      <w:r>
        <w:rPr>
          <w:sz w:val="38"/>
          <w:szCs w:val="38"/>
        </w:rPr>
        <w:t>нек</w:t>
      </w:r>
      <w:r>
        <w:rPr>
          <w:sz w:val="38"/>
          <w:szCs w:val="38"/>
        </w:rPr>
        <w:t>о</w:t>
      </w:r>
      <w:r>
        <w:rPr>
          <w:sz w:val="38"/>
          <w:szCs w:val="38"/>
        </w:rPr>
        <w:t>торые частные способы образования дислокаций при росте. Так, Г. Г. Леммлейн и Е. Д. Дукова наблюдали возникновение ди</w:t>
      </w:r>
      <w:r>
        <w:rPr>
          <w:sz w:val="38"/>
          <w:szCs w:val="38"/>
        </w:rPr>
        <w:t>с</w:t>
      </w:r>
      <w:r>
        <w:rPr>
          <w:sz w:val="38"/>
          <w:szCs w:val="38"/>
        </w:rPr>
        <w:t>локаций при срастании ветвей скелетного кристалла (о скеле</w:t>
      </w:r>
      <w:r>
        <w:rPr>
          <w:spacing w:val="-3"/>
          <w:sz w:val="38"/>
          <w:szCs w:val="38"/>
        </w:rPr>
        <w:t xml:space="preserve">тах см. в § 1.6). М. И. Козловский [1958] описал возникновение дислокаций при слоистом обрастании кристаллом твердых частиц, </w:t>
      </w:r>
      <w:r>
        <w:rPr>
          <w:spacing w:val="-5"/>
          <w:sz w:val="38"/>
          <w:szCs w:val="38"/>
        </w:rPr>
        <w:t xml:space="preserve">осевших на его поверхность. Аналогично возникает большое число </w:t>
      </w:r>
      <w:r>
        <w:rPr>
          <w:spacing w:val="-3"/>
          <w:sz w:val="38"/>
          <w:szCs w:val="38"/>
        </w:rPr>
        <w:t xml:space="preserve">дислокаций при смыкании слоев над жидкостными включениями </w:t>
      </w:r>
      <w:r>
        <w:rPr>
          <w:sz w:val="38"/>
          <w:szCs w:val="38"/>
        </w:rPr>
        <w:t xml:space="preserve">[Хаджи В. Е., 1966], в частности при обычном захвате включений </w:t>
      </w:r>
      <w:r>
        <w:rPr>
          <w:spacing w:val="-1"/>
          <w:sz w:val="38"/>
          <w:szCs w:val="38"/>
        </w:rPr>
        <w:t>при регенер</w:t>
      </w:r>
      <w:r>
        <w:rPr>
          <w:spacing w:val="-1"/>
          <w:sz w:val="38"/>
          <w:szCs w:val="38"/>
        </w:rPr>
        <w:t>а</w:t>
      </w:r>
      <w:r>
        <w:rPr>
          <w:spacing w:val="-1"/>
          <w:sz w:val="38"/>
          <w:szCs w:val="38"/>
        </w:rPr>
        <w:t>ции. Не случай</w:t>
      </w:r>
      <w:r w:rsidR="00AB7B7E">
        <w:rPr>
          <w:spacing w:val="-1"/>
          <w:sz w:val="38"/>
          <w:szCs w:val="38"/>
        </w:rPr>
        <w:t>но поэтому наблюдается преимуще</w:t>
      </w:r>
      <w:r>
        <w:rPr>
          <w:spacing w:val="-1"/>
          <w:sz w:val="38"/>
          <w:szCs w:val="38"/>
        </w:rPr>
        <w:t>ственное расп</w:t>
      </w:r>
      <w:r>
        <w:rPr>
          <w:spacing w:val="-1"/>
          <w:sz w:val="38"/>
          <w:szCs w:val="38"/>
        </w:rPr>
        <w:t>о</w:t>
      </w:r>
      <w:r>
        <w:rPr>
          <w:spacing w:val="-1"/>
          <w:sz w:val="38"/>
          <w:szCs w:val="38"/>
        </w:rPr>
        <w:t xml:space="preserve">ложение ямок травления на гранях над затравками. </w:t>
      </w:r>
      <w:r>
        <w:rPr>
          <w:spacing w:val="-4"/>
          <w:sz w:val="38"/>
          <w:szCs w:val="38"/>
        </w:rPr>
        <w:t>Подробно во</w:t>
      </w:r>
      <w:r>
        <w:rPr>
          <w:spacing w:val="-4"/>
          <w:sz w:val="38"/>
          <w:szCs w:val="38"/>
        </w:rPr>
        <w:t>з</w:t>
      </w:r>
      <w:r>
        <w:rPr>
          <w:spacing w:val="-4"/>
          <w:sz w:val="38"/>
          <w:szCs w:val="38"/>
        </w:rPr>
        <w:t>никновение дислокаций в кристаллах при росте рас</w:t>
      </w:r>
      <w:r>
        <w:rPr>
          <w:sz w:val="38"/>
          <w:szCs w:val="38"/>
        </w:rPr>
        <w:t>смотрено Е. П. Костюковой и др. [1977].</w:t>
      </w:r>
    </w:p>
    <w:p w:rsidR="005742C1" w:rsidRDefault="005742C1">
      <w:pPr>
        <w:shd w:val="clear" w:color="auto" w:fill="FFFFFF"/>
        <w:spacing w:before="53" w:line="355" w:lineRule="exact"/>
        <w:ind w:left="14" w:right="34" w:firstLine="528"/>
        <w:jc w:val="both"/>
      </w:pPr>
      <w:r>
        <w:rPr>
          <w:spacing w:val="-5"/>
          <w:sz w:val="38"/>
          <w:szCs w:val="38"/>
        </w:rPr>
        <w:t>Группы дислокаций, возникших при захвате включений при ре</w:t>
      </w:r>
      <w:r>
        <w:rPr>
          <w:sz w:val="38"/>
          <w:szCs w:val="38"/>
        </w:rPr>
        <w:t>г</w:t>
      </w:r>
      <w:r>
        <w:rPr>
          <w:sz w:val="38"/>
          <w:szCs w:val="38"/>
        </w:rPr>
        <w:t>е</w:t>
      </w:r>
      <w:r>
        <w:rPr>
          <w:sz w:val="38"/>
          <w:szCs w:val="38"/>
        </w:rPr>
        <w:t>нерации, сплошь и рядом ока</w:t>
      </w:r>
      <w:r w:rsidR="00AB7B7E">
        <w:rPr>
          <w:sz w:val="38"/>
          <w:szCs w:val="38"/>
        </w:rPr>
        <w:t>зываются весьма активными, а по</w:t>
      </w:r>
      <w:r>
        <w:rPr>
          <w:sz w:val="38"/>
          <w:szCs w:val="38"/>
        </w:rPr>
        <w:t>тому конусы роста обычно расп</w:t>
      </w:r>
      <w:r w:rsidR="00AB7B7E">
        <w:rPr>
          <w:sz w:val="38"/>
          <w:szCs w:val="38"/>
        </w:rPr>
        <w:t>олагаются над затравкой, в сред</w:t>
      </w:r>
      <w:r>
        <w:rPr>
          <w:sz w:val="38"/>
          <w:szCs w:val="38"/>
        </w:rPr>
        <w:t>них ча</w:t>
      </w:r>
      <w:r>
        <w:rPr>
          <w:sz w:val="38"/>
          <w:szCs w:val="38"/>
        </w:rPr>
        <w:t>с</w:t>
      </w:r>
      <w:r>
        <w:rPr>
          <w:sz w:val="38"/>
          <w:szCs w:val="38"/>
        </w:rPr>
        <w:t>тях граней. Вообще, чем больше дислокаций в кристалле, тем, ест</w:t>
      </w:r>
      <w:r>
        <w:rPr>
          <w:sz w:val="38"/>
          <w:szCs w:val="38"/>
        </w:rPr>
        <w:t>е</w:t>
      </w:r>
      <w:r>
        <w:rPr>
          <w:sz w:val="38"/>
          <w:szCs w:val="38"/>
        </w:rPr>
        <w:t>ственно, больше вероятность наличия среди них более мощных а</w:t>
      </w:r>
      <w:r>
        <w:rPr>
          <w:sz w:val="38"/>
          <w:szCs w:val="38"/>
        </w:rPr>
        <w:t>к</w:t>
      </w:r>
      <w:r>
        <w:rPr>
          <w:sz w:val="38"/>
          <w:szCs w:val="38"/>
        </w:rPr>
        <w:t>тивных группиров</w:t>
      </w:r>
      <w:r w:rsidR="00AB7B7E">
        <w:rPr>
          <w:sz w:val="38"/>
          <w:szCs w:val="38"/>
        </w:rPr>
        <w:t>ок. Поэтому скорость роста крис</w:t>
      </w:r>
      <w:r>
        <w:rPr>
          <w:sz w:val="38"/>
          <w:szCs w:val="38"/>
        </w:rPr>
        <w:t>талла, как пр</w:t>
      </w:r>
      <w:r>
        <w:rPr>
          <w:sz w:val="38"/>
          <w:szCs w:val="38"/>
        </w:rPr>
        <w:t>а</w:t>
      </w:r>
      <w:r>
        <w:rPr>
          <w:sz w:val="38"/>
          <w:szCs w:val="38"/>
        </w:rPr>
        <w:t xml:space="preserve">вило, тем больше, чем более дефектен кристалл. </w:t>
      </w:r>
      <w:r>
        <w:rPr>
          <w:spacing w:val="-4"/>
          <w:sz w:val="38"/>
          <w:szCs w:val="38"/>
        </w:rPr>
        <w:t>Этот давно извес</w:t>
      </w:r>
      <w:r>
        <w:rPr>
          <w:spacing w:val="-4"/>
          <w:sz w:val="38"/>
          <w:szCs w:val="38"/>
        </w:rPr>
        <w:t>т</w:t>
      </w:r>
      <w:r>
        <w:rPr>
          <w:spacing w:val="-4"/>
          <w:sz w:val="38"/>
          <w:szCs w:val="38"/>
        </w:rPr>
        <w:t xml:space="preserve">ный факт получил объяснение лишь на основе </w:t>
      </w:r>
      <w:r>
        <w:rPr>
          <w:sz w:val="38"/>
          <w:szCs w:val="38"/>
        </w:rPr>
        <w:t>дислокационных представлений о росте.</w:t>
      </w:r>
    </w:p>
    <w:p w:rsidR="005742C1" w:rsidRDefault="005742C1">
      <w:pPr>
        <w:shd w:val="clear" w:color="auto" w:fill="FFFFFF"/>
        <w:spacing w:before="58" w:line="355" w:lineRule="exact"/>
        <w:ind w:left="34" w:right="24" w:firstLine="504"/>
        <w:jc w:val="both"/>
      </w:pPr>
      <w:r>
        <w:rPr>
          <w:spacing w:val="-2"/>
          <w:sz w:val="38"/>
          <w:szCs w:val="38"/>
        </w:rPr>
        <w:t xml:space="preserve">Дислокации, как уже говорилось, не могут обрываться внутри </w:t>
      </w:r>
      <w:r>
        <w:rPr>
          <w:spacing w:val="-3"/>
          <w:sz w:val="38"/>
          <w:szCs w:val="38"/>
        </w:rPr>
        <w:t>однородного кристалла. Однако они могут перекрываться включ</w:t>
      </w:r>
      <w:r>
        <w:rPr>
          <w:spacing w:val="-3"/>
          <w:sz w:val="38"/>
          <w:szCs w:val="38"/>
        </w:rPr>
        <w:t>е</w:t>
      </w:r>
      <w:r>
        <w:rPr>
          <w:spacing w:val="-4"/>
          <w:sz w:val="38"/>
          <w:szCs w:val="38"/>
        </w:rPr>
        <w:t xml:space="preserve">нием. При этом часть дислокаций противоположного знака будет </w:t>
      </w:r>
      <w:r>
        <w:rPr>
          <w:sz w:val="38"/>
          <w:szCs w:val="38"/>
        </w:rPr>
        <w:t>и</w:t>
      </w:r>
      <w:r>
        <w:rPr>
          <w:sz w:val="38"/>
          <w:szCs w:val="38"/>
        </w:rPr>
        <w:t>с</w:t>
      </w:r>
      <w:r>
        <w:rPr>
          <w:sz w:val="38"/>
          <w:szCs w:val="38"/>
        </w:rPr>
        <w:t xml:space="preserve">чезать, замыкаясь друг на друга в объеме включения. Другая </w:t>
      </w:r>
      <w:r>
        <w:rPr>
          <w:spacing w:val="-3"/>
          <w:sz w:val="38"/>
          <w:szCs w:val="38"/>
        </w:rPr>
        <w:t xml:space="preserve">часть может менять ориентацию, переходя, в частности, в краевые </w:t>
      </w:r>
      <w:r>
        <w:rPr>
          <w:sz w:val="38"/>
          <w:szCs w:val="38"/>
        </w:rPr>
        <w:t>дисл</w:t>
      </w:r>
      <w:r>
        <w:rPr>
          <w:sz w:val="38"/>
          <w:szCs w:val="38"/>
        </w:rPr>
        <w:t>о</w:t>
      </w:r>
      <w:r>
        <w:rPr>
          <w:sz w:val="38"/>
          <w:szCs w:val="38"/>
        </w:rPr>
        <w:t xml:space="preserve">кации. </w:t>
      </w:r>
    </w:p>
    <w:p w:rsidR="005742C1" w:rsidRDefault="005742C1">
      <w:pPr>
        <w:shd w:val="clear" w:color="auto" w:fill="FFFFFF"/>
        <w:spacing w:before="360" w:line="288" w:lineRule="exact"/>
        <w:ind w:left="43" w:firstLine="542"/>
        <w:jc w:val="both"/>
      </w:pPr>
      <w:r>
        <w:rPr>
          <w:b/>
          <w:bCs/>
          <w:spacing w:val="-10"/>
          <w:sz w:val="30"/>
          <w:szCs w:val="30"/>
        </w:rPr>
        <w:t xml:space="preserve">* От вицинальной штриховки следует отличать «комбинационную штриховку», </w:t>
      </w:r>
      <w:r>
        <w:rPr>
          <w:b/>
          <w:bCs/>
          <w:spacing w:val="-9"/>
          <w:sz w:val="30"/>
          <w:szCs w:val="30"/>
        </w:rPr>
        <w:t>обусловленную комбинацией граней разных простых форм или одной формы (ис-</w:t>
      </w:r>
      <w:r>
        <w:rPr>
          <w:b/>
          <w:bCs/>
          <w:spacing w:val="-8"/>
          <w:sz w:val="30"/>
          <w:szCs w:val="30"/>
        </w:rPr>
        <w:t xml:space="preserve">штрихованные грани пентагондодекаэдра на кубообразных кристаллах пирита). </w:t>
      </w:r>
      <w:r>
        <w:rPr>
          <w:b/>
          <w:bCs/>
          <w:spacing w:val="-7"/>
          <w:sz w:val="30"/>
          <w:szCs w:val="30"/>
        </w:rPr>
        <w:t>П</w:t>
      </w:r>
      <w:r>
        <w:rPr>
          <w:b/>
          <w:bCs/>
          <w:spacing w:val="-7"/>
          <w:sz w:val="30"/>
          <w:szCs w:val="30"/>
        </w:rPr>
        <w:t>о</w:t>
      </w:r>
      <w:r>
        <w:rPr>
          <w:b/>
          <w:bCs/>
          <w:spacing w:val="-7"/>
          <w:sz w:val="30"/>
          <w:szCs w:val="30"/>
        </w:rPr>
        <w:t>явление такой штриховки — способ замещения старой формы кристалла на но</w:t>
      </w:r>
      <w:r>
        <w:rPr>
          <w:b/>
          <w:bCs/>
          <w:sz w:val="30"/>
          <w:szCs w:val="30"/>
        </w:rPr>
        <w:t>вую при смене внешних условий.</w:t>
      </w:r>
    </w:p>
    <w:p w:rsidR="005742C1" w:rsidRDefault="005742C1">
      <w:pPr>
        <w:shd w:val="clear" w:color="auto" w:fill="FFFFFF"/>
        <w:spacing w:before="192"/>
        <w:ind w:left="14"/>
      </w:pPr>
      <w:r>
        <w:rPr>
          <w:rFonts w:ascii="Arial" w:hAnsi="Arial" w:cs="Arial"/>
          <w:b/>
          <w:bCs/>
          <w:spacing w:val="-27"/>
          <w:sz w:val="30"/>
          <w:szCs w:val="30"/>
        </w:rPr>
        <w:t>32</w:t>
      </w:r>
    </w:p>
    <w:p w:rsidR="005742C1" w:rsidRDefault="005742C1">
      <w:pPr>
        <w:shd w:val="clear" w:color="auto" w:fill="FFFFFF"/>
        <w:spacing w:before="192"/>
        <w:ind w:left="14"/>
        <w:sectPr w:rsidR="005742C1">
          <w:pgSz w:w="14025" w:h="21048"/>
          <w:pgMar w:top="1440" w:right="1440" w:bottom="360" w:left="1440" w:header="720" w:footer="720" w:gutter="0"/>
          <w:cols w:space="60"/>
          <w:noEndnote/>
        </w:sectPr>
      </w:pPr>
    </w:p>
    <w:p w:rsidR="005742C1" w:rsidRDefault="00DC3C55">
      <w:pPr>
        <w:framePr w:h="16886" w:hSpace="10080" w:wrap="notBeside" w:vAnchor="text" w:hAnchor="margin" w:x="1" w:y="1"/>
        <w:rPr>
          <w:sz w:val="24"/>
          <w:szCs w:val="24"/>
        </w:rPr>
      </w:pPr>
      <w:r>
        <w:rPr>
          <w:noProof/>
          <w:sz w:val="24"/>
          <w:szCs w:val="24"/>
          <w:lang w:eastAsia="zh-CN"/>
        </w:rPr>
        <w:lastRenderedPageBreak/>
        <w:drawing>
          <wp:inline distT="0" distB="0" distL="0" distR="0">
            <wp:extent cx="7648575" cy="107251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48575" cy="10725150"/>
                    </a:xfrm>
                    <a:prstGeom prst="rect">
                      <a:avLst/>
                    </a:prstGeom>
                    <a:noFill/>
                    <a:ln>
                      <a:noFill/>
                    </a:ln>
                  </pic:spPr>
                </pic:pic>
              </a:graphicData>
            </a:graphic>
          </wp:inline>
        </w:drawing>
      </w:r>
    </w:p>
    <w:p w:rsidR="005742C1" w:rsidRDefault="005742C1">
      <w:pPr>
        <w:spacing w:line="1" w:lineRule="exact"/>
        <w:rPr>
          <w:sz w:val="2"/>
          <w:szCs w:val="2"/>
        </w:rPr>
      </w:pPr>
    </w:p>
    <w:p w:rsidR="005742C1" w:rsidRDefault="005742C1">
      <w:pPr>
        <w:framePr w:h="16886" w:hSpace="10080" w:wrap="notBeside" w:vAnchor="text" w:hAnchor="margin" w:x="1" w:y="1"/>
        <w:rPr>
          <w:sz w:val="24"/>
          <w:szCs w:val="24"/>
        </w:rPr>
        <w:sectPr w:rsidR="005742C1">
          <w:pgSz w:w="14933" w:h="20788"/>
          <w:pgMar w:top="1440" w:right="1440" w:bottom="360" w:left="1440" w:header="720" w:footer="720" w:gutter="0"/>
          <w:cols w:space="720"/>
          <w:noEndnote/>
        </w:sectPr>
      </w:pPr>
    </w:p>
    <w:p w:rsidR="005742C1" w:rsidRDefault="005742C1">
      <w:pPr>
        <w:spacing w:before="672" w:line="1" w:lineRule="exact"/>
        <w:rPr>
          <w:sz w:val="2"/>
          <w:szCs w:val="2"/>
        </w:rPr>
      </w:pPr>
    </w:p>
    <w:p w:rsidR="005742C1" w:rsidRDefault="005742C1">
      <w:pPr>
        <w:framePr w:h="16886" w:hSpace="10080" w:wrap="notBeside" w:vAnchor="text" w:hAnchor="margin" w:x="1" w:y="1"/>
        <w:rPr>
          <w:sz w:val="24"/>
          <w:szCs w:val="24"/>
        </w:rPr>
        <w:sectPr w:rsidR="005742C1">
          <w:type w:val="continuous"/>
          <w:pgSz w:w="14933" w:h="20788"/>
          <w:pgMar w:top="1440" w:right="1680" w:bottom="360" w:left="1660" w:header="720" w:footer="720" w:gutter="0"/>
          <w:cols w:space="60"/>
          <w:noEndnote/>
        </w:sectPr>
      </w:pPr>
    </w:p>
    <w:p w:rsidR="005742C1" w:rsidRDefault="005742C1">
      <w:pPr>
        <w:shd w:val="clear" w:color="auto" w:fill="FFFFFF"/>
      </w:pPr>
      <w:r>
        <w:lastRenderedPageBreak/>
        <w:br w:type="column"/>
      </w:r>
      <w:r>
        <w:rPr>
          <w:rFonts w:ascii="Arial" w:hAnsi="Arial" w:cs="Arial"/>
          <w:b/>
          <w:bCs/>
          <w:spacing w:val="-27"/>
          <w:sz w:val="30"/>
          <w:szCs w:val="30"/>
        </w:rPr>
        <w:lastRenderedPageBreak/>
        <w:t>33</w:t>
      </w:r>
    </w:p>
    <w:p w:rsidR="005742C1" w:rsidRDefault="005742C1">
      <w:pPr>
        <w:shd w:val="clear" w:color="auto" w:fill="FFFFFF"/>
        <w:sectPr w:rsidR="005742C1">
          <w:type w:val="continuous"/>
          <w:pgSz w:w="14933" w:h="20788"/>
          <w:pgMar w:top="1440" w:right="1680" w:bottom="360" w:left="1660" w:header="720" w:footer="720" w:gutter="0"/>
          <w:cols w:num="2" w:space="720" w:equalWidth="0">
            <w:col w:w="1536" w:space="9336"/>
            <w:col w:w="720"/>
          </w:cols>
          <w:noEndnote/>
        </w:sectPr>
      </w:pPr>
    </w:p>
    <w:p w:rsidR="005742C1" w:rsidRDefault="00DC3C55">
      <w:pPr>
        <w:ind w:right="96"/>
        <w:rPr>
          <w:sz w:val="24"/>
          <w:szCs w:val="24"/>
        </w:rPr>
      </w:pPr>
      <w:r>
        <w:rPr>
          <w:noProof/>
          <w:sz w:val="24"/>
          <w:szCs w:val="24"/>
          <w:lang w:eastAsia="zh-CN"/>
        </w:rPr>
        <w:lastRenderedPageBreak/>
        <w:drawing>
          <wp:inline distT="0" distB="0" distL="0" distR="0">
            <wp:extent cx="7162800" cy="107727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62800" cy="10772775"/>
                    </a:xfrm>
                    <a:prstGeom prst="rect">
                      <a:avLst/>
                    </a:prstGeom>
                    <a:noFill/>
                    <a:ln>
                      <a:noFill/>
                    </a:ln>
                  </pic:spPr>
                </pic:pic>
              </a:graphicData>
            </a:graphic>
          </wp:inline>
        </w:drawing>
      </w:r>
    </w:p>
    <w:p w:rsidR="005742C1" w:rsidRDefault="005742C1">
      <w:pPr>
        <w:shd w:val="clear" w:color="auto" w:fill="FFFFFF"/>
        <w:spacing w:before="994"/>
        <w:jc w:val="right"/>
      </w:pPr>
      <w:r>
        <w:rPr>
          <w:b/>
          <w:bCs/>
          <w:spacing w:val="-23"/>
          <w:sz w:val="32"/>
          <w:szCs w:val="32"/>
        </w:rPr>
        <w:t>35</w:t>
      </w:r>
    </w:p>
    <w:p w:rsidR="00AB7B7E" w:rsidRDefault="00AB7B7E" w:rsidP="00AB7B7E">
      <w:pPr>
        <w:shd w:val="clear" w:color="auto" w:fill="FFFFFF"/>
        <w:spacing w:before="178"/>
        <w:ind w:left="38"/>
      </w:pPr>
    </w:p>
    <w:p w:rsidR="005742C1" w:rsidRDefault="005742C1">
      <w:pPr>
        <w:shd w:val="clear" w:color="auto" w:fill="FFFFFF"/>
        <w:spacing w:before="994"/>
        <w:jc w:val="right"/>
        <w:sectPr w:rsidR="005742C1">
          <w:pgSz w:w="14252" w:h="21206"/>
          <w:pgMar w:top="1440" w:right="1440" w:bottom="360" w:left="1440" w:header="720" w:footer="720" w:gutter="0"/>
          <w:cols w:space="60"/>
          <w:noEndnote/>
        </w:sectPr>
      </w:pPr>
    </w:p>
    <w:p w:rsidR="005742C1" w:rsidRDefault="00DC3C55">
      <w:pPr>
        <w:rPr>
          <w:sz w:val="24"/>
          <w:szCs w:val="24"/>
        </w:rPr>
      </w:pPr>
      <w:r>
        <w:rPr>
          <w:noProof/>
          <w:sz w:val="24"/>
          <w:szCs w:val="24"/>
          <w:lang w:eastAsia="zh-CN"/>
        </w:rPr>
        <w:lastRenderedPageBreak/>
        <w:drawing>
          <wp:inline distT="0" distB="0" distL="0" distR="0">
            <wp:extent cx="7515225" cy="106203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15225" cy="10620375"/>
                    </a:xfrm>
                    <a:prstGeom prst="rect">
                      <a:avLst/>
                    </a:prstGeom>
                    <a:noFill/>
                    <a:ln>
                      <a:noFill/>
                    </a:ln>
                  </pic:spPr>
                </pic:pic>
              </a:graphicData>
            </a:graphic>
          </wp:inline>
        </w:drawing>
      </w:r>
    </w:p>
    <w:p w:rsidR="005742C1" w:rsidRDefault="005742C1">
      <w:pPr>
        <w:shd w:val="clear" w:color="auto" w:fill="FFFFFF"/>
        <w:spacing w:before="1090"/>
        <w:ind w:left="11141"/>
      </w:pPr>
      <w:r>
        <w:rPr>
          <w:b/>
          <w:bCs/>
          <w:spacing w:val="-23"/>
          <w:sz w:val="32"/>
          <w:szCs w:val="32"/>
        </w:rPr>
        <w:t>35</w:t>
      </w:r>
    </w:p>
    <w:p w:rsidR="00AB7B7E" w:rsidRDefault="00AB7B7E" w:rsidP="00AB7B7E">
      <w:pPr>
        <w:shd w:val="clear" w:color="auto" w:fill="FFFFFF"/>
        <w:spacing w:before="178"/>
        <w:ind w:left="38"/>
      </w:pPr>
    </w:p>
    <w:p w:rsidR="005742C1" w:rsidRDefault="005742C1">
      <w:pPr>
        <w:shd w:val="clear" w:color="auto" w:fill="FFFFFF"/>
        <w:spacing w:before="1090"/>
        <w:ind w:left="11141"/>
        <w:sectPr w:rsidR="005742C1">
          <w:pgSz w:w="14722" w:h="21062"/>
          <w:pgMar w:top="1440" w:right="1440" w:bottom="360" w:left="1440" w:header="720" w:footer="720" w:gutter="0"/>
          <w:cols w:space="60"/>
          <w:noEndnote/>
        </w:sectPr>
      </w:pPr>
    </w:p>
    <w:p w:rsidR="005742C1" w:rsidRDefault="00990F9E">
      <w:pPr>
        <w:shd w:val="clear" w:color="auto" w:fill="FFFFFF"/>
        <w:spacing w:line="346" w:lineRule="exact"/>
        <w:ind w:left="24" w:right="62"/>
        <w:jc w:val="both"/>
      </w:pPr>
      <w:r>
        <w:rPr>
          <w:sz w:val="38"/>
          <w:szCs w:val="38"/>
        </w:rPr>
        <w:lastRenderedPageBreak/>
        <w:t xml:space="preserve">Таким образом, число дислокаций, возникающих за </w:t>
      </w:r>
      <w:r>
        <w:rPr>
          <w:spacing w:val="-3"/>
          <w:sz w:val="38"/>
          <w:szCs w:val="38"/>
        </w:rPr>
        <w:t>счет н</w:t>
      </w:r>
      <w:r>
        <w:rPr>
          <w:spacing w:val="-3"/>
          <w:sz w:val="38"/>
          <w:szCs w:val="38"/>
        </w:rPr>
        <w:t>е</w:t>
      </w:r>
      <w:r>
        <w:rPr>
          <w:spacing w:val="-3"/>
          <w:sz w:val="38"/>
          <w:szCs w:val="38"/>
        </w:rPr>
        <w:t xml:space="preserve">точного смыкания слоев над включением, может оказаться </w:t>
      </w:r>
      <w:r>
        <w:rPr>
          <w:sz w:val="38"/>
          <w:szCs w:val="38"/>
        </w:rPr>
        <w:t>меньше, чем чи</w:t>
      </w:r>
      <w:r>
        <w:rPr>
          <w:sz w:val="38"/>
          <w:szCs w:val="38"/>
        </w:rPr>
        <w:t>с</w:t>
      </w:r>
      <w:r>
        <w:rPr>
          <w:sz w:val="38"/>
          <w:szCs w:val="38"/>
        </w:rPr>
        <w:t>ло дислокаций, перекрытых включением, так что</w:t>
      </w:r>
      <w:r w:rsidRPr="00990F9E">
        <w:rPr>
          <w:i/>
          <w:iCs/>
          <w:sz w:val="38"/>
          <w:szCs w:val="38"/>
        </w:rPr>
        <w:t xml:space="preserve"> </w:t>
      </w:r>
      <w:r>
        <w:rPr>
          <w:i/>
          <w:iCs/>
          <w:sz w:val="38"/>
          <w:szCs w:val="38"/>
          <w:lang w:val="en-US"/>
        </w:rPr>
        <w:t>υ</w:t>
      </w:r>
      <w:r w:rsidR="005742C1" w:rsidRPr="007D09C9">
        <w:rPr>
          <w:i/>
          <w:iCs/>
          <w:sz w:val="38"/>
          <w:szCs w:val="38"/>
        </w:rPr>
        <w:t xml:space="preserve"> </w:t>
      </w:r>
      <w:r w:rsidR="005742C1" w:rsidRPr="007D09C9">
        <w:rPr>
          <w:sz w:val="38"/>
          <w:szCs w:val="38"/>
        </w:rPr>
        <w:t>~ (</w:t>
      </w:r>
      <w:r>
        <w:rPr>
          <w:sz w:val="38"/>
          <w:szCs w:val="38"/>
        </w:rPr>
        <w:t>∆</w:t>
      </w:r>
      <w:r w:rsidR="005742C1">
        <w:rPr>
          <w:sz w:val="38"/>
          <w:szCs w:val="38"/>
          <w:lang w:val="en-US"/>
        </w:rPr>
        <w:t>m</w:t>
      </w:r>
      <w:r w:rsidR="005742C1" w:rsidRPr="007D09C9">
        <w:rPr>
          <w:sz w:val="38"/>
          <w:szCs w:val="38"/>
        </w:rPr>
        <w:t>/</w:t>
      </w:r>
      <w:r w:rsidR="005742C1">
        <w:rPr>
          <w:sz w:val="38"/>
          <w:szCs w:val="38"/>
          <w:lang w:val="en-US"/>
        </w:rPr>
        <w:t>m</w:t>
      </w:r>
      <w:r w:rsidR="005742C1" w:rsidRPr="001160AD">
        <w:rPr>
          <w:sz w:val="38"/>
          <w:szCs w:val="38"/>
          <w:vertAlign w:val="subscript"/>
          <w:lang w:val="en-US"/>
        </w:rPr>
        <w:t>o</w:t>
      </w:r>
      <w:r w:rsidR="005742C1" w:rsidRPr="007D09C9">
        <w:rPr>
          <w:sz w:val="38"/>
          <w:szCs w:val="38"/>
        </w:rPr>
        <w:t>)</w:t>
      </w:r>
      <w:r w:rsidR="005742C1">
        <w:rPr>
          <w:sz w:val="38"/>
          <w:szCs w:val="38"/>
          <w:vertAlign w:val="superscript"/>
          <w:lang w:val="en-US"/>
        </w:rPr>
        <w:t>n</w:t>
      </w:r>
      <w:r w:rsidR="005742C1">
        <w:rPr>
          <w:sz w:val="38"/>
          <w:szCs w:val="38"/>
        </w:rPr>
        <w:t xml:space="preserve">, а показатель степени </w:t>
      </w:r>
      <w:r w:rsidR="005742C1">
        <w:rPr>
          <w:i/>
          <w:iCs/>
          <w:sz w:val="38"/>
          <w:szCs w:val="38"/>
        </w:rPr>
        <w:t xml:space="preserve">п </w:t>
      </w:r>
      <w:r w:rsidR="005742C1">
        <w:rPr>
          <w:sz w:val="38"/>
          <w:szCs w:val="38"/>
        </w:rPr>
        <w:t>обычно заключен в интер</w:t>
      </w:r>
      <w:r w:rsidR="005742C1">
        <w:rPr>
          <w:spacing w:val="-3"/>
          <w:sz w:val="38"/>
          <w:szCs w:val="38"/>
        </w:rPr>
        <w:t>вале от 1 до 2. Т</w:t>
      </w:r>
      <w:r w:rsidR="005742C1">
        <w:rPr>
          <w:spacing w:val="-3"/>
          <w:sz w:val="38"/>
          <w:szCs w:val="38"/>
        </w:rPr>
        <w:t>и</w:t>
      </w:r>
      <w:r w:rsidR="005742C1">
        <w:rPr>
          <w:spacing w:val="-3"/>
          <w:sz w:val="38"/>
          <w:szCs w:val="38"/>
        </w:rPr>
        <w:t xml:space="preserve">пичная кривая скорости дислокационного роста </w:t>
      </w:r>
      <w:r w:rsidR="005742C1">
        <w:rPr>
          <w:sz w:val="38"/>
          <w:szCs w:val="38"/>
        </w:rPr>
        <w:t>показана на рис. 1-13.</w:t>
      </w:r>
    </w:p>
    <w:p w:rsidR="005742C1" w:rsidRDefault="005742C1">
      <w:pPr>
        <w:shd w:val="clear" w:color="auto" w:fill="FFFFFF"/>
        <w:spacing w:line="346" w:lineRule="exact"/>
        <w:ind w:left="14" w:right="38" w:firstLine="528"/>
        <w:jc w:val="both"/>
      </w:pPr>
      <w:r>
        <w:rPr>
          <w:spacing w:val="-2"/>
          <w:sz w:val="38"/>
          <w:szCs w:val="38"/>
        </w:rPr>
        <w:t>Если зависимость скорости роста от пересыщения слабо нел</w:t>
      </w:r>
      <w:r>
        <w:rPr>
          <w:spacing w:val="-2"/>
          <w:sz w:val="38"/>
          <w:szCs w:val="38"/>
        </w:rPr>
        <w:t>и</w:t>
      </w:r>
      <w:r>
        <w:rPr>
          <w:spacing w:val="-3"/>
          <w:sz w:val="38"/>
          <w:szCs w:val="38"/>
        </w:rPr>
        <w:t>нейна, ее трудно отличи</w:t>
      </w:r>
      <w:r w:rsidR="00AB7B7E">
        <w:rPr>
          <w:spacing w:val="-3"/>
          <w:sz w:val="38"/>
          <w:szCs w:val="38"/>
        </w:rPr>
        <w:t>ть от прямолинейной зависимости</w:t>
      </w:r>
      <w:r>
        <w:rPr>
          <w:spacing w:val="-3"/>
          <w:sz w:val="38"/>
          <w:szCs w:val="38"/>
        </w:rPr>
        <w:t xml:space="preserve"> харак</w:t>
      </w:r>
      <w:r>
        <w:rPr>
          <w:spacing w:val="-4"/>
          <w:sz w:val="38"/>
          <w:szCs w:val="38"/>
        </w:rPr>
        <w:t>те</w:t>
      </w:r>
      <w:r>
        <w:rPr>
          <w:spacing w:val="-4"/>
          <w:sz w:val="38"/>
          <w:szCs w:val="38"/>
        </w:rPr>
        <w:t>р</w:t>
      </w:r>
      <w:r>
        <w:rPr>
          <w:spacing w:val="-4"/>
          <w:sz w:val="38"/>
          <w:szCs w:val="38"/>
        </w:rPr>
        <w:t>ной для нормального роста, особенно при изучении этой зави</w:t>
      </w:r>
      <w:r>
        <w:rPr>
          <w:spacing w:val="-6"/>
          <w:sz w:val="38"/>
          <w:szCs w:val="38"/>
        </w:rPr>
        <w:t xml:space="preserve">симости на небольшом отрезке пересыщений. Поэтому измерение </w:t>
      </w:r>
      <w:r>
        <w:rPr>
          <w:spacing w:val="-4"/>
          <w:sz w:val="38"/>
          <w:szCs w:val="38"/>
        </w:rPr>
        <w:t>скоростей следует сопровождать изучением скульптуры граней, у</w:t>
      </w:r>
      <w:r>
        <w:rPr>
          <w:spacing w:val="-4"/>
          <w:sz w:val="38"/>
          <w:szCs w:val="38"/>
        </w:rPr>
        <w:t>с</w:t>
      </w:r>
      <w:r>
        <w:rPr>
          <w:spacing w:val="-4"/>
          <w:sz w:val="38"/>
          <w:szCs w:val="38"/>
        </w:rPr>
        <w:t xml:space="preserve">тановлением атомарного типа грани и ее дефектности. Наличие </w:t>
      </w:r>
      <w:r>
        <w:rPr>
          <w:spacing w:val="-6"/>
          <w:sz w:val="38"/>
          <w:szCs w:val="38"/>
        </w:rPr>
        <w:t>различимых в о</w:t>
      </w:r>
      <w:r>
        <w:rPr>
          <w:spacing w:val="-6"/>
          <w:sz w:val="38"/>
          <w:szCs w:val="38"/>
        </w:rPr>
        <w:t>п</w:t>
      </w:r>
      <w:r>
        <w:rPr>
          <w:spacing w:val="-6"/>
          <w:sz w:val="38"/>
          <w:szCs w:val="38"/>
        </w:rPr>
        <w:t>тический микроскоп отдельных центров роста, по-</w:t>
      </w:r>
      <w:r>
        <w:rPr>
          <w:spacing w:val="-2"/>
          <w:sz w:val="38"/>
          <w:szCs w:val="38"/>
        </w:rPr>
        <w:t>видимому, дост</w:t>
      </w:r>
      <w:r>
        <w:rPr>
          <w:spacing w:val="-2"/>
          <w:sz w:val="38"/>
          <w:szCs w:val="38"/>
        </w:rPr>
        <w:t>а</w:t>
      </w:r>
      <w:r>
        <w:rPr>
          <w:spacing w:val="-2"/>
          <w:sz w:val="38"/>
          <w:szCs w:val="38"/>
        </w:rPr>
        <w:t>точное свидетельство дислокационного механизма.</w:t>
      </w:r>
    </w:p>
    <w:p w:rsidR="005742C1" w:rsidRDefault="005742C1">
      <w:pPr>
        <w:shd w:val="clear" w:color="auto" w:fill="FFFFFF"/>
        <w:spacing w:before="643"/>
        <w:ind w:right="91"/>
        <w:jc w:val="center"/>
      </w:pPr>
      <w:r>
        <w:rPr>
          <w:i/>
          <w:iCs/>
          <w:spacing w:val="-5"/>
          <w:sz w:val="38"/>
          <w:szCs w:val="38"/>
        </w:rPr>
        <w:t>Рост двумерными зародышами</w:t>
      </w:r>
    </w:p>
    <w:p w:rsidR="005742C1" w:rsidRDefault="005742C1">
      <w:pPr>
        <w:shd w:val="clear" w:color="auto" w:fill="FFFFFF"/>
        <w:spacing w:before="346" w:line="350" w:lineRule="exact"/>
        <w:ind w:left="14" w:right="38" w:firstLine="547"/>
        <w:jc w:val="both"/>
      </w:pPr>
      <w:r>
        <w:rPr>
          <w:spacing w:val="-5"/>
          <w:sz w:val="38"/>
          <w:szCs w:val="38"/>
        </w:rPr>
        <w:t xml:space="preserve">Если несколько частиц адсорбируется в соседних позициях, то </w:t>
      </w:r>
      <w:r>
        <w:rPr>
          <w:sz w:val="38"/>
          <w:szCs w:val="38"/>
        </w:rPr>
        <w:t xml:space="preserve">образованный ими островок может оказаться стабильным и дать </w:t>
      </w:r>
      <w:r>
        <w:rPr>
          <w:spacing w:val="-4"/>
          <w:sz w:val="38"/>
          <w:szCs w:val="38"/>
        </w:rPr>
        <w:t>начало новому слою. Эти ос</w:t>
      </w:r>
      <w:r w:rsidR="00565FD1">
        <w:rPr>
          <w:spacing w:val="-4"/>
          <w:sz w:val="38"/>
          <w:szCs w:val="38"/>
        </w:rPr>
        <w:t>тровки называются двумерными за</w:t>
      </w:r>
      <w:r>
        <w:rPr>
          <w:spacing w:val="-4"/>
          <w:sz w:val="38"/>
          <w:szCs w:val="38"/>
        </w:rPr>
        <w:t>р</w:t>
      </w:r>
      <w:r>
        <w:rPr>
          <w:spacing w:val="-4"/>
          <w:sz w:val="38"/>
          <w:szCs w:val="38"/>
        </w:rPr>
        <w:t>о</w:t>
      </w:r>
      <w:r>
        <w:rPr>
          <w:spacing w:val="-4"/>
          <w:sz w:val="38"/>
          <w:szCs w:val="38"/>
        </w:rPr>
        <w:t xml:space="preserve">дышами. Закономерности образования двумерных и трехмерных </w:t>
      </w:r>
      <w:r>
        <w:rPr>
          <w:sz w:val="38"/>
          <w:szCs w:val="38"/>
        </w:rPr>
        <w:t>з</w:t>
      </w:r>
      <w:r>
        <w:rPr>
          <w:sz w:val="38"/>
          <w:szCs w:val="38"/>
        </w:rPr>
        <w:t>а</w:t>
      </w:r>
      <w:r>
        <w:rPr>
          <w:sz w:val="38"/>
          <w:szCs w:val="38"/>
        </w:rPr>
        <w:t>родышей в объеме раствора (§ 1.4) аналогичны.</w:t>
      </w:r>
    </w:p>
    <w:p w:rsidR="005742C1" w:rsidRDefault="005742C1">
      <w:pPr>
        <w:shd w:val="clear" w:color="auto" w:fill="FFFFFF"/>
        <w:spacing w:line="350" w:lineRule="exact"/>
        <w:ind w:left="10" w:right="38" w:firstLine="552"/>
        <w:jc w:val="both"/>
      </w:pPr>
      <w:r>
        <w:rPr>
          <w:spacing w:val="-4"/>
          <w:sz w:val="38"/>
          <w:szCs w:val="38"/>
        </w:rPr>
        <w:t xml:space="preserve">Преобладание дислокационного роста во множестве изученных </w:t>
      </w:r>
      <w:r>
        <w:rPr>
          <w:spacing w:val="-3"/>
          <w:sz w:val="38"/>
          <w:szCs w:val="38"/>
        </w:rPr>
        <w:t xml:space="preserve">случаев является свидетельством малой вероятности образования </w:t>
      </w:r>
      <w:r>
        <w:rPr>
          <w:spacing w:val="-5"/>
          <w:sz w:val="38"/>
          <w:szCs w:val="38"/>
        </w:rPr>
        <w:t>у</w:t>
      </w:r>
      <w:r>
        <w:rPr>
          <w:spacing w:val="-5"/>
          <w:sz w:val="38"/>
          <w:szCs w:val="38"/>
        </w:rPr>
        <w:t>с</w:t>
      </w:r>
      <w:r>
        <w:rPr>
          <w:spacing w:val="-5"/>
          <w:sz w:val="38"/>
          <w:szCs w:val="38"/>
        </w:rPr>
        <w:t>тойчивых двумерных зародышей в сравнительно широком интер</w:t>
      </w:r>
      <w:r>
        <w:rPr>
          <w:sz w:val="38"/>
          <w:szCs w:val="38"/>
        </w:rPr>
        <w:t>вале пересыщений.</w:t>
      </w:r>
    </w:p>
    <w:p w:rsidR="005742C1" w:rsidRDefault="005742C1">
      <w:pPr>
        <w:shd w:val="clear" w:color="auto" w:fill="FFFFFF"/>
        <w:spacing w:line="350" w:lineRule="exact"/>
        <w:ind w:right="38" w:firstLine="547"/>
        <w:jc w:val="both"/>
      </w:pPr>
      <w:r>
        <w:rPr>
          <w:spacing w:val="-2"/>
          <w:sz w:val="38"/>
          <w:szCs w:val="38"/>
        </w:rPr>
        <w:t>С ростом пересыщения размер критического двумерного зар</w:t>
      </w:r>
      <w:r>
        <w:rPr>
          <w:spacing w:val="-2"/>
          <w:sz w:val="38"/>
          <w:szCs w:val="38"/>
        </w:rPr>
        <w:t>о</w:t>
      </w:r>
      <w:r>
        <w:rPr>
          <w:sz w:val="38"/>
          <w:szCs w:val="38"/>
        </w:rPr>
        <w:t>дыша уменьшается, и при достижении относительного пересыщ</w:t>
      </w:r>
      <w:r>
        <w:rPr>
          <w:sz w:val="38"/>
          <w:szCs w:val="38"/>
        </w:rPr>
        <w:t>е</w:t>
      </w:r>
      <w:r>
        <w:rPr>
          <w:spacing w:val="-5"/>
          <w:sz w:val="38"/>
          <w:szCs w:val="38"/>
        </w:rPr>
        <w:t>ния, равного по теории нескольк</w:t>
      </w:r>
      <w:r w:rsidR="00565FD1">
        <w:rPr>
          <w:spacing w:val="-5"/>
          <w:sz w:val="38"/>
          <w:szCs w:val="38"/>
        </w:rPr>
        <w:t>им десяткам процентов, существо</w:t>
      </w:r>
      <w:r>
        <w:rPr>
          <w:spacing w:val="-5"/>
          <w:sz w:val="38"/>
          <w:szCs w:val="38"/>
        </w:rPr>
        <w:t>в</w:t>
      </w:r>
      <w:r>
        <w:rPr>
          <w:spacing w:val="-5"/>
          <w:sz w:val="38"/>
          <w:szCs w:val="38"/>
        </w:rPr>
        <w:t>а</w:t>
      </w:r>
      <w:r>
        <w:rPr>
          <w:spacing w:val="-5"/>
          <w:sz w:val="38"/>
          <w:szCs w:val="38"/>
        </w:rPr>
        <w:t xml:space="preserve">ние жизнеспособных двумерных зародышей на грани становится </w:t>
      </w:r>
      <w:r>
        <w:rPr>
          <w:spacing w:val="-4"/>
          <w:sz w:val="38"/>
          <w:szCs w:val="38"/>
        </w:rPr>
        <w:t>до</w:t>
      </w:r>
      <w:r>
        <w:rPr>
          <w:spacing w:val="-4"/>
          <w:sz w:val="38"/>
          <w:szCs w:val="38"/>
        </w:rPr>
        <w:t>с</w:t>
      </w:r>
      <w:r>
        <w:rPr>
          <w:spacing w:val="-4"/>
          <w:sz w:val="38"/>
          <w:szCs w:val="38"/>
        </w:rPr>
        <w:t xml:space="preserve">таточно вероятным. По достижении этого пересыщения грань </w:t>
      </w:r>
      <w:r>
        <w:rPr>
          <w:sz w:val="38"/>
          <w:szCs w:val="38"/>
        </w:rPr>
        <w:t>н</w:t>
      </w:r>
      <w:r w:rsidR="001160AD">
        <w:rPr>
          <w:sz w:val="38"/>
          <w:szCs w:val="38"/>
        </w:rPr>
        <w:t>а</w:t>
      </w:r>
      <w:r>
        <w:rPr>
          <w:sz w:val="38"/>
          <w:szCs w:val="38"/>
        </w:rPr>
        <w:t>ч</w:t>
      </w:r>
      <w:r>
        <w:rPr>
          <w:sz w:val="38"/>
          <w:szCs w:val="38"/>
        </w:rPr>
        <w:t>и</w:t>
      </w:r>
      <w:r>
        <w:rPr>
          <w:sz w:val="38"/>
          <w:szCs w:val="38"/>
        </w:rPr>
        <w:t>нает быстро расти. Зависимость скорости роста от пересыще</w:t>
      </w:r>
      <w:r>
        <w:rPr>
          <w:spacing w:val="-4"/>
          <w:sz w:val="38"/>
          <w:szCs w:val="38"/>
        </w:rPr>
        <w:t xml:space="preserve">ния при этом механизме, как и скорость образования трехмерных </w:t>
      </w:r>
      <w:r>
        <w:rPr>
          <w:sz w:val="38"/>
          <w:szCs w:val="38"/>
        </w:rPr>
        <w:t>зар</w:t>
      </w:r>
      <w:r>
        <w:rPr>
          <w:sz w:val="38"/>
          <w:szCs w:val="38"/>
        </w:rPr>
        <w:t>о</w:t>
      </w:r>
      <w:r>
        <w:rPr>
          <w:sz w:val="38"/>
          <w:szCs w:val="38"/>
        </w:rPr>
        <w:t>дышей, носит экспоненциальный характер (рис. 1-13).</w:t>
      </w:r>
    </w:p>
    <w:p w:rsidR="005742C1" w:rsidRDefault="005742C1">
      <w:pPr>
        <w:shd w:val="clear" w:color="auto" w:fill="FFFFFF"/>
        <w:spacing w:line="350" w:lineRule="exact"/>
        <w:ind w:left="14" w:firstLine="542"/>
        <w:jc w:val="both"/>
      </w:pPr>
      <w:r>
        <w:rPr>
          <w:sz w:val="38"/>
          <w:szCs w:val="38"/>
        </w:rPr>
        <w:t>Такая зависимость скорости роста от пересыщения подтверж</w:t>
      </w:r>
      <w:r>
        <w:rPr>
          <w:spacing w:val="-2"/>
          <w:sz w:val="38"/>
          <w:szCs w:val="38"/>
        </w:rPr>
        <w:t>д</w:t>
      </w:r>
      <w:r>
        <w:rPr>
          <w:spacing w:val="-2"/>
          <w:sz w:val="38"/>
          <w:szCs w:val="38"/>
        </w:rPr>
        <w:t>е</w:t>
      </w:r>
      <w:r>
        <w:rPr>
          <w:spacing w:val="-2"/>
          <w:sz w:val="38"/>
          <w:szCs w:val="38"/>
        </w:rPr>
        <w:t xml:space="preserve">на экспериментально на примере роста кристалла из пара. Что </w:t>
      </w:r>
      <w:r>
        <w:rPr>
          <w:sz w:val="38"/>
          <w:szCs w:val="38"/>
        </w:rPr>
        <w:t>кас</w:t>
      </w:r>
      <w:r>
        <w:rPr>
          <w:sz w:val="38"/>
          <w:szCs w:val="38"/>
        </w:rPr>
        <w:t>а</w:t>
      </w:r>
      <w:r>
        <w:rPr>
          <w:sz w:val="38"/>
          <w:szCs w:val="38"/>
        </w:rPr>
        <w:t xml:space="preserve">ется роста из раствора, то, хотя подобные зависимости и </w:t>
      </w:r>
      <w:r>
        <w:rPr>
          <w:spacing w:val="-4"/>
          <w:sz w:val="38"/>
          <w:szCs w:val="38"/>
        </w:rPr>
        <w:t>встречаю</w:t>
      </w:r>
      <w:r>
        <w:rPr>
          <w:spacing w:val="-4"/>
          <w:sz w:val="38"/>
          <w:szCs w:val="38"/>
        </w:rPr>
        <w:t>т</w:t>
      </w:r>
      <w:r>
        <w:rPr>
          <w:spacing w:val="-4"/>
          <w:sz w:val="38"/>
          <w:szCs w:val="38"/>
        </w:rPr>
        <w:t xml:space="preserve">ся, по ним обычно нельзя однозначно сказать, что рост </w:t>
      </w:r>
      <w:r>
        <w:rPr>
          <w:sz w:val="38"/>
          <w:szCs w:val="38"/>
        </w:rPr>
        <w:t>происх</w:t>
      </w:r>
      <w:r>
        <w:rPr>
          <w:sz w:val="38"/>
          <w:szCs w:val="38"/>
        </w:rPr>
        <w:t>о</w:t>
      </w:r>
      <w:r>
        <w:rPr>
          <w:sz w:val="38"/>
          <w:szCs w:val="38"/>
        </w:rPr>
        <w:t>дил двумерными зародышами. Дело в том, что в присут</w:t>
      </w:r>
      <w:r>
        <w:rPr>
          <w:spacing w:val="-7"/>
          <w:sz w:val="38"/>
          <w:szCs w:val="38"/>
        </w:rPr>
        <w:t>ствии нек</w:t>
      </w:r>
      <w:r>
        <w:rPr>
          <w:spacing w:val="-7"/>
          <w:sz w:val="38"/>
          <w:szCs w:val="38"/>
        </w:rPr>
        <w:t>о</w:t>
      </w:r>
      <w:r>
        <w:rPr>
          <w:spacing w:val="-7"/>
          <w:sz w:val="38"/>
          <w:szCs w:val="38"/>
        </w:rPr>
        <w:t xml:space="preserve">торых примесей и при дислокационном механизме роста </w:t>
      </w:r>
      <w:r>
        <w:rPr>
          <w:spacing w:val="-4"/>
          <w:sz w:val="38"/>
          <w:szCs w:val="38"/>
        </w:rPr>
        <w:t>получаются схо</w:t>
      </w:r>
      <w:r>
        <w:rPr>
          <w:spacing w:val="-4"/>
          <w:sz w:val="38"/>
          <w:szCs w:val="38"/>
        </w:rPr>
        <w:t>д</w:t>
      </w:r>
      <w:r>
        <w:rPr>
          <w:spacing w:val="-4"/>
          <w:sz w:val="38"/>
          <w:szCs w:val="38"/>
        </w:rPr>
        <w:t>ные зависимости (§ 1.7). По наблюдению за по</w:t>
      </w:r>
      <w:r>
        <w:rPr>
          <w:sz w:val="38"/>
          <w:szCs w:val="38"/>
        </w:rPr>
        <w:t>верхностью гр</w:t>
      </w:r>
      <w:r>
        <w:rPr>
          <w:sz w:val="38"/>
          <w:szCs w:val="38"/>
        </w:rPr>
        <w:t>а</w:t>
      </w:r>
      <w:r>
        <w:rPr>
          <w:sz w:val="38"/>
          <w:szCs w:val="38"/>
        </w:rPr>
        <w:t xml:space="preserve">ни, ее морфологией также трудно установить, </w:t>
      </w:r>
      <w:r>
        <w:rPr>
          <w:spacing w:val="-2"/>
          <w:sz w:val="38"/>
          <w:szCs w:val="38"/>
        </w:rPr>
        <w:t>имеется ли рост двумерн</w:t>
      </w:r>
      <w:r>
        <w:rPr>
          <w:spacing w:val="-2"/>
          <w:sz w:val="38"/>
          <w:szCs w:val="38"/>
        </w:rPr>
        <w:t>ы</w:t>
      </w:r>
      <w:r>
        <w:rPr>
          <w:spacing w:val="-2"/>
          <w:sz w:val="38"/>
          <w:szCs w:val="38"/>
        </w:rPr>
        <w:t xml:space="preserve">ми зародышами, поскольку толщина их </w:t>
      </w:r>
      <w:r>
        <w:rPr>
          <w:sz w:val="38"/>
          <w:szCs w:val="38"/>
        </w:rPr>
        <w:t>равна периоду повторяем</w:t>
      </w:r>
      <w:r>
        <w:rPr>
          <w:sz w:val="38"/>
          <w:szCs w:val="38"/>
        </w:rPr>
        <w:t>о</w:t>
      </w:r>
      <w:r>
        <w:rPr>
          <w:sz w:val="38"/>
          <w:szCs w:val="38"/>
        </w:rPr>
        <w:t>сти в данной решетке. В. Косселем и И. Странским было п</w:t>
      </w:r>
      <w:r>
        <w:rPr>
          <w:sz w:val="38"/>
          <w:szCs w:val="38"/>
        </w:rPr>
        <w:t>о</w:t>
      </w:r>
      <w:r>
        <w:rPr>
          <w:sz w:val="38"/>
          <w:szCs w:val="38"/>
        </w:rPr>
        <w:t>казано, что для ионных кристаллов наи</w:t>
      </w:r>
      <w:r w:rsidR="00565FD1">
        <w:rPr>
          <w:sz w:val="38"/>
          <w:szCs w:val="38"/>
        </w:rPr>
        <w:t>бо</w:t>
      </w:r>
      <w:r>
        <w:rPr>
          <w:sz w:val="38"/>
          <w:szCs w:val="38"/>
        </w:rPr>
        <w:t>лее энергетически выгодно обр</w:t>
      </w:r>
      <w:r>
        <w:rPr>
          <w:sz w:val="38"/>
          <w:szCs w:val="38"/>
        </w:rPr>
        <w:t>а</w:t>
      </w:r>
      <w:r>
        <w:rPr>
          <w:sz w:val="38"/>
          <w:szCs w:val="38"/>
        </w:rPr>
        <w:t>зование двумерных зародышей у ребер гладкой грани. Ат</w:t>
      </w:r>
      <w:r>
        <w:rPr>
          <w:sz w:val="38"/>
          <w:szCs w:val="38"/>
        </w:rPr>
        <w:t>о</w:t>
      </w:r>
      <w:r>
        <w:rPr>
          <w:sz w:val="38"/>
          <w:szCs w:val="38"/>
        </w:rPr>
        <w:t>марные слои, образовавшиеся за счет этих зародышей, могут сливаться в макроскопические слои бла</w:t>
      </w:r>
      <w:r>
        <w:rPr>
          <w:spacing w:val="-3"/>
          <w:sz w:val="38"/>
          <w:szCs w:val="38"/>
        </w:rPr>
        <w:t xml:space="preserve">годаря особенностям диффузионного поля около кристалла (§ 1.6). </w:t>
      </w:r>
      <w:r>
        <w:rPr>
          <w:sz w:val="38"/>
          <w:szCs w:val="38"/>
        </w:rPr>
        <w:t>Поэтому наблюдающееся обр</w:t>
      </w:r>
      <w:r>
        <w:rPr>
          <w:sz w:val="38"/>
          <w:szCs w:val="38"/>
        </w:rPr>
        <w:t>а</w:t>
      </w:r>
      <w:r>
        <w:rPr>
          <w:sz w:val="38"/>
          <w:szCs w:val="38"/>
        </w:rPr>
        <w:t xml:space="preserve">зование слоев у вершин и ребер </w:t>
      </w:r>
      <w:r>
        <w:rPr>
          <w:spacing w:val="-4"/>
          <w:sz w:val="38"/>
          <w:szCs w:val="38"/>
        </w:rPr>
        <w:t>обычно считается признаком роста по мех</w:t>
      </w:r>
      <w:r>
        <w:rPr>
          <w:spacing w:val="-4"/>
          <w:sz w:val="38"/>
          <w:szCs w:val="38"/>
        </w:rPr>
        <w:t>а</w:t>
      </w:r>
      <w:r>
        <w:rPr>
          <w:spacing w:val="-4"/>
          <w:sz w:val="38"/>
          <w:szCs w:val="38"/>
        </w:rPr>
        <w:t>низму двумерного за</w:t>
      </w:r>
      <w:r>
        <w:rPr>
          <w:sz w:val="38"/>
          <w:szCs w:val="38"/>
        </w:rPr>
        <w:t xml:space="preserve">родышеобразования. </w:t>
      </w:r>
    </w:p>
    <w:p w:rsidR="005742C1" w:rsidRDefault="005742C1">
      <w:pPr>
        <w:shd w:val="clear" w:color="auto" w:fill="FFFFFF"/>
        <w:spacing w:before="245"/>
        <w:ind w:left="34"/>
      </w:pPr>
      <w:r>
        <w:rPr>
          <w:rFonts w:ascii="Arial" w:hAnsi="Arial" w:cs="Arial"/>
          <w:b/>
          <w:bCs/>
          <w:spacing w:val="-22"/>
          <w:sz w:val="30"/>
          <w:szCs w:val="30"/>
        </w:rPr>
        <w:t>36</w:t>
      </w:r>
    </w:p>
    <w:p w:rsidR="005742C1" w:rsidRDefault="005742C1">
      <w:pPr>
        <w:shd w:val="clear" w:color="auto" w:fill="FFFFFF"/>
        <w:spacing w:before="245"/>
        <w:ind w:left="34"/>
        <w:sectPr w:rsidR="005742C1">
          <w:pgSz w:w="14036" w:h="21115"/>
          <w:pgMar w:top="1440" w:right="1440" w:bottom="360" w:left="1440" w:header="720" w:footer="720" w:gutter="0"/>
          <w:cols w:space="60"/>
          <w:noEndnote/>
        </w:sectPr>
      </w:pPr>
    </w:p>
    <w:p w:rsidR="005742C1" w:rsidRDefault="001160AD">
      <w:pPr>
        <w:shd w:val="clear" w:color="auto" w:fill="FFFFFF"/>
        <w:spacing w:line="350" w:lineRule="exact"/>
        <w:ind w:left="10" w:right="14"/>
        <w:jc w:val="both"/>
      </w:pPr>
      <w:r w:rsidRPr="001160AD">
        <w:rPr>
          <w:sz w:val="36"/>
          <w:szCs w:val="36"/>
        </w:rPr>
        <w:lastRenderedPageBreak/>
        <w:t>Однако образование видимых слоев у ребер</w:t>
      </w:r>
      <w:r>
        <w:rPr>
          <w:sz w:val="36"/>
          <w:szCs w:val="36"/>
        </w:rPr>
        <w:t xml:space="preserve"> </w:t>
      </w:r>
      <w:r w:rsidR="005742C1">
        <w:rPr>
          <w:sz w:val="36"/>
          <w:szCs w:val="36"/>
        </w:rPr>
        <w:t>и вершин кристалла м</w:t>
      </w:r>
      <w:r w:rsidR="005742C1">
        <w:rPr>
          <w:sz w:val="36"/>
          <w:szCs w:val="36"/>
        </w:rPr>
        <w:t>о</w:t>
      </w:r>
      <w:r w:rsidR="005742C1">
        <w:rPr>
          <w:sz w:val="36"/>
          <w:szCs w:val="36"/>
        </w:rPr>
        <w:t>жет прои</w:t>
      </w:r>
      <w:r w:rsidR="00565FD1">
        <w:rPr>
          <w:sz w:val="36"/>
          <w:szCs w:val="36"/>
        </w:rPr>
        <w:t>сходить и при дислокационном ме</w:t>
      </w:r>
      <w:r w:rsidR="005742C1">
        <w:rPr>
          <w:sz w:val="36"/>
          <w:szCs w:val="36"/>
        </w:rPr>
        <w:t>ханизме, также благодаря ос</w:t>
      </w:r>
      <w:r w:rsidR="005742C1">
        <w:rPr>
          <w:sz w:val="36"/>
          <w:szCs w:val="36"/>
        </w:rPr>
        <w:t>о</w:t>
      </w:r>
      <w:r w:rsidR="005742C1">
        <w:rPr>
          <w:sz w:val="36"/>
          <w:szCs w:val="36"/>
        </w:rPr>
        <w:t>бенностям диффузионного поля, и, таким образом, оно не является о</w:t>
      </w:r>
      <w:r w:rsidR="005742C1">
        <w:rPr>
          <w:sz w:val="36"/>
          <w:szCs w:val="36"/>
        </w:rPr>
        <w:t>д</w:t>
      </w:r>
      <w:r w:rsidR="005742C1">
        <w:rPr>
          <w:sz w:val="36"/>
          <w:szCs w:val="36"/>
        </w:rPr>
        <w:t>нозначным признаком двумер</w:t>
      </w:r>
      <w:r w:rsidR="005742C1">
        <w:rPr>
          <w:sz w:val="36"/>
          <w:szCs w:val="36"/>
        </w:rPr>
        <w:softHyphen/>
        <w:t>ного зарод</w:t>
      </w:r>
      <w:r w:rsidR="005742C1">
        <w:rPr>
          <w:sz w:val="36"/>
          <w:szCs w:val="36"/>
        </w:rPr>
        <w:t>ы</w:t>
      </w:r>
      <w:r w:rsidR="005742C1">
        <w:rPr>
          <w:sz w:val="36"/>
          <w:szCs w:val="36"/>
        </w:rPr>
        <w:t>шеобразования. Если внешне грань гладкая, то вопрос о механизме роста остается открытым, так как центры роста вблизи ребер могут быть просто неразличимы.</w:t>
      </w:r>
    </w:p>
    <w:p w:rsidR="005742C1" w:rsidRDefault="005742C1">
      <w:pPr>
        <w:shd w:val="clear" w:color="auto" w:fill="FFFFFF"/>
        <w:spacing w:line="350" w:lineRule="exact"/>
        <w:ind w:right="14" w:firstLine="542"/>
        <w:jc w:val="both"/>
      </w:pPr>
      <w:r>
        <w:rPr>
          <w:sz w:val="36"/>
          <w:szCs w:val="36"/>
        </w:rPr>
        <w:t>Наиболее изящно было показано существование двумерного заро</w:t>
      </w:r>
      <w:r>
        <w:rPr>
          <w:sz w:val="36"/>
          <w:szCs w:val="36"/>
        </w:rPr>
        <w:t>ж</w:t>
      </w:r>
      <w:r>
        <w:rPr>
          <w:sz w:val="36"/>
          <w:szCs w:val="36"/>
        </w:rPr>
        <w:t>дения при электрокристаллизации серебра [Будевский Е. и др., 1974]. Кристаллы росли в капиллярах, где сравнительно легко получить бе</w:t>
      </w:r>
      <w:r>
        <w:rPr>
          <w:sz w:val="36"/>
          <w:szCs w:val="36"/>
        </w:rPr>
        <w:t>з</w:t>
      </w:r>
      <w:r>
        <w:rPr>
          <w:sz w:val="36"/>
          <w:szCs w:val="36"/>
        </w:rPr>
        <w:t>дислокацио</w:t>
      </w:r>
      <w:r w:rsidR="00565FD1">
        <w:rPr>
          <w:sz w:val="36"/>
          <w:szCs w:val="36"/>
        </w:rPr>
        <w:t>нную грань благодаря выходу дис</w:t>
      </w:r>
      <w:r>
        <w:rPr>
          <w:sz w:val="36"/>
          <w:szCs w:val="36"/>
        </w:rPr>
        <w:t>локаций на боковую п</w:t>
      </w:r>
      <w:r>
        <w:rPr>
          <w:sz w:val="36"/>
          <w:szCs w:val="36"/>
        </w:rPr>
        <w:t>о</w:t>
      </w:r>
      <w:r>
        <w:rPr>
          <w:sz w:val="36"/>
          <w:szCs w:val="36"/>
        </w:rPr>
        <w:t>верхность</w:t>
      </w:r>
      <w:r w:rsidR="00565FD1">
        <w:rPr>
          <w:sz w:val="36"/>
          <w:szCs w:val="36"/>
        </w:rPr>
        <w:t xml:space="preserve"> кристалла. При отсутствии выхо</w:t>
      </w:r>
      <w:r>
        <w:rPr>
          <w:sz w:val="36"/>
          <w:szCs w:val="36"/>
        </w:rPr>
        <w:t>дов дислокаций на торце кристалла и подаче соответствующего напряжения на систему кристал</w:t>
      </w:r>
      <w:r w:rsidR="00565FD1">
        <w:rPr>
          <w:sz w:val="36"/>
          <w:szCs w:val="36"/>
        </w:rPr>
        <w:t>л — раствор ток проходил отдель</w:t>
      </w:r>
      <w:r>
        <w:rPr>
          <w:sz w:val="36"/>
          <w:szCs w:val="36"/>
        </w:rPr>
        <w:t>ными импульсами. Так как ток прох</w:t>
      </w:r>
      <w:r>
        <w:rPr>
          <w:sz w:val="36"/>
          <w:szCs w:val="36"/>
        </w:rPr>
        <w:t>о</w:t>
      </w:r>
      <w:r w:rsidR="00565FD1">
        <w:rPr>
          <w:sz w:val="36"/>
          <w:szCs w:val="36"/>
        </w:rPr>
        <w:t>дит только в момент кристал</w:t>
      </w:r>
      <w:r>
        <w:rPr>
          <w:sz w:val="36"/>
          <w:szCs w:val="36"/>
        </w:rPr>
        <w:t>лизации, то он при дислокацио</w:t>
      </w:r>
      <w:r w:rsidR="00565FD1">
        <w:rPr>
          <w:sz w:val="36"/>
          <w:szCs w:val="36"/>
        </w:rPr>
        <w:t>нном росте должен быть непрерыв</w:t>
      </w:r>
      <w:r>
        <w:rPr>
          <w:sz w:val="36"/>
          <w:szCs w:val="36"/>
        </w:rPr>
        <w:t>ным. Установлено, что количество электричес</w:t>
      </w:r>
      <w:r>
        <w:rPr>
          <w:sz w:val="36"/>
          <w:szCs w:val="36"/>
        </w:rPr>
        <w:t>т</w:t>
      </w:r>
      <w:r>
        <w:rPr>
          <w:sz w:val="36"/>
          <w:szCs w:val="36"/>
        </w:rPr>
        <w:t>ва, протекающего за один импульс, соответствует числу электронов, необходимому для восстановления того количества серебра, которое перекрывает пло</w:t>
      </w:r>
      <w:r>
        <w:rPr>
          <w:sz w:val="36"/>
          <w:szCs w:val="36"/>
        </w:rPr>
        <w:softHyphen/>
        <w:t>щадь капилляра моноатомным слоем.</w:t>
      </w:r>
    </w:p>
    <w:p w:rsidR="005742C1" w:rsidRDefault="005742C1">
      <w:pPr>
        <w:shd w:val="clear" w:color="auto" w:fill="FFFFFF"/>
        <w:spacing w:line="350" w:lineRule="exact"/>
        <w:ind w:left="14" w:firstLine="533"/>
        <w:jc w:val="both"/>
      </w:pPr>
      <w:r>
        <w:rPr>
          <w:sz w:val="36"/>
          <w:szCs w:val="36"/>
        </w:rPr>
        <w:t>Иногда кристаллы КС1, КВг, которые обыч</w:t>
      </w:r>
      <w:r w:rsidR="00565FD1">
        <w:rPr>
          <w:sz w:val="36"/>
          <w:szCs w:val="36"/>
        </w:rPr>
        <w:t>но изометричны, об</w:t>
      </w:r>
      <w:r>
        <w:rPr>
          <w:sz w:val="36"/>
          <w:szCs w:val="36"/>
        </w:rPr>
        <w:t>р</w:t>
      </w:r>
      <w:r>
        <w:rPr>
          <w:sz w:val="36"/>
          <w:szCs w:val="36"/>
        </w:rPr>
        <w:t>а</w:t>
      </w:r>
      <w:r>
        <w:rPr>
          <w:sz w:val="36"/>
          <w:szCs w:val="36"/>
        </w:rPr>
        <w:t>зуются в виде тонких кристал</w:t>
      </w:r>
      <w:r w:rsidR="00565FD1">
        <w:rPr>
          <w:sz w:val="36"/>
          <w:szCs w:val="36"/>
        </w:rPr>
        <w:t>лических волокон — усов (подроб</w:t>
      </w:r>
      <w:r>
        <w:rPr>
          <w:sz w:val="36"/>
          <w:szCs w:val="36"/>
        </w:rPr>
        <w:t>нее об усах см. в книгах Г. В. Б</w:t>
      </w:r>
      <w:r w:rsidR="001160AD">
        <w:rPr>
          <w:sz w:val="36"/>
          <w:szCs w:val="36"/>
        </w:rPr>
        <w:t>ережковой [1969], Е. И. Гиварги</w:t>
      </w:r>
      <w:r>
        <w:rPr>
          <w:sz w:val="36"/>
          <w:szCs w:val="36"/>
        </w:rPr>
        <w:t>зова [1977 г.]). Боковые грани усов не имеют выходов винтовых дислокаций, п</w:t>
      </w:r>
      <w:r>
        <w:rPr>
          <w:sz w:val="36"/>
          <w:szCs w:val="36"/>
        </w:rPr>
        <w:t>о</w:t>
      </w:r>
      <w:r>
        <w:rPr>
          <w:sz w:val="36"/>
          <w:szCs w:val="36"/>
        </w:rPr>
        <w:t>этому утолщение усов может происходить только путем двумерного зарод</w:t>
      </w:r>
      <w:r>
        <w:rPr>
          <w:sz w:val="36"/>
          <w:szCs w:val="36"/>
        </w:rPr>
        <w:t>ы</w:t>
      </w:r>
      <w:r>
        <w:rPr>
          <w:sz w:val="36"/>
          <w:szCs w:val="36"/>
        </w:rPr>
        <w:t>шеобразования. Для кристаллов нор</w:t>
      </w:r>
      <w:r>
        <w:rPr>
          <w:sz w:val="36"/>
          <w:szCs w:val="36"/>
        </w:rPr>
        <w:softHyphen/>
        <w:t>мального габитуса при обычном росте из растворов достоверных примеров их образования по механи</w:t>
      </w:r>
      <w:r>
        <w:rPr>
          <w:sz w:val="36"/>
          <w:szCs w:val="36"/>
        </w:rPr>
        <w:t>з</w:t>
      </w:r>
      <w:r>
        <w:rPr>
          <w:sz w:val="36"/>
          <w:szCs w:val="36"/>
        </w:rPr>
        <w:t xml:space="preserve">му двумерного зарождения почти нет. Рост грани дипирамиды </w:t>
      </w:r>
      <w:r>
        <w:rPr>
          <w:spacing w:val="14"/>
          <w:sz w:val="36"/>
          <w:szCs w:val="36"/>
        </w:rPr>
        <w:t>(101)</w:t>
      </w:r>
      <w:r>
        <w:rPr>
          <w:sz w:val="36"/>
          <w:szCs w:val="36"/>
        </w:rPr>
        <w:t xml:space="preserve"> кристаллов КН</w:t>
      </w:r>
      <w:r>
        <w:rPr>
          <w:sz w:val="36"/>
          <w:szCs w:val="36"/>
          <w:vertAlign w:val="subscript"/>
        </w:rPr>
        <w:t>2</w:t>
      </w:r>
      <w:r>
        <w:rPr>
          <w:sz w:val="36"/>
          <w:szCs w:val="36"/>
        </w:rPr>
        <w:t>Р0</w:t>
      </w:r>
      <w:r>
        <w:rPr>
          <w:sz w:val="36"/>
          <w:szCs w:val="36"/>
          <w:vertAlign w:val="subscript"/>
        </w:rPr>
        <w:t>4</w:t>
      </w:r>
      <w:r>
        <w:rPr>
          <w:sz w:val="36"/>
          <w:szCs w:val="36"/>
        </w:rPr>
        <w:t xml:space="preserve"> при переохлаждениях свыше 14° С (относ</w:t>
      </w:r>
      <w:r>
        <w:rPr>
          <w:sz w:val="36"/>
          <w:szCs w:val="36"/>
        </w:rPr>
        <w:t>и</w:t>
      </w:r>
      <w:r>
        <w:rPr>
          <w:sz w:val="36"/>
          <w:szCs w:val="36"/>
        </w:rPr>
        <w:t>тельное пересыщение 29%) идет, видимо, по рассматриваемому механизму [Б</w:t>
      </w:r>
      <w:r>
        <w:rPr>
          <w:sz w:val="36"/>
          <w:szCs w:val="36"/>
        </w:rPr>
        <w:t>е</w:t>
      </w:r>
      <w:r>
        <w:rPr>
          <w:sz w:val="36"/>
          <w:szCs w:val="36"/>
        </w:rPr>
        <w:t>люстин А. В., Степанова Н. С, 1980]. Эта грань в процессе роста осв</w:t>
      </w:r>
      <w:r>
        <w:rPr>
          <w:sz w:val="36"/>
          <w:szCs w:val="36"/>
        </w:rPr>
        <w:t>о</w:t>
      </w:r>
      <w:r>
        <w:rPr>
          <w:sz w:val="36"/>
          <w:szCs w:val="36"/>
        </w:rPr>
        <w:t>бождается от дефектов (рис. 1-18) и не растет при переохлаждениях ниже 14° С. Мы практически всегда наблюдали работу дислокацио</w:t>
      </w:r>
      <w:r>
        <w:rPr>
          <w:sz w:val="36"/>
          <w:szCs w:val="36"/>
        </w:rPr>
        <w:t>н</w:t>
      </w:r>
      <w:r>
        <w:rPr>
          <w:sz w:val="36"/>
          <w:szCs w:val="36"/>
        </w:rPr>
        <w:t>ных центров роста вплоть до пересыщений, когда в объеме раствора начинается трехмерное зарождение.</w:t>
      </w:r>
    </w:p>
    <w:p w:rsidR="005742C1" w:rsidRDefault="005742C1">
      <w:pPr>
        <w:shd w:val="clear" w:color="auto" w:fill="FFFFFF"/>
        <w:spacing w:line="350" w:lineRule="exact"/>
        <w:ind w:left="19" w:right="10" w:firstLine="533"/>
        <w:jc w:val="both"/>
      </w:pPr>
      <w:r>
        <w:rPr>
          <w:sz w:val="36"/>
          <w:szCs w:val="36"/>
        </w:rPr>
        <w:t>Замещение быстрорастущих шероховатых граней медленнорас</w:t>
      </w:r>
      <w:r>
        <w:rPr>
          <w:sz w:val="36"/>
          <w:szCs w:val="36"/>
        </w:rPr>
        <w:softHyphen/>
        <w:t>тущими сингулярными определяет обычную плоскогранную форму кристаллов. Сингулярные грани с разной плотностью ступеней разл</w:t>
      </w:r>
      <w:r>
        <w:rPr>
          <w:sz w:val="36"/>
          <w:szCs w:val="36"/>
        </w:rPr>
        <w:t>и</w:t>
      </w:r>
      <w:r>
        <w:rPr>
          <w:sz w:val="36"/>
          <w:szCs w:val="36"/>
        </w:rPr>
        <w:t>чаются скоростями роста, соотношение которых определяет облик (о</w:t>
      </w:r>
      <w:r>
        <w:rPr>
          <w:sz w:val="36"/>
          <w:szCs w:val="36"/>
        </w:rPr>
        <w:t>г</w:t>
      </w:r>
      <w:r>
        <w:rPr>
          <w:sz w:val="36"/>
          <w:szCs w:val="36"/>
        </w:rPr>
        <w:t>ранку и габитус)* кристалла. Быстро растущие грани, как правило, уменьшаются в размерах, и огранка определяется наиболее медленно растущими сингулярными гранями. Обычно кристалл огранен небол</w:t>
      </w:r>
      <w:r>
        <w:rPr>
          <w:sz w:val="36"/>
          <w:szCs w:val="36"/>
        </w:rPr>
        <w:t>ь</w:t>
      </w:r>
      <w:r>
        <w:rPr>
          <w:sz w:val="36"/>
          <w:szCs w:val="36"/>
        </w:rPr>
        <w:t>шим числом кристаллических форм, кото</w:t>
      </w:r>
      <w:r>
        <w:rPr>
          <w:sz w:val="36"/>
          <w:szCs w:val="36"/>
        </w:rPr>
        <w:softHyphen/>
        <w:t>рым отвечают малые знач</w:t>
      </w:r>
      <w:r>
        <w:rPr>
          <w:sz w:val="36"/>
          <w:szCs w:val="36"/>
        </w:rPr>
        <w:t>е</w:t>
      </w:r>
      <w:r>
        <w:rPr>
          <w:sz w:val="36"/>
          <w:szCs w:val="36"/>
        </w:rPr>
        <w:t>ния рациональных символов.</w:t>
      </w:r>
    </w:p>
    <w:p w:rsidR="005742C1" w:rsidRDefault="005742C1">
      <w:pPr>
        <w:shd w:val="clear" w:color="auto" w:fill="FFFFFF"/>
        <w:spacing w:line="350" w:lineRule="exact"/>
        <w:ind w:left="34" w:right="24" w:firstLine="518"/>
        <w:jc w:val="both"/>
      </w:pPr>
      <w:r>
        <w:rPr>
          <w:sz w:val="36"/>
          <w:szCs w:val="36"/>
        </w:rPr>
        <w:t xml:space="preserve">Скорости роста кристалла </w:t>
      </w:r>
      <w:r w:rsidR="00565FD1">
        <w:rPr>
          <w:sz w:val="36"/>
          <w:szCs w:val="36"/>
        </w:rPr>
        <w:t>в кристаллографически разных на</w:t>
      </w:r>
      <w:r>
        <w:rPr>
          <w:sz w:val="36"/>
          <w:szCs w:val="36"/>
        </w:rPr>
        <w:t>пра</w:t>
      </w:r>
      <w:r>
        <w:rPr>
          <w:sz w:val="36"/>
          <w:szCs w:val="36"/>
        </w:rPr>
        <w:t>в</w:t>
      </w:r>
      <w:r>
        <w:rPr>
          <w:sz w:val="36"/>
          <w:szCs w:val="36"/>
        </w:rPr>
        <w:t>лениях   различны, но  при   заданных  условиях  относительно</w:t>
      </w:r>
      <w:r w:rsidR="001160AD" w:rsidRPr="001160AD">
        <w:rPr>
          <w:sz w:val="36"/>
          <w:szCs w:val="36"/>
        </w:rPr>
        <w:t xml:space="preserve"> </w:t>
      </w:r>
      <w:r w:rsidR="001160AD">
        <w:rPr>
          <w:sz w:val="36"/>
          <w:szCs w:val="36"/>
        </w:rPr>
        <w:t>пост</w:t>
      </w:r>
      <w:r w:rsidR="001160AD">
        <w:rPr>
          <w:sz w:val="36"/>
          <w:szCs w:val="36"/>
        </w:rPr>
        <w:t>о</w:t>
      </w:r>
      <w:r w:rsidR="001160AD">
        <w:rPr>
          <w:sz w:val="36"/>
          <w:szCs w:val="36"/>
        </w:rPr>
        <w:t>янны во времени.</w:t>
      </w:r>
    </w:p>
    <w:p w:rsidR="005742C1" w:rsidRDefault="005742C1">
      <w:pPr>
        <w:shd w:val="clear" w:color="auto" w:fill="FFFFFF"/>
        <w:spacing w:before="350" w:line="288" w:lineRule="exact"/>
        <w:ind w:left="10" w:right="5" w:firstLine="566"/>
        <w:jc w:val="both"/>
      </w:pPr>
      <w:r>
        <w:rPr>
          <w:spacing w:val="-4"/>
          <w:sz w:val="32"/>
          <w:szCs w:val="32"/>
        </w:rPr>
        <w:t>* Под огранкой понимается совокупность кристаллографических форм (гр</w:t>
      </w:r>
      <w:r>
        <w:rPr>
          <w:spacing w:val="-4"/>
          <w:sz w:val="32"/>
          <w:szCs w:val="32"/>
        </w:rPr>
        <w:t>а</w:t>
      </w:r>
      <w:r>
        <w:rPr>
          <w:spacing w:val="-7"/>
          <w:sz w:val="32"/>
          <w:szCs w:val="32"/>
        </w:rPr>
        <w:t>ней), под габитусом — общая форма кристалла (изометрическая или анизометри</w:t>
      </w:r>
      <w:r>
        <w:rPr>
          <w:sz w:val="32"/>
          <w:szCs w:val="32"/>
        </w:rPr>
        <w:t>ч</w:t>
      </w:r>
      <w:r>
        <w:rPr>
          <w:sz w:val="32"/>
          <w:szCs w:val="32"/>
        </w:rPr>
        <w:t>е</w:t>
      </w:r>
      <w:r>
        <w:rPr>
          <w:sz w:val="32"/>
          <w:szCs w:val="32"/>
        </w:rPr>
        <w:t>ская: игольчатая, призматическая, пластинчатая и т. п.).</w:t>
      </w:r>
    </w:p>
    <w:p w:rsidR="005742C1" w:rsidRDefault="005742C1">
      <w:pPr>
        <w:shd w:val="clear" w:color="auto" w:fill="FFFFFF"/>
        <w:spacing w:before="197"/>
        <w:ind w:right="5"/>
        <w:jc w:val="right"/>
      </w:pPr>
      <w:r>
        <w:rPr>
          <w:rFonts w:ascii="Arial" w:hAnsi="Arial" w:cs="Arial"/>
          <w:b/>
          <w:bCs/>
          <w:sz w:val="28"/>
          <w:szCs w:val="28"/>
        </w:rPr>
        <w:t>37</w:t>
      </w:r>
    </w:p>
    <w:p w:rsidR="00565FD1" w:rsidRDefault="00565FD1" w:rsidP="00565FD1">
      <w:pPr>
        <w:shd w:val="clear" w:color="auto" w:fill="FFFFFF"/>
        <w:spacing w:before="178"/>
        <w:ind w:left="38"/>
      </w:pPr>
    </w:p>
    <w:p w:rsidR="005742C1" w:rsidRDefault="005742C1">
      <w:pPr>
        <w:shd w:val="clear" w:color="auto" w:fill="FFFFFF"/>
        <w:spacing w:before="197"/>
        <w:ind w:right="5"/>
        <w:jc w:val="right"/>
        <w:sectPr w:rsidR="005742C1">
          <w:pgSz w:w="14007" w:h="20866"/>
          <w:pgMar w:top="1440" w:right="1440" w:bottom="360" w:left="1440" w:header="720" w:footer="720" w:gutter="0"/>
          <w:cols w:space="60"/>
          <w:noEndnote/>
        </w:sectPr>
      </w:pPr>
    </w:p>
    <w:p w:rsidR="005742C1" w:rsidRDefault="005742C1">
      <w:pPr>
        <w:shd w:val="clear" w:color="auto" w:fill="FFFFFF"/>
        <w:spacing w:line="355" w:lineRule="exact"/>
        <w:ind w:left="19" w:right="10"/>
        <w:jc w:val="both"/>
      </w:pPr>
      <w:r>
        <w:rPr>
          <w:sz w:val="36"/>
          <w:szCs w:val="36"/>
        </w:rPr>
        <w:lastRenderedPageBreak/>
        <w:t>Можно построить полярную диаграмму скоростей, по виду аналоги</w:t>
      </w:r>
      <w:r>
        <w:rPr>
          <w:sz w:val="36"/>
          <w:szCs w:val="36"/>
        </w:rPr>
        <w:t>ч</w:t>
      </w:r>
      <w:r>
        <w:rPr>
          <w:sz w:val="36"/>
          <w:szCs w:val="36"/>
        </w:rPr>
        <w:t>ну</w:t>
      </w:r>
      <w:r w:rsidR="00565FD1">
        <w:rPr>
          <w:sz w:val="36"/>
          <w:szCs w:val="36"/>
        </w:rPr>
        <w:t>ю полярной диаграмме поверхност</w:t>
      </w:r>
      <w:r>
        <w:rPr>
          <w:sz w:val="36"/>
          <w:szCs w:val="36"/>
        </w:rPr>
        <w:t>ной эне</w:t>
      </w:r>
      <w:r>
        <w:rPr>
          <w:sz w:val="36"/>
          <w:szCs w:val="36"/>
        </w:rPr>
        <w:t>р</w:t>
      </w:r>
      <w:r>
        <w:rPr>
          <w:sz w:val="36"/>
          <w:szCs w:val="36"/>
        </w:rPr>
        <w:t>гии (рис. 1-5).</w:t>
      </w:r>
    </w:p>
    <w:p w:rsidR="005742C1" w:rsidRDefault="005742C1">
      <w:pPr>
        <w:shd w:val="clear" w:color="auto" w:fill="FFFFFF"/>
        <w:spacing w:before="29" w:line="355" w:lineRule="exact"/>
        <w:ind w:left="38" w:right="10" w:firstLine="533"/>
        <w:jc w:val="both"/>
      </w:pPr>
      <w:r>
        <w:rPr>
          <w:sz w:val="36"/>
          <w:szCs w:val="36"/>
        </w:rPr>
        <w:t>Закономерности в скоро</w:t>
      </w:r>
      <w:r w:rsidR="00565FD1">
        <w:rPr>
          <w:sz w:val="36"/>
          <w:szCs w:val="36"/>
        </w:rPr>
        <w:t>стях роста кристаллов рассматри</w:t>
      </w:r>
      <w:r>
        <w:rPr>
          <w:sz w:val="36"/>
          <w:szCs w:val="36"/>
        </w:rPr>
        <w:t>ваются в разделе кристаллогенезиса, называемом кинетикой.</w:t>
      </w:r>
    </w:p>
    <w:p w:rsidR="005742C1" w:rsidRDefault="005742C1">
      <w:pPr>
        <w:shd w:val="clear" w:color="auto" w:fill="FFFFFF"/>
        <w:spacing w:before="494"/>
        <w:ind w:left="58"/>
        <w:jc w:val="center"/>
      </w:pPr>
      <w:r>
        <w:rPr>
          <w:b/>
          <w:bCs/>
          <w:spacing w:val="-4"/>
          <w:sz w:val="36"/>
          <w:szCs w:val="36"/>
        </w:rPr>
        <w:t>Механизм роста трехмерными зародышами</w:t>
      </w:r>
    </w:p>
    <w:p w:rsidR="005742C1" w:rsidRDefault="005742C1">
      <w:pPr>
        <w:shd w:val="clear" w:color="auto" w:fill="FFFFFF"/>
        <w:spacing w:before="274" w:line="350" w:lineRule="exact"/>
        <w:ind w:firstLine="547"/>
        <w:jc w:val="both"/>
      </w:pPr>
      <w:r>
        <w:rPr>
          <w:sz w:val="36"/>
          <w:szCs w:val="36"/>
        </w:rPr>
        <w:t>Как показал Я. И. Френкель</w:t>
      </w:r>
      <w:r w:rsidR="00565FD1">
        <w:rPr>
          <w:sz w:val="36"/>
          <w:szCs w:val="36"/>
        </w:rPr>
        <w:t>, уже в насыщенном паре в значи</w:t>
      </w:r>
      <w:r>
        <w:rPr>
          <w:sz w:val="36"/>
          <w:szCs w:val="36"/>
        </w:rPr>
        <w:t>тел</w:t>
      </w:r>
      <w:r>
        <w:rPr>
          <w:sz w:val="36"/>
          <w:szCs w:val="36"/>
        </w:rPr>
        <w:t>ь</w:t>
      </w:r>
      <w:r>
        <w:rPr>
          <w:sz w:val="36"/>
          <w:szCs w:val="36"/>
        </w:rPr>
        <w:t>ном количестве присутствуют комплексы, содержащие более 1000 м</w:t>
      </w:r>
      <w:r>
        <w:rPr>
          <w:sz w:val="36"/>
          <w:szCs w:val="36"/>
        </w:rPr>
        <w:t>о</w:t>
      </w:r>
      <w:r>
        <w:rPr>
          <w:sz w:val="36"/>
          <w:szCs w:val="36"/>
        </w:rPr>
        <w:t xml:space="preserve">лекул. При возрастании </w:t>
      </w:r>
      <w:r w:rsidR="00565FD1">
        <w:rPr>
          <w:sz w:val="36"/>
          <w:szCs w:val="36"/>
        </w:rPr>
        <w:t>пересыщения растет уровень флук</w:t>
      </w:r>
      <w:r>
        <w:rPr>
          <w:sz w:val="36"/>
          <w:szCs w:val="36"/>
        </w:rPr>
        <w:t>туации в растворе, увеличивается его микрогетерогенность</w:t>
      </w:r>
      <w:r w:rsidRPr="00565FD1">
        <w:rPr>
          <w:sz w:val="36"/>
          <w:szCs w:val="36"/>
          <w:highlight w:val="yellow"/>
        </w:rPr>
        <w:t>. Сильно пересыще</w:t>
      </w:r>
      <w:r w:rsidRPr="00565FD1">
        <w:rPr>
          <w:sz w:val="36"/>
          <w:szCs w:val="36"/>
          <w:highlight w:val="yellow"/>
        </w:rPr>
        <w:t>н</w:t>
      </w:r>
      <w:r w:rsidRPr="00565FD1">
        <w:rPr>
          <w:sz w:val="36"/>
          <w:szCs w:val="36"/>
          <w:highlight w:val="yellow"/>
        </w:rPr>
        <w:t xml:space="preserve">ный раствор по строению приближается к коллоидному. Поэтому при больших пересыщениях рост кристалла может идти не только за счет двумерного зарождения на грани, но и путем присоединения уже имеющихся в среде </w:t>
      </w:r>
      <w:r w:rsidR="00565FD1" w:rsidRPr="00565FD1">
        <w:rPr>
          <w:sz w:val="36"/>
          <w:szCs w:val="36"/>
          <w:highlight w:val="yellow"/>
        </w:rPr>
        <w:t>трехмерных агрегатов час</w:t>
      </w:r>
      <w:r w:rsidRPr="00565FD1">
        <w:rPr>
          <w:sz w:val="36"/>
          <w:szCs w:val="36"/>
          <w:highlight w:val="yellow"/>
        </w:rPr>
        <w:t>тиц— «дозародышей»</w:t>
      </w:r>
      <w:r>
        <w:rPr>
          <w:sz w:val="36"/>
          <w:szCs w:val="36"/>
        </w:rPr>
        <w:t xml:space="preserve"> («субмикронных» частиц, «ассоциатов»). С увеличением пересыщения ро</w:t>
      </w:r>
      <w:r w:rsidR="00565FD1">
        <w:rPr>
          <w:sz w:val="36"/>
          <w:szCs w:val="36"/>
        </w:rPr>
        <w:t>ль этого механизма должна увели</w:t>
      </w:r>
      <w:r>
        <w:rPr>
          <w:sz w:val="36"/>
          <w:szCs w:val="36"/>
        </w:rPr>
        <w:t>чиваться. Вблизи лабильной обла</w:t>
      </w:r>
      <w:r>
        <w:rPr>
          <w:sz w:val="36"/>
          <w:szCs w:val="36"/>
        </w:rPr>
        <w:t>с</w:t>
      </w:r>
      <w:r w:rsidR="00565FD1">
        <w:rPr>
          <w:sz w:val="36"/>
          <w:szCs w:val="36"/>
        </w:rPr>
        <w:t>ти описываемый механизм мо</w:t>
      </w:r>
      <w:r>
        <w:rPr>
          <w:sz w:val="36"/>
          <w:szCs w:val="36"/>
        </w:rPr>
        <w:t xml:space="preserve">жет стать господствующим. Так, </w:t>
      </w:r>
      <w:r>
        <w:rPr>
          <w:sz w:val="36"/>
          <w:szCs w:val="36"/>
          <w:lang w:val="en-US"/>
        </w:rPr>
        <w:t>X</w:t>
      </w:r>
      <w:r w:rsidR="001160AD">
        <w:rPr>
          <w:sz w:val="36"/>
          <w:szCs w:val="36"/>
        </w:rPr>
        <w:t>. </w:t>
      </w:r>
      <w:r>
        <w:rPr>
          <w:sz w:val="36"/>
          <w:szCs w:val="36"/>
        </w:rPr>
        <w:t xml:space="preserve">Пайбст и И. Ноак </w:t>
      </w:r>
      <w:r w:rsidRPr="007D09C9">
        <w:rPr>
          <w:sz w:val="36"/>
          <w:szCs w:val="36"/>
        </w:rPr>
        <w:t>[</w:t>
      </w:r>
      <w:r>
        <w:rPr>
          <w:sz w:val="36"/>
          <w:szCs w:val="36"/>
          <w:lang w:val="en-US"/>
        </w:rPr>
        <w:t>Peibst</w:t>
      </w:r>
      <w:r w:rsidRPr="007D09C9">
        <w:rPr>
          <w:sz w:val="36"/>
          <w:szCs w:val="36"/>
        </w:rPr>
        <w:t xml:space="preserve"> </w:t>
      </w:r>
      <w:r>
        <w:rPr>
          <w:sz w:val="36"/>
          <w:szCs w:val="36"/>
          <w:lang w:val="en-US"/>
        </w:rPr>
        <w:t>H</w:t>
      </w:r>
      <w:r w:rsidRPr="007D09C9">
        <w:rPr>
          <w:sz w:val="36"/>
          <w:szCs w:val="36"/>
        </w:rPr>
        <w:t xml:space="preserve">., </w:t>
      </w:r>
      <w:r>
        <w:rPr>
          <w:sz w:val="36"/>
          <w:szCs w:val="36"/>
          <w:lang w:val="en-US"/>
        </w:rPr>
        <w:t>Noack</w:t>
      </w:r>
      <w:r w:rsidRPr="007D09C9">
        <w:rPr>
          <w:sz w:val="36"/>
          <w:szCs w:val="36"/>
        </w:rPr>
        <w:t xml:space="preserve"> </w:t>
      </w:r>
      <w:r>
        <w:rPr>
          <w:sz w:val="36"/>
          <w:szCs w:val="36"/>
          <w:lang w:val="en-US"/>
        </w:rPr>
        <w:t>J</w:t>
      </w:r>
      <w:r w:rsidRPr="007D09C9">
        <w:rPr>
          <w:sz w:val="36"/>
          <w:szCs w:val="36"/>
        </w:rPr>
        <w:t xml:space="preserve">., </w:t>
      </w:r>
      <w:r>
        <w:rPr>
          <w:sz w:val="36"/>
          <w:szCs w:val="36"/>
        </w:rPr>
        <w:t>1962] показали, что скорость образования зародышей К</w:t>
      </w:r>
      <w:r w:rsidR="001160AD">
        <w:rPr>
          <w:sz w:val="36"/>
          <w:szCs w:val="36"/>
        </w:rPr>
        <w:t>1 и</w:t>
      </w:r>
      <w:r>
        <w:rPr>
          <w:smallCaps/>
          <w:sz w:val="36"/>
          <w:szCs w:val="36"/>
        </w:rPr>
        <w:t xml:space="preserve"> </w:t>
      </w:r>
      <w:r>
        <w:rPr>
          <w:sz w:val="36"/>
          <w:szCs w:val="36"/>
        </w:rPr>
        <w:t>скорость роста кристаллов К</w:t>
      </w:r>
      <w:r w:rsidR="00565FD1">
        <w:rPr>
          <w:sz w:val="36"/>
          <w:szCs w:val="36"/>
        </w:rPr>
        <w:t>С1 из водных растворов при высо</w:t>
      </w:r>
      <w:r>
        <w:rPr>
          <w:sz w:val="36"/>
          <w:szCs w:val="36"/>
        </w:rPr>
        <w:t>ких пересыщениях подчиняются одному закону. Отсюда они сде</w:t>
      </w:r>
      <w:r>
        <w:rPr>
          <w:sz w:val="36"/>
          <w:szCs w:val="36"/>
        </w:rPr>
        <w:softHyphen/>
        <w:t>лали вывод, что рост кристаллов КС1 идет за счет пр</w:t>
      </w:r>
      <w:r>
        <w:rPr>
          <w:sz w:val="36"/>
          <w:szCs w:val="36"/>
        </w:rPr>
        <w:t>и</w:t>
      </w:r>
      <w:r>
        <w:rPr>
          <w:sz w:val="36"/>
          <w:szCs w:val="36"/>
        </w:rPr>
        <w:t>соединения ассоциатов. Соображения в пользу возможности роста кр</w:t>
      </w:r>
      <w:r>
        <w:rPr>
          <w:sz w:val="36"/>
          <w:szCs w:val="36"/>
        </w:rPr>
        <w:t>и</w:t>
      </w:r>
      <w:r>
        <w:rPr>
          <w:sz w:val="36"/>
          <w:szCs w:val="36"/>
        </w:rPr>
        <w:t>сталлов трехмерными агрегатами высказывались Д. Баларевым [1964], Л. Н. Матусевичем [1968] и др. Однако доказательства сущес</w:t>
      </w:r>
      <w:r>
        <w:rPr>
          <w:sz w:val="36"/>
          <w:szCs w:val="36"/>
        </w:rPr>
        <w:t>т</w:t>
      </w:r>
      <w:r w:rsidR="00565FD1">
        <w:rPr>
          <w:sz w:val="36"/>
          <w:szCs w:val="36"/>
        </w:rPr>
        <w:t>во</w:t>
      </w:r>
      <w:r>
        <w:rPr>
          <w:sz w:val="36"/>
          <w:szCs w:val="36"/>
        </w:rPr>
        <w:t>вания такого механизма упираются в те же трудности, что и в случае двуме</w:t>
      </w:r>
      <w:r>
        <w:rPr>
          <w:sz w:val="36"/>
          <w:szCs w:val="36"/>
        </w:rPr>
        <w:t>р</w:t>
      </w:r>
      <w:r>
        <w:rPr>
          <w:sz w:val="36"/>
          <w:szCs w:val="36"/>
        </w:rPr>
        <w:t>ного зароды</w:t>
      </w:r>
      <w:r w:rsidR="00565FD1">
        <w:rPr>
          <w:sz w:val="36"/>
          <w:szCs w:val="36"/>
        </w:rPr>
        <w:t>шеобразования. По кривой зависи</w:t>
      </w:r>
      <w:r>
        <w:rPr>
          <w:sz w:val="36"/>
          <w:szCs w:val="36"/>
        </w:rPr>
        <w:t>мости скорости роста от пересыщения делать выводы о механизме роста невозможно даже в случ</w:t>
      </w:r>
      <w:r w:rsidR="00565FD1">
        <w:rPr>
          <w:sz w:val="36"/>
          <w:szCs w:val="36"/>
        </w:rPr>
        <w:t>ае чистых растворов. Существова</w:t>
      </w:r>
      <w:r>
        <w:rPr>
          <w:sz w:val="36"/>
          <w:szCs w:val="36"/>
        </w:rPr>
        <w:t>ние температурных ан</w:t>
      </w:r>
      <w:r>
        <w:rPr>
          <w:sz w:val="36"/>
          <w:szCs w:val="36"/>
        </w:rPr>
        <w:t>о</w:t>
      </w:r>
      <w:r>
        <w:rPr>
          <w:sz w:val="36"/>
          <w:szCs w:val="36"/>
        </w:rPr>
        <w:t>малий скоростей роста (§ 1.2) приводит к тому, что при явно дислок</w:t>
      </w:r>
      <w:r>
        <w:rPr>
          <w:sz w:val="36"/>
          <w:szCs w:val="36"/>
        </w:rPr>
        <w:t>а</w:t>
      </w:r>
      <w:r>
        <w:rPr>
          <w:sz w:val="36"/>
          <w:szCs w:val="36"/>
        </w:rPr>
        <w:t>ционном механизме роста в разных температурных интервалах мож</w:t>
      </w:r>
      <w:r w:rsidR="00565FD1">
        <w:rPr>
          <w:sz w:val="36"/>
          <w:szCs w:val="36"/>
        </w:rPr>
        <w:t>но получить зависимости, отвеча</w:t>
      </w:r>
      <w:r>
        <w:rPr>
          <w:sz w:val="36"/>
          <w:szCs w:val="36"/>
        </w:rPr>
        <w:t>ющие каким угодно теориям роста. Еще больше дело осложняют примеси, всегда в том или ином количестве присутс</w:t>
      </w:r>
      <w:r>
        <w:rPr>
          <w:sz w:val="36"/>
          <w:szCs w:val="36"/>
        </w:rPr>
        <w:t>т</w:t>
      </w:r>
      <w:r w:rsidR="00565FD1">
        <w:rPr>
          <w:sz w:val="36"/>
          <w:szCs w:val="36"/>
        </w:rPr>
        <w:t>вующие в рас</w:t>
      </w:r>
      <w:r>
        <w:rPr>
          <w:sz w:val="36"/>
          <w:szCs w:val="36"/>
        </w:rPr>
        <w:t>творе.</w:t>
      </w:r>
    </w:p>
    <w:p w:rsidR="001160AD" w:rsidRPr="001160AD" w:rsidRDefault="005742C1" w:rsidP="001160AD">
      <w:pPr>
        <w:shd w:val="clear" w:color="auto" w:fill="FFFFFF"/>
        <w:spacing w:line="346" w:lineRule="exact"/>
        <w:ind w:left="77"/>
        <w:jc w:val="both"/>
        <w:rPr>
          <w:sz w:val="36"/>
          <w:szCs w:val="36"/>
        </w:rPr>
      </w:pPr>
      <w:r>
        <w:rPr>
          <w:sz w:val="36"/>
          <w:szCs w:val="36"/>
        </w:rPr>
        <w:t>Внешним признаком обсуждаемого механизма роста считают бло</w:t>
      </w:r>
      <w:r>
        <w:rPr>
          <w:sz w:val="36"/>
          <w:szCs w:val="36"/>
        </w:rPr>
        <w:t>ч</w:t>
      </w:r>
      <w:r>
        <w:rPr>
          <w:sz w:val="36"/>
          <w:szCs w:val="36"/>
        </w:rPr>
        <w:t>ность получающихся кристалл</w:t>
      </w:r>
      <w:r w:rsidR="00565FD1">
        <w:rPr>
          <w:sz w:val="36"/>
          <w:szCs w:val="36"/>
        </w:rPr>
        <w:t>ов [Баларев Д., 1964]. Из-за не</w:t>
      </w:r>
      <w:r>
        <w:rPr>
          <w:sz w:val="36"/>
          <w:szCs w:val="36"/>
        </w:rPr>
        <w:t>идеальной гладкости грани и наличия прочно адсорбированных частиц ориент</w:t>
      </w:r>
      <w:r>
        <w:rPr>
          <w:sz w:val="36"/>
          <w:szCs w:val="36"/>
        </w:rPr>
        <w:t>а</w:t>
      </w:r>
      <w:r>
        <w:rPr>
          <w:sz w:val="36"/>
          <w:szCs w:val="36"/>
        </w:rPr>
        <w:t>ция прилипших дозародышей не всегда строго параллельна основ</w:t>
      </w:r>
      <w:r>
        <w:rPr>
          <w:sz w:val="36"/>
          <w:szCs w:val="36"/>
        </w:rPr>
        <w:t>а</w:t>
      </w:r>
      <w:r>
        <w:rPr>
          <w:sz w:val="36"/>
          <w:szCs w:val="36"/>
        </w:rPr>
        <w:t>нию. Энергия активации для их переориентации сравнительно велика ввиду их большой массы, а выросший по этому механизму кристалл должен быть плохо образованным — мозаичным, блочным. Причем с увеличением пересыщения количе</w:t>
      </w:r>
      <w:r>
        <w:rPr>
          <w:sz w:val="36"/>
          <w:szCs w:val="36"/>
        </w:rPr>
        <w:softHyphen/>
        <w:t>ство дозародышей должно возра</w:t>
      </w:r>
      <w:r>
        <w:rPr>
          <w:sz w:val="36"/>
          <w:szCs w:val="36"/>
        </w:rPr>
        <w:t>с</w:t>
      </w:r>
      <w:r>
        <w:rPr>
          <w:sz w:val="36"/>
          <w:szCs w:val="36"/>
        </w:rPr>
        <w:t>тать по экспоненциальному за</w:t>
      </w:r>
      <w:r>
        <w:rPr>
          <w:sz w:val="36"/>
          <w:szCs w:val="36"/>
        </w:rPr>
        <w:softHyphen/>
        <w:t>кону. Действительно, чем выше перес</w:t>
      </w:r>
      <w:r>
        <w:rPr>
          <w:sz w:val="36"/>
          <w:szCs w:val="36"/>
        </w:rPr>
        <w:t>ы</w:t>
      </w:r>
      <w:r>
        <w:rPr>
          <w:sz w:val="36"/>
          <w:szCs w:val="36"/>
        </w:rPr>
        <w:t>щение, тем обычно резче выражена блочность кристаллов. Однако п</w:t>
      </w:r>
      <w:r>
        <w:rPr>
          <w:sz w:val="36"/>
          <w:szCs w:val="36"/>
        </w:rPr>
        <w:t>о</w:t>
      </w:r>
      <w:r>
        <w:rPr>
          <w:sz w:val="36"/>
          <w:szCs w:val="36"/>
        </w:rPr>
        <w:t>казано [Пунин Ю. О. и др., 1973; Ульянова Т. П. и др., 1973], что при росте из растворов</w:t>
      </w:r>
      <w:r w:rsidR="001160AD" w:rsidRPr="001160AD">
        <w:rPr>
          <w:sz w:val="38"/>
          <w:szCs w:val="38"/>
        </w:rPr>
        <w:t xml:space="preserve"> </w:t>
      </w:r>
      <w:r w:rsidR="001160AD" w:rsidRPr="001160AD">
        <w:rPr>
          <w:sz w:val="36"/>
          <w:szCs w:val="36"/>
        </w:rPr>
        <w:t>блочные кристаллы образуются за счет иных мех</w:t>
      </w:r>
      <w:r w:rsidR="001160AD" w:rsidRPr="001160AD">
        <w:rPr>
          <w:sz w:val="36"/>
          <w:szCs w:val="36"/>
        </w:rPr>
        <w:t>а</w:t>
      </w:r>
      <w:r w:rsidR="001160AD" w:rsidRPr="001160AD">
        <w:rPr>
          <w:sz w:val="36"/>
          <w:szCs w:val="36"/>
        </w:rPr>
        <w:t>низмов (§ 1.8) при явно дислокационном способе роста. Поэтому сп</w:t>
      </w:r>
      <w:r w:rsidR="001160AD" w:rsidRPr="001160AD">
        <w:rPr>
          <w:sz w:val="36"/>
          <w:szCs w:val="36"/>
        </w:rPr>
        <w:t>о</w:t>
      </w:r>
      <w:r w:rsidR="001160AD" w:rsidRPr="001160AD">
        <w:rPr>
          <w:sz w:val="36"/>
          <w:szCs w:val="36"/>
        </w:rPr>
        <w:t>соб роста кристаллов из растворов трехмерными агрегатами — пока только гип</w:t>
      </w:r>
      <w:r w:rsidR="001160AD" w:rsidRPr="001160AD">
        <w:rPr>
          <w:sz w:val="36"/>
          <w:szCs w:val="36"/>
        </w:rPr>
        <w:t>о</w:t>
      </w:r>
      <w:r w:rsidR="001160AD" w:rsidRPr="001160AD">
        <w:rPr>
          <w:sz w:val="36"/>
          <w:szCs w:val="36"/>
        </w:rPr>
        <w:t>теза.</w:t>
      </w:r>
    </w:p>
    <w:p w:rsidR="005742C1" w:rsidRPr="001160AD" w:rsidRDefault="005742C1" w:rsidP="001160AD">
      <w:pPr>
        <w:shd w:val="clear" w:color="auto" w:fill="FFFFFF"/>
        <w:spacing w:line="346" w:lineRule="exact"/>
        <w:ind w:left="77"/>
        <w:jc w:val="both"/>
        <w:rPr>
          <w:sz w:val="36"/>
          <w:szCs w:val="36"/>
        </w:rPr>
      </w:pPr>
    </w:p>
    <w:p w:rsidR="005742C1" w:rsidRDefault="005742C1">
      <w:pPr>
        <w:shd w:val="clear" w:color="auto" w:fill="FFFFFF"/>
        <w:spacing w:before="221"/>
      </w:pPr>
      <w:r>
        <w:rPr>
          <w:rFonts w:ascii="Arial" w:hAnsi="Arial" w:cs="Arial"/>
          <w:b/>
          <w:bCs/>
          <w:sz w:val="28"/>
          <w:szCs w:val="28"/>
        </w:rPr>
        <w:t>38</w:t>
      </w:r>
    </w:p>
    <w:p w:rsidR="005742C1" w:rsidRDefault="005742C1">
      <w:pPr>
        <w:shd w:val="clear" w:color="auto" w:fill="FFFFFF"/>
        <w:spacing w:before="221"/>
        <w:sectPr w:rsidR="005742C1">
          <w:pgSz w:w="14006" w:h="20962"/>
          <w:pgMar w:top="1440" w:right="1440" w:bottom="360" w:left="1440" w:header="720" w:footer="720" w:gutter="0"/>
          <w:cols w:space="60"/>
          <w:noEndnote/>
        </w:sectPr>
      </w:pPr>
    </w:p>
    <w:p w:rsidR="005742C1" w:rsidRDefault="005742C1">
      <w:pPr>
        <w:shd w:val="clear" w:color="auto" w:fill="FFFFFF"/>
        <w:spacing w:before="384" w:line="365" w:lineRule="exact"/>
        <w:ind w:left="2736" w:right="2654"/>
        <w:jc w:val="center"/>
      </w:pPr>
      <w:r>
        <w:rPr>
          <w:b/>
          <w:bCs/>
          <w:spacing w:val="-4"/>
          <w:sz w:val="30"/>
          <w:szCs w:val="30"/>
        </w:rPr>
        <w:lastRenderedPageBreak/>
        <w:t xml:space="preserve">1.6. ПРОЦЕСС ОБЪЕМНОЙ ДИФФУЗИИ </w:t>
      </w:r>
      <w:r>
        <w:rPr>
          <w:b/>
          <w:bCs/>
          <w:sz w:val="30"/>
          <w:szCs w:val="30"/>
        </w:rPr>
        <w:t>ПРИ РОСТЕ КРИСТАЛЛА</w:t>
      </w:r>
    </w:p>
    <w:p w:rsidR="005742C1" w:rsidRDefault="005742C1">
      <w:pPr>
        <w:shd w:val="clear" w:color="auto" w:fill="FFFFFF"/>
        <w:spacing w:before="413" w:line="350" w:lineRule="exact"/>
        <w:ind w:left="53" w:right="14" w:firstLine="514"/>
        <w:jc w:val="both"/>
      </w:pPr>
      <w:r>
        <w:rPr>
          <w:sz w:val="38"/>
          <w:szCs w:val="38"/>
        </w:rPr>
        <w:t>Диффузия — процесс атомно-молекулярного переноса веще</w:t>
      </w:r>
      <w:r>
        <w:rPr>
          <w:sz w:val="38"/>
          <w:szCs w:val="38"/>
        </w:rPr>
        <w:softHyphen/>
      </w:r>
      <w:r>
        <w:rPr>
          <w:spacing w:val="-3"/>
          <w:sz w:val="38"/>
          <w:szCs w:val="38"/>
        </w:rPr>
        <w:t xml:space="preserve">ства — возникает при наличии разности химических потенциалов </w:t>
      </w:r>
      <w:r>
        <w:rPr>
          <w:spacing w:val="-2"/>
          <w:sz w:val="38"/>
          <w:szCs w:val="38"/>
        </w:rPr>
        <w:t xml:space="preserve">между двумя точками в жидкости, аналогично тому как переход </w:t>
      </w:r>
      <w:r>
        <w:rPr>
          <w:spacing w:val="-5"/>
          <w:sz w:val="38"/>
          <w:szCs w:val="38"/>
        </w:rPr>
        <w:t xml:space="preserve">вещества из одной фазы в другую возникает при наличии разности </w:t>
      </w:r>
      <w:r>
        <w:rPr>
          <w:sz w:val="38"/>
          <w:szCs w:val="38"/>
        </w:rPr>
        <w:t>химических потенциалов между этими фазами.</w:t>
      </w:r>
    </w:p>
    <w:p w:rsidR="005742C1" w:rsidRDefault="005742C1">
      <w:pPr>
        <w:shd w:val="clear" w:color="auto" w:fill="FFFFFF"/>
        <w:spacing w:line="350" w:lineRule="exact"/>
        <w:ind w:left="34" w:right="29" w:firstLine="538"/>
        <w:jc w:val="both"/>
      </w:pPr>
      <w:r>
        <w:rPr>
          <w:spacing w:val="-5"/>
          <w:sz w:val="38"/>
          <w:szCs w:val="38"/>
        </w:rPr>
        <w:t xml:space="preserve">Обычное представление о том, что движущей силой диффузии </w:t>
      </w:r>
      <w:r>
        <w:rPr>
          <w:sz w:val="38"/>
          <w:szCs w:val="38"/>
        </w:rPr>
        <w:t xml:space="preserve">является просто разность концентраций, а диффузия направлена </w:t>
      </w:r>
      <w:r>
        <w:rPr>
          <w:spacing w:val="-5"/>
          <w:sz w:val="38"/>
          <w:szCs w:val="38"/>
        </w:rPr>
        <w:t>на выравнивание концентраций, не совсем верно. Пример — тер</w:t>
      </w:r>
      <w:r>
        <w:rPr>
          <w:sz w:val="38"/>
          <w:szCs w:val="38"/>
        </w:rPr>
        <w:t>моди</w:t>
      </w:r>
      <w:r>
        <w:rPr>
          <w:sz w:val="38"/>
          <w:szCs w:val="38"/>
        </w:rPr>
        <w:t>ф</w:t>
      </w:r>
      <w:r>
        <w:rPr>
          <w:sz w:val="38"/>
          <w:szCs w:val="38"/>
        </w:rPr>
        <w:t>фузия (эффект Соре), приводящая к возникновению раз</w:t>
      </w:r>
      <w:r>
        <w:rPr>
          <w:spacing w:val="-6"/>
          <w:sz w:val="38"/>
          <w:szCs w:val="38"/>
        </w:rPr>
        <w:t>ности ко</w:t>
      </w:r>
      <w:r>
        <w:rPr>
          <w:spacing w:val="-6"/>
          <w:sz w:val="38"/>
          <w:szCs w:val="38"/>
        </w:rPr>
        <w:t>н</w:t>
      </w:r>
      <w:r>
        <w:rPr>
          <w:spacing w:val="-6"/>
          <w:sz w:val="38"/>
          <w:szCs w:val="38"/>
        </w:rPr>
        <w:t>центраций в объеме первоначально однородной по кон</w:t>
      </w:r>
      <w:r>
        <w:rPr>
          <w:sz w:val="38"/>
          <w:szCs w:val="38"/>
        </w:rPr>
        <w:t xml:space="preserve">центрации смеси при наложении на нее разности температур. </w:t>
      </w:r>
      <w:r>
        <w:rPr>
          <w:spacing w:val="-4"/>
          <w:sz w:val="38"/>
          <w:szCs w:val="38"/>
        </w:rPr>
        <w:t>О разности ко</w:t>
      </w:r>
      <w:r>
        <w:rPr>
          <w:spacing w:val="-4"/>
          <w:sz w:val="38"/>
          <w:szCs w:val="38"/>
        </w:rPr>
        <w:t>н</w:t>
      </w:r>
      <w:r>
        <w:rPr>
          <w:spacing w:val="-4"/>
          <w:sz w:val="38"/>
          <w:szCs w:val="38"/>
        </w:rPr>
        <w:t>центраций можно говорить как о приближенной ве</w:t>
      </w:r>
      <w:r>
        <w:rPr>
          <w:spacing w:val="-4"/>
          <w:sz w:val="38"/>
          <w:szCs w:val="38"/>
        </w:rPr>
        <w:softHyphen/>
      </w:r>
      <w:r>
        <w:rPr>
          <w:sz w:val="38"/>
          <w:szCs w:val="38"/>
        </w:rPr>
        <w:t xml:space="preserve">личине движущей силы диффузии лишь в том частном случае, </w:t>
      </w:r>
      <w:r>
        <w:rPr>
          <w:spacing w:val="-4"/>
          <w:sz w:val="38"/>
          <w:szCs w:val="38"/>
        </w:rPr>
        <w:t>когда в растворе ра</w:t>
      </w:r>
      <w:r>
        <w:rPr>
          <w:spacing w:val="-4"/>
          <w:sz w:val="38"/>
          <w:szCs w:val="38"/>
        </w:rPr>
        <w:t>з</w:t>
      </w:r>
      <w:r>
        <w:rPr>
          <w:spacing w:val="-4"/>
          <w:sz w:val="38"/>
          <w:szCs w:val="38"/>
        </w:rPr>
        <w:t>ность химических потенциалов вызвана только различием конце</w:t>
      </w:r>
      <w:r>
        <w:rPr>
          <w:spacing w:val="-4"/>
          <w:sz w:val="38"/>
          <w:szCs w:val="38"/>
        </w:rPr>
        <w:t>н</w:t>
      </w:r>
      <w:r>
        <w:rPr>
          <w:spacing w:val="-4"/>
          <w:sz w:val="38"/>
          <w:szCs w:val="38"/>
        </w:rPr>
        <w:t xml:space="preserve">траций. Именно этот случай мы рассматриваем </w:t>
      </w:r>
      <w:r>
        <w:rPr>
          <w:sz w:val="38"/>
          <w:szCs w:val="38"/>
        </w:rPr>
        <w:t>дальше.</w:t>
      </w:r>
    </w:p>
    <w:p w:rsidR="005742C1" w:rsidRDefault="005742C1">
      <w:pPr>
        <w:shd w:val="clear" w:color="auto" w:fill="FFFFFF"/>
        <w:spacing w:line="350" w:lineRule="exact"/>
        <w:ind w:right="38" w:firstLine="533"/>
        <w:jc w:val="both"/>
      </w:pPr>
      <w:r>
        <w:rPr>
          <w:sz w:val="38"/>
          <w:szCs w:val="38"/>
        </w:rPr>
        <w:t>Диффузия вещества к грани кристалла (объемная диффу</w:t>
      </w:r>
      <w:r>
        <w:rPr>
          <w:spacing w:val="-3"/>
          <w:sz w:val="38"/>
          <w:szCs w:val="38"/>
        </w:rPr>
        <w:t xml:space="preserve">зия) — ведущее явление при кристаллизации, наряду с усвоением </w:t>
      </w:r>
      <w:r>
        <w:rPr>
          <w:sz w:val="38"/>
          <w:szCs w:val="38"/>
        </w:rPr>
        <w:t>вещества кристаллом. Объемная диффузия возникает как след</w:t>
      </w:r>
      <w:r>
        <w:rPr>
          <w:spacing w:val="-1"/>
          <w:sz w:val="38"/>
          <w:szCs w:val="38"/>
        </w:rPr>
        <w:t xml:space="preserve">ствие снижения концентрации раствора вблизи кристалла при его </w:t>
      </w:r>
      <w:r>
        <w:rPr>
          <w:sz w:val="38"/>
          <w:szCs w:val="38"/>
        </w:rPr>
        <w:t>росте. Оба ук</w:t>
      </w:r>
      <w:r>
        <w:rPr>
          <w:sz w:val="38"/>
          <w:szCs w:val="38"/>
        </w:rPr>
        <w:t>а</w:t>
      </w:r>
      <w:r>
        <w:rPr>
          <w:sz w:val="38"/>
          <w:szCs w:val="38"/>
        </w:rPr>
        <w:t xml:space="preserve">занных процесса рассматриваются как основные </w:t>
      </w:r>
      <w:r>
        <w:rPr>
          <w:spacing w:val="-5"/>
          <w:sz w:val="38"/>
          <w:szCs w:val="38"/>
        </w:rPr>
        <w:t>стадии кристалл</w:t>
      </w:r>
      <w:r>
        <w:rPr>
          <w:spacing w:val="-5"/>
          <w:sz w:val="38"/>
          <w:szCs w:val="38"/>
        </w:rPr>
        <w:t>и</w:t>
      </w:r>
      <w:r>
        <w:rPr>
          <w:spacing w:val="-5"/>
          <w:sz w:val="38"/>
          <w:szCs w:val="38"/>
        </w:rPr>
        <w:t xml:space="preserve">зации. Как и в любом многостадийном процессе, </w:t>
      </w:r>
      <w:r>
        <w:rPr>
          <w:spacing w:val="-6"/>
          <w:sz w:val="38"/>
          <w:szCs w:val="38"/>
        </w:rPr>
        <w:t>каждая из этих ст</w:t>
      </w:r>
      <w:r>
        <w:rPr>
          <w:spacing w:val="-6"/>
          <w:sz w:val="38"/>
          <w:szCs w:val="38"/>
        </w:rPr>
        <w:t>а</w:t>
      </w:r>
      <w:r>
        <w:rPr>
          <w:spacing w:val="-6"/>
          <w:sz w:val="38"/>
          <w:szCs w:val="38"/>
        </w:rPr>
        <w:t xml:space="preserve">дий в том или ином конкретном случае может </w:t>
      </w:r>
      <w:r>
        <w:rPr>
          <w:spacing w:val="-5"/>
          <w:sz w:val="38"/>
          <w:szCs w:val="38"/>
        </w:rPr>
        <w:t>лимитировать скорость протекания всего процесса в целом. На ос</w:t>
      </w:r>
      <w:r>
        <w:rPr>
          <w:sz w:val="38"/>
          <w:szCs w:val="38"/>
        </w:rPr>
        <w:t>новании сказанного выд</w:t>
      </w:r>
      <w:r>
        <w:rPr>
          <w:sz w:val="38"/>
          <w:szCs w:val="38"/>
        </w:rPr>
        <w:t>е</w:t>
      </w:r>
      <w:r>
        <w:rPr>
          <w:sz w:val="38"/>
          <w:szCs w:val="38"/>
        </w:rPr>
        <w:t>лим три случая.</w:t>
      </w:r>
    </w:p>
    <w:p w:rsidR="005742C1" w:rsidRDefault="005742C1">
      <w:pPr>
        <w:shd w:val="clear" w:color="auto" w:fill="FFFFFF"/>
        <w:spacing w:line="350" w:lineRule="exact"/>
        <w:ind w:left="19" w:right="53" w:firstLine="566"/>
        <w:jc w:val="both"/>
      </w:pPr>
      <w:r>
        <w:rPr>
          <w:sz w:val="38"/>
          <w:szCs w:val="38"/>
        </w:rPr>
        <w:t xml:space="preserve">1. Количество вещества, которое может доставить диффузия </w:t>
      </w:r>
      <w:r>
        <w:rPr>
          <w:spacing w:val="-4"/>
          <w:sz w:val="38"/>
          <w:szCs w:val="38"/>
        </w:rPr>
        <w:t>при данных условиях (значени</w:t>
      </w:r>
      <w:r w:rsidR="00565FD1">
        <w:rPr>
          <w:spacing w:val="-4"/>
          <w:sz w:val="38"/>
          <w:szCs w:val="38"/>
        </w:rPr>
        <w:t>и движущей силы процесса, темпе</w:t>
      </w:r>
      <w:r>
        <w:rPr>
          <w:spacing w:val="-4"/>
          <w:sz w:val="38"/>
          <w:szCs w:val="38"/>
        </w:rPr>
        <w:t>р</w:t>
      </w:r>
      <w:r>
        <w:rPr>
          <w:spacing w:val="-4"/>
          <w:sz w:val="38"/>
          <w:szCs w:val="38"/>
        </w:rPr>
        <w:t>а</w:t>
      </w:r>
      <w:r>
        <w:rPr>
          <w:spacing w:val="-4"/>
          <w:sz w:val="38"/>
          <w:szCs w:val="38"/>
        </w:rPr>
        <w:t xml:space="preserve">туре, составе среды и т. </w:t>
      </w:r>
      <w:r>
        <w:rPr>
          <w:spacing w:val="9"/>
          <w:sz w:val="38"/>
          <w:szCs w:val="38"/>
        </w:rPr>
        <w:t>д.),</w:t>
      </w:r>
      <w:r>
        <w:rPr>
          <w:spacing w:val="-4"/>
          <w:sz w:val="38"/>
          <w:szCs w:val="38"/>
        </w:rPr>
        <w:t xml:space="preserve"> не ограничивает скорость усвоения </w:t>
      </w:r>
      <w:r>
        <w:rPr>
          <w:sz w:val="38"/>
          <w:szCs w:val="38"/>
        </w:rPr>
        <w:t>в</w:t>
      </w:r>
      <w:r>
        <w:rPr>
          <w:sz w:val="38"/>
          <w:szCs w:val="38"/>
        </w:rPr>
        <w:t>е</w:t>
      </w:r>
      <w:r>
        <w:rPr>
          <w:sz w:val="38"/>
          <w:szCs w:val="38"/>
        </w:rPr>
        <w:t>щества кристаллом. В этом случае скорость роста будет пол</w:t>
      </w:r>
      <w:r>
        <w:rPr>
          <w:spacing w:val="-3"/>
          <w:sz w:val="38"/>
          <w:szCs w:val="38"/>
        </w:rPr>
        <w:t xml:space="preserve">ностью определяться скоростью встраивания частиц в кристалл </w:t>
      </w:r>
      <w:r>
        <w:rPr>
          <w:sz w:val="38"/>
          <w:szCs w:val="38"/>
        </w:rPr>
        <w:t>(скоростью межфазной, или адсорбционной, стадии). Такой пр</w:t>
      </w:r>
      <w:r>
        <w:rPr>
          <w:sz w:val="38"/>
          <w:szCs w:val="38"/>
        </w:rPr>
        <w:t>о</w:t>
      </w:r>
      <w:r>
        <w:rPr>
          <w:spacing w:val="-5"/>
          <w:sz w:val="38"/>
          <w:szCs w:val="38"/>
        </w:rPr>
        <w:t>цесс называют кинетически-лимитируемым (протекающим в кине</w:t>
      </w:r>
      <w:r>
        <w:rPr>
          <w:sz w:val="38"/>
          <w:szCs w:val="38"/>
        </w:rPr>
        <w:t>тической обла</w:t>
      </w:r>
      <w:r>
        <w:rPr>
          <w:sz w:val="38"/>
          <w:szCs w:val="38"/>
        </w:rPr>
        <w:t>с</w:t>
      </w:r>
      <w:r>
        <w:rPr>
          <w:sz w:val="38"/>
          <w:szCs w:val="38"/>
        </w:rPr>
        <w:t>ти).</w:t>
      </w:r>
    </w:p>
    <w:p w:rsidR="005742C1" w:rsidRDefault="005742C1">
      <w:pPr>
        <w:shd w:val="clear" w:color="auto" w:fill="FFFFFF"/>
        <w:spacing w:line="350" w:lineRule="exact"/>
        <w:ind w:left="19" w:right="67" w:firstLine="538"/>
        <w:jc w:val="both"/>
      </w:pPr>
      <w:r>
        <w:rPr>
          <w:sz w:val="38"/>
          <w:szCs w:val="38"/>
        </w:rPr>
        <w:t>При этом процессе убыль вещества вблизи поверхности кр</w:t>
      </w:r>
      <w:r>
        <w:rPr>
          <w:sz w:val="38"/>
          <w:szCs w:val="38"/>
        </w:rPr>
        <w:t>и</w:t>
      </w:r>
      <w:r>
        <w:rPr>
          <w:sz w:val="38"/>
          <w:szCs w:val="38"/>
        </w:rPr>
        <w:t>с</w:t>
      </w:r>
      <w:r>
        <w:rPr>
          <w:spacing w:val="-2"/>
          <w:sz w:val="38"/>
          <w:szCs w:val="38"/>
        </w:rPr>
        <w:t>талла за счет его роста немедленно компенсируется притоком в</w:t>
      </w:r>
      <w:r>
        <w:rPr>
          <w:spacing w:val="-2"/>
          <w:sz w:val="38"/>
          <w:szCs w:val="38"/>
        </w:rPr>
        <w:t>е</w:t>
      </w:r>
      <w:r>
        <w:rPr>
          <w:sz w:val="38"/>
          <w:szCs w:val="38"/>
        </w:rPr>
        <w:t>щества за счет диффузии. Поэтому концентрация раствора вблизи и вдали от кристалла при его р</w:t>
      </w:r>
      <w:r w:rsidR="00565FD1">
        <w:rPr>
          <w:sz w:val="38"/>
          <w:szCs w:val="38"/>
        </w:rPr>
        <w:t>осте в кинетической области оди</w:t>
      </w:r>
      <w:r>
        <w:rPr>
          <w:sz w:val="38"/>
          <w:szCs w:val="38"/>
        </w:rPr>
        <w:t>нак</w:t>
      </w:r>
      <w:r>
        <w:rPr>
          <w:sz w:val="38"/>
          <w:szCs w:val="38"/>
        </w:rPr>
        <w:t>о</w:t>
      </w:r>
      <w:r>
        <w:rPr>
          <w:sz w:val="38"/>
          <w:szCs w:val="38"/>
        </w:rPr>
        <w:t>ва (рис. 1-20).</w:t>
      </w:r>
    </w:p>
    <w:p w:rsidR="005742C1" w:rsidRDefault="005742C1">
      <w:pPr>
        <w:shd w:val="clear" w:color="auto" w:fill="FFFFFF"/>
        <w:spacing w:line="350" w:lineRule="exact"/>
        <w:ind w:left="29" w:right="62" w:firstLine="533"/>
        <w:jc w:val="both"/>
      </w:pPr>
      <w:r>
        <w:rPr>
          <w:spacing w:val="-4"/>
          <w:sz w:val="38"/>
          <w:szCs w:val="38"/>
        </w:rPr>
        <w:t xml:space="preserve">В кинетической области преимущественно растут сингулярные </w:t>
      </w:r>
      <w:r>
        <w:rPr>
          <w:spacing w:val="-6"/>
          <w:sz w:val="38"/>
          <w:szCs w:val="38"/>
        </w:rPr>
        <w:t xml:space="preserve">грани при малой их дефектности, а также все грани в присутствии </w:t>
      </w:r>
      <w:r>
        <w:rPr>
          <w:sz w:val="38"/>
          <w:szCs w:val="38"/>
        </w:rPr>
        <w:t>а</w:t>
      </w:r>
      <w:r>
        <w:rPr>
          <w:sz w:val="38"/>
          <w:szCs w:val="38"/>
        </w:rPr>
        <w:t>к</w:t>
      </w:r>
      <w:r>
        <w:rPr>
          <w:sz w:val="38"/>
          <w:szCs w:val="38"/>
        </w:rPr>
        <w:t>тивных примесей (§ 1.7).</w:t>
      </w:r>
    </w:p>
    <w:p w:rsidR="00565FD1" w:rsidRDefault="005742C1" w:rsidP="00565FD1">
      <w:pPr>
        <w:shd w:val="clear" w:color="auto" w:fill="FFFFFF"/>
        <w:spacing w:before="178"/>
        <w:ind w:left="38"/>
      </w:pPr>
      <w:r>
        <w:rPr>
          <w:b/>
          <w:bCs/>
          <w:spacing w:val="-10"/>
          <w:sz w:val="30"/>
          <w:szCs w:val="30"/>
        </w:rPr>
        <w:t>39</w:t>
      </w:r>
    </w:p>
    <w:p w:rsidR="005742C1" w:rsidRDefault="005742C1">
      <w:pPr>
        <w:shd w:val="clear" w:color="auto" w:fill="FFFFFF"/>
        <w:spacing w:before="216"/>
        <w:ind w:right="67"/>
        <w:jc w:val="right"/>
        <w:sectPr w:rsidR="005742C1">
          <w:pgSz w:w="14055" w:h="20861"/>
          <w:pgMar w:top="1440" w:right="1440" w:bottom="360" w:left="1440" w:header="720" w:footer="720" w:gutter="0"/>
          <w:cols w:space="60"/>
          <w:noEndnote/>
        </w:sectPr>
      </w:pPr>
    </w:p>
    <w:p w:rsidR="005742C1" w:rsidRDefault="00DC3C55">
      <w:pPr>
        <w:framePr w:h="8525" w:hSpace="38" w:wrap="auto" w:vAnchor="text" w:hAnchor="margin" w:x="-925" w:y="-292"/>
        <w:rPr>
          <w:sz w:val="24"/>
          <w:szCs w:val="24"/>
        </w:rPr>
      </w:pPr>
      <w:r>
        <w:rPr>
          <w:noProof/>
          <w:sz w:val="24"/>
          <w:szCs w:val="24"/>
          <w:lang w:eastAsia="zh-CN"/>
        </w:rPr>
        <w:lastRenderedPageBreak/>
        <w:drawing>
          <wp:inline distT="0" distB="0" distL="0" distR="0">
            <wp:extent cx="3409950" cy="5410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9950" cy="5410200"/>
                    </a:xfrm>
                    <a:prstGeom prst="rect">
                      <a:avLst/>
                    </a:prstGeom>
                    <a:noFill/>
                    <a:ln>
                      <a:noFill/>
                    </a:ln>
                  </pic:spPr>
                </pic:pic>
              </a:graphicData>
            </a:graphic>
          </wp:inline>
        </w:drawing>
      </w:r>
    </w:p>
    <w:p w:rsidR="005742C1" w:rsidRDefault="005742C1">
      <w:pPr>
        <w:shd w:val="clear" w:color="auto" w:fill="FFFFFF"/>
        <w:spacing w:line="355" w:lineRule="exact"/>
        <w:ind w:left="4661" w:right="96" w:firstLine="523"/>
        <w:jc w:val="both"/>
      </w:pPr>
      <w:r>
        <w:rPr>
          <w:sz w:val="36"/>
          <w:szCs w:val="36"/>
        </w:rPr>
        <w:t>2. Скорость встраивания частиц в кр</w:t>
      </w:r>
      <w:r>
        <w:rPr>
          <w:sz w:val="36"/>
          <w:szCs w:val="36"/>
        </w:rPr>
        <w:t>и</w:t>
      </w:r>
      <w:r>
        <w:rPr>
          <w:sz w:val="36"/>
          <w:szCs w:val="36"/>
        </w:rPr>
        <w:t>с</w:t>
      </w:r>
      <w:r w:rsidR="00565FD1">
        <w:rPr>
          <w:sz w:val="36"/>
          <w:szCs w:val="36"/>
        </w:rPr>
        <w:t>талл относительно велика, а ско</w:t>
      </w:r>
      <w:r>
        <w:rPr>
          <w:sz w:val="36"/>
          <w:szCs w:val="36"/>
        </w:rPr>
        <w:t>рость п</w:t>
      </w:r>
      <w:r>
        <w:rPr>
          <w:sz w:val="36"/>
          <w:szCs w:val="36"/>
        </w:rPr>
        <w:t>о</w:t>
      </w:r>
      <w:r w:rsidR="00565FD1">
        <w:rPr>
          <w:sz w:val="36"/>
          <w:szCs w:val="36"/>
        </w:rPr>
        <w:t>ступления вещества к крис</w:t>
      </w:r>
      <w:r>
        <w:rPr>
          <w:sz w:val="36"/>
          <w:szCs w:val="36"/>
        </w:rPr>
        <w:t>таллу мала. В этом случае, очевидно, лимитирующим процессом является питание</w:t>
      </w:r>
      <w:r w:rsidR="00565FD1">
        <w:rPr>
          <w:sz w:val="36"/>
          <w:szCs w:val="36"/>
        </w:rPr>
        <w:t xml:space="preserve"> кристалла. Реально наблюда</w:t>
      </w:r>
      <w:r>
        <w:rPr>
          <w:sz w:val="36"/>
          <w:szCs w:val="36"/>
        </w:rPr>
        <w:t>емая скорость роста б</w:t>
      </w:r>
      <w:r>
        <w:rPr>
          <w:sz w:val="36"/>
          <w:szCs w:val="36"/>
        </w:rPr>
        <w:t>у</w:t>
      </w:r>
      <w:r w:rsidR="00565FD1">
        <w:rPr>
          <w:sz w:val="36"/>
          <w:szCs w:val="36"/>
        </w:rPr>
        <w:t>дет равна пре</w:t>
      </w:r>
      <w:r>
        <w:rPr>
          <w:sz w:val="36"/>
          <w:szCs w:val="36"/>
        </w:rPr>
        <w:t>дельно возможной скорости диффузии при данном значении движ</w:t>
      </w:r>
      <w:r>
        <w:rPr>
          <w:sz w:val="36"/>
          <w:szCs w:val="36"/>
        </w:rPr>
        <w:t>у</w:t>
      </w:r>
      <w:r>
        <w:rPr>
          <w:sz w:val="36"/>
          <w:szCs w:val="36"/>
        </w:rPr>
        <w:t>щей силы процесса кристаллизации. Оп</w:t>
      </w:r>
      <w:r>
        <w:rPr>
          <w:sz w:val="36"/>
          <w:szCs w:val="36"/>
        </w:rPr>
        <w:t>и</w:t>
      </w:r>
      <w:r>
        <w:rPr>
          <w:sz w:val="36"/>
          <w:szCs w:val="36"/>
        </w:rPr>
        <w:t>санный пр</w:t>
      </w:r>
      <w:r w:rsidR="004B7349">
        <w:rPr>
          <w:sz w:val="36"/>
          <w:szCs w:val="36"/>
        </w:rPr>
        <w:t>оцесс называется диффузионно-ли</w:t>
      </w:r>
      <w:r>
        <w:rPr>
          <w:sz w:val="36"/>
          <w:szCs w:val="36"/>
        </w:rPr>
        <w:t xml:space="preserve">митируемым </w:t>
      </w:r>
      <w:r w:rsidR="00565FD1">
        <w:rPr>
          <w:sz w:val="36"/>
          <w:szCs w:val="36"/>
        </w:rPr>
        <w:t>(протекающим в дифф</w:t>
      </w:r>
      <w:r w:rsidR="00565FD1">
        <w:rPr>
          <w:sz w:val="36"/>
          <w:szCs w:val="36"/>
        </w:rPr>
        <w:t>у</w:t>
      </w:r>
      <w:r w:rsidR="00565FD1">
        <w:rPr>
          <w:sz w:val="36"/>
          <w:szCs w:val="36"/>
        </w:rPr>
        <w:t xml:space="preserve">зионной области). В этом </w:t>
      </w:r>
      <w:r w:rsidR="000B4603">
        <w:rPr>
          <w:sz w:val="36"/>
          <w:szCs w:val="36"/>
        </w:rPr>
        <w:t>с</w:t>
      </w:r>
      <w:r w:rsidR="00565FD1">
        <w:rPr>
          <w:sz w:val="36"/>
          <w:szCs w:val="36"/>
        </w:rPr>
        <w:t>лучае кри</w:t>
      </w:r>
      <w:r>
        <w:rPr>
          <w:sz w:val="36"/>
          <w:szCs w:val="36"/>
        </w:rPr>
        <w:t>сталл истощает около себя раствор настолько, что концентрация вещества вблизи п</w:t>
      </w:r>
      <w:r>
        <w:rPr>
          <w:sz w:val="36"/>
          <w:szCs w:val="36"/>
        </w:rPr>
        <w:t>о</w:t>
      </w:r>
      <w:r w:rsidR="00565FD1">
        <w:rPr>
          <w:sz w:val="36"/>
          <w:szCs w:val="36"/>
        </w:rPr>
        <w:t>верхности грани практиче</w:t>
      </w:r>
      <w:r>
        <w:rPr>
          <w:sz w:val="36"/>
          <w:szCs w:val="36"/>
        </w:rPr>
        <w:t>ски равна ко</w:t>
      </w:r>
      <w:r>
        <w:rPr>
          <w:sz w:val="36"/>
          <w:szCs w:val="36"/>
        </w:rPr>
        <w:t>н</w:t>
      </w:r>
      <w:r>
        <w:rPr>
          <w:sz w:val="36"/>
          <w:szCs w:val="36"/>
        </w:rPr>
        <w:t>центрации насыщения раствора при да</w:t>
      </w:r>
      <w:r>
        <w:rPr>
          <w:sz w:val="36"/>
          <w:szCs w:val="36"/>
        </w:rPr>
        <w:t>н</w:t>
      </w:r>
      <w:r>
        <w:rPr>
          <w:sz w:val="36"/>
          <w:szCs w:val="36"/>
        </w:rPr>
        <w:t>ной температуре (рис. 1-20).</w:t>
      </w:r>
    </w:p>
    <w:p w:rsidR="005742C1" w:rsidRDefault="005742C1">
      <w:pPr>
        <w:shd w:val="clear" w:color="auto" w:fill="FFFFFF"/>
        <w:spacing w:line="355" w:lineRule="exact"/>
        <w:ind w:right="53" w:firstLine="547"/>
        <w:jc w:val="both"/>
      </w:pPr>
      <w:r>
        <w:rPr>
          <w:sz w:val="36"/>
          <w:szCs w:val="36"/>
        </w:rPr>
        <w:t>В качестве примера диффузионно-лимитируемого процесса можно при</w:t>
      </w:r>
      <w:r>
        <w:rPr>
          <w:sz w:val="36"/>
          <w:szCs w:val="36"/>
        </w:rPr>
        <w:softHyphen/>
        <w:t>вести рост несингулярных поверхно</w:t>
      </w:r>
      <w:r>
        <w:rPr>
          <w:sz w:val="36"/>
          <w:szCs w:val="36"/>
        </w:rPr>
        <w:softHyphen/>
        <w:t>стей и ра</w:t>
      </w:r>
      <w:r>
        <w:rPr>
          <w:sz w:val="36"/>
          <w:szCs w:val="36"/>
        </w:rPr>
        <w:t>с</w:t>
      </w:r>
      <w:r>
        <w:rPr>
          <w:sz w:val="36"/>
          <w:szCs w:val="36"/>
        </w:rPr>
        <w:t>творение кристаллов (по крайней мере в большинстве случаев). 3. Скорости обоих процессов</w:t>
      </w:r>
      <w:r w:rsidR="009E2EB7">
        <w:rPr>
          <w:sz w:val="36"/>
          <w:szCs w:val="36"/>
        </w:rPr>
        <w:t xml:space="preserve"> сопоставимы по значениям (крис</w:t>
      </w:r>
      <w:r>
        <w:rPr>
          <w:sz w:val="36"/>
          <w:szCs w:val="36"/>
        </w:rPr>
        <w:t>таллизация в области смешанной к</w:t>
      </w:r>
      <w:r>
        <w:rPr>
          <w:sz w:val="36"/>
          <w:szCs w:val="36"/>
        </w:rPr>
        <w:t>и</w:t>
      </w:r>
      <w:r>
        <w:rPr>
          <w:sz w:val="36"/>
          <w:szCs w:val="36"/>
        </w:rPr>
        <w:t>нетики). Этот вариант чаще всего реал</w:t>
      </w:r>
      <w:r>
        <w:rPr>
          <w:sz w:val="36"/>
          <w:szCs w:val="36"/>
        </w:rPr>
        <w:t>и</w:t>
      </w:r>
      <w:r>
        <w:rPr>
          <w:sz w:val="36"/>
          <w:szCs w:val="36"/>
        </w:rPr>
        <w:t>зуется. Иногда можно говорить о преобладании того или иного типа лимитирования при осуществл</w:t>
      </w:r>
      <w:r>
        <w:rPr>
          <w:sz w:val="36"/>
          <w:szCs w:val="36"/>
        </w:rPr>
        <w:t>е</w:t>
      </w:r>
      <w:r w:rsidR="009E2EB7">
        <w:rPr>
          <w:sz w:val="36"/>
          <w:szCs w:val="36"/>
        </w:rPr>
        <w:t>нии рассматривае</w:t>
      </w:r>
      <w:r>
        <w:rPr>
          <w:sz w:val="36"/>
          <w:szCs w:val="36"/>
        </w:rPr>
        <w:t>мого случая.</w:t>
      </w:r>
    </w:p>
    <w:p w:rsidR="005742C1" w:rsidRDefault="005742C1">
      <w:pPr>
        <w:shd w:val="clear" w:color="auto" w:fill="FFFFFF"/>
        <w:spacing w:before="53" w:line="370" w:lineRule="exact"/>
        <w:ind w:left="24" w:right="53" w:firstLine="509"/>
        <w:jc w:val="both"/>
      </w:pPr>
      <w:r>
        <w:rPr>
          <w:sz w:val="36"/>
          <w:szCs w:val="36"/>
        </w:rPr>
        <w:t>В условиях смешанной кинетики концентрация раствора вблизи п</w:t>
      </w:r>
      <w:r>
        <w:rPr>
          <w:sz w:val="36"/>
          <w:szCs w:val="36"/>
        </w:rPr>
        <w:t>о</w:t>
      </w:r>
      <w:r>
        <w:rPr>
          <w:sz w:val="36"/>
          <w:szCs w:val="36"/>
        </w:rPr>
        <w:t>верхности грани является промежуточной между той, которая соотве</w:t>
      </w:r>
      <w:r>
        <w:rPr>
          <w:sz w:val="36"/>
          <w:szCs w:val="36"/>
        </w:rPr>
        <w:t>т</w:t>
      </w:r>
      <w:r>
        <w:rPr>
          <w:sz w:val="36"/>
          <w:szCs w:val="36"/>
        </w:rPr>
        <w:t>ствует насыщению, и концентрацией вдали от кристалла (рис. 1-20).</w:t>
      </w:r>
    </w:p>
    <w:p w:rsidR="005742C1" w:rsidRDefault="005742C1">
      <w:pPr>
        <w:shd w:val="clear" w:color="auto" w:fill="FFFFFF"/>
        <w:spacing w:before="43" w:line="374" w:lineRule="exact"/>
        <w:ind w:left="24" w:right="43" w:firstLine="528"/>
        <w:jc w:val="both"/>
      </w:pPr>
      <w:r>
        <w:rPr>
          <w:sz w:val="36"/>
          <w:szCs w:val="36"/>
        </w:rPr>
        <w:t xml:space="preserve">В неподвижной среде слой </w:t>
      </w:r>
      <w:r w:rsidR="009E2EB7">
        <w:rPr>
          <w:sz w:val="36"/>
          <w:szCs w:val="36"/>
        </w:rPr>
        <w:t>раствора с пониженной концентра</w:t>
      </w:r>
      <w:r>
        <w:rPr>
          <w:sz w:val="36"/>
          <w:szCs w:val="36"/>
        </w:rPr>
        <w:t>цией вблизи кристалла имеет неопределенные границы. Если же раствор н</w:t>
      </w:r>
      <w:r>
        <w:rPr>
          <w:sz w:val="36"/>
          <w:szCs w:val="36"/>
        </w:rPr>
        <w:t>а</w:t>
      </w:r>
      <w:r>
        <w:rPr>
          <w:sz w:val="36"/>
          <w:szCs w:val="36"/>
        </w:rPr>
        <w:t>ходится в макроскопическом движении относительно кристалла, то слой раствора имеет гораздо более четкий предел. Этот пограничный слой именуется диффузионным (рис. 1-20).</w:t>
      </w:r>
    </w:p>
    <w:p w:rsidR="005742C1" w:rsidRDefault="005742C1">
      <w:pPr>
        <w:shd w:val="clear" w:color="auto" w:fill="FFFFFF"/>
        <w:spacing w:before="48" w:line="370" w:lineRule="exact"/>
        <w:ind w:left="38" w:right="24" w:firstLine="523"/>
        <w:jc w:val="both"/>
      </w:pPr>
      <w:r>
        <w:rPr>
          <w:sz w:val="36"/>
          <w:szCs w:val="36"/>
        </w:rPr>
        <w:t>Отметим, что на процесс диффузии влияет выделение теплоты кр</w:t>
      </w:r>
      <w:r>
        <w:rPr>
          <w:sz w:val="36"/>
          <w:szCs w:val="36"/>
        </w:rPr>
        <w:t>и</w:t>
      </w:r>
      <w:r>
        <w:rPr>
          <w:sz w:val="36"/>
          <w:szCs w:val="36"/>
        </w:rPr>
        <w:t>сталлизации *. Тепловыделение при кристаллизации вдали от темпер</w:t>
      </w:r>
      <w:r>
        <w:rPr>
          <w:sz w:val="36"/>
          <w:szCs w:val="36"/>
        </w:rPr>
        <w:t>а</w:t>
      </w:r>
      <w:r>
        <w:rPr>
          <w:sz w:val="36"/>
          <w:szCs w:val="36"/>
        </w:rPr>
        <w:t>туры плавления невелико и для роста единичных к</w:t>
      </w:r>
      <w:r w:rsidR="009E2EB7">
        <w:rPr>
          <w:sz w:val="36"/>
          <w:szCs w:val="36"/>
        </w:rPr>
        <w:t>ристал</w:t>
      </w:r>
      <w:r>
        <w:rPr>
          <w:sz w:val="36"/>
          <w:szCs w:val="36"/>
        </w:rPr>
        <w:t>лов малозн</w:t>
      </w:r>
      <w:r>
        <w:rPr>
          <w:sz w:val="36"/>
          <w:szCs w:val="36"/>
        </w:rPr>
        <w:t>а</w:t>
      </w:r>
      <w:r>
        <w:rPr>
          <w:sz w:val="36"/>
          <w:szCs w:val="36"/>
        </w:rPr>
        <w:t>чимо, однако при м</w:t>
      </w:r>
      <w:r w:rsidR="009E2EB7">
        <w:rPr>
          <w:sz w:val="36"/>
          <w:szCs w:val="36"/>
        </w:rPr>
        <w:t>ассовой кристаллизации его необ</w:t>
      </w:r>
      <w:r>
        <w:rPr>
          <w:sz w:val="36"/>
          <w:szCs w:val="36"/>
        </w:rPr>
        <w:t>ходимо учитывать.</w:t>
      </w:r>
    </w:p>
    <w:p w:rsidR="005742C1" w:rsidRDefault="005742C1">
      <w:pPr>
        <w:shd w:val="clear" w:color="auto" w:fill="FFFFFF"/>
        <w:spacing w:before="845" w:line="302" w:lineRule="exact"/>
        <w:ind w:left="48" w:firstLine="566"/>
        <w:jc w:val="both"/>
      </w:pPr>
      <w:r>
        <w:rPr>
          <w:spacing w:val="-4"/>
          <w:sz w:val="32"/>
          <w:szCs w:val="32"/>
        </w:rPr>
        <w:t xml:space="preserve">* Иногда теплота при кристаллизации не выделяется, а поглощается. Это </w:t>
      </w:r>
      <w:r>
        <w:rPr>
          <w:spacing w:val="-8"/>
          <w:sz w:val="32"/>
          <w:szCs w:val="32"/>
        </w:rPr>
        <w:t>х</w:t>
      </w:r>
      <w:r>
        <w:rPr>
          <w:spacing w:val="-8"/>
          <w:sz w:val="32"/>
          <w:szCs w:val="32"/>
        </w:rPr>
        <w:t>а</w:t>
      </w:r>
      <w:r>
        <w:rPr>
          <w:spacing w:val="-8"/>
          <w:sz w:val="32"/>
          <w:szCs w:val="32"/>
        </w:rPr>
        <w:t>рактерно для веществ, обладающих обратной зависимостью растворимости от те</w:t>
      </w:r>
      <w:r>
        <w:rPr>
          <w:spacing w:val="-8"/>
          <w:sz w:val="32"/>
          <w:szCs w:val="32"/>
        </w:rPr>
        <w:t>м</w:t>
      </w:r>
      <w:r>
        <w:rPr>
          <w:spacing w:val="-8"/>
          <w:sz w:val="32"/>
          <w:szCs w:val="32"/>
        </w:rPr>
        <w:t>пературы,   в  частности  для  н</w:t>
      </w:r>
      <w:r w:rsidR="004B7349">
        <w:rPr>
          <w:spacing w:val="-8"/>
          <w:sz w:val="32"/>
          <w:szCs w:val="32"/>
        </w:rPr>
        <w:t>екоторых  кристаллогидратов   (</w:t>
      </w:r>
      <w:r w:rsidR="004B7349">
        <w:rPr>
          <w:spacing w:val="-8"/>
          <w:sz w:val="32"/>
          <w:szCs w:val="32"/>
          <w:lang w:val="en-US"/>
        </w:rPr>
        <w:t>N</w:t>
      </w:r>
      <w:r>
        <w:rPr>
          <w:spacing w:val="-8"/>
          <w:sz w:val="32"/>
          <w:szCs w:val="32"/>
        </w:rPr>
        <w:t>а</w:t>
      </w:r>
      <w:r>
        <w:rPr>
          <w:spacing w:val="-8"/>
          <w:sz w:val="32"/>
          <w:szCs w:val="32"/>
          <w:vertAlign w:val="subscript"/>
        </w:rPr>
        <w:t>2</w:t>
      </w:r>
      <w:r>
        <w:rPr>
          <w:spacing w:val="-8"/>
          <w:sz w:val="32"/>
          <w:szCs w:val="32"/>
        </w:rPr>
        <w:t>СО</w:t>
      </w:r>
      <w:r w:rsidR="004B7349" w:rsidRPr="004B7349">
        <w:rPr>
          <w:spacing w:val="-8"/>
          <w:sz w:val="32"/>
          <w:szCs w:val="32"/>
          <w:vertAlign w:val="subscript"/>
        </w:rPr>
        <w:t>3</w:t>
      </w:r>
      <w:r>
        <w:rPr>
          <w:spacing w:val="-8"/>
          <w:sz w:val="32"/>
          <w:szCs w:val="32"/>
        </w:rPr>
        <w:t>* 10Н</w:t>
      </w:r>
      <w:r>
        <w:rPr>
          <w:spacing w:val="-8"/>
          <w:sz w:val="32"/>
          <w:szCs w:val="32"/>
          <w:vertAlign w:val="subscript"/>
        </w:rPr>
        <w:t>2</w:t>
      </w:r>
      <w:r>
        <w:rPr>
          <w:spacing w:val="-8"/>
          <w:sz w:val="32"/>
          <w:szCs w:val="32"/>
        </w:rPr>
        <w:t>О).</w:t>
      </w:r>
    </w:p>
    <w:p w:rsidR="005742C1" w:rsidRDefault="005742C1">
      <w:pPr>
        <w:shd w:val="clear" w:color="auto" w:fill="FFFFFF"/>
        <w:spacing w:before="221"/>
        <w:ind w:left="24"/>
      </w:pPr>
      <w:r>
        <w:rPr>
          <w:rFonts w:ascii="Arial" w:hAnsi="Arial" w:cs="Arial"/>
          <w:b/>
          <w:bCs/>
          <w:spacing w:val="-16"/>
          <w:sz w:val="28"/>
          <w:szCs w:val="28"/>
        </w:rPr>
        <w:t>40</w:t>
      </w:r>
    </w:p>
    <w:p w:rsidR="005742C1" w:rsidRDefault="005742C1">
      <w:pPr>
        <w:shd w:val="clear" w:color="auto" w:fill="FFFFFF"/>
        <w:spacing w:before="221"/>
        <w:ind w:left="24"/>
        <w:sectPr w:rsidR="005742C1">
          <w:pgSz w:w="14961" w:h="21211"/>
          <w:pgMar w:top="1440" w:right="1440" w:bottom="360" w:left="2366" w:header="720" w:footer="720" w:gutter="0"/>
          <w:cols w:space="60"/>
          <w:noEndnote/>
        </w:sectPr>
      </w:pPr>
    </w:p>
    <w:p w:rsidR="005742C1" w:rsidRDefault="005742C1">
      <w:pPr>
        <w:shd w:val="clear" w:color="auto" w:fill="FFFFFF"/>
        <w:ind w:right="14"/>
        <w:jc w:val="center"/>
      </w:pPr>
      <w:r>
        <w:rPr>
          <w:b/>
          <w:bCs/>
          <w:spacing w:val="-4"/>
          <w:sz w:val="36"/>
          <w:szCs w:val="36"/>
        </w:rPr>
        <w:lastRenderedPageBreak/>
        <w:t>Диффузионные режимы</w:t>
      </w:r>
    </w:p>
    <w:p w:rsidR="005742C1" w:rsidRDefault="005742C1">
      <w:pPr>
        <w:shd w:val="clear" w:color="auto" w:fill="FFFFFF"/>
        <w:spacing w:before="398" w:line="350" w:lineRule="exact"/>
        <w:ind w:left="571"/>
      </w:pPr>
      <w:r>
        <w:rPr>
          <w:sz w:val="36"/>
          <w:szCs w:val="36"/>
        </w:rPr>
        <w:t>Различают три разновидности диффузионных режимов.</w:t>
      </w:r>
    </w:p>
    <w:p w:rsidR="005742C1" w:rsidRDefault="005742C1">
      <w:pPr>
        <w:shd w:val="clear" w:color="auto" w:fill="FFFFFF"/>
        <w:tabs>
          <w:tab w:val="left" w:pos="994"/>
        </w:tabs>
        <w:spacing w:line="350" w:lineRule="exact"/>
        <w:ind w:left="10" w:right="24" w:firstLine="547"/>
        <w:jc w:val="both"/>
      </w:pPr>
      <w:r>
        <w:rPr>
          <w:spacing w:val="-41"/>
          <w:sz w:val="36"/>
          <w:szCs w:val="36"/>
        </w:rPr>
        <w:t>1.</w:t>
      </w:r>
      <w:r>
        <w:rPr>
          <w:sz w:val="36"/>
          <w:szCs w:val="36"/>
        </w:rPr>
        <w:tab/>
      </w:r>
      <w:r>
        <w:rPr>
          <w:spacing w:val="98"/>
          <w:sz w:val="36"/>
          <w:szCs w:val="36"/>
        </w:rPr>
        <w:t>Режим</w:t>
      </w:r>
      <w:r>
        <w:rPr>
          <w:sz w:val="36"/>
          <w:szCs w:val="36"/>
        </w:rPr>
        <w:t xml:space="preserve"> </w:t>
      </w:r>
      <w:r>
        <w:rPr>
          <w:spacing w:val="101"/>
          <w:sz w:val="36"/>
          <w:szCs w:val="36"/>
        </w:rPr>
        <w:t>молекулярной</w:t>
      </w:r>
      <w:r>
        <w:rPr>
          <w:sz w:val="36"/>
          <w:szCs w:val="36"/>
        </w:rPr>
        <w:t xml:space="preserve"> </w:t>
      </w:r>
      <w:r>
        <w:rPr>
          <w:spacing w:val="80"/>
          <w:sz w:val="36"/>
          <w:szCs w:val="36"/>
        </w:rPr>
        <w:t>диффузии</w:t>
      </w:r>
      <w:r w:rsidR="009E2EB7">
        <w:rPr>
          <w:sz w:val="36"/>
          <w:szCs w:val="36"/>
        </w:rPr>
        <w:t xml:space="preserve"> (кристаллиза</w:t>
      </w:r>
      <w:r>
        <w:rPr>
          <w:sz w:val="36"/>
          <w:szCs w:val="36"/>
        </w:rPr>
        <w:t xml:space="preserve">ция в неподвижном растворе). </w:t>
      </w:r>
      <w:r w:rsidR="00D25A24">
        <w:rPr>
          <w:sz w:val="36"/>
          <w:szCs w:val="36"/>
        </w:rPr>
        <w:t>Он осущес</w:t>
      </w:r>
      <w:r w:rsidR="009E2EB7">
        <w:rPr>
          <w:sz w:val="36"/>
          <w:szCs w:val="36"/>
        </w:rPr>
        <w:t>твляется в вязких сре</w:t>
      </w:r>
      <w:r>
        <w:rPr>
          <w:sz w:val="36"/>
          <w:szCs w:val="36"/>
        </w:rPr>
        <w:t>дах, а также при очень малых пересыщениях. Его следует ожидать</w:t>
      </w:r>
      <w:r>
        <w:rPr>
          <w:sz w:val="36"/>
          <w:szCs w:val="36"/>
        </w:rPr>
        <w:br/>
        <w:t>при росте в тонких пленках жидкости и</w:t>
      </w:r>
      <w:r w:rsidR="00D25A24">
        <w:rPr>
          <w:sz w:val="36"/>
          <w:szCs w:val="36"/>
        </w:rPr>
        <w:t xml:space="preserve"> в капиллярах. Этот режим,</w:t>
      </w:r>
      <w:r w:rsidR="00D25A24">
        <w:rPr>
          <w:sz w:val="36"/>
          <w:szCs w:val="36"/>
        </w:rPr>
        <w:br/>
        <w:t>види</w:t>
      </w:r>
      <w:r>
        <w:rPr>
          <w:sz w:val="36"/>
          <w:szCs w:val="36"/>
        </w:rPr>
        <w:t>мо, часто возникает при выращивании кристаллов по методу</w:t>
      </w:r>
      <w:r>
        <w:rPr>
          <w:sz w:val="36"/>
          <w:szCs w:val="36"/>
        </w:rPr>
        <w:br/>
        <w:t xml:space="preserve">встречной диффузии (§ 3.4). </w:t>
      </w:r>
      <w:r w:rsidR="00D25A24">
        <w:rPr>
          <w:sz w:val="36"/>
          <w:szCs w:val="36"/>
        </w:rPr>
        <w:t>При молекулярной д</w:t>
      </w:r>
      <w:r w:rsidR="009E2EB7">
        <w:rPr>
          <w:sz w:val="36"/>
          <w:szCs w:val="36"/>
        </w:rPr>
        <w:t>иффузии коли</w:t>
      </w:r>
      <w:r>
        <w:rPr>
          <w:sz w:val="36"/>
          <w:szCs w:val="36"/>
        </w:rPr>
        <w:t>чество перенесенного вещества определяется уравнением</w:t>
      </w:r>
    </w:p>
    <w:p w:rsidR="005742C1" w:rsidRDefault="00D25A24">
      <w:pPr>
        <w:shd w:val="clear" w:color="auto" w:fill="FFFFFF"/>
        <w:spacing w:before="158"/>
        <w:ind w:left="91"/>
        <w:jc w:val="center"/>
      </w:pPr>
      <w:r>
        <w:rPr>
          <w:i/>
          <w:iCs/>
          <w:sz w:val="36"/>
          <w:szCs w:val="36"/>
          <w:lang w:val="en-US"/>
        </w:rPr>
        <w:t>υ</w:t>
      </w:r>
      <w:r w:rsidR="005742C1" w:rsidRPr="007D09C9">
        <w:rPr>
          <w:i/>
          <w:iCs/>
          <w:sz w:val="36"/>
          <w:szCs w:val="36"/>
        </w:rPr>
        <w:t xml:space="preserve"> = </w:t>
      </w:r>
      <w:r w:rsidR="004A1AC6">
        <w:rPr>
          <w:sz w:val="36"/>
          <w:szCs w:val="36"/>
        </w:rPr>
        <w:t>-</w:t>
      </w:r>
      <w:r w:rsidR="005742C1" w:rsidRPr="007D09C9">
        <w:rPr>
          <w:sz w:val="36"/>
          <w:szCs w:val="36"/>
        </w:rPr>
        <w:t xml:space="preserve"> </w:t>
      </w:r>
      <w:r w:rsidR="005742C1">
        <w:rPr>
          <w:i/>
          <w:iCs/>
          <w:sz w:val="36"/>
          <w:szCs w:val="36"/>
          <w:lang w:val="en-US"/>
        </w:rPr>
        <w:t>Ddc</w:t>
      </w:r>
      <w:r w:rsidR="005742C1" w:rsidRPr="007D09C9">
        <w:rPr>
          <w:i/>
          <w:iCs/>
          <w:sz w:val="36"/>
          <w:szCs w:val="36"/>
        </w:rPr>
        <w:t>/</w:t>
      </w:r>
      <w:r w:rsidR="005742C1">
        <w:rPr>
          <w:i/>
          <w:iCs/>
          <w:sz w:val="36"/>
          <w:szCs w:val="36"/>
          <w:lang w:val="en-US"/>
        </w:rPr>
        <w:t>dx</w:t>
      </w:r>
      <w:r w:rsidR="005742C1" w:rsidRPr="007D09C9">
        <w:rPr>
          <w:i/>
          <w:iCs/>
          <w:sz w:val="36"/>
          <w:szCs w:val="36"/>
        </w:rPr>
        <w:t>,</w:t>
      </w:r>
    </w:p>
    <w:p w:rsidR="005742C1" w:rsidRDefault="005742C1">
      <w:pPr>
        <w:shd w:val="clear" w:color="auto" w:fill="FFFFFF"/>
        <w:spacing w:before="197" w:line="350" w:lineRule="exact"/>
        <w:ind w:right="29"/>
        <w:jc w:val="both"/>
      </w:pPr>
      <w:r>
        <w:rPr>
          <w:sz w:val="36"/>
          <w:szCs w:val="36"/>
        </w:rPr>
        <w:t xml:space="preserve">где </w:t>
      </w:r>
      <w:r w:rsidR="00D25A24">
        <w:rPr>
          <w:i/>
          <w:iCs/>
          <w:sz w:val="36"/>
          <w:szCs w:val="36"/>
          <w:lang w:val="en-US"/>
        </w:rPr>
        <w:t>υ</w:t>
      </w:r>
      <w:r w:rsidRPr="007D09C9">
        <w:rPr>
          <w:i/>
          <w:iCs/>
          <w:sz w:val="36"/>
          <w:szCs w:val="36"/>
        </w:rPr>
        <w:t xml:space="preserve"> </w:t>
      </w:r>
      <w:r>
        <w:rPr>
          <w:sz w:val="36"/>
          <w:szCs w:val="36"/>
        </w:rPr>
        <w:t>— удельная скорость дифф</w:t>
      </w:r>
      <w:r w:rsidR="009E2EB7">
        <w:rPr>
          <w:sz w:val="36"/>
          <w:szCs w:val="36"/>
        </w:rPr>
        <w:t>узии (количество вещества, пере</w:t>
      </w:r>
      <w:r>
        <w:rPr>
          <w:sz w:val="36"/>
          <w:szCs w:val="36"/>
        </w:rPr>
        <w:t>н</w:t>
      </w:r>
      <w:r>
        <w:rPr>
          <w:sz w:val="36"/>
          <w:szCs w:val="36"/>
        </w:rPr>
        <w:t>е</w:t>
      </w:r>
      <w:r>
        <w:rPr>
          <w:sz w:val="36"/>
          <w:szCs w:val="36"/>
        </w:rPr>
        <w:t xml:space="preserve">сенного за единицу времени через единицу площади); </w:t>
      </w:r>
      <w:r>
        <w:rPr>
          <w:i/>
          <w:iCs/>
          <w:sz w:val="36"/>
          <w:szCs w:val="36"/>
          <w:lang w:val="en-US"/>
        </w:rPr>
        <w:t>D</w:t>
      </w:r>
      <w:r w:rsidRPr="007D09C9">
        <w:rPr>
          <w:i/>
          <w:iCs/>
          <w:sz w:val="36"/>
          <w:szCs w:val="36"/>
        </w:rPr>
        <w:t xml:space="preserve"> </w:t>
      </w:r>
      <w:r w:rsidR="009E2EB7">
        <w:rPr>
          <w:sz w:val="36"/>
          <w:szCs w:val="36"/>
        </w:rPr>
        <w:t>— ко</w:t>
      </w:r>
      <w:r>
        <w:rPr>
          <w:sz w:val="36"/>
          <w:szCs w:val="36"/>
        </w:rPr>
        <w:t>эффиц</w:t>
      </w:r>
      <w:r>
        <w:rPr>
          <w:sz w:val="36"/>
          <w:szCs w:val="36"/>
        </w:rPr>
        <w:t>и</w:t>
      </w:r>
      <w:r>
        <w:rPr>
          <w:sz w:val="36"/>
          <w:szCs w:val="36"/>
        </w:rPr>
        <w:t xml:space="preserve">ент диффузии; </w:t>
      </w:r>
      <w:r>
        <w:rPr>
          <w:i/>
          <w:iCs/>
          <w:sz w:val="36"/>
          <w:szCs w:val="36"/>
          <w:lang w:val="en-US"/>
        </w:rPr>
        <w:t>dc</w:t>
      </w:r>
      <w:r w:rsidRPr="007D09C9">
        <w:rPr>
          <w:i/>
          <w:iCs/>
          <w:sz w:val="36"/>
          <w:szCs w:val="36"/>
        </w:rPr>
        <w:t>/</w:t>
      </w:r>
      <w:r>
        <w:rPr>
          <w:i/>
          <w:iCs/>
          <w:sz w:val="36"/>
          <w:szCs w:val="36"/>
          <w:lang w:val="en-US"/>
        </w:rPr>
        <w:t>dx</w:t>
      </w:r>
      <w:r w:rsidRPr="007D09C9">
        <w:rPr>
          <w:i/>
          <w:iCs/>
          <w:sz w:val="36"/>
          <w:szCs w:val="36"/>
        </w:rPr>
        <w:t xml:space="preserve"> </w:t>
      </w:r>
      <w:r>
        <w:rPr>
          <w:sz w:val="36"/>
          <w:szCs w:val="36"/>
        </w:rPr>
        <w:t>— градиент концентрации (пр</w:t>
      </w:r>
      <w:r w:rsidR="009E2EB7">
        <w:rPr>
          <w:sz w:val="36"/>
          <w:szCs w:val="36"/>
        </w:rPr>
        <w:t>ираще</w:t>
      </w:r>
      <w:r>
        <w:rPr>
          <w:sz w:val="36"/>
          <w:szCs w:val="36"/>
        </w:rPr>
        <w:t>ние конце</w:t>
      </w:r>
      <w:r>
        <w:rPr>
          <w:sz w:val="36"/>
          <w:szCs w:val="36"/>
        </w:rPr>
        <w:t>н</w:t>
      </w:r>
      <w:r>
        <w:rPr>
          <w:sz w:val="36"/>
          <w:szCs w:val="36"/>
        </w:rPr>
        <w:t xml:space="preserve">трации </w:t>
      </w:r>
      <w:r>
        <w:rPr>
          <w:i/>
          <w:iCs/>
          <w:sz w:val="36"/>
          <w:szCs w:val="36"/>
          <w:lang w:val="en-US"/>
        </w:rPr>
        <w:t>dc</w:t>
      </w:r>
      <w:r w:rsidRPr="007D09C9">
        <w:rPr>
          <w:i/>
          <w:iCs/>
          <w:sz w:val="36"/>
          <w:szCs w:val="36"/>
        </w:rPr>
        <w:t xml:space="preserve">, </w:t>
      </w:r>
      <w:r>
        <w:rPr>
          <w:sz w:val="36"/>
          <w:szCs w:val="36"/>
        </w:rPr>
        <w:t xml:space="preserve">отнесенное к приращению расстояния </w:t>
      </w:r>
      <w:r>
        <w:rPr>
          <w:i/>
          <w:iCs/>
          <w:sz w:val="36"/>
          <w:szCs w:val="36"/>
          <w:lang w:val="en-US"/>
        </w:rPr>
        <w:t>dx</w:t>
      </w:r>
      <w:r w:rsidRPr="007D09C9">
        <w:rPr>
          <w:i/>
          <w:iCs/>
          <w:sz w:val="36"/>
          <w:szCs w:val="36"/>
        </w:rPr>
        <w:t xml:space="preserve"> </w:t>
      </w:r>
      <w:r>
        <w:rPr>
          <w:sz w:val="36"/>
          <w:szCs w:val="36"/>
        </w:rPr>
        <w:t>по направлению изменения конц</w:t>
      </w:r>
      <w:r w:rsidR="009E2EB7">
        <w:rPr>
          <w:sz w:val="36"/>
          <w:szCs w:val="36"/>
        </w:rPr>
        <w:t>ентрации). При молекулярной диф</w:t>
      </w:r>
      <w:r>
        <w:rPr>
          <w:sz w:val="36"/>
          <w:szCs w:val="36"/>
        </w:rPr>
        <w:t>фузии скорость п</w:t>
      </w:r>
      <w:r>
        <w:rPr>
          <w:sz w:val="36"/>
          <w:szCs w:val="36"/>
        </w:rPr>
        <w:t>е</w:t>
      </w:r>
      <w:r>
        <w:rPr>
          <w:sz w:val="36"/>
          <w:szCs w:val="36"/>
        </w:rPr>
        <w:t>реноса вещества к кристаллу меньше скорости переноса при других режимах. Пограничный слой по мере роста кристалла увелич</w:t>
      </w:r>
      <w:r>
        <w:rPr>
          <w:sz w:val="36"/>
          <w:szCs w:val="36"/>
        </w:rPr>
        <w:t>и</w:t>
      </w:r>
      <w:r>
        <w:rPr>
          <w:sz w:val="36"/>
          <w:szCs w:val="36"/>
        </w:rPr>
        <w:t>вается, а градиент концентраций уменьшается. Из сказанного ясно, что ск</w:t>
      </w:r>
      <w:r w:rsidR="009E2EB7">
        <w:rPr>
          <w:sz w:val="36"/>
          <w:szCs w:val="36"/>
        </w:rPr>
        <w:t>орость роста при этом режиме яв</w:t>
      </w:r>
      <w:r>
        <w:rPr>
          <w:sz w:val="36"/>
          <w:szCs w:val="36"/>
        </w:rPr>
        <w:t>ляется малой, причем она уменьш</w:t>
      </w:r>
      <w:r>
        <w:rPr>
          <w:sz w:val="36"/>
          <w:szCs w:val="36"/>
        </w:rPr>
        <w:t>а</w:t>
      </w:r>
      <w:r w:rsidR="00D25A24">
        <w:rPr>
          <w:sz w:val="36"/>
          <w:szCs w:val="36"/>
        </w:rPr>
        <w:t>ется со временем, по мере уве</w:t>
      </w:r>
      <w:r>
        <w:rPr>
          <w:sz w:val="36"/>
          <w:szCs w:val="36"/>
        </w:rPr>
        <w:t>личения размера кристалла. Диффузио</w:t>
      </w:r>
      <w:r>
        <w:rPr>
          <w:sz w:val="36"/>
          <w:szCs w:val="36"/>
        </w:rPr>
        <w:t>н</w:t>
      </w:r>
      <w:r w:rsidR="009E2EB7">
        <w:rPr>
          <w:sz w:val="36"/>
          <w:szCs w:val="36"/>
        </w:rPr>
        <w:t>ное влияние на рост вы</w:t>
      </w:r>
      <w:r>
        <w:rPr>
          <w:sz w:val="36"/>
          <w:szCs w:val="36"/>
        </w:rPr>
        <w:t>ражено наиболее рельефно.</w:t>
      </w:r>
    </w:p>
    <w:p w:rsidR="005742C1" w:rsidRDefault="005742C1">
      <w:pPr>
        <w:shd w:val="clear" w:color="auto" w:fill="FFFFFF"/>
        <w:tabs>
          <w:tab w:val="left" w:pos="994"/>
        </w:tabs>
        <w:spacing w:before="53" w:line="350" w:lineRule="exact"/>
        <w:ind w:left="10" w:right="19" w:firstLine="547"/>
        <w:jc w:val="both"/>
      </w:pPr>
      <w:r>
        <w:rPr>
          <w:spacing w:val="-22"/>
          <w:sz w:val="36"/>
          <w:szCs w:val="36"/>
        </w:rPr>
        <w:t>2.</w:t>
      </w:r>
      <w:r>
        <w:rPr>
          <w:sz w:val="36"/>
          <w:szCs w:val="36"/>
        </w:rPr>
        <w:tab/>
      </w:r>
      <w:r>
        <w:rPr>
          <w:spacing w:val="103"/>
          <w:sz w:val="36"/>
          <w:szCs w:val="36"/>
        </w:rPr>
        <w:t>Режим</w:t>
      </w:r>
      <w:r>
        <w:rPr>
          <w:sz w:val="36"/>
          <w:szCs w:val="36"/>
        </w:rPr>
        <w:t xml:space="preserve"> </w:t>
      </w:r>
      <w:r>
        <w:rPr>
          <w:spacing w:val="91"/>
          <w:sz w:val="36"/>
          <w:szCs w:val="36"/>
        </w:rPr>
        <w:t>естественной</w:t>
      </w:r>
      <w:r>
        <w:rPr>
          <w:sz w:val="36"/>
          <w:szCs w:val="36"/>
        </w:rPr>
        <w:t xml:space="preserve"> </w:t>
      </w:r>
      <w:r>
        <w:rPr>
          <w:spacing w:val="61"/>
          <w:sz w:val="36"/>
          <w:szCs w:val="36"/>
        </w:rPr>
        <w:t>(свободной)</w:t>
      </w:r>
      <w:r>
        <w:rPr>
          <w:sz w:val="36"/>
          <w:szCs w:val="36"/>
        </w:rPr>
        <w:t xml:space="preserve"> </w:t>
      </w:r>
      <w:r>
        <w:rPr>
          <w:spacing w:val="67"/>
          <w:sz w:val="36"/>
          <w:szCs w:val="36"/>
        </w:rPr>
        <w:t>конвекции.</w:t>
      </w:r>
      <w:r>
        <w:rPr>
          <w:spacing w:val="67"/>
          <w:sz w:val="36"/>
          <w:szCs w:val="36"/>
        </w:rPr>
        <w:br/>
      </w:r>
      <w:r>
        <w:rPr>
          <w:sz w:val="36"/>
          <w:szCs w:val="36"/>
        </w:rPr>
        <w:t>Во время роста кристалла плотность раствора вблизи кристалла</w:t>
      </w:r>
      <w:r>
        <w:rPr>
          <w:sz w:val="36"/>
          <w:szCs w:val="36"/>
        </w:rPr>
        <w:br/>
        <w:t>обычно уменьшается за счет уменьшения концентрации раствора</w:t>
      </w:r>
      <w:r>
        <w:rPr>
          <w:sz w:val="36"/>
          <w:szCs w:val="36"/>
        </w:rPr>
        <w:br/>
        <w:t>и отчасти за счет выделения теплоты. В результате менее плотные</w:t>
      </w:r>
      <w:r>
        <w:rPr>
          <w:sz w:val="36"/>
          <w:szCs w:val="36"/>
        </w:rPr>
        <w:br/>
        <w:t>порции раствора всплывают, возникает естественный конве</w:t>
      </w:r>
      <w:r w:rsidR="009E2EB7">
        <w:rPr>
          <w:sz w:val="36"/>
          <w:szCs w:val="36"/>
        </w:rPr>
        <w:t>кцион</w:t>
      </w:r>
      <w:r>
        <w:rPr>
          <w:sz w:val="36"/>
          <w:szCs w:val="36"/>
        </w:rPr>
        <w:t>ный поток. При растворении плотность раствора около кристалла</w:t>
      </w:r>
      <w:r>
        <w:rPr>
          <w:sz w:val="36"/>
          <w:szCs w:val="36"/>
        </w:rPr>
        <w:br/>
        <w:t>повышена, поток направлен вниз.</w:t>
      </w:r>
    </w:p>
    <w:p w:rsidR="005742C1" w:rsidRDefault="005742C1">
      <w:pPr>
        <w:shd w:val="clear" w:color="auto" w:fill="FFFFFF"/>
        <w:spacing w:before="58" w:line="350" w:lineRule="exact"/>
        <w:ind w:left="29" w:right="5" w:firstLine="547"/>
        <w:jc w:val="both"/>
      </w:pPr>
      <w:r>
        <w:rPr>
          <w:sz w:val="36"/>
          <w:szCs w:val="36"/>
        </w:rPr>
        <w:t>В режиме свободной конвек</w:t>
      </w:r>
      <w:r w:rsidR="009E2EB7">
        <w:rPr>
          <w:sz w:val="36"/>
          <w:szCs w:val="36"/>
        </w:rPr>
        <w:t>ции к молекулярной диффузии при</w:t>
      </w:r>
      <w:r>
        <w:rPr>
          <w:sz w:val="36"/>
          <w:szCs w:val="36"/>
        </w:rPr>
        <w:t>со</w:t>
      </w:r>
      <w:r>
        <w:rPr>
          <w:sz w:val="36"/>
          <w:szCs w:val="36"/>
        </w:rPr>
        <w:t>е</w:t>
      </w:r>
      <w:r>
        <w:rPr>
          <w:sz w:val="36"/>
          <w:szCs w:val="36"/>
        </w:rPr>
        <w:t>диняется конвективный пер</w:t>
      </w:r>
      <w:r w:rsidR="009E2EB7">
        <w:rPr>
          <w:sz w:val="36"/>
          <w:szCs w:val="36"/>
        </w:rPr>
        <w:t>енос вещества, поэтому можно по</w:t>
      </w:r>
      <w:r>
        <w:rPr>
          <w:sz w:val="36"/>
          <w:szCs w:val="36"/>
        </w:rPr>
        <w:t>лучить гораздо большие скорости роста. Если в режиме свободной конвекции имеется сильное диф</w:t>
      </w:r>
      <w:r w:rsidR="009E2EB7">
        <w:rPr>
          <w:sz w:val="36"/>
          <w:szCs w:val="36"/>
        </w:rPr>
        <w:t>фузионное лимитирование, то ско</w:t>
      </w:r>
      <w:r>
        <w:rPr>
          <w:sz w:val="36"/>
          <w:szCs w:val="36"/>
        </w:rPr>
        <w:t>рость роста б</w:t>
      </w:r>
      <w:r>
        <w:rPr>
          <w:sz w:val="36"/>
          <w:szCs w:val="36"/>
        </w:rPr>
        <w:t>у</w:t>
      </w:r>
      <w:r w:rsidR="00D25A24">
        <w:rPr>
          <w:sz w:val="36"/>
          <w:szCs w:val="36"/>
        </w:rPr>
        <w:t>дет уменьшаться со временем</w:t>
      </w:r>
      <w:r>
        <w:rPr>
          <w:sz w:val="36"/>
          <w:szCs w:val="36"/>
        </w:rPr>
        <w:t>, хотя и не так быстро, как в режиме м</w:t>
      </w:r>
      <w:r>
        <w:rPr>
          <w:sz w:val="36"/>
          <w:szCs w:val="36"/>
        </w:rPr>
        <w:t>о</w:t>
      </w:r>
      <w:r>
        <w:rPr>
          <w:sz w:val="36"/>
          <w:szCs w:val="36"/>
        </w:rPr>
        <w:t>лекулярной диффузии. (Аналогичное замечание следует сделать и к описываемому дальше режиму).</w:t>
      </w:r>
    </w:p>
    <w:p w:rsidR="005742C1" w:rsidRDefault="005742C1">
      <w:pPr>
        <w:shd w:val="clear" w:color="auto" w:fill="FFFFFF"/>
        <w:spacing w:line="350" w:lineRule="exact"/>
        <w:ind w:left="38" w:right="10" w:firstLine="523"/>
        <w:jc w:val="both"/>
      </w:pPr>
      <w:r>
        <w:rPr>
          <w:sz w:val="36"/>
          <w:szCs w:val="36"/>
        </w:rPr>
        <w:t xml:space="preserve">Около свободно растущего </w:t>
      </w:r>
      <w:r w:rsidR="009E2EB7">
        <w:rPr>
          <w:sz w:val="36"/>
          <w:szCs w:val="36"/>
        </w:rPr>
        <w:t>кристалла диффузионный погранич</w:t>
      </w:r>
      <w:r>
        <w:rPr>
          <w:sz w:val="36"/>
          <w:szCs w:val="36"/>
        </w:rPr>
        <w:t xml:space="preserve">ный слой при естественной конвекции </w:t>
      </w:r>
      <w:r w:rsidR="00D25A24">
        <w:rPr>
          <w:sz w:val="36"/>
          <w:szCs w:val="36"/>
        </w:rPr>
        <w:t xml:space="preserve">имеет толщину до десятых долей </w:t>
      </w:r>
      <w:r>
        <w:rPr>
          <w:sz w:val="36"/>
          <w:szCs w:val="36"/>
        </w:rPr>
        <w:t>миллиметра и более; она</w:t>
      </w:r>
      <w:r w:rsidR="009E2EB7">
        <w:rPr>
          <w:sz w:val="36"/>
          <w:szCs w:val="36"/>
        </w:rPr>
        <w:t xml:space="preserve"> зависит от разности между плот</w:t>
      </w:r>
      <w:r>
        <w:rPr>
          <w:sz w:val="36"/>
          <w:szCs w:val="36"/>
        </w:rPr>
        <w:t>ностями ра</w:t>
      </w:r>
      <w:r>
        <w:rPr>
          <w:sz w:val="36"/>
          <w:szCs w:val="36"/>
        </w:rPr>
        <w:t>с</w:t>
      </w:r>
      <w:r>
        <w:rPr>
          <w:sz w:val="36"/>
          <w:szCs w:val="36"/>
        </w:rPr>
        <w:t>твора вдали и вблизи от кристалла (т. е. от скорости роста), вязкости раствора, размера кристалла и коэффициента диффузии.</w:t>
      </w:r>
    </w:p>
    <w:p w:rsidR="005742C1" w:rsidRDefault="005742C1">
      <w:pPr>
        <w:shd w:val="clear" w:color="auto" w:fill="FFFFFF"/>
        <w:spacing w:line="350" w:lineRule="exact"/>
        <w:ind w:left="53" w:firstLine="538"/>
        <w:jc w:val="both"/>
      </w:pPr>
      <w:r>
        <w:rPr>
          <w:sz w:val="36"/>
          <w:szCs w:val="36"/>
        </w:rPr>
        <w:t>В этом режиме благодаря конвекции наряду с диффузионным п</w:t>
      </w:r>
      <w:r>
        <w:rPr>
          <w:sz w:val="36"/>
          <w:szCs w:val="36"/>
        </w:rPr>
        <w:t>о</w:t>
      </w:r>
      <w:r>
        <w:rPr>
          <w:sz w:val="36"/>
          <w:szCs w:val="36"/>
        </w:rPr>
        <w:t>граничным слоем около кри</w:t>
      </w:r>
      <w:r w:rsidR="009E2EB7">
        <w:rPr>
          <w:sz w:val="36"/>
          <w:szCs w:val="36"/>
        </w:rPr>
        <w:t>сталла образуется гидродинамиче</w:t>
      </w:r>
      <w:r>
        <w:rPr>
          <w:sz w:val="36"/>
          <w:szCs w:val="36"/>
        </w:rPr>
        <w:t>ский п</w:t>
      </w:r>
      <w:r>
        <w:rPr>
          <w:sz w:val="36"/>
          <w:szCs w:val="36"/>
        </w:rPr>
        <w:t>о</w:t>
      </w:r>
      <w:r>
        <w:rPr>
          <w:sz w:val="36"/>
          <w:szCs w:val="36"/>
        </w:rPr>
        <w:t>граничный слой. В этом слое скорость течения раствора возрастает от нуля на поверхности кристалла до максимальной на некотором удал</w:t>
      </w:r>
      <w:r>
        <w:rPr>
          <w:sz w:val="36"/>
          <w:szCs w:val="36"/>
        </w:rPr>
        <w:t>е</w:t>
      </w:r>
      <w:r>
        <w:rPr>
          <w:sz w:val="36"/>
          <w:szCs w:val="36"/>
        </w:rPr>
        <w:t xml:space="preserve">нии от него и  далее снова  падает до  нуля. </w:t>
      </w:r>
    </w:p>
    <w:p w:rsidR="005742C1" w:rsidRDefault="005742C1">
      <w:pPr>
        <w:shd w:val="clear" w:color="auto" w:fill="FFFFFF"/>
        <w:spacing w:before="202"/>
        <w:ind w:right="5"/>
        <w:jc w:val="right"/>
      </w:pPr>
      <w:r>
        <w:rPr>
          <w:rFonts w:ascii="Arial" w:hAnsi="Arial" w:cs="Arial"/>
          <w:b/>
          <w:bCs/>
          <w:spacing w:val="-48"/>
          <w:sz w:val="32"/>
          <w:szCs w:val="32"/>
        </w:rPr>
        <w:t>41</w:t>
      </w:r>
    </w:p>
    <w:p w:rsidR="009E2EB7" w:rsidRDefault="009E2EB7" w:rsidP="009E2EB7">
      <w:pPr>
        <w:shd w:val="clear" w:color="auto" w:fill="FFFFFF"/>
        <w:spacing w:before="221"/>
      </w:pPr>
    </w:p>
    <w:p w:rsidR="005742C1" w:rsidRDefault="005742C1">
      <w:pPr>
        <w:shd w:val="clear" w:color="auto" w:fill="FFFFFF"/>
        <w:spacing w:before="202"/>
        <w:ind w:right="5"/>
        <w:jc w:val="right"/>
        <w:sectPr w:rsidR="005742C1">
          <w:pgSz w:w="14020" w:h="21068"/>
          <w:pgMar w:top="1440" w:right="1440" w:bottom="360" w:left="1440" w:header="720" w:footer="720" w:gutter="0"/>
          <w:cols w:space="60"/>
          <w:noEndnote/>
        </w:sectPr>
      </w:pPr>
    </w:p>
    <w:p w:rsidR="005742C1" w:rsidRDefault="00D25A24">
      <w:pPr>
        <w:shd w:val="clear" w:color="auto" w:fill="FFFFFF"/>
        <w:spacing w:line="350" w:lineRule="exact"/>
        <w:ind w:left="197"/>
        <w:jc w:val="both"/>
      </w:pPr>
      <w:r>
        <w:rPr>
          <w:sz w:val="36"/>
          <w:szCs w:val="36"/>
        </w:rPr>
        <w:lastRenderedPageBreak/>
        <w:t>Тол</w:t>
      </w:r>
      <w:r w:rsidR="005742C1">
        <w:rPr>
          <w:sz w:val="36"/>
          <w:szCs w:val="36"/>
        </w:rPr>
        <w:t>щина гидродинамического пограничного слоя несколько больше толщины диффузионного слоя. Времена образования диффузионного и гидродинамического по</w:t>
      </w:r>
      <w:r w:rsidR="009E2EB7">
        <w:rPr>
          <w:sz w:val="36"/>
          <w:szCs w:val="36"/>
        </w:rPr>
        <w:t>граничных слоев близки и не пре</w:t>
      </w:r>
      <w:r w:rsidR="005742C1">
        <w:rPr>
          <w:sz w:val="36"/>
          <w:szCs w:val="36"/>
        </w:rPr>
        <w:t>вышают д</w:t>
      </w:r>
      <w:r w:rsidR="005742C1">
        <w:rPr>
          <w:sz w:val="36"/>
          <w:szCs w:val="36"/>
        </w:rPr>
        <w:t>е</w:t>
      </w:r>
      <w:r w:rsidR="005742C1">
        <w:rPr>
          <w:sz w:val="36"/>
          <w:szCs w:val="36"/>
        </w:rPr>
        <w:t>сятков секунд.</w:t>
      </w:r>
    </w:p>
    <w:p w:rsidR="005742C1" w:rsidRDefault="005742C1">
      <w:pPr>
        <w:shd w:val="clear" w:color="auto" w:fill="FFFFFF"/>
        <w:spacing w:line="350" w:lineRule="exact"/>
        <w:ind w:left="134" w:right="34" w:firstLine="518"/>
        <w:jc w:val="both"/>
      </w:pPr>
      <w:r>
        <w:rPr>
          <w:sz w:val="36"/>
          <w:szCs w:val="36"/>
        </w:rPr>
        <w:t xml:space="preserve">3. </w:t>
      </w:r>
      <w:r>
        <w:rPr>
          <w:spacing w:val="90"/>
          <w:sz w:val="36"/>
          <w:szCs w:val="36"/>
        </w:rPr>
        <w:t>Режим</w:t>
      </w:r>
      <w:r>
        <w:rPr>
          <w:sz w:val="36"/>
          <w:szCs w:val="36"/>
        </w:rPr>
        <w:t xml:space="preserve"> </w:t>
      </w:r>
      <w:r>
        <w:rPr>
          <w:spacing w:val="84"/>
          <w:sz w:val="36"/>
          <w:szCs w:val="36"/>
        </w:rPr>
        <w:t>вынужденной</w:t>
      </w:r>
      <w:r>
        <w:rPr>
          <w:sz w:val="36"/>
          <w:szCs w:val="36"/>
        </w:rPr>
        <w:t xml:space="preserve"> </w:t>
      </w:r>
      <w:r>
        <w:rPr>
          <w:spacing w:val="81"/>
          <w:sz w:val="36"/>
          <w:szCs w:val="36"/>
        </w:rPr>
        <w:t>конвекции</w:t>
      </w:r>
      <w:r w:rsidR="009E2EB7">
        <w:rPr>
          <w:sz w:val="36"/>
          <w:szCs w:val="36"/>
        </w:rPr>
        <w:t xml:space="preserve"> (динамиче</w:t>
      </w:r>
      <w:r>
        <w:rPr>
          <w:sz w:val="36"/>
          <w:szCs w:val="36"/>
        </w:rPr>
        <w:t>ский р</w:t>
      </w:r>
      <w:r>
        <w:rPr>
          <w:sz w:val="36"/>
          <w:szCs w:val="36"/>
        </w:rPr>
        <w:t>е</w:t>
      </w:r>
      <w:r>
        <w:rPr>
          <w:sz w:val="36"/>
          <w:szCs w:val="36"/>
        </w:rPr>
        <w:t>жим). Он создается при относительном движении раствора и кристалла. В этом режиме ско</w:t>
      </w:r>
      <w:r w:rsidR="009E2EB7">
        <w:rPr>
          <w:sz w:val="36"/>
          <w:szCs w:val="36"/>
        </w:rPr>
        <w:t>рость движения раствора в гидро</w:t>
      </w:r>
      <w:r>
        <w:rPr>
          <w:sz w:val="36"/>
          <w:szCs w:val="36"/>
        </w:rPr>
        <w:t>динамическом слое увеличивается от нуля на поверхн</w:t>
      </w:r>
      <w:r w:rsidR="009E2EB7">
        <w:rPr>
          <w:sz w:val="36"/>
          <w:szCs w:val="36"/>
        </w:rPr>
        <w:t>ости крис</w:t>
      </w:r>
      <w:r>
        <w:rPr>
          <w:sz w:val="36"/>
          <w:szCs w:val="36"/>
        </w:rPr>
        <w:t>талла до максимального значения на границе слоя. Скоростью движения раствора управляют, д</w:t>
      </w:r>
      <w:r w:rsidR="009E2EB7">
        <w:rPr>
          <w:sz w:val="36"/>
          <w:szCs w:val="36"/>
        </w:rPr>
        <w:t>обиваясь значительного ее увели</w:t>
      </w:r>
      <w:r>
        <w:rPr>
          <w:sz w:val="36"/>
          <w:szCs w:val="36"/>
        </w:rPr>
        <w:t>чения по сравнению со скоростью движения в режиме свободной конвекции. Таким путем можно увел</w:t>
      </w:r>
      <w:r>
        <w:rPr>
          <w:sz w:val="36"/>
          <w:szCs w:val="36"/>
        </w:rPr>
        <w:t>и</w:t>
      </w:r>
      <w:r w:rsidR="009E2EB7">
        <w:rPr>
          <w:sz w:val="36"/>
          <w:szCs w:val="36"/>
        </w:rPr>
        <w:t>чивать скорость роста гра</w:t>
      </w:r>
      <w:r>
        <w:rPr>
          <w:sz w:val="36"/>
          <w:szCs w:val="36"/>
        </w:rPr>
        <w:t>ней, однако не беспредельно. Уже при скор</w:t>
      </w:r>
      <w:r>
        <w:rPr>
          <w:sz w:val="36"/>
          <w:szCs w:val="36"/>
        </w:rPr>
        <w:t>о</w:t>
      </w:r>
      <w:r>
        <w:rPr>
          <w:sz w:val="36"/>
          <w:szCs w:val="36"/>
        </w:rPr>
        <w:t xml:space="preserve">стях движения </w:t>
      </w:r>
      <w:r w:rsidRPr="009E2EB7">
        <w:rPr>
          <w:sz w:val="36"/>
          <w:szCs w:val="36"/>
          <w:highlight w:val="yellow"/>
        </w:rPr>
        <w:t>5—20 см/с</w:t>
      </w:r>
      <w:r>
        <w:rPr>
          <w:sz w:val="36"/>
          <w:szCs w:val="36"/>
        </w:rPr>
        <w:t xml:space="preserve"> (в зависимости от конкретного вещества) скорость роста монокристаллов достигает предельного значения, ра</w:t>
      </w:r>
      <w:r>
        <w:rPr>
          <w:sz w:val="36"/>
          <w:szCs w:val="36"/>
        </w:rPr>
        <w:t>з</w:t>
      </w:r>
      <w:r>
        <w:rPr>
          <w:sz w:val="36"/>
          <w:szCs w:val="36"/>
        </w:rPr>
        <w:t>личного для разных температур и пересыщений, т. е. рост кристалла из области смешанной кинетики переходит в кинетически-лимитируе-мую. Следует заметить, что при вращении крупного кристалла в сра</w:t>
      </w:r>
      <w:r>
        <w:rPr>
          <w:sz w:val="36"/>
          <w:szCs w:val="36"/>
        </w:rPr>
        <w:t>в</w:t>
      </w:r>
      <w:r>
        <w:rPr>
          <w:sz w:val="36"/>
          <w:szCs w:val="36"/>
        </w:rPr>
        <w:t>нительно небольшом объеме раствора жидкость вовлекается в круговое движение. В этом случае увеличение частоты вращения кристалла</w:t>
      </w:r>
      <w:r w:rsidR="00DA4B30">
        <w:rPr>
          <w:sz w:val="36"/>
          <w:szCs w:val="36"/>
        </w:rPr>
        <w:t>,</w:t>
      </w:r>
      <w:r>
        <w:rPr>
          <w:sz w:val="36"/>
          <w:szCs w:val="36"/>
        </w:rPr>
        <w:t xml:space="preserve"> н</w:t>
      </w:r>
      <w:r>
        <w:rPr>
          <w:sz w:val="36"/>
          <w:szCs w:val="36"/>
        </w:rPr>
        <w:t>а</w:t>
      </w:r>
      <w:r>
        <w:rPr>
          <w:sz w:val="36"/>
          <w:szCs w:val="36"/>
        </w:rPr>
        <w:t>чиная с некоторого ее значения уже не приводит к увеличению скор</w:t>
      </w:r>
      <w:r>
        <w:rPr>
          <w:sz w:val="36"/>
          <w:szCs w:val="36"/>
        </w:rPr>
        <w:t>о</w:t>
      </w:r>
      <w:r>
        <w:rPr>
          <w:sz w:val="36"/>
          <w:szCs w:val="36"/>
        </w:rPr>
        <w:t>сти роста, х</w:t>
      </w:r>
      <w:r w:rsidR="009E2EB7">
        <w:rPr>
          <w:sz w:val="36"/>
          <w:szCs w:val="36"/>
        </w:rPr>
        <w:t>отя кинетически-лимитируемая об</w:t>
      </w:r>
      <w:r>
        <w:rPr>
          <w:sz w:val="36"/>
          <w:szCs w:val="36"/>
        </w:rPr>
        <w:t>ласть процесса и не до</w:t>
      </w:r>
      <w:r>
        <w:rPr>
          <w:sz w:val="36"/>
          <w:szCs w:val="36"/>
        </w:rPr>
        <w:t>с</w:t>
      </w:r>
      <w:r>
        <w:rPr>
          <w:sz w:val="36"/>
          <w:szCs w:val="36"/>
        </w:rPr>
        <w:t xml:space="preserve">тигнута. </w:t>
      </w:r>
      <w:r w:rsidRPr="004A1AC6">
        <w:rPr>
          <w:sz w:val="36"/>
          <w:szCs w:val="36"/>
        </w:rPr>
        <w:t>Второй причиной прекращения возрастания скорости роста (а затем даже ее снижения) является растущее выделение джоулевой те</w:t>
      </w:r>
      <w:r w:rsidRPr="004A1AC6">
        <w:rPr>
          <w:sz w:val="36"/>
          <w:szCs w:val="36"/>
        </w:rPr>
        <w:t>п</w:t>
      </w:r>
      <w:r w:rsidR="009E2EB7" w:rsidRPr="004A1AC6">
        <w:rPr>
          <w:sz w:val="36"/>
          <w:szCs w:val="36"/>
        </w:rPr>
        <w:t>лоты при трении, сопровожда</w:t>
      </w:r>
      <w:r w:rsidRPr="004A1AC6">
        <w:rPr>
          <w:sz w:val="36"/>
          <w:szCs w:val="36"/>
        </w:rPr>
        <w:t>ющем вращение</w:t>
      </w:r>
      <w:r>
        <w:rPr>
          <w:sz w:val="36"/>
          <w:szCs w:val="36"/>
        </w:rPr>
        <w:t>. Уменьшение скорости роста при 250—600 об/мин в зависимости от типа вещества наблюдали К. Н. Шабалин и Г. В. Инюшкин [1965].</w:t>
      </w:r>
    </w:p>
    <w:p w:rsidR="005742C1" w:rsidRDefault="005742C1">
      <w:pPr>
        <w:shd w:val="clear" w:color="auto" w:fill="FFFFFF"/>
        <w:spacing w:line="350" w:lineRule="exact"/>
        <w:ind w:left="110" w:right="91" w:firstLine="518"/>
        <w:jc w:val="both"/>
      </w:pPr>
      <w:r>
        <w:rPr>
          <w:sz w:val="36"/>
          <w:szCs w:val="36"/>
        </w:rPr>
        <w:t>Толщина диффузионного пограничного слоя и скорость диффузии меняются по грани и зависят от скорости течения раствора, его вязк</w:t>
      </w:r>
      <w:r>
        <w:rPr>
          <w:sz w:val="36"/>
          <w:szCs w:val="36"/>
        </w:rPr>
        <w:t>о</w:t>
      </w:r>
      <w:r>
        <w:rPr>
          <w:sz w:val="36"/>
          <w:szCs w:val="36"/>
        </w:rPr>
        <w:t>сти, коэффициента диффузии, размера грани и от скорости межфазного процесса.</w:t>
      </w:r>
    </w:p>
    <w:p w:rsidR="005742C1" w:rsidRDefault="005742C1">
      <w:pPr>
        <w:shd w:val="clear" w:color="auto" w:fill="FFFFFF"/>
        <w:spacing w:before="341" w:line="365" w:lineRule="exact"/>
        <w:ind w:left="2304" w:right="2280"/>
        <w:jc w:val="center"/>
      </w:pPr>
      <w:r>
        <w:rPr>
          <w:b/>
          <w:bCs/>
          <w:spacing w:val="-5"/>
          <w:sz w:val="36"/>
          <w:szCs w:val="36"/>
        </w:rPr>
        <w:t xml:space="preserve">Связь формы кристалла с особенностями </w:t>
      </w:r>
      <w:r>
        <w:rPr>
          <w:b/>
          <w:bCs/>
          <w:sz w:val="36"/>
          <w:szCs w:val="36"/>
        </w:rPr>
        <w:t>диффузионного поля</w:t>
      </w:r>
    </w:p>
    <w:p w:rsidR="005742C1" w:rsidRDefault="005742C1">
      <w:pPr>
        <w:shd w:val="clear" w:color="auto" w:fill="FFFFFF"/>
        <w:spacing w:before="346" w:line="350" w:lineRule="exact"/>
        <w:ind w:left="62" w:right="130" w:firstLine="528"/>
        <w:jc w:val="both"/>
      </w:pPr>
      <w:r>
        <w:rPr>
          <w:sz w:val="36"/>
          <w:szCs w:val="36"/>
        </w:rPr>
        <w:t>Ориентировка кристалла в поле силы тяжести (при свободной ко</w:t>
      </w:r>
      <w:r>
        <w:rPr>
          <w:sz w:val="36"/>
          <w:szCs w:val="36"/>
        </w:rPr>
        <w:t>н</w:t>
      </w:r>
      <w:r>
        <w:rPr>
          <w:sz w:val="36"/>
          <w:szCs w:val="36"/>
        </w:rPr>
        <w:t xml:space="preserve">векции) или в вынужденном потоке </w:t>
      </w:r>
      <w:r w:rsidR="009E2EB7">
        <w:rPr>
          <w:sz w:val="36"/>
          <w:szCs w:val="36"/>
        </w:rPr>
        <w:t>раствора влияет на харак</w:t>
      </w:r>
      <w:r>
        <w:rPr>
          <w:sz w:val="36"/>
          <w:szCs w:val="36"/>
        </w:rPr>
        <w:t>тер ко</w:t>
      </w:r>
      <w:r>
        <w:rPr>
          <w:sz w:val="36"/>
          <w:szCs w:val="36"/>
        </w:rPr>
        <w:t>н</w:t>
      </w:r>
      <w:r>
        <w:rPr>
          <w:sz w:val="36"/>
          <w:szCs w:val="36"/>
        </w:rPr>
        <w:t>векции и на толщину пограничного слоя у разных граней. Так, при о</w:t>
      </w:r>
      <w:r>
        <w:rPr>
          <w:sz w:val="36"/>
          <w:szCs w:val="36"/>
        </w:rPr>
        <w:t>т</w:t>
      </w:r>
      <w:r>
        <w:rPr>
          <w:sz w:val="36"/>
          <w:szCs w:val="36"/>
        </w:rPr>
        <w:t>клонении грани от в</w:t>
      </w:r>
      <w:r w:rsidR="009E2EB7">
        <w:rPr>
          <w:sz w:val="36"/>
          <w:szCs w:val="36"/>
        </w:rPr>
        <w:t>ертикали и обращении ее вниз пи</w:t>
      </w:r>
      <w:r>
        <w:rPr>
          <w:sz w:val="36"/>
          <w:szCs w:val="36"/>
        </w:rPr>
        <w:t>тание ее в режиме свободной к</w:t>
      </w:r>
      <w:r w:rsidR="009E2EB7">
        <w:rPr>
          <w:sz w:val="36"/>
          <w:szCs w:val="36"/>
        </w:rPr>
        <w:t>онвекции ухудшается. Вообще ско</w:t>
      </w:r>
      <w:r>
        <w:rPr>
          <w:sz w:val="36"/>
          <w:szCs w:val="36"/>
        </w:rPr>
        <w:t>рости роста граней даже одной простой формы — фронтальной, боковой и тыльной относител</w:t>
      </w:r>
      <w:r>
        <w:rPr>
          <w:sz w:val="36"/>
          <w:szCs w:val="36"/>
        </w:rPr>
        <w:t>ь</w:t>
      </w:r>
      <w:r>
        <w:rPr>
          <w:sz w:val="36"/>
          <w:szCs w:val="36"/>
        </w:rPr>
        <w:t>но направления потока — различны. В результате эти грани получают разное развитие на кристалле и он приобретает искаженную фо</w:t>
      </w:r>
      <w:r w:rsidR="009E2EB7">
        <w:rPr>
          <w:sz w:val="36"/>
          <w:szCs w:val="36"/>
        </w:rPr>
        <w:t>рму, его внешняя симметрия прак</w:t>
      </w:r>
      <w:r>
        <w:rPr>
          <w:sz w:val="36"/>
          <w:szCs w:val="36"/>
        </w:rPr>
        <w:t>тически никогда не соответствует симметрии его структуры.</w:t>
      </w:r>
    </w:p>
    <w:p w:rsidR="005742C1" w:rsidRDefault="005742C1">
      <w:pPr>
        <w:shd w:val="clear" w:color="auto" w:fill="FFFFFF"/>
        <w:spacing w:line="350" w:lineRule="exact"/>
        <w:ind w:left="62" w:right="158" w:firstLine="518"/>
        <w:jc w:val="both"/>
      </w:pPr>
      <w:r>
        <w:rPr>
          <w:sz w:val="36"/>
          <w:szCs w:val="36"/>
        </w:rPr>
        <w:t>При разных диффузионн</w:t>
      </w:r>
      <w:r w:rsidR="009E2EB7">
        <w:rPr>
          <w:sz w:val="36"/>
          <w:szCs w:val="36"/>
        </w:rPr>
        <w:t>ых режимах роста, разных особен</w:t>
      </w:r>
      <w:r>
        <w:rPr>
          <w:sz w:val="36"/>
          <w:szCs w:val="36"/>
        </w:rPr>
        <w:t>ностях относительного движен</w:t>
      </w:r>
      <w:r w:rsidR="009E2EB7">
        <w:rPr>
          <w:sz w:val="36"/>
          <w:szCs w:val="36"/>
        </w:rPr>
        <w:t>ия кристалл — раствор диффузион</w:t>
      </w:r>
      <w:r>
        <w:rPr>
          <w:sz w:val="36"/>
          <w:szCs w:val="36"/>
        </w:rPr>
        <w:t xml:space="preserve">ное поле около кристалла имеет разную симметрию. </w:t>
      </w:r>
    </w:p>
    <w:p w:rsidR="005742C1" w:rsidRDefault="005742C1">
      <w:pPr>
        <w:shd w:val="clear" w:color="auto" w:fill="FFFFFF"/>
        <w:spacing w:before="173"/>
      </w:pPr>
      <w:r>
        <w:rPr>
          <w:b/>
          <w:bCs/>
          <w:i/>
          <w:iCs/>
          <w:spacing w:val="-10"/>
          <w:sz w:val="30"/>
          <w:szCs w:val="30"/>
        </w:rPr>
        <w:t>42</w:t>
      </w:r>
    </w:p>
    <w:p w:rsidR="005742C1" w:rsidRDefault="005742C1">
      <w:pPr>
        <w:shd w:val="clear" w:color="auto" w:fill="FFFFFF"/>
        <w:spacing w:before="173"/>
        <w:sectPr w:rsidR="005742C1">
          <w:pgSz w:w="14179" w:h="21053"/>
          <w:pgMar w:top="1440" w:right="1440" w:bottom="360" w:left="1440" w:header="720" w:footer="720" w:gutter="0"/>
          <w:cols w:space="60"/>
          <w:noEndnote/>
        </w:sectPr>
      </w:pPr>
    </w:p>
    <w:p w:rsidR="005742C1" w:rsidRDefault="00DA4B30">
      <w:pPr>
        <w:shd w:val="clear" w:color="auto" w:fill="FFFFFF"/>
        <w:spacing w:line="350" w:lineRule="exact"/>
        <w:ind w:left="19"/>
        <w:jc w:val="both"/>
      </w:pPr>
      <w:r>
        <w:rPr>
          <w:sz w:val="36"/>
          <w:szCs w:val="36"/>
        </w:rPr>
        <w:lastRenderedPageBreak/>
        <w:t>Согласно принципу П. К</w:t>
      </w:r>
      <w:r>
        <w:rPr>
          <w:sz w:val="36"/>
          <w:szCs w:val="36"/>
        </w:rPr>
        <w:t>ю</w:t>
      </w:r>
      <w:r>
        <w:rPr>
          <w:sz w:val="36"/>
          <w:szCs w:val="36"/>
        </w:rPr>
        <w:t xml:space="preserve">ри, </w:t>
      </w:r>
      <w:r w:rsidRPr="009E2EB7">
        <w:rPr>
          <w:sz w:val="36"/>
          <w:szCs w:val="36"/>
          <w:highlight w:val="yellow"/>
        </w:rPr>
        <w:t xml:space="preserve">объект   сохраняет  только те элементы   своей </w:t>
      </w:r>
      <w:r w:rsidR="005742C1" w:rsidRPr="009E2EB7">
        <w:rPr>
          <w:sz w:val="36"/>
          <w:szCs w:val="36"/>
          <w:highlight w:val="yellow"/>
        </w:rPr>
        <w:t>собственной симметрии, которые совпадают с элементами среды. Поэтому, зная симметрию диффузионного поля около кристалла, мо</w:t>
      </w:r>
      <w:r w:rsidR="005742C1" w:rsidRPr="009E2EB7">
        <w:rPr>
          <w:sz w:val="36"/>
          <w:szCs w:val="36"/>
          <w:highlight w:val="yellow"/>
        </w:rPr>
        <w:t>ж</w:t>
      </w:r>
      <w:r w:rsidR="005742C1" w:rsidRPr="009E2EB7">
        <w:rPr>
          <w:sz w:val="36"/>
          <w:szCs w:val="36"/>
          <w:highlight w:val="yellow"/>
        </w:rPr>
        <w:t xml:space="preserve">но предсказать характер </w:t>
      </w:r>
      <w:r w:rsidR="009E2EB7" w:rsidRPr="009E2EB7">
        <w:rPr>
          <w:sz w:val="36"/>
          <w:szCs w:val="36"/>
          <w:highlight w:val="yellow"/>
        </w:rPr>
        <w:t>искажения формы кристалла, неко</w:t>
      </w:r>
      <w:r w:rsidR="005742C1" w:rsidRPr="009E2EB7">
        <w:rPr>
          <w:sz w:val="36"/>
          <w:szCs w:val="36"/>
          <w:highlight w:val="yellow"/>
        </w:rPr>
        <w:t>торые ос</w:t>
      </w:r>
      <w:r w:rsidR="005742C1" w:rsidRPr="009E2EB7">
        <w:rPr>
          <w:sz w:val="36"/>
          <w:szCs w:val="36"/>
          <w:highlight w:val="yellow"/>
        </w:rPr>
        <w:t>о</w:t>
      </w:r>
      <w:r w:rsidR="005742C1" w:rsidRPr="009E2EB7">
        <w:rPr>
          <w:sz w:val="36"/>
          <w:szCs w:val="36"/>
          <w:highlight w:val="yellow"/>
        </w:rPr>
        <w:t xml:space="preserve">бенности морфологии его граней, места </w:t>
      </w:r>
      <w:r w:rsidR="009E2EB7" w:rsidRPr="009E2EB7">
        <w:rPr>
          <w:sz w:val="36"/>
          <w:szCs w:val="36"/>
          <w:highlight w:val="yellow"/>
        </w:rPr>
        <w:t>появления вклю</w:t>
      </w:r>
      <w:r w:rsidR="005742C1" w:rsidRPr="009E2EB7">
        <w:rPr>
          <w:sz w:val="36"/>
          <w:szCs w:val="36"/>
          <w:highlight w:val="yellow"/>
        </w:rPr>
        <w:t>чений раствора и других дефектов. Обратим внимание на то, что распределение пр</w:t>
      </w:r>
      <w:r w:rsidR="005742C1" w:rsidRPr="009E2EB7">
        <w:rPr>
          <w:sz w:val="36"/>
          <w:szCs w:val="36"/>
          <w:highlight w:val="yellow"/>
        </w:rPr>
        <w:t>и</w:t>
      </w:r>
      <w:r w:rsidR="005742C1" w:rsidRPr="009E2EB7">
        <w:rPr>
          <w:sz w:val="36"/>
          <w:szCs w:val="36"/>
          <w:highlight w:val="yellow"/>
        </w:rPr>
        <w:t>месей в кристаллах также должно быть связано с симметрией дифф</w:t>
      </w:r>
      <w:r w:rsidR="005742C1" w:rsidRPr="009E2EB7">
        <w:rPr>
          <w:sz w:val="36"/>
          <w:szCs w:val="36"/>
          <w:highlight w:val="yellow"/>
        </w:rPr>
        <w:t>у</w:t>
      </w:r>
      <w:r w:rsidR="005742C1" w:rsidRPr="009E2EB7">
        <w:rPr>
          <w:sz w:val="36"/>
          <w:szCs w:val="36"/>
          <w:highlight w:val="yellow"/>
        </w:rPr>
        <w:t>зионного по</w:t>
      </w:r>
      <w:r w:rsidR="009E2EB7" w:rsidRPr="009E2EB7">
        <w:rPr>
          <w:sz w:val="36"/>
          <w:szCs w:val="36"/>
          <w:highlight w:val="yellow"/>
        </w:rPr>
        <w:t>ля. С другой стороны, по особен</w:t>
      </w:r>
      <w:r w:rsidR="005742C1" w:rsidRPr="009E2EB7">
        <w:rPr>
          <w:sz w:val="36"/>
          <w:szCs w:val="36"/>
          <w:highlight w:val="yellow"/>
        </w:rPr>
        <w:t>ностям природного кр</w:t>
      </w:r>
      <w:r w:rsidR="005742C1" w:rsidRPr="009E2EB7">
        <w:rPr>
          <w:sz w:val="36"/>
          <w:szCs w:val="36"/>
          <w:highlight w:val="yellow"/>
        </w:rPr>
        <w:t>и</w:t>
      </w:r>
      <w:r w:rsidR="005742C1" w:rsidRPr="009E2EB7">
        <w:rPr>
          <w:sz w:val="36"/>
          <w:szCs w:val="36"/>
          <w:highlight w:val="yellow"/>
        </w:rPr>
        <w:t>сталла можно судить о симметрии диф</w:t>
      </w:r>
      <w:r w:rsidR="009E2EB7" w:rsidRPr="009E2EB7">
        <w:rPr>
          <w:sz w:val="36"/>
          <w:szCs w:val="36"/>
          <w:highlight w:val="yellow"/>
        </w:rPr>
        <w:t>фу</w:t>
      </w:r>
      <w:r w:rsidR="005742C1" w:rsidRPr="009E2EB7">
        <w:rPr>
          <w:sz w:val="36"/>
          <w:szCs w:val="36"/>
          <w:highlight w:val="yellow"/>
        </w:rPr>
        <w:t>зионных потоков в среде, с</w:t>
      </w:r>
      <w:r w:rsidR="005742C1" w:rsidRPr="009E2EB7">
        <w:rPr>
          <w:sz w:val="36"/>
          <w:szCs w:val="36"/>
          <w:highlight w:val="yellow"/>
        </w:rPr>
        <w:t>у</w:t>
      </w:r>
      <w:r w:rsidR="005742C1" w:rsidRPr="009E2EB7">
        <w:rPr>
          <w:sz w:val="36"/>
          <w:szCs w:val="36"/>
          <w:highlight w:val="yellow"/>
        </w:rPr>
        <w:t>щес</w:t>
      </w:r>
      <w:r w:rsidR="009E2EB7" w:rsidRPr="009E2EB7">
        <w:rPr>
          <w:sz w:val="36"/>
          <w:szCs w:val="36"/>
          <w:highlight w:val="yellow"/>
        </w:rPr>
        <w:t>твовавших в период его образова</w:t>
      </w:r>
      <w:r w:rsidR="005742C1" w:rsidRPr="009E2EB7">
        <w:rPr>
          <w:sz w:val="36"/>
          <w:szCs w:val="36"/>
          <w:highlight w:val="yellow"/>
        </w:rPr>
        <w:t>ния</w:t>
      </w:r>
      <w:r w:rsidR="005742C1">
        <w:rPr>
          <w:sz w:val="36"/>
          <w:szCs w:val="36"/>
        </w:rPr>
        <w:t xml:space="preserve"> [Шафрановский </w:t>
      </w:r>
      <w:r w:rsidR="005742C1">
        <w:rPr>
          <w:b/>
          <w:bCs/>
          <w:sz w:val="36"/>
          <w:szCs w:val="36"/>
        </w:rPr>
        <w:t xml:space="preserve">И. И., </w:t>
      </w:r>
      <w:r w:rsidR="005742C1">
        <w:rPr>
          <w:sz w:val="36"/>
          <w:szCs w:val="36"/>
        </w:rPr>
        <w:t xml:space="preserve">1968 </w:t>
      </w:r>
      <w:r w:rsidR="005742C1">
        <w:rPr>
          <w:b/>
          <w:bCs/>
          <w:sz w:val="36"/>
          <w:szCs w:val="36"/>
        </w:rPr>
        <w:t>г.].</w:t>
      </w:r>
    </w:p>
    <w:p w:rsidR="005742C1" w:rsidRDefault="005742C1">
      <w:pPr>
        <w:shd w:val="clear" w:color="auto" w:fill="FFFFFF"/>
        <w:spacing w:before="240"/>
        <w:ind w:right="96"/>
        <w:jc w:val="center"/>
      </w:pPr>
      <w:r>
        <w:rPr>
          <w:b/>
          <w:bCs/>
          <w:spacing w:val="-1"/>
          <w:sz w:val="36"/>
          <w:szCs w:val="36"/>
        </w:rPr>
        <w:t>Диффузия и однородность кристалла</w:t>
      </w:r>
    </w:p>
    <w:p w:rsidR="005742C1" w:rsidRDefault="005742C1">
      <w:pPr>
        <w:shd w:val="clear" w:color="auto" w:fill="FFFFFF"/>
        <w:spacing w:before="283" w:line="350" w:lineRule="exact"/>
        <w:ind w:left="10" w:firstLine="528"/>
        <w:jc w:val="both"/>
      </w:pPr>
      <w:r w:rsidRPr="004A1AC6">
        <w:rPr>
          <w:bCs/>
          <w:sz w:val="36"/>
          <w:szCs w:val="36"/>
        </w:rPr>
        <w:t xml:space="preserve">К </w:t>
      </w:r>
      <w:r>
        <w:rPr>
          <w:sz w:val="36"/>
          <w:szCs w:val="36"/>
        </w:rPr>
        <w:t>выступающим частям кри</w:t>
      </w:r>
      <w:r w:rsidR="009E2EB7">
        <w:rPr>
          <w:sz w:val="36"/>
          <w:szCs w:val="36"/>
        </w:rPr>
        <w:t>сталла — вершинам и ребрам — ве</w:t>
      </w:r>
      <w:r>
        <w:rPr>
          <w:sz w:val="36"/>
          <w:szCs w:val="36"/>
        </w:rPr>
        <w:t>щ</w:t>
      </w:r>
      <w:r>
        <w:rPr>
          <w:sz w:val="36"/>
          <w:szCs w:val="36"/>
        </w:rPr>
        <w:t>е</w:t>
      </w:r>
      <w:r>
        <w:rPr>
          <w:sz w:val="36"/>
          <w:szCs w:val="36"/>
        </w:rPr>
        <w:t>ство поступает в большем, чем к серединам граней, количестве, поэт</w:t>
      </w:r>
      <w:r>
        <w:rPr>
          <w:sz w:val="36"/>
          <w:szCs w:val="36"/>
        </w:rPr>
        <w:t>о</w:t>
      </w:r>
      <w:r>
        <w:rPr>
          <w:sz w:val="36"/>
          <w:szCs w:val="36"/>
        </w:rPr>
        <w:t>му градиенты концентрации (пересыщения) возникают и вдоль п</w:t>
      </w:r>
      <w:r>
        <w:rPr>
          <w:sz w:val="36"/>
          <w:szCs w:val="36"/>
        </w:rPr>
        <w:t>о</w:t>
      </w:r>
      <w:r>
        <w:rPr>
          <w:sz w:val="36"/>
          <w:szCs w:val="36"/>
        </w:rPr>
        <w:t>верхности. Пока размеры кристалла невелики, малы и градиенты пер</w:t>
      </w:r>
      <w:r>
        <w:rPr>
          <w:sz w:val="36"/>
          <w:szCs w:val="36"/>
        </w:rPr>
        <w:t>е</w:t>
      </w:r>
      <w:r>
        <w:rPr>
          <w:sz w:val="36"/>
          <w:szCs w:val="36"/>
        </w:rPr>
        <w:t>сыщений, кристалл обычно растет плоскогранным. Причина этого з</w:t>
      </w:r>
      <w:r>
        <w:rPr>
          <w:sz w:val="36"/>
          <w:szCs w:val="36"/>
        </w:rPr>
        <w:t>а</w:t>
      </w:r>
      <w:r>
        <w:rPr>
          <w:sz w:val="36"/>
          <w:szCs w:val="36"/>
        </w:rPr>
        <w:t>ключается в то</w:t>
      </w:r>
      <w:r w:rsidR="009E2EB7">
        <w:rPr>
          <w:sz w:val="36"/>
          <w:szCs w:val="36"/>
        </w:rPr>
        <w:t>м, что слои роста имеют повышен</w:t>
      </w:r>
      <w:r>
        <w:rPr>
          <w:sz w:val="36"/>
          <w:szCs w:val="36"/>
        </w:rPr>
        <w:t>ные скорости продв</w:t>
      </w:r>
      <w:r>
        <w:rPr>
          <w:sz w:val="36"/>
          <w:szCs w:val="36"/>
        </w:rPr>
        <w:t>и</w:t>
      </w:r>
      <w:r>
        <w:rPr>
          <w:sz w:val="36"/>
          <w:szCs w:val="36"/>
        </w:rPr>
        <w:t xml:space="preserve">жения по </w:t>
      </w:r>
      <w:r w:rsidR="009E2EB7">
        <w:rPr>
          <w:sz w:val="36"/>
          <w:szCs w:val="36"/>
        </w:rPr>
        <w:t>поверхности по сравнению со ско</w:t>
      </w:r>
      <w:r>
        <w:rPr>
          <w:sz w:val="36"/>
          <w:szCs w:val="36"/>
        </w:rPr>
        <w:t>ростью возникновения н</w:t>
      </w:r>
      <w:r>
        <w:rPr>
          <w:sz w:val="36"/>
          <w:szCs w:val="36"/>
        </w:rPr>
        <w:t>о</w:t>
      </w:r>
      <w:r w:rsidR="00DA4B30">
        <w:rPr>
          <w:sz w:val="36"/>
          <w:szCs w:val="36"/>
        </w:rPr>
        <w:t>вых слоев</w:t>
      </w:r>
      <w:r>
        <w:rPr>
          <w:sz w:val="36"/>
          <w:szCs w:val="36"/>
        </w:rPr>
        <w:t xml:space="preserve"> (§ 1.5). Однако с увеличением кристалла градиенты перес</w:t>
      </w:r>
      <w:r>
        <w:rPr>
          <w:sz w:val="36"/>
          <w:szCs w:val="36"/>
        </w:rPr>
        <w:t>ы</w:t>
      </w:r>
      <w:r>
        <w:rPr>
          <w:sz w:val="36"/>
          <w:szCs w:val="36"/>
        </w:rPr>
        <w:t>щений вдоль грани нарастают. Теперь уже могут возникнуть усл</w:t>
      </w:r>
      <w:r>
        <w:rPr>
          <w:sz w:val="36"/>
          <w:szCs w:val="36"/>
        </w:rPr>
        <w:t>о</w:t>
      </w:r>
      <w:r>
        <w:rPr>
          <w:sz w:val="36"/>
          <w:szCs w:val="36"/>
        </w:rPr>
        <w:t xml:space="preserve">вия, при которых вновь возникший слой не успеет распространиться по всей грани, приреберные участки обгонят в своем росте центральные участки грани, в ней возникнет углубление (рис. </w:t>
      </w:r>
      <w:r>
        <w:rPr>
          <w:b/>
          <w:bCs/>
          <w:spacing w:val="33"/>
          <w:sz w:val="36"/>
          <w:szCs w:val="36"/>
        </w:rPr>
        <w:t>1-21).</w:t>
      </w:r>
      <w:r>
        <w:rPr>
          <w:b/>
          <w:bCs/>
          <w:sz w:val="36"/>
          <w:szCs w:val="36"/>
        </w:rPr>
        <w:t xml:space="preserve"> </w:t>
      </w:r>
      <w:r>
        <w:rPr>
          <w:sz w:val="36"/>
          <w:szCs w:val="36"/>
        </w:rPr>
        <w:t>При росте кр</w:t>
      </w:r>
      <w:r>
        <w:rPr>
          <w:sz w:val="36"/>
          <w:szCs w:val="36"/>
        </w:rPr>
        <w:t>и</w:t>
      </w:r>
      <w:r w:rsidR="009E2EB7">
        <w:rPr>
          <w:sz w:val="36"/>
          <w:szCs w:val="36"/>
        </w:rPr>
        <w:t>сталла до некоторых разме</w:t>
      </w:r>
      <w:r>
        <w:rPr>
          <w:sz w:val="36"/>
          <w:szCs w:val="36"/>
        </w:rPr>
        <w:t>ров оно периодически перекрывается слоем вновь нарастающего вещества, так что в кристалле образуется серия уплощенных включений раствора, располож</w:t>
      </w:r>
      <w:r w:rsidR="009E2EB7">
        <w:rPr>
          <w:sz w:val="36"/>
          <w:szCs w:val="36"/>
        </w:rPr>
        <w:t>енных друг под другом. Может об</w:t>
      </w:r>
      <w:r>
        <w:rPr>
          <w:sz w:val="36"/>
          <w:szCs w:val="36"/>
        </w:rPr>
        <w:t>разоваться и одиночное включение раствора. Такие включ</w:t>
      </w:r>
      <w:r>
        <w:rPr>
          <w:sz w:val="36"/>
          <w:szCs w:val="36"/>
        </w:rPr>
        <w:t>е</w:t>
      </w:r>
      <w:r>
        <w:rPr>
          <w:sz w:val="36"/>
          <w:szCs w:val="36"/>
        </w:rPr>
        <w:t>ния, занимающие сравнительно большую площадь, будем называть «площадными».</w:t>
      </w:r>
    </w:p>
    <w:p w:rsidR="005742C1" w:rsidRDefault="005742C1">
      <w:pPr>
        <w:shd w:val="clear" w:color="auto" w:fill="FFFFFF"/>
        <w:spacing w:line="350" w:lineRule="exact"/>
        <w:ind w:firstLine="523"/>
        <w:jc w:val="both"/>
      </w:pPr>
      <w:r>
        <w:rPr>
          <w:sz w:val="36"/>
          <w:szCs w:val="36"/>
        </w:rPr>
        <w:t>Неравномерность диффузии может приводить к тому, что слои по поверхности кристалла также</w:t>
      </w:r>
      <w:r w:rsidR="009E2EB7">
        <w:rPr>
          <w:sz w:val="36"/>
          <w:szCs w:val="36"/>
        </w:rPr>
        <w:t xml:space="preserve"> будут распространяться неравно</w:t>
      </w:r>
      <w:r>
        <w:rPr>
          <w:sz w:val="36"/>
          <w:szCs w:val="36"/>
        </w:rPr>
        <w:t>мерно и иметь в результате из</w:t>
      </w:r>
      <w:r w:rsidR="009E2EB7">
        <w:rPr>
          <w:sz w:val="36"/>
          <w:szCs w:val="36"/>
        </w:rPr>
        <w:t>вилистые торцы (такая форма сту</w:t>
      </w:r>
      <w:r>
        <w:rPr>
          <w:sz w:val="36"/>
          <w:szCs w:val="36"/>
        </w:rPr>
        <w:t>пеней возникает иногда и по другой причине — см. рис. 1-25). За впадинами торцов в кристалле тогда будут оставаться мелкие — «точечные» («цепоче</w:t>
      </w:r>
      <w:r>
        <w:rPr>
          <w:sz w:val="36"/>
          <w:szCs w:val="36"/>
        </w:rPr>
        <w:t>ч</w:t>
      </w:r>
      <w:r>
        <w:rPr>
          <w:sz w:val="36"/>
          <w:szCs w:val="36"/>
        </w:rPr>
        <w:t>ные») вклю</w:t>
      </w:r>
      <w:r w:rsidR="009E2EB7">
        <w:rPr>
          <w:sz w:val="36"/>
          <w:szCs w:val="36"/>
        </w:rPr>
        <w:t>чения раствора. По мере дальней</w:t>
      </w:r>
      <w:r>
        <w:rPr>
          <w:sz w:val="36"/>
          <w:szCs w:val="36"/>
        </w:rPr>
        <w:t xml:space="preserve">шего увеличения размера кристалла продолжают увеличиваться градиенты пересыщений вдоль грани, и наступает такой момент, когда захоронения включений </w:t>
      </w:r>
      <w:r w:rsidR="009E2EB7">
        <w:rPr>
          <w:sz w:val="36"/>
          <w:szCs w:val="36"/>
        </w:rPr>
        <w:t>не происходит, в кристалле обра</w:t>
      </w:r>
      <w:r>
        <w:rPr>
          <w:sz w:val="36"/>
          <w:szCs w:val="36"/>
        </w:rPr>
        <w:t>зуется воронка (рис. 1-21). Кристалл с в</w:t>
      </w:r>
      <w:r>
        <w:rPr>
          <w:sz w:val="36"/>
          <w:szCs w:val="36"/>
        </w:rPr>
        <w:t>о</w:t>
      </w:r>
      <w:r w:rsidR="009E2EB7">
        <w:rPr>
          <w:sz w:val="36"/>
          <w:szCs w:val="36"/>
        </w:rPr>
        <w:t>ронками-провалами в гра</w:t>
      </w:r>
      <w:r>
        <w:rPr>
          <w:sz w:val="36"/>
          <w:szCs w:val="36"/>
        </w:rPr>
        <w:t>нях называется «реберным ск</w:t>
      </w:r>
      <w:r w:rsidR="009E2EB7">
        <w:rPr>
          <w:sz w:val="36"/>
          <w:szCs w:val="36"/>
        </w:rPr>
        <w:t>елетом». При нарастании неравно</w:t>
      </w:r>
      <w:r>
        <w:rPr>
          <w:sz w:val="36"/>
          <w:szCs w:val="36"/>
        </w:rPr>
        <w:t>мерности пересыщения происходит разрыв и ребер — кристалл превращается в «вершинный скелет» (рис. 1-22). Подчер</w:t>
      </w:r>
      <w:r>
        <w:rPr>
          <w:sz w:val="36"/>
          <w:szCs w:val="36"/>
        </w:rPr>
        <w:t>к</w:t>
      </w:r>
      <w:r>
        <w:rPr>
          <w:sz w:val="36"/>
          <w:szCs w:val="36"/>
        </w:rPr>
        <w:t>нем, что скелетный кристалл имеет единую непрерывную кристаллич</w:t>
      </w:r>
      <w:r>
        <w:rPr>
          <w:sz w:val="36"/>
          <w:szCs w:val="36"/>
        </w:rPr>
        <w:t>е</w:t>
      </w:r>
      <w:r>
        <w:rPr>
          <w:sz w:val="36"/>
          <w:szCs w:val="36"/>
        </w:rPr>
        <w:t>скую структуру в любом своем участке в отличие от дендрита (§ 1.8).</w:t>
      </w:r>
    </w:p>
    <w:p w:rsidR="005742C1" w:rsidRDefault="005742C1">
      <w:pPr>
        <w:shd w:val="clear" w:color="auto" w:fill="FFFFFF"/>
        <w:spacing w:line="350" w:lineRule="exact"/>
        <w:ind w:left="19" w:right="10" w:firstLine="542"/>
        <w:jc w:val="both"/>
      </w:pPr>
      <w:r>
        <w:rPr>
          <w:sz w:val="36"/>
          <w:szCs w:val="36"/>
        </w:rPr>
        <w:t xml:space="preserve">Из сказанного понятно, почему включения раствора возникают в первую очередь в пирамидах роста быстрорастущих граней. </w:t>
      </w:r>
    </w:p>
    <w:p w:rsidR="005D568D" w:rsidRDefault="005742C1" w:rsidP="005D568D">
      <w:pPr>
        <w:shd w:val="clear" w:color="auto" w:fill="FFFFFF"/>
        <w:spacing w:before="221"/>
      </w:pPr>
      <w:r>
        <w:rPr>
          <w:rFonts w:ascii="Arial" w:hAnsi="Arial" w:cs="Arial"/>
          <w:b/>
          <w:bCs/>
          <w:sz w:val="28"/>
          <w:szCs w:val="28"/>
        </w:rPr>
        <w:t>43</w:t>
      </w:r>
    </w:p>
    <w:p w:rsidR="005D568D" w:rsidRDefault="005D568D" w:rsidP="005D568D">
      <w:pPr>
        <w:shd w:val="clear" w:color="auto" w:fill="FFFFFF"/>
        <w:spacing w:before="173"/>
      </w:pPr>
    </w:p>
    <w:p w:rsidR="005742C1" w:rsidRDefault="005742C1">
      <w:pPr>
        <w:shd w:val="clear" w:color="auto" w:fill="FFFFFF"/>
        <w:spacing w:before="221"/>
        <w:ind w:right="5"/>
        <w:jc w:val="right"/>
        <w:sectPr w:rsidR="005742C1">
          <w:pgSz w:w="13992" w:h="21000"/>
          <w:pgMar w:top="1440" w:right="1440" w:bottom="360" w:left="1440" w:header="720" w:footer="720" w:gutter="0"/>
          <w:cols w:space="60"/>
          <w:noEndnote/>
        </w:sectPr>
      </w:pPr>
    </w:p>
    <w:p w:rsidR="005742C1" w:rsidRDefault="00DC3C55">
      <w:pPr>
        <w:ind w:left="730" w:right="970"/>
        <w:rPr>
          <w:sz w:val="24"/>
          <w:szCs w:val="24"/>
        </w:rPr>
      </w:pPr>
      <w:r>
        <w:rPr>
          <w:noProof/>
          <w:sz w:val="24"/>
          <w:szCs w:val="24"/>
          <w:lang w:eastAsia="zh-CN"/>
        </w:rPr>
        <w:lastRenderedPageBreak/>
        <w:drawing>
          <wp:inline distT="0" distB="0" distL="0" distR="0">
            <wp:extent cx="5991225" cy="52006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1225" cy="5200650"/>
                    </a:xfrm>
                    <a:prstGeom prst="rect">
                      <a:avLst/>
                    </a:prstGeom>
                    <a:noFill/>
                    <a:ln>
                      <a:noFill/>
                    </a:ln>
                  </pic:spPr>
                </pic:pic>
              </a:graphicData>
            </a:graphic>
          </wp:inline>
        </w:drawing>
      </w:r>
    </w:p>
    <w:p w:rsidR="005742C1" w:rsidRDefault="005742C1">
      <w:pPr>
        <w:shd w:val="clear" w:color="auto" w:fill="FFFFFF"/>
        <w:spacing w:before="110" w:line="216" w:lineRule="exact"/>
        <w:ind w:left="53" w:right="14"/>
        <w:jc w:val="both"/>
      </w:pPr>
      <w:r>
        <w:rPr>
          <w:sz w:val="24"/>
          <w:szCs w:val="24"/>
        </w:rPr>
        <w:t>Последовательные стадии роста кристалла зафиксированы киносъемкой (интервал между кадрами 2 мин). Штрихами показана граница между пирамидами роста. Наложивишеся друг на друга контуры включения в пирамиде роста грани (021) — изменения в форме и размерах одного и того же включения в процессе ро</w:t>
      </w:r>
      <w:r>
        <w:rPr>
          <w:sz w:val="24"/>
          <w:szCs w:val="24"/>
        </w:rPr>
        <w:t>с</w:t>
      </w:r>
      <w:r>
        <w:rPr>
          <w:sz w:val="24"/>
          <w:szCs w:val="24"/>
        </w:rPr>
        <w:t>та. Размер кристалла около 1,5 мм, температура опыта 72° С, переохлаждение раствора 0,75° С. Рост в р</w:t>
      </w:r>
      <w:r>
        <w:rPr>
          <w:sz w:val="24"/>
          <w:szCs w:val="24"/>
        </w:rPr>
        <w:t>е</w:t>
      </w:r>
      <w:r w:rsidR="005D568D">
        <w:rPr>
          <w:sz w:val="24"/>
          <w:szCs w:val="24"/>
        </w:rPr>
        <w:t>жиме свободной кон</w:t>
      </w:r>
      <w:r>
        <w:rPr>
          <w:sz w:val="24"/>
          <w:szCs w:val="24"/>
        </w:rPr>
        <w:t>векции, в водном растворе, головкой вниз.</w:t>
      </w:r>
    </w:p>
    <w:p w:rsidR="005742C1" w:rsidRDefault="005D568D">
      <w:pPr>
        <w:shd w:val="clear" w:color="auto" w:fill="FFFFFF"/>
        <w:spacing w:before="470" w:line="350" w:lineRule="exact"/>
        <w:ind w:left="67" w:right="10"/>
        <w:jc w:val="both"/>
      </w:pPr>
      <w:r>
        <w:rPr>
          <w:sz w:val="36"/>
          <w:szCs w:val="36"/>
        </w:rPr>
        <w:t>На</w:t>
      </w:r>
      <w:r w:rsidR="00DA4B30">
        <w:rPr>
          <w:sz w:val="36"/>
          <w:szCs w:val="36"/>
        </w:rPr>
        <w:t xml:space="preserve">пример, на рис. </w:t>
      </w:r>
      <w:r w:rsidR="00DA4B30">
        <w:rPr>
          <w:b/>
          <w:bCs/>
          <w:spacing w:val="15"/>
          <w:sz w:val="36"/>
          <w:szCs w:val="36"/>
        </w:rPr>
        <w:t>1-21</w:t>
      </w:r>
      <w:r w:rsidR="00DA4B30">
        <w:rPr>
          <w:b/>
          <w:bCs/>
          <w:sz w:val="36"/>
          <w:szCs w:val="36"/>
        </w:rPr>
        <w:t xml:space="preserve"> </w:t>
      </w:r>
      <w:r w:rsidR="00DA4B30">
        <w:rPr>
          <w:sz w:val="36"/>
          <w:szCs w:val="36"/>
        </w:rPr>
        <w:t>противоположные грани одного и того же п</w:t>
      </w:r>
      <w:r w:rsidR="00DA4B30">
        <w:rPr>
          <w:sz w:val="36"/>
          <w:szCs w:val="36"/>
        </w:rPr>
        <w:t>и</w:t>
      </w:r>
      <w:r w:rsidR="005742C1">
        <w:rPr>
          <w:sz w:val="36"/>
          <w:szCs w:val="36"/>
        </w:rPr>
        <w:t>накоида (010) растут с разной скоростью; включения раствора имеются в грани с большей скоростью роста (слева).</w:t>
      </w:r>
    </w:p>
    <w:p w:rsidR="005742C1" w:rsidRDefault="005742C1">
      <w:pPr>
        <w:shd w:val="clear" w:color="auto" w:fill="FFFFFF"/>
        <w:spacing w:line="350" w:lineRule="exact"/>
        <w:ind w:left="43" w:firstLine="533"/>
        <w:jc w:val="both"/>
      </w:pPr>
      <w:r>
        <w:rPr>
          <w:sz w:val="36"/>
          <w:szCs w:val="36"/>
        </w:rPr>
        <w:t>Иногда образованию включений раствора или скелетному росту предшествует также образование толстых, различимых невоору</w:t>
      </w:r>
      <w:r>
        <w:rPr>
          <w:sz w:val="36"/>
          <w:szCs w:val="36"/>
        </w:rPr>
        <w:softHyphen/>
        <w:t>женным глазом слоев. Серия таких толстых слоев может привести к ступенчатости грани. Ступенчатость, образованная прямолиней</w:t>
      </w:r>
      <w:r>
        <w:rPr>
          <w:sz w:val="36"/>
          <w:szCs w:val="36"/>
        </w:rPr>
        <w:softHyphen/>
        <w:t>ными ступенями, бывает довольно сложной по профилю (одно</w:t>
      </w:r>
      <w:r>
        <w:rPr>
          <w:sz w:val="36"/>
          <w:szCs w:val="36"/>
        </w:rPr>
        <w:softHyphen/>
        <w:t>сторонней, двусторонней и т. д.) и называется в данном случае диффузионной штриховкой.</w:t>
      </w:r>
    </w:p>
    <w:p w:rsidR="005742C1" w:rsidRDefault="005742C1">
      <w:pPr>
        <w:shd w:val="clear" w:color="auto" w:fill="FFFFFF"/>
        <w:spacing w:line="350" w:lineRule="exact"/>
        <w:ind w:left="53" w:right="14" w:firstLine="533"/>
        <w:jc w:val="both"/>
      </w:pPr>
      <w:r>
        <w:rPr>
          <w:sz w:val="36"/>
          <w:szCs w:val="36"/>
        </w:rPr>
        <w:t>Включения раствора, скелетный рост, толстые слои на гранях и диффузионная штриховка — признаки заметного диффузионного влияния среды.</w:t>
      </w:r>
    </w:p>
    <w:p w:rsidR="005742C1" w:rsidRDefault="005742C1">
      <w:pPr>
        <w:shd w:val="clear" w:color="auto" w:fill="FFFFFF"/>
        <w:spacing w:line="350" w:lineRule="exact"/>
        <w:ind w:left="29" w:right="14" w:firstLine="533"/>
        <w:jc w:val="both"/>
      </w:pPr>
      <w:r>
        <w:rPr>
          <w:sz w:val="36"/>
          <w:szCs w:val="36"/>
        </w:rPr>
        <w:t>Чем больше пересыщение, тем при меньших размерах кристал</w:t>
      </w:r>
      <w:r>
        <w:rPr>
          <w:sz w:val="36"/>
          <w:szCs w:val="36"/>
        </w:rPr>
        <w:softHyphen/>
        <w:t>лов происходят переходы к скелетным формам. В отношении этих явлений разные вещества ведут себя крайне индивидуально. Так, хлористый аммоний (рис. 1-22) растет таким практически при лю</w:t>
      </w:r>
      <w:r>
        <w:rPr>
          <w:sz w:val="36"/>
          <w:szCs w:val="36"/>
        </w:rPr>
        <w:softHyphen/>
        <w:t>бых, даже самых малых доступных пересыщениях и очень малых размерах кристалла. В то же время, например, алюмокалиевые квасцы неохотно дают вкл</w:t>
      </w:r>
      <w:r>
        <w:rPr>
          <w:sz w:val="36"/>
          <w:szCs w:val="36"/>
        </w:rPr>
        <w:t>ю</w:t>
      </w:r>
      <w:r>
        <w:rPr>
          <w:sz w:val="36"/>
          <w:szCs w:val="36"/>
        </w:rPr>
        <w:t>чения раствора и тем более скелетные кристаллы и образуют прекра</w:t>
      </w:r>
      <w:r>
        <w:rPr>
          <w:sz w:val="36"/>
          <w:szCs w:val="36"/>
        </w:rPr>
        <w:t>с</w:t>
      </w:r>
      <w:r>
        <w:rPr>
          <w:sz w:val="36"/>
          <w:szCs w:val="36"/>
        </w:rPr>
        <w:t>ные крупные кристаллы в широкой области пересыщений.</w:t>
      </w:r>
    </w:p>
    <w:p w:rsidR="005742C1" w:rsidRDefault="005742C1">
      <w:pPr>
        <w:shd w:val="clear" w:color="auto" w:fill="FFFFFF"/>
        <w:spacing w:before="197"/>
      </w:pPr>
      <w:r>
        <w:rPr>
          <w:rFonts w:ascii="Arial" w:hAnsi="Arial" w:cs="Arial"/>
          <w:b/>
          <w:bCs/>
          <w:spacing w:val="-20"/>
          <w:sz w:val="30"/>
          <w:szCs w:val="30"/>
        </w:rPr>
        <w:t>44</w:t>
      </w:r>
    </w:p>
    <w:p w:rsidR="005742C1" w:rsidRDefault="005742C1">
      <w:pPr>
        <w:shd w:val="clear" w:color="auto" w:fill="FFFFFF"/>
        <w:spacing w:before="197"/>
        <w:sectPr w:rsidR="005742C1">
          <w:pgSz w:w="14021" w:h="20933"/>
          <w:pgMar w:top="1440" w:right="1440" w:bottom="360" w:left="1440" w:header="720" w:footer="720" w:gutter="0"/>
          <w:cols w:space="60"/>
          <w:noEndnote/>
        </w:sectPr>
      </w:pPr>
    </w:p>
    <w:p w:rsidR="005742C1" w:rsidRDefault="005742C1">
      <w:pPr>
        <w:framePr w:h="139" w:hRule="exact" w:hSpace="38" w:wrap="auto" w:vAnchor="text" w:hAnchor="text" w:x="10513" w:y="-28"/>
        <w:shd w:val="clear" w:color="auto" w:fill="FFFFFF"/>
      </w:pPr>
      <w:r w:rsidRPr="007D09C9">
        <w:rPr>
          <w:rFonts w:ascii="Arial" w:hAnsi="Arial"/>
          <w:b/>
          <w:bCs/>
          <w:i/>
          <w:iCs/>
          <w:spacing w:val="-7"/>
          <w:sz w:val="12"/>
          <w:szCs w:val="12"/>
        </w:rPr>
        <w:lastRenderedPageBreak/>
        <w:t>•</w:t>
      </w:r>
      <w:r>
        <w:rPr>
          <w:rFonts w:ascii="Arial" w:hAnsi="Arial" w:cs="Arial"/>
          <w:b/>
          <w:bCs/>
          <w:i/>
          <w:iCs/>
          <w:spacing w:val="-7"/>
          <w:sz w:val="12"/>
          <w:szCs w:val="12"/>
          <w:lang w:val="en-US"/>
        </w:rPr>
        <w:t>fig</w:t>
      </w:r>
      <w:r w:rsidRPr="007D09C9">
        <w:rPr>
          <w:rFonts w:ascii="Arial" w:hAnsi="Arial" w:cs="Arial"/>
          <w:b/>
          <w:bCs/>
          <w:i/>
          <w:iCs/>
          <w:spacing w:val="-7"/>
          <w:sz w:val="12"/>
          <w:szCs w:val="12"/>
        </w:rPr>
        <w:t>?</w:t>
      </w:r>
    </w:p>
    <w:p w:rsidR="005742C1" w:rsidRDefault="00DC3C55">
      <w:pPr>
        <w:shd w:val="clear" w:color="auto" w:fill="FFFFFF"/>
        <w:tabs>
          <w:tab w:val="left" w:pos="2645"/>
        </w:tabs>
        <w:spacing w:line="355" w:lineRule="exact"/>
        <w:ind w:left="24" w:right="6826" w:firstLine="542"/>
        <w:jc w:val="both"/>
      </w:pPr>
      <w:r>
        <w:rPr>
          <w:noProof/>
          <w:lang w:eastAsia="zh-CN"/>
        </w:rPr>
        <w:drawing>
          <wp:anchor distT="0" distB="0" distL="0" distR="0" simplePos="0" relativeHeight="251658240" behindDoc="1" locked="0" layoutInCell="1" allowOverlap="1">
            <wp:simplePos x="0" y="0"/>
            <wp:positionH relativeFrom="column">
              <wp:posOffset>2865120</wp:posOffset>
            </wp:positionH>
            <wp:positionV relativeFrom="paragraph">
              <wp:posOffset>-30480</wp:posOffset>
            </wp:positionV>
            <wp:extent cx="4185285" cy="3752215"/>
            <wp:effectExtent l="0" t="0" r="5715" b="635"/>
            <wp:wrapThrough wrapText="bothSides">
              <wp:wrapPolygon edited="0">
                <wp:start x="0" y="0"/>
                <wp:lineTo x="0" y="21494"/>
                <wp:lineTo x="21531" y="21494"/>
                <wp:lineTo x="21531" y="0"/>
                <wp:lineTo x="0" y="0"/>
              </wp:wrapPolygon>
            </wp:wrapThrough>
            <wp:docPr id="7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biLevel thresh="50000"/>
                      <a:extLst>
                        <a:ext uri="{28A0092B-C50C-407E-A947-70E740481C1C}">
                          <a14:useLocalDpi xmlns:a14="http://schemas.microsoft.com/office/drawing/2010/main" val="0"/>
                        </a:ext>
                      </a:extLst>
                    </a:blip>
                    <a:srcRect/>
                    <a:stretch>
                      <a:fillRect/>
                    </a:stretch>
                  </pic:blipFill>
                  <pic:spPr bwMode="auto">
                    <a:xfrm>
                      <a:off x="0" y="0"/>
                      <a:ext cx="4185285" cy="3752215"/>
                    </a:xfrm>
                    <a:prstGeom prst="rect">
                      <a:avLst/>
                    </a:prstGeom>
                    <a:noFill/>
                  </pic:spPr>
                </pic:pic>
              </a:graphicData>
            </a:graphic>
            <wp14:sizeRelH relativeFrom="page">
              <wp14:pctWidth>0</wp14:pctWidth>
            </wp14:sizeRelH>
            <wp14:sizeRelV relativeFrom="page">
              <wp14:pctHeight>0</wp14:pctHeight>
            </wp14:sizeRelV>
          </wp:anchor>
        </w:drawing>
      </w:r>
      <w:r w:rsidR="00DA4B30">
        <w:rPr>
          <w:sz w:val="36"/>
          <w:szCs w:val="36"/>
        </w:rPr>
        <w:t>В разных диффузион</w:t>
      </w:r>
      <w:r w:rsidR="00DA4B30">
        <w:rPr>
          <w:sz w:val="36"/>
          <w:szCs w:val="36"/>
        </w:rPr>
        <w:softHyphen/>
      </w:r>
      <w:r w:rsidR="005742C1">
        <w:rPr>
          <w:sz w:val="36"/>
          <w:szCs w:val="36"/>
        </w:rPr>
        <w:t>ных режимах вероятность</w:t>
      </w:r>
      <w:r w:rsidR="005742C1">
        <w:rPr>
          <w:sz w:val="36"/>
          <w:szCs w:val="36"/>
        </w:rPr>
        <w:br/>
        <w:t>возникновения описанных</w:t>
      </w:r>
      <w:r w:rsidR="005742C1">
        <w:rPr>
          <w:sz w:val="36"/>
          <w:szCs w:val="36"/>
        </w:rPr>
        <w:br/>
        <w:t>особенностей кр</w:t>
      </w:r>
      <w:r w:rsidR="00DA4B30">
        <w:rPr>
          <w:sz w:val="36"/>
          <w:szCs w:val="36"/>
        </w:rPr>
        <w:t>исталлов</w:t>
      </w:r>
      <w:r w:rsidR="00DA4B30">
        <w:rPr>
          <w:sz w:val="36"/>
          <w:szCs w:val="36"/>
        </w:rPr>
        <w:br/>
        <w:t>различна. В режиме мо</w:t>
      </w:r>
      <w:r w:rsidR="00DA4B30">
        <w:rPr>
          <w:sz w:val="36"/>
          <w:szCs w:val="36"/>
        </w:rPr>
        <w:softHyphen/>
      </w:r>
      <w:r w:rsidR="005742C1">
        <w:rPr>
          <w:sz w:val="36"/>
          <w:szCs w:val="36"/>
        </w:rPr>
        <w:t xml:space="preserve">лекулярной </w:t>
      </w:r>
      <w:r w:rsidR="00DA4B30">
        <w:rPr>
          <w:sz w:val="36"/>
          <w:szCs w:val="36"/>
        </w:rPr>
        <w:t>диффузии</w:t>
      </w:r>
      <w:r w:rsidR="00DA4B30">
        <w:rPr>
          <w:sz w:val="36"/>
          <w:szCs w:val="36"/>
        </w:rPr>
        <w:br/>
        <w:t>только малые пересыще</w:t>
      </w:r>
      <w:r w:rsidR="00DA4B30">
        <w:rPr>
          <w:sz w:val="36"/>
          <w:szCs w:val="36"/>
        </w:rPr>
        <w:softHyphen/>
        <w:t>ния могут привести к рос</w:t>
      </w:r>
      <w:r w:rsidR="00DA4B30">
        <w:rPr>
          <w:sz w:val="36"/>
          <w:szCs w:val="36"/>
        </w:rPr>
        <w:softHyphen/>
      </w:r>
      <w:r w:rsidR="005742C1">
        <w:rPr>
          <w:sz w:val="36"/>
          <w:szCs w:val="36"/>
        </w:rPr>
        <w:t>ту</w:t>
      </w:r>
      <w:r w:rsidR="00DA4B30">
        <w:rPr>
          <w:sz w:val="36"/>
          <w:szCs w:val="36"/>
        </w:rPr>
        <w:t xml:space="preserve"> полногранных кристал</w:t>
      </w:r>
      <w:r w:rsidR="00DA4B30">
        <w:rPr>
          <w:sz w:val="36"/>
          <w:szCs w:val="36"/>
        </w:rPr>
        <w:softHyphen/>
        <w:t>лов ввиду малых скоро</w:t>
      </w:r>
      <w:r w:rsidR="005742C1">
        <w:rPr>
          <w:sz w:val="36"/>
          <w:szCs w:val="36"/>
        </w:rPr>
        <w:t>стей диффузии. В режиме</w:t>
      </w:r>
      <w:r w:rsidR="005742C1">
        <w:rPr>
          <w:sz w:val="36"/>
          <w:szCs w:val="36"/>
        </w:rPr>
        <w:br/>
      </w:r>
      <w:r w:rsidR="005742C1">
        <w:rPr>
          <w:spacing w:val="-2"/>
          <w:sz w:val="36"/>
          <w:szCs w:val="36"/>
        </w:rPr>
        <w:t>свободной</w:t>
      </w:r>
      <w:r w:rsidR="005742C1">
        <w:rPr>
          <w:rFonts w:ascii="Arial" w:hAnsi="Arial" w:cs="Arial"/>
          <w:sz w:val="36"/>
          <w:szCs w:val="36"/>
        </w:rPr>
        <w:tab/>
      </w:r>
      <w:r w:rsidR="005742C1">
        <w:rPr>
          <w:spacing w:val="-1"/>
          <w:sz w:val="36"/>
          <w:szCs w:val="36"/>
        </w:rPr>
        <w:t>конвекции</w:t>
      </w:r>
    </w:p>
    <w:p w:rsidR="005742C1" w:rsidRDefault="005742C1">
      <w:pPr>
        <w:shd w:val="clear" w:color="auto" w:fill="FFFFFF"/>
        <w:spacing w:line="355" w:lineRule="exact"/>
        <w:ind w:right="34"/>
        <w:jc w:val="both"/>
      </w:pPr>
      <w:r>
        <w:rPr>
          <w:sz w:val="36"/>
          <w:szCs w:val="36"/>
        </w:rPr>
        <w:t>меньше градиенты кон</w:t>
      </w:r>
      <w:r>
        <w:rPr>
          <w:sz w:val="36"/>
          <w:szCs w:val="36"/>
        </w:rPr>
        <w:softHyphen/>
        <w:t>центраций вдоль граней из-за конвекционных по</w:t>
      </w:r>
      <w:r>
        <w:rPr>
          <w:sz w:val="36"/>
          <w:szCs w:val="36"/>
        </w:rPr>
        <w:softHyphen/>
        <w:t>токов и из-за того, что скорости диффузии боль</w:t>
      </w:r>
      <w:r>
        <w:rPr>
          <w:sz w:val="36"/>
          <w:szCs w:val="36"/>
        </w:rPr>
        <w:softHyphen/>
        <w:t>ше. Это позволяет получить однородные кристаллы при сущест</w:t>
      </w:r>
      <w:r>
        <w:rPr>
          <w:sz w:val="36"/>
          <w:szCs w:val="36"/>
        </w:rPr>
        <w:softHyphen/>
        <w:t>венно больших пересыщениях (скоростях роста), чем в предыду</w:t>
      </w:r>
      <w:r>
        <w:rPr>
          <w:sz w:val="36"/>
          <w:szCs w:val="36"/>
        </w:rPr>
        <w:softHyphen/>
        <w:t>щем режиме. В режиме вынужденной конвекции в связи с повы</w:t>
      </w:r>
      <w:r>
        <w:rPr>
          <w:sz w:val="36"/>
          <w:szCs w:val="36"/>
        </w:rPr>
        <w:softHyphen/>
        <w:t>шением скорости течения ра</w:t>
      </w:r>
      <w:r>
        <w:rPr>
          <w:sz w:val="36"/>
          <w:szCs w:val="36"/>
        </w:rPr>
        <w:t>с</w:t>
      </w:r>
      <w:r>
        <w:rPr>
          <w:sz w:val="36"/>
          <w:szCs w:val="36"/>
        </w:rPr>
        <w:t>твора и уменьшением толщины диффузионного слоя скорости дифф</w:t>
      </w:r>
      <w:r>
        <w:rPr>
          <w:sz w:val="36"/>
          <w:szCs w:val="36"/>
        </w:rPr>
        <w:t>у</w:t>
      </w:r>
      <w:r>
        <w:rPr>
          <w:sz w:val="36"/>
          <w:szCs w:val="36"/>
        </w:rPr>
        <w:t>зии еще больше, а градиенты пересыщений вдоль грани еще меньше, что дает возможность от</w:t>
      </w:r>
      <w:r>
        <w:rPr>
          <w:sz w:val="36"/>
          <w:szCs w:val="36"/>
        </w:rPr>
        <w:softHyphen/>
        <w:t>носительно быстро выращивать крупные о</w:t>
      </w:r>
      <w:r>
        <w:rPr>
          <w:sz w:val="36"/>
          <w:szCs w:val="36"/>
        </w:rPr>
        <w:t>д</w:t>
      </w:r>
      <w:r>
        <w:rPr>
          <w:sz w:val="36"/>
          <w:szCs w:val="36"/>
        </w:rPr>
        <w:t>нородные кристаллы, получение которых при других режимах затру</w:t>
      </w:r>
      <w:r>
        <w:rPr>
          <w:sz w:val="36"/>
          <w:szCs w:val="36"/>
        </w:rPr>
        <w:t>д</w:t>
      </w:r>
      <w:r>
        <w:rPr>
          <w:sz w:val="36"/>
          <w:szCs w:val="36"/>
        </w:rPr>
        <w:t>нительно.</w:t>
      </w:r>
    </w:p>
    <w:p w:rsidR="005742C1" w:rsidRDefault="005742C1">
      <w:pPr>
        <w:shd w:val="clear" w:color="auto" w:fill="FFFFFF"/>
        <w:spacing w:line="355" w:lineRule="exact"/>
        <w:ind w:left="10" w:firstLine="557"/>
        <w:jc w:val="both"/>
      </w:pPr>
      <w:r>
        <w:rPr>
          <w:sz w:val="36"/>
          <w:szCs w:val="36"/>
        </w:rPr>
        <w:t>Имеется формула, которая описывает скорость диффузии ве</w:t>
      </w:r>
      <w:r>
        <w:rPr>
          <w:sz w:val="36"/>
          <w:szCs w:val="36"/>
        </w:rPr>
        <w:softHyphen/>
        <w:t>щества к грани, расположенной параллельно ламинарному (по</w:t>
      </w:r>
      <w:r>
        <w:rPr>
          <w:sz w:val="36"/>
          <w:szCs w:val="36"/>
        </w:rPr>
        <w:softHyphen/>
        <w:t>слойному, уп</w:t>
      </w:r>
      <w:r>
        <w:rPr>
          <w:sz w:val="36"/>
          <w:szCs w:val="36"/>
        </w:rPr>
        <w:t>о</w:t>
      </w:r>
      <w:r>
        <w:rPr>
          <w:sz w:val="36"/>
          <w:szCs w:val="36"/>
        </w:rPr>
        <w:t>рядоченному) потоку жидкости, в которой находится кри</w:t>
      </w:r>
      <w:r w:rsidR="00B44A9B">
        <w:rPr>
          <w:sz w:val="36"/>
          <w:szCs w:val="36"/>
        </w:rPr>
        <w:t>сталл [Л</w:t>
      </w:r>
      <w:r w:rsidR="00B44A9B">
        <w:rPr>
          <w:sz w:val="36"/>
          <w:szCs w:val="36"/>
        </w:rPr>
        <w:t>ы</w:t>
      </w:r>
      <w:r w:rsidR="00B44A9B">
        <w:rPr>
          <w:sz w:val="36"/>
          <w:szCs w:val="36"/>
        </w:rPr>
        <w:t>ков </w:t>
      </w:r>
      <w:r>
        <w:rPr>
          <w:sz w:val="36"/>
          <w:szCs w:val="36"/>
        </w:rPr>
        <w:t>А. В., 1978 г.]:</w:t>
      </w:r>
    </w:p>
    <w:p w:rsidR="005742C1" w:rsidRDefault="00DC3C55">
      <w:pPr>
        <w:ind w:left="2194" w:right="2453"/>
        <w:rPr>
          <w:sz w:val="24"/>
          <w:szCs w:val="24"/>
        </w:rPr>
      </w:pPr>
      <w:r>
        <w:rPr>
          <w:noProof/>
          <w:sz w:val="24"/>
          <w:szCs w:val="24"/>
          <w:lang w:eastAsia="zh-CN"/>
        </w:rPr>
        <w:drawing>
          <wp:inline distT="0" distB="0" distL="0" distR="0">
            <wp:extent cx="4124325" cy="7524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24325" cy="752475"/>
                    </a:xfrm>
                    <a:prstGeom prst="rect">
                      <a:avLst/>
                    </a:prstGeom>
                    <a:noFill/>
                    <a:ln>
                      <a:noFill/>
                    </a:ln>
                  </pic:spPr>
                </pic:pic>
              </a:graphicData>
            </a:graphic>
          </wp:inline>
        </w:drawing>
      </w:r>
    </w:p>
    <w:p w:rsidR="005742C1" w:rsidRDefault="005742C1">
      <w:pPr>
        <w:shd w:val="clear" w:color="auto" w:fill="FFFFFF"/>
        <w:spacing w:line="350" w:lineRule="exact"/>
        <w:ind w:left="19" w:right="14"/>
        <w:jc w:val="both"/>
      </w:pPr>
      <w:r>
        <w:rPr>
          <w:sz w:val="36"/>
          <w:szCs w:val="36"/>
        </w:rPr>
        <w:t xml:space="preserve">где </w:t>
      </w:r>
      <w:r>
        <w:rPr>
          <w:i/>
          <w:iCs/>
          <w:sz w:val="36"/>
          <w:szCs w:val="36"/>
          <w:lang w:val="en-US"/>
        </w:rPr>
        <w:t>D</w:t>
      </w:r>
      <w:r w:rsidRPr="007D09C9">
        <w:rPr>
          <w:i/>
          <w:iCs/>
          <w:sz w:val="36"/>
          <w:szCs w:val="36"/>
        </w:rPr>
        <w:t xml:space="preserve"> </w:t>
      </w:r>
      <w:r>
        <w:rPr>
          <w:sz w:val="36"/>
          <w:szCs w:val="36"/>
        </w:rPr>
        <w:t xml:space="preserve">— уже упоминавшийся коэффициент диффузии; </w:t>
      </w:r>
      <w:r w:rsidR="00DA4B30">
        <w:rPr>
          <w:sz w:val="36"/>
          <w:szCs w:val="36"/>
          <w:lang w:val="en-US"/>
        </w:rPr>
        <w:t>υ</w:t>
      </w:r>
      <w:r w:rsidRPr="007D09C9">
        <w:rPr>
          <w:sz w:val="36"/>
          <w:szCs w:val="36"/>
        </w:rPr>
        <w:t xml:space="preserve"> </w:t>
      </w:r>
      <w:r>
        <w:rPr>
          <w:sz w:val="36"/>
          <w:szCs w:val="36"/>
        </w:rPr>
        <w:t>— кинема</w:t>
      </w:r>
      <w:r>
        <w:rPr>
          <w:sz w:val="36"/>
          <w:szCs w:val="36"/>
        </w:rPr>
        <w:softHyphen/>
        <w:t xml:space="preserve">тическая вязкость раствора; </w:t>
      </w:r>
      <w:r>
        <w:rPr>
          <w:i/>
          <w:iCs/>
          <w:sz w:val="36"/>
          <w:szCs w:val="36"/>
        </w:rPr>
        <w:t xml:space="preserve">и </w:t>
      </w:r>
      <w:r>
        <w:rPr>
          <w:sz w:val="36"/>
          <w:szCs w:val="36"/>
        </w:rPr>
        <w:t>— скорость движения раствора от</w:t>
      </w:r>
      <w:r>
        <w:rPr>
          <w:sz w:val="36"/>
          <w:szCs w:val="36"/>
        </w:rPr>
        <w:softHyphen/>
        <w:t xml:space="preserve">носительно кристалла; </w:t>
      </w:r>
      <w:r w:rsidR="00DA4B30">
        <w:rPr>
          <w:sz w:val="36"/>
          <w:szCs w:val="36"/>
        </w:rPr>
        <w:t>∆</w:t>
      </w:r>
      <w:r w:rsidR="00665484">
        <w:rPr>
          <w:sz w:val="36"/>
          <w:szCs w:val="36"/>
        </w:rPr>
        <w:t xml:space="preserve"> </w:t>
      </w:r>
      <w:r>
        <w:rPr>
          <w:i/>
          <w:iCs/>
          <w:sz w:val="36"/>
          <w:szCs w:val="36"/>
        </w:rPr>
        <w:t xml:space="preserve">с </w:t>
      </w:r>
      <w:r>
        <w:rPr>
          <w:sz w:val="36"/>
          <w:szCs w:val="36"/>
        </w:rPr>
        <w:t xml:space="preserve">— пересыщение; </w:t>
      </w:r>
      <w:r>
        <w:rPr>
          <w:i/>
          <w:iCs/>
          <w:sz w:val="36"/>
          <w:szCs w:val="36"/>
        </w:rPr>
        <w:t xml:space="preserve">х </w:t>
      </w:r>
      <w:r>
        <w:rPr>
          <w:sz w:val="36"/>
          <w:szCs w:val="36"/>
        </w:rPr>
        <w:t>— расстояние вдоль гр</w:t>
      </w:r>
      <w:r>
        <w:rPr>
          <w:sz w:val="36"/>
          <w:szCs w:val="36"/>
        </w:rPr>
        <w:t>а</w:t>
      </w:r>
      <w:r>
        <w:rPr>
          <w:sz w:val="36"/>
          <w:szCs w:val="36"/>
        </w:rPr>
        <w:t>ни от переднего ребра, где раствор набегает на кристалл, до точки, для которой производят расчет. Как видно из формулы, скорость ди</w:t>
      </w:r>
      <w:r>
        <w:rPr>
          <w:sz w:val="36"/>
          <w:szCs w:val="36"/>
        </w:rPr>
        <w:t>ф</w:t>
      </w:r>
      <w:r>
        <w:rPr>
          <w:sz w:val="36"/>
          <w:szCs w:val="36"/>
        </w:rPr>
        <w:t>фузии к грани падает при удалении от ребра, встре</w:t>
      </w:r>
      <w:r>
        <w:rPr>
          <w:sz w:val="36"/>
          <w:szCs w:val="36"/>
        </w:rPr>
        <w:softHyphen/>
        <w:t>чающего поток. Эта фо</w:t>
      </w:r>
      <w:r>
        <w:rPr>
          <w:sz w:val="36"/>
          <w:szCs w:val="36"/>
        </w:rPr>
        <w:t>р</w:t>
      </w:r>
      <w:r>
        <w:rPr>
          <w:sz w:val="36"/>
          <w:szCs w:val="36"/>
        </w:rPr>
        <w:t>мула описывает ту скорость диффузии, ко</w:t>
      </w:r>
      <w:r>
        <w:rPr>
          <w:sz w:val="36"/>
          <w:szCs w:val="36"/>
        </w:rPr>
        <w:softHyphen/>
        <w:t>торая имела бы место, если бы кристалл усваивал все поступаю</w:t>
      </w:r>
      <w:r>
        <w:rPr>
          <w:sz w:val="36"/>
          <w:szCs w:val="36"/>
        </w:rPr>
        <w:softHyphen/>
        <w:t>щее к нему вещество и повс</w:t>
      </w:r>
      <w:r>
        <w:rPr>
          <w:sz w:val="36"/>
          <w:szCs w:val="36"/>
        </w:rPr>
        <w:t>е</w:t>
      </w:r>
      <w:r>
        <w:rPr>
          <w:sz w:val="36"/>
          <w:szCs w:val="36"/>
        </w:rPr>
        <w:t>местно по поверхности кристалла сохранялась бы одинаковая концентрация раствора, равная кон</w:t>
      </w:r>
      <w:r>
        <w:rPr>
          <w:sz w:val="36"/>
          <w:szCs w:val="36"/>
        </w:rPr>
        <w:softHyphen/>
        <w:t>центрации насыщения (т. е. если бы был чисто диффузионный ли</w:t>
      </w:r>
      <w:r>
        <w:rPr>
          <w:sz w:val="36"/>
          <w:szCs w:val="36"/>
        </w:rPr>
        <w:softHyphen/>
        <w:t>мит скорости роста).</w:t>
      </w:r>
    </w:p>
    <w:p w:rsidR="005742C1" w:rsidRDefault="005742C1" w:rsidP="00665484">
      <w:pPr>
        <w:shd w:val="clear" w:color="auto" w:fill="FFFFFF"/>
        <w:spacing w:line="350" w:lineRule="exact"/>
        <w:ind w:left="10" w:right="34" w:firstLine="538"/>
        <w:sectPr w:rsidR="005742C1">
          <w:pgSz w:w="14424" w:h="20818"/>
          <w:pgMar w:top="1440" w:right="1848" w:bottom="360" w:left="1440" w:header="720" w:footer="720" w:gutter="0"/>
          <w:cols w:space="60"/>
          <w:noEndnote/>
        </w:sectPr>
      </w:pPr>
      <w:r>
        <w:rPr>
          <w:sz w:val="36"/>
          <w:szCs w:val="36"/>
        </w:rPr>
        <w:t>Зная скорость роста грани при данном пересыщении, по этой фо</w:t>
      </w:r>
      <w:r>
        <w:rPr>
          <w:sz w:val="36"/>
          <w:szCs w:val="36"/>
        </w:rPr>
        <w:t>р</w:t>
      </w:r>
      <w:r>
        <w:rPr>
          <w:sz w:val="36"/>
          <w:szCs w:val="36"/>
        </w:rPr>
        <w:t>муле можно рассчитать, на каком расстоянии от переднего ребра (т. е. при каком приблизительно размере кристалла) ско</w:t>
      </w:r>
      <w:r>
        <w:rPr>
          <w:sz w:val="36"/>
          <w:szCs w:val="36"/>
        </w:rPr>
        <w:softHyphen/>
        <w:t>рость диффузии окажется лимитирующей, раствор истощится и на грани возникнет у</w:t>
      </w:r>
      <w:r>
        <w:rPr>
          <w:sz w:val="36"/>
          <w:szCs w:val="36"/>
        </w:rPr>
        <w:t>г</w:t>
      </w:r>
      <w:r>
        <w:rPr>
          <w:sz w:val="36"/>
          <w:szCs w:val="36"/>
        </w:rPr>
        <w:t xml:space="preserve">лубление. </w:t>
      </w:r>
      <w:r w:rsidRPr="00DB48F8">
        <w:rPr>
          <w:sz w:val="36"/>
          <w:szCs w:val="36"/>
          <w:highlight w:val="yellow"/>
        </w:rPr>
        <w:t>Или, например, зная скорость роста</w:t>
      </w:r>
      <w:r w:rsidR="00665484" w:rsidRPr="00DB48F8">
        <w:rPr>
          <w:highlight w:val="yellow"/>
        </w:rPr>
        <w:t xml:space="preserve"> </w:t>
      </w:r>
      <w:r w:rsidR="00665484" w:rsidRPr="00DB48F8">
        <w:rPr>
          <w:sz w:val="36"/>
          <w:szCs w:val="36"/>
          <w:highlight w:val="yellow"/>
        </w:rPr>
        <w:t>и размер кристалла, можно рассчи</w:t>
      </w:r>
      <w:r w:rsidR="00665484" w:rsidRPr="00DB48F8">
        <w:rPr>
          <w:sz w:val="36"/>
          <w:szCs w:val="36"/>
          <w:highlight w:val="yellow"/>
        </w:rPr>
        <w:softHyphen/>
        <w:t>тать, при какой скорости движения жидкости исчезнут включения раст</w:t>
      </w:r>
      <w:r w:rsidR="00665484" w:rsidRPr="00DB48F8">
        <w:rPr>
          <w:sz w:val="36"/>
          <w:szCs w:val="36"/>
          <w:highlight w:val="yellow"/>
        </w:rPr>
        <w:softHyphen/>
        <w:t>вора.</w:t>
      </w:r>
    </w:p>
    <w:p w:rsidR="005742C1" w:rsidRDefault="005742C1">
      <w:pPr>
        <w:shd w:val="clear" w:color="auto" w:fill="FFFFFF"/>
        <w:spacing w:before="202"/>
        <w:ind w:left="10824"/>
      </w:pPr>
      <w:r>
        <w:rPr>
          <w:spacing w:val="-15"/>
          <w:sz w:val="30"/>
          <w:szCs w:val="30"/>
        </w:rPr>
        <w:lastRenderedPageBreak/>
        <w:t>45</w:t>
      </w:r>
    </w:p>
    <w:p w:rsidR="005742C1" w:rsidRDefault="005742C1">
      <w:pPr>
        <w:shd w:val="clear" w:color="auto" w:fill="FFFFFF"/>
        <w:spacing w:before="202"/>
        <w:ind w:left="10824"/>
        <w:sectPr w:rsidR="005742C1">
          <w:type w:val="continuous"/>
          <w:pgSz w:w="14424" w:h="20818"/>
          <w:pgMar w:top="1440" w:right="1440" w:bottom="360" w:left="1440" w:header="720" w:footer="720" w:gutter="0"/>
          <w:cols w:space="60"/>
          <w:noEndnote/>
        </w:sectPr>
      </w:pPr>
    </w:p>
    <w:p w:rsidR="005742C1" w:rsidRDefault="00DC3C55">
      <w:pPr>
        <w:framePr w:h="5942" w:hSpace="38" w:wrap="auto" w:vAnchor="text" w:hAnchor="text" w:x="-52" w:y="6"/>
        <w:rPr>
          <w:sz w:val="24"/>
          <w:szCs w:val="24"/>
        </w:rPr>
      </w:pPr>
      <w:r>
        <w:rPr>
          <w:noProof/>
          <w:sz w:val="24"/>
          <w:szCs w:val="24"/>
          <w:lang w:eastAsia="zh-CN"/>
        </w:rPr>
        <w:lastRenderedPageBreak/>
        <w:drawing>
          <wp:inline distT="0" distB="0" distL="0" distR="0">
            <wp:extent cx="2847975" cy="37719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7975" cy="3771900"/>
                    </a:xfrm>
                    <a:prstGeom prst="rect">
                      <a:avLst/>
                    </a:prstGeom>
                    <a:noFill/>
                    <a:ln>
                      <a:noFill/>
                    </a:ln>
                  </pic:spPr>
                </pic:pic>
              </a:graphicData>
            </a:graphic>
          </wp:inline>
        </w:drawing>
      </w:r>
    </w:p>
    <w:p w:rsidR="005742C1" w:rsidRDefault="005742C1">
      <w:pPr>
        <w:shd w:val="clear" w:color="auto" w:fill="FFFFFF"/>
        <w:spacing w:line="355" w:lineRule="exact"/>
        <w:ind w:left="53"/>
        <w:jc w:val="both"/>
      </w:pPr>
      <w:r>
        <w:rPr>
          <w:sz w:val="36"/>
          <w:szCs w:val="36"/>
        </w:rPr>
        <w:t>Подобную формулу (с несколь</w:t>
      </w:r>
      <w:r>
        <w:rPr>
          <w:sz w:val="36"/>
          <w:szCs w:val="36"/>
        </w:rPr>
        <w:softHyphen/>
        <w:t>ко отличным числовым коэффициен</w:t>
      </w:r>
      <w:r>
        <w:rPr>
          <w:sz w:val="36"/>
          <w:szCs w:val="36"/>
        </w:rPr>
        <w:softHyphen/>
        <w:t>том при формуле) для анализа про</w:t>
      </w:r>
      <w:r>
        <w:rPr>
          <w:sz w:val="36"/>
          <w:szCs w:val="36"/>
        </w:rPr>
        <w:softHyphen/>
        <w:t>цесса образования включ</w:t>
      </w:r>
      <w:r>
        <w:rPr>
          <w:sz w:val="36"/>
          <w:szCs w:val="36"/>
        </w:rPr>
        <w:t>е</w:t>
      </w:r>
      <w:r>
        <w:rPr>
          <w:sz w:val="36"/>
          <w:szCs w:val="36"/>
        </w:rPr>
        <w:t>ний раство</w:t>
      </w:r>
      <w:r>
        <w:rPr>
          <w:sz w:val="36"/>
          <w:szCs w:val="36"/>
        </w:rPr>
        <w:softHyphen/>
        <w:t>ра в кристаллах впервые и</w:t>
      </w:r>
      <w:r>
        <w:rPr>
          <w:sz w:val="36"/>
          <w:szCs w:val="36"/>
        </w:rPr>
        <w:t>с</w:t>
      </w:r>
      <w:r>
        <w:rPr>
          <w:sz w:val="36"/>
          <w:szCs w:val="36"/>
        </w:rPr>
        <w:t>пользовал А. Карлсон. Рассчитанная им по ука</w:t>
      </w:r>
      <w:r>
        <w:rPr>
          <w:sz w:val="36"/>
          <w:szCs w:val="36"/>
        </w:rPr>
        <w:softHyphen/>
        <w:t>занной формуле скорость движения раствора, обеспечивающая однород</w:t>
      </w:r>
      <w:r>
        <w:rPr>
          <w:sz w:val="36"/>
          <w:szCs w:val="36"/>
        </w:rPr>
        <w:softHyphen/>
        <w:t>ность кристаллов КН</w:t>
      </w:r>
      <w:r>
        <w:rPr>
          <w:sz w:val="36"/>
          <w:szCs w:val="36"/>
          <w:vertAlign w:val="subscript"/>
        </w:rPr>
        <w:t>2</w:t>
      </w:r>
      <w:r>
        <w:rPr>
          <w:sz w:val="36"/>
          <w:szCs w:val="36"/>
        </w:rPr>
        <w:t>Р0</w:t>
      </w:r>
      <w:r>
        <w:rPr>
          <w:sz w:val="36"/>
          <w:szCs w:val="36"/>
          <w:vertAlign w:val="subscript"/>
        </w:rPr>
        <w:t>4</w:t>
      </w:r>
      <w:r>
        <w:rPr>
          <w:sz w:val="36"/>
          <w:szCs w:val="36"/>
        </w:rPr>
        <w:t xml:space="preserve"> и </w:t>
      </w:r>
      <w:r>
        <w:rPr>
          <w:sz w:val="36"/>
          <w:szCs w:val="36"/>
          <w:lang w:val="en-US"/>
        </w:rPr>
        <w:t>NH</w:t>
      </w:r>
      <w:r w:rsidRPr="007D09C9">
        <w:rPr>
          <w:sz w:val="36"/>
          <w:szCs w:val="36"/>
          <w:vertAlign w:val="subscript"/>
        </w:rPr>
        <w:t>4</w:t>
      </w:r>
      <w:r>
        <w:rPr>
          <w:sz w:val="36"/>
          <w:szCs w:val="36"/>
          <w:lang w:val="en-US"/>
        </w:rPr>
        <w:t>H</w:t>
      </w:r>
      <w:r w:rsidRPr="007D09C9">
        <w:rPr>
          <w:sz w:val="36"/>
          <w:szCs w:val="36"/>
          <w:vertAlign w:val="subscript"/>
        </w:rPr>
        <w:t>2</w:t>
      </w:r>
      <w:r>
        <w:rPr>
          <w:sz w:val="36"/>
          <w:szCs w:val="36"/>
          <w:lang w:val="en-US"/>
        </w:rPr>
        <w:t>P</w:t>
      </w:r>
      <w:r w:rsidRPr="007D09C9">
        <w:rPr>
          <w:sz w:val="36"/>
          <w:szCs w:val="36"/>
        </w:rPr>
        <w:t>0</w:t>
      </w:r>
      <w:r w:rsidRPr="007D09C9">
        <w:rPr>
          <w:sz w:val="36"/>
          <w:szCs w:val="36"/>
          <w:vertAlign w:val="subscript"/>
        </w:rPr>
        <w:t>4</w:t>
      </w:r>
      <w:r w:rsidRPr="007D09C9">
        <w:rPr>
          <w:sz w:val="36"/>
          <w:szCs w:val="36"/>
        </w:rPr>
        <w:t xml:space="preserve">, </w:t>
      </w:r>
      <w:r>
        <w:rPr>
          <w:sz w:val="36"/>
          <w:szCs w:val="36"/>
        </w:rPr>
        <w:t>равна 9 см/с. Результат эксперимента, проведенн</w:t>
      </w:r>
      <w:r>
        <w:rPr>
          <w:sz w:val="36"/>
          <w:szCs w:val="36"/>
        </w:rPr>
        <w:t>о</w:t>
      </w:r>
      <w:r>
        <w:rPr>
          <w:sz w:val="36"/>
          <w:szCs w:val="36"/>
        </w:rPr>
        <w:t>го А. Карлсоном (10— 15 см/с), можно считать удовлетвори</w:t>
      </w:r>
      <w:r>
        <w:rPr>
          <w:sz w:val="36"/>
          <w:szCs w:val="36"/>
        </w:rPr>
        <w:softHyphen/>
        <w:t>тельным. В дальне</w:t>
      </w:r>
      <w:r>
        <w:rPr>
          <w:sz w:val="36"/>
          <w:szCs w:val="36"/>
        </w:rPr>
        <w:t>й</w:t>
      </w:r>
      <w:r>
        <w:rPr>
          <w:sz w:val="36"/>
          <w:szCs w:val="36"/>
        </w:rPr>
        <w:t>шем систематиче</w:t>
      </w:r>
      <w:r>
        <w:rPr>
          <w:sz w:val="36"/>
          <w:szCs w:val="36"/>
        </w:rPr>
        <w:softHyphen/>
        <w:t>ские исследования в этом направлении [Трейвус Е. Б., 1979] подтве</w:t>
      </w:r>
      <w:r>
        <w:rPr>
          <w:sz w:val="36"/>
          <w:szCs w:val="36"/>
        </w:rPr>
        <w:t>р</w:t>
      </w:r>
      <w:r>
        <w:rPr>
          <w:sz w:val="36"/>
          <w:szCs w:val="36"/>
        </w:rPr>
        <w:t>дили воз</w:t>
      </w:r>
      <w:r>
        <w:rPr>
          <w:sz w:val="36"/>
          <w:szCs w:val="36"/>
        </w:rPr>
        <w:softHyphen/>
        <w:t>можность указанного подхода к захвату включений раствора в режиме не только вынужденной, но и свободной ко</w:t>
      </w:r>
      <w:r>
        <w:rPr>
          <w:sz w:val="36"/>
          <w:szCs w:val="36"/>
        </w:rPr>
        <w:t>н</w:t>
      </w:r>
      <w:r>
        <w:rPr>
          <w:sz w:val="36"/>
          <w:szCs w:val="36"/>
        </w:rPr>
        <w:t>векции. Подчеркнем, что приведенное в</w:t>
      </w:r>
      <w:r>
        <w:rPr>
          <w:sz w:val="36"/>
          <w:szCs w:val="36"/>
        </w:rPr>
        <w:t>ы</w:t>
      </w:r>
      <w:r>
        <w:rPr>
          <w:sz w:val="36"/>
          <w:szCs w:val="36"/>
        </w:rPr>
        <w:t>ше уравнение справе</w:t>
      </w:r>
      <w:r w:rsidR="00023CDF">
        <w:rPr>
          <w:sz w:val="36"/>
          <w:szCs w:val="36"/>
        </w:rPr>
        <w:t>дливо только для гладкой грани,</w:t>
      </w:r>
      <w:r>
        <w:rPr>
          <w:sz w:val="36"/>
          <w:szCs w:val="36"/>
        </w:rPr>
        <w:t xml:space="preserve"> параллельной п</w:t>
      </w:r>
      <w:r>
        <w:rPr>
          <w:sz w:val="36"/>
          <w:szCs w:val="36"/>
        </w:rPr>
        <w:t>о</w:t>
      </w:r>
      <w:r>
        <w:rPr>
          <w:sz w:val="36"/>
          <w:szCs w:val="36"/>
        </w:rPr>
        <w:t>току. При появлении у переднего ребра макроскопической ступ</w:t>
      </w:r>
      <w:r>
        <w:rPr>
          <w:sz w:val="36"/>
          <w:szCs w:val="36"/>
        </w:rPr>
        <w:t>е</w:t>
      </w:r>
      <w:r>
        <w:rPr>
          <w:sz w:val="36"/>
          <w:szCs w:val="36"/>
        </w:rPr>
        <w:t>ни можно ожидать воз</w:t>
      </w:r>
      <w:r>
        <w:rPr>
          <w:sz w:val="36"/>
          <w:szCs w:val="36"/>
        </w:rPr>
        <w:softHyphen/>
        <w:t>никновения турб</w:t>
      </w:r>
      <w:r>
        <w:rPr>
          <w:sz w:val="36"/>
          <w:szCs w:val="36"/>
        </w:rPr>
        <w:t>у</w:t>
      </w:r>
      <w:r>
        <w:rPr>
          <w:sz w:val="36"/>
          <w:szCs w:val="36"/>
        </w:rPr>
        <w:t>лизации (завихрений) раствора за ней, т. е. уве</w:t>
      </w:r>
      <w:r>
        <w:rPr>
          <w:sz w:val="36"/>
          <w:szCs w:val="36"/>
        </w:rPr>
        <w:softHyphen/>
        <w:t>личения перемешивания раствора, и некоторого не пред</w:t>
      </w:r>
      <w:r>
        <w:rPr>
          <w:sz w:val="36"/>
          <w:szCs w:val="36"/>
        </w:rPr>
        <w:t>у</w:t>
      </w:r>
      <w:r>
        <w:rPr>
          <w:sz w:val="36"/>
          <w:szCs w:val="36"/>
        </w:rPr>
        <w:t>смотрен</w:t>
      </w:r>
      <w:r>
        <w:rPr>
          <w:sz w:val="36"/>
          <w:szCs w:val="36"/>
        </w:rPr>
        <w:softHyphen/>
        <w:t>ного в формуле увеличения скорости диффузии. Формула н</w:t>
      </w:r>
      <w:r>
        <w:rPr>
          <w:sz w:val="36"/>
          <w:szCs w:val="36"/>
        </w:rPr>
        <w:t>е</w:t>
      </w:r>
      <w:r>
        <w:rPr>
          <w:sz w:val="36"/>
          <w:szCs w:val="36"/>
        </w:rPr>
        <w:t>при</w:t>
      </w:r>
      <w:r>
        <w:rPr>
          <w:sz w:val="36"/>
          <w:szCs w:val="36"/>
        </w:rPr>
        <w:softHyphen/>
        <w:t>менима к тыльным по отношению к потоку граням кристалла. Ок</w:t>
      </w:r>
      <w:r>
        <w:rPr>
          <w:sz w:val="36"/>
          <w:szCs w:val="36"/>
        </w:rPr>
        <w:t>о</w:t>
      </w:r>
      <w:r>
        <w:rPr>
          <w:sz w:val="36"/>
          <w:szCs w:val="36"/>
        </w:rPr>
        <w:t>ло этих граней легко образуется застойная зона раствора, и в них на</w:t>
      </w:r>
      <w:r>
        <w:rPr>
          <w:sz w:val="36"/>
          <w:szCs w:val="36"/>
        </w:rPr>
        <w:t>и</w:t>
      </w:r>
      <w:r>
        <w:rPr>
          <w:sz w:val="36"/>
          <w:szCs w:val="36"/>
        </w:rPr>
        <w:t>более часто возникают включения. Так, при вращении кристалла з</w:t>
      </w:r>
      <w:r>
        <w:rPr>
          <w:sz w:val="36"/>
          <w:szCs w:val="36"/>
        </w:rPr>
        <w:t>а</w:t>
      </w:r>
      <w:r>
        <w:rPr>
          <w:sz w:val="36"/>
          <w:szCs w:val="36"/>
        </w:rPr>
        <w:t>стойная зона обр</w:t>
      </w:r>
      <w:r>
        <w:rPr>
          <w:sz w:val="36"/>
          <w:szCs w:val="36"/>
        </w:rPr>
        <w:t>а</w:t>
      </w:r>
      <w:r>
        <w:rPr>
          <w:sz w:val="36"/>
          <w:szCs w:val="36"/>
        </w:rPr>
        <w:t>зуется за передним ребром грани (рис. 1-23), здесь по мере роста кристалла ра</w:t>
      </w:r>
      <w:r>
        <w:rPr>
          <w:sz w:val="36"/>
          <w:szCs w:val="36"/>
        </w:rPr>
        <w:t>с</w:t>
      </w:r>
      <w:r>
        <w:rPr>
          <w:sz w:val="36"/>
          <w:szCs w:val="36"/>
        </w:rPr>
        <w:t>твор обедняется ве</w:t>
      </w:r>
      <w:r>
        <w:rPr>
          <w:sz w:val="36"/>
          <w:szCs w:val="36"/>
        </w:rPr>
        <w:softHyphen/>
        <w:t>ществом. Участок грани вблизи застойной зоны оказывается в условиях относительного «гол</w:t>
      </w:r>
      <w:r>
        <w:rPr>
          <w:sz w:val="36"/>
          <w:szCs w:val="36"/>
        </w:rPr>
        <w:t>о</w:t>
      </w:r>
      <w:r>
        <w:rPr>
          <w:sz w:val="36"/>
          <w:szCs w:val="36"/>
        </w:rPr>
        <w:t>дания». На грани возникает углубление и затем включение. Поэтому при выращивании необ</w:t>
      </w:r>
      <w:r>
        <w:rPr>
          <w:sz w:val="36"/>
          <w:szCs w:val="36"/>
        </w:rPr>
        <w:softHyphen/>
        <w:t>ходимо располагать кристалл так, чтобы поток в наилучшей сте</w:t>
      </w:r>
      <w:r>
        <w:rPr>
          <w:sz w:val="36"/>
          <w:szCs w:val="36"/>
        </w:rPr>
        <w:softHyphen/>
        <w:t>пени обтекал кр</w:t>
      </w:r>
      <w:r>
        <w:rPr>
          <w:sz w:val="36"/>
          <w:szCs w:val="36"/>
        </w:rPr>
        <w:t>и</w:t>
      </w:r>
      <w:r>
        <w:rPr>
          <w:sz w:val="36"/>
          <w:szCs w:val="36"/>
        </w:rPr>
        <w:t>сталл (рис. 1-24).</w:t>
      </w:r>
    </w:p>
    <w:p w:rsidR="005742C1" w:rsidRDefault="005742C1">
      <w:pPr>
        <w:shd w:val="clear" w:color="auto" w:fill="FFFFFF"/>
        <w:spacing w:line="355" w:lineRule="exact"/>
        <w:ind w:left="38" w:right="86" w:firstLine="533"/>
        <w:jc w:val="both"/>
      </w:pPr>
      <w:r>
        <w:rPr>
          <w:sz w:val="36"/>
          <w:szCs w:val="36"/>
        </w:rPr>
        <w:t>В одном и том же кристалле включения раствора в пирамидах роста одних граней могут возникать, а в других нет, хотя скорости роста этих граней приблизительно равны и прочие условия роста приблизительно одинаковы. Для объяснения этого явления пред</w:t>
      </w:r>
      <w:r>
        <w:rPr>
          <w:sz w:val="36"/>
          <w:szCs w:val="36"/>
        </w:rPr>
        <w:softHyphen/>
        <w:t>лагалось [Петров Т. Г., 1964] учесть особенности состояния рас</w:t>
      </w:r>
      <w:r>
        <w:rPr>
          <w:sz w:val="36"/>
          <w:szCs w:val="36"/>
        </w:rPr>
        <w:softHyphen/>
        <w:t>твора вблизи поверхности кр</w:t>
      </w:r>
      <w:r>
        <w:rPr>
          <w:sz w:val="36"/>
          <w:szCs w:val="36"/>
        </w:rPr>
        <w:t>и</w:t>
      </w:r>
      <w:r>
        <w:rPr>
          <w:sz w:val="36"/>
          <w:szCs w:val="36"/>
        </w:rPr>
        <w:t>сталла.</w:t>
      </w:r>
    </w:p>
    <w:p w:rsidR="005742C1" w:rsidRDefault="005742C1">
      <w:pPr>
        <w:shd w:val="clear" w:color="auto" w:fill="FFFFFF"/>
        <w:spacing w:line="355" w:lineRule="exact"/>
        <w:ind w:left="34" w:right="91" w:firstLine="528"/>
        <w:jc w:val="both"/>
      </w:pPr>
      <w:r>
        <w:rPr>
          <w:sz w:val="36"/>
          <w:szCs w:val="36"/>
        </w:rPr>
        <w:t>Поскольку существует упорядоченный слой жидкости на грани, в котором подвижность молекул снижена по сравнению с их по</w:t>
      </w:r>
      <w:r>
        <w:rPr>
          <w:sz w:val="36"/>
          <w:szCs w:val="36"/>
        </w:rPr>
        <w:softHyphen/>
        <w:t>движностью вдали от кристалла, то коэффициент диффузии крис</w:t>
      </w:r>
      <w:r>
        <w:rPr>
          <w:sz w:val="36"/>
          <w:szCs w:val="36"/>
        </w:rPr>
        <w:softHyphen/>
        <w:t>таллизуемого вещества в этом слое должен быть меньше, чем в объеме раствора. Так как ориентирующее влияние разных гра</w:t>
      </w:r>
      <w:r>
        <w:rPr>
          <w:sz w:val="36"/>
          <w:szCs w:val="36"/>
        </w:rPr>
        <w:softHyphen/>
        <w:t>ней на раствор в принципе разное, неодинаковым будет и коэффи</w:t>
      </w:r>
      <w:r>
        <w:rPr>
          <w:sz w:val="36"/>
          <w:szCs w:val="36"/>
        </w:rPr>
        <w:softHyphen/>
        <w:t xml:space="preserve">циент диффузии у разных граней в адсорбционном слое. </w:t>
      </w:r>
    </w:p>
    <w:p w:rsidR="005742C1" w:rsidRDefault="005742C1">
      <w:pPr>
        <w:shd w:val="clear" w:color="auto" w:fill="FFFFFF"/>
        <w:spacing w:before="226"/>
      </w:pPr>
      <w:r>
        <w:rPr>
          <w:rFonts w:ascii="Arial" w:hAnsi="Arial" w:cs="Arial"/>
          <w:b/>
          <w:bCs/>
          <w:spacing w:val="-18"/>
          <w:sz w:val="28"/>
          <w:szCs w:val="28"/>
        </w:rPr>
        <w:t>46</w:t>
      </w:r>
    </w:p>
    <w:p w:rsidR="005742C1" w:rsidRDefault="005742C1">
      <w:pPr>
        <w:shd w:val="clear" w:color="auto" w:fill="FFFFFF"/>
        <w:spacing w:before="226"/>
        <w:sectPr w:rsidR="005742C1">
          <w:pgSz w:w="14155" w:h="20885"/>
          <w:pgMar w:top="1440" w:right="1440" w:bottom="360" w:left="1493" w:header="720" w:footer="720" w:gutter="0"/>
          <w:cols w:space="60"/>
          <w:noEndnote/>
        </w:sectPr>
      </w:pPr>
    </w:p>
    <w:p w:rsidR="005742C1" w:rsidRDefault="00DC3C55">
      <w:pPr>
        <w:rPr>
          <w:sz w:val="24"/>
          <w:szCs w:val="24"/>
        </w:rPr>
      </w:pPr>
      <w:r>
        <w:rPr>
          <w:noProof/>
          <w:sz w:val="24"/>
          <w:szCs w:val="24"/>
          <w:lang w:eastAsia="zh-CN"/>
        </w:rPr>
        <w:lastRenderedPageBreak/>
        <w:drawing>
          <wp:inline distT="0" distB="0" distL="0" distR="0">
            <wp:extent cx="7267575" cy="22669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67575" cy="2266950"/>
                    </a:xfrm>
                    <a:prstGeom prst="rect">
                      <a:avLst/>
                    </a:prstGeom>
                    <a:noFill/>
                    <a:ln>
                      <a:noFill/>
                    </a:ln>
                  </pic:spPr>
                </pic:pic>
              </a:graphicData>
            </a:graphic>
          </wp:inline>
        </w:drawing>
      </w:r>
    </w:p>
    <w:p w:rsidR="005742C1" w:rsidRPr="004B7243" w:rsidRDefault="00023CDF" w:rsidP="004B7243">
      <w:pPr>
        <w:shd w:val="clear" w:color="auto" w:fill="FFFFFF"/>
        <w:spacing w:line="350" w:lineRule="exact"/>
        <w:ind w:left="125" w:right="34"/>
        <w:jc w:val="both"/>
        <w:rPr>
          <w:sz w:val="36"/>
          <w:szCs w:val="36"/>
        </w:rPr>
      </w:pPr>
      <w:r>
        <w:rPr>
          <w:sz w:val="36"/>
          <w:szCs w:val="36"/>
        </w:rPr>
        <w:t>В этом</w:t>
      </w:r>
      <w:r w:rsidRPr="004B7243">
        <w:rPr>
          <w:sz w:val="36"/>
          <w:szCs w:val="36"/>
        </w:rPr>
        <w:t xml:space="preserve"> </w:t>
      </w:r>
      <w:r w:rsidR="005742C1" w:rsidRPr="004B7243">
        <w:rPr>
          <w:sz w:val="36"/>
          <w:szCs w:val="36"/>
        </w:rPr>
        <w:t>можно видеть объяснение того, почему для кристаллов азотн</w:t>
      </w:r>
      <w:r w:rsidR="005742C1" w:rsidRPr="004B7243">
        <w:rPr>
          <w:sz w:val="36"/>
          <w:szCs w:val="36"/>
        </w:rPr>
        <w:t>о</w:t>
      </w:r>
      <w:r w:rsidR="005742C1" w:rsidRPr="004B7243">
        <w:rPr>
          <w:sz w:val="36"/>
          <w:szCs w:val="36"/>
        </w:rPr>
        <w:t>кис</w:t>
      </w:r>
      <w:r w:rsidR="005742C1" w:rsidRPr="004B7243">
        <w:rPr>
          <w:sz w:val="36"/>
          <w:szCs w:val="36"/>
        </w:rPr>
        <w:softHyphen/>
        <w:t>лого калия частоты образования включений раствора в разных пир</w:t>
      </w:r>
      <w:r w:rsidR="005742C1" w:rsidRPr="004B7243">
        <w:rPr>
          <w:sz w:val="36"/>
          <w:szCs w:val="36"/>
        </w:rPr>
        <w:t>а</w:t>
      </w:r>
      <w:r w:rsidR="005742C1" w:rsidRPr="004B7243">
        <w:rPr>
          <w:sz w:val="36"/>
          <w:szCs w:val="36"/>
        </w:rPr>
        <w:t>мидах роста при сходных скоростях их нарастания хорошо согласуются со степенью сходства атомарного рисунка разных граней кристаллов и базисной грани льда [Петров Т. Г., 1964], т. е. включения возникают ч</w:t>
      </w:r>
      <w:r w:rsidR="005742C1" w:rsidRPr="004B7243">
        <w:rPr>
          <w:sz w:val="36"/>
          <w:szCs w:val="36"/>
        </w:rPr>
        <w:t>а</w:t>
      </w:r>
      <w:r w:rsidR="005742C1" w:rsidRPr="004B7243">
        <w:rPr>
          <w:sz w:val="36"/>
          <w:szCs w:val="36"/>
        </w:rPr>
        <w:t>ще при большем сходстве рисунков. Сход</w:t>
      </w:r>
      <w:r w:rsidR="005742C1" w:rsidRPr="004B7243">
        <w:rPr>
          <w:sz w:val="36"/>
          <w:szCs w:val="36"/>
        </w:rPr>
        <w:softHyphen/>
        <w:t>ство рисунков — косвенный признак того, что данная грань обла</w:t>
      </w:r>
      <w:r w:rsidR="005742C1" w:rsidRPr="004B7243">
        <w:rPr>
          <w:sz w:val="36"/>
          <w:szCs w:val="36"/>
        </w:rPr>
        <w:softHyphen/>
        <w:t>дает большим ориентирующим де</w:t>
      </w:r>
      <w:r w:rsidR="005742C1" w:rsidRPr="004B7243">
        <w:rPr>
          <w:sz w:val="36"/>
          <w:szCs w:val="36"/>
        </w:rPr>
        <w:t>й</w:t>
      </w:r>
      <w:r w:rsidR="005742C1" w:rsidRPr="004B7243">
        <w:rPr>
          <w:sz w:val="36"/>
          <w:szCs w:val="36"/>
        </w:rPr>
        <w:t>ствием на растворитель.</w:t>
      </w:r>
    </w:p>
    <w:p w:rsidR="005742C1" w:rsidRPr="004B7243" w:rsidRDefault="005742C1" w:rsidP="004B7243">
      <w:pPr>
        <w:shd w:val="clear" w:color="auto" w:fill="FFFFFF"/>
        <w:spacing w:line="350" w:lineRule="exact"/>
        <w:ind w:left="125" w:right="34"/>
        <w:jc w:val="both"/>
        <w:rPr>
          <w:sz w:val="36"/>
          <w:szCs w:val="36"/>
        </w:rPr>
      </w:pPr>
      <w:r w:rsidRPr="004B7243">
        <w:rPr>
          <w:sz w:val="36"/>
          <w:szCs w:val="36"/>
        </w:rPr>
        <w:t>При повышении температуры скорость межфазной стадии воз</w:t>
      </w:r>
      <w:r w:rsidRPr="004B7243">
        <w:rPr>
          <w:sz w:val="36"/>
          <w:szCs w:val="36"/>
        </w:rPr>
        <w:softHyphen/>
        <w:t>растает быстрее, чем скорость диффузии. Таким образом, с повы</w:t>
      </w:r>
      <w:r w:rsidRPr="004B7243">
        <w:rPr>
          <w:sz w:val="36"/>
          <w:szCs w:val="36"/>
        </w:rPr>
        <w:softHyphen/>
        <w:t>шением темп</w:t>
      </w:r>
      <w:r w:rsidRPr="004B7243">
        <w:rPr>
          <w:sz w:val="36"/>
          <w:szCs w:val="36"/>
        </w:rPr>
        <w:t>е</w:t>
      </w:r>
      <w:r w:rsidRPr="004B7243">
        <w:rPr>
          <w:sz w:val="36"/>
          <w:szCs w:val="36"/>
        </w:rPr>
        <w:t>ратуры должны возрастать диффузионное влияние на рост кристалла, вероятность возникновения включений, скелет</w:t>
      </w:r>
      <w:r w:rsidRPr="004B7243">
        <w:rPr>
          <w:sz w:val="36"/>
          <w:szCs w:val="36"/>
        </w:rPr>
        <w:softHyphen/>
        <w:t>ного роста, появления толстых слоев на гранях. Тем не менее</w:t>
      </w:r>
      <w:r w:rsidR="00023CDF" w:rsidRPr="004B7243">
        <w:rPr>
          <w:sz w:val="36"/>
          <w:szCs w:val="36"/>
        </w:rPr>
        <w:t>,</w:t>
      </w:r>
      <w:r w:rsidRPr="004B7243">
        <w:rPr>
          <w:sz w:val="36"/>
          <w:szCs w:val="36"/>
        </w:rPr>
        <w:t xml:space="preserve"> час</w:t>
      </w:r>
      <w:r w:rsidRPr="004B7243">
        <w:rPr>
          <w:sz w:val="36"/>
          <w:szCs w:val="36"/>
        </w:rPr>
        <w:softHyphen/>
        <w:t>тота образования включений, например на некоторых гранях крис</w:t>
      </w:r>
      <w:r w:rsidRPr="004B7243">
        <w:rPr>
          <w:sz w:val="36"/>
          <w:szCs w:val="36"/>
        </w:rPr>
        <w:softHyphen/>
        <w:t>таллов нитрата калия, с температ</w:t>
      </w:r>
      <w:r w:rsidRPr="004B7243">
        <w:rPr>
          <w:sz w:val="36"/>
          <w:szCs w:val="36"/>
        </w:rPr>
        <w:t>у</w:t>
      </w:r>
      <w:r w:rsidRPr="004B7243">
        <w:rPr>
          <w:sz w:val="36"/>
          <w:szCs w:val="36"/>
        </w:rPr>
        <w:t>рой уменьшается. Для объясне</w:t>
      </w:r>
      <w:r w:rsidRPr="004B7243">
        <w:rPr>
          <w:sz w:val="36"/>
          <w:szCs w:val="36"/>
        </w:rPr>
        <w:softHyphen/>
        <w:t>ния указанного факта можно привлечь уже изложенные представ</w:t>
      </w:r>
      <w:r w:rsidRPr="004B7243">
        <w:rPr>
          <w:sz w:val="36"/>
          <w:szCs w:val="36"/>
        </w:rPr>
        <w:softHyphen/>
        <w:t>ления о существовании адсорбционного слоя раствора на грани. Поскольку повышение температуры ослабляет хим</w:t>
      </w:r>
      <w:r w:rsidRPr="004B7243">
        <w:rPr>
          <w:sz w:val="36"/>
          <w:szCs w:val="36"/>
        </w:rPr>
        <w:t>и</w:t>
      </w:r>
      <w:r w:rsidRPr="004B7243">
        <w:rPr>
          <w:sz w:val="36"/>
          <w:szCs w:val="36"/>
        </w:rPr>
        <w:t>ческие связи в адсорбционном слое, следствием этого является умен</w:t>
      </w:r>
      <w:r w:rsidRPr="004B7243">
        <w:rPr>
          <w:sz w:val="36"/>
          <w:szCs w:val="36"/>
        </w:rPr>
        <w:t>ь</w:t>
      </w:r>
      <w:r w:rsidRPr="004B7243">
        <w:rPr>
          <w:sz w:val="36"/>
          <w:szCs w:val="36"/>
        </w:rPr>
        <w:t>шение ориентирующего действия поверхности кристалла на раствор, спе</w:t>
      </w:r>
      <w:r w:rsidRPr="004B7243">
        <w:rPr>
          <w:sz w:val="36"/>
          <w:szCs w:val="36"/>
        </w:rPr>
        <w:softHyphen/>
        <w:t>цифическое (зав</w:t>
      </w:r>
      <w:r w:rsidRPr="004B7243">
        <w:rPr>
          <w:sz w:val="36"/>
          <w:szCs w:val="36"/>
        </w:rPr>
        <w:t>и</w:t>
      </w:r>
      <w:r w:rsidRPr="004B7243">
        <w:rPr>
          <w:sz w:val="36"/>
          <w:szCs w:val="36"/>
        </w:rPr>
        <w:t>сящее от конкретной грани) уменьшение тол</w:t>
      </w:r>
      <w:r w:rsidRPr="004B7243">
        <w:rPr>
          <w:sz w:val="36"/>
          <w:szCs w:val="36"/>
        </w:rPr>
        <w:softHyphen/>
        <w:t>щины этого слоя, короче говоря, десольватация грани. Видимо, этот процесс идет с повышением температуры достаточно интен</w:t>
      </w:r>
      <w:r w:rsidRPr="004B7243">
        <w:rPr>
          <w:sz w:val="36"/>
          <w:szCs w:val="36"/>
        </w:rPr>
        <w:softHyphen/>
        <w:t>сивно, что и вызыв</w:t>
      </w:r>
      <w:r w:rsidRPr="004B7243">
        <w:rPr>
          <w:sz w:val="36"/>
          <w:szCs w:val="36"/>
        </w:rPr>
        <w:t>а</w:t>
      </w:r>
      <w:r w:rsidRPr="004B7243">
        <w:rPr>
          <w:sz w:val="36"/>
          <w:szCs w:val="36"/>
        </w:rPr>
        <w:t>ет уменьшение частоты возникновения включе</w:t>
      </w:r>
      <w:r w:rsidRPr="004B7243">
        <w:rPr>
          <w:sz w:val="36"/>
          <w:szCs w:val="36"/>
        </w:rPr>
        <w:softHyphen/>
        <w:t>ний раствора. Другая возможная причина уменьшения частоты возникновения включений может заключаться в так называемом недиффузионном захвате матери</w:t>
      </w:r>
      <w:r w:rsidRPr="004B7243">
        <w:rPr>
          <w:sz w:val="36"/>
          <w:szCs w:val="36"/>
        </w:rPr>
        <w:t>а</w:t>
      </w:r>
      <w:r w:rsidRPr="004B7243">
        <w:rPr>
          <w:sz w:val="36"/>
          <w:szCs w:val="36"/>
        </w:rPr>
        <w:t>ла, обусловленном тем, что крис</w:t>
      </w:r>
      <w:r w:rsidRPr="004B7243">
        <w:rPr>
          <w:sz w:val="36"/>
          <w:szCs w:val="36"/>
        </w:rPr>
        <w:softHyphen/>
        <w:t>талл при росте занимает пр</w:t>
      </w:r>
      <w:r w:rsidRPr="004B7243">
        <w:rPr>
          <w:sz w:val="36"/>
          <w:szCs w:val="36"/>
        </w:rPr>
        <w:t>о</w:t>
      </w:r>
      <w:r w:rsidRPr="004B7243">
        <w:rPr>
          <w:sz w:val="36"/>
          <w:szCs w:val="36"/>
        </w:rPr>
        <w:t>странство, часть которого уже была занята веществом, находивши</w:t>
      </w:r>
      <w:r w:rsidRPr="004B7243">
        <w:rPr>
          <w:sz w:val="36"/>
          <w:szCs w:val="36"/>
        </w:rPr>
        <w:t>м</w:t>
      </w:r>
      <w:r w:rsidRPr="004B7243">
        <w:rPr>
          <w:sz w:val="36"/>
          <w:szCs w:val="36"/>
        </w:rPr>
        <w:t>ся в растворе и непосредственно использованном на постройку кристалла. Так как с п</w:t>
      </w:r>
      <w:r w:rsidRPr="004B7243">
        <w:rPr>
          <w:sz w:val="36"/>
          <w:szCs w:val="36"/>
        </w:rPr>
        <w:t>о</w:t>
      </w:r>
      <w:r w:rsidRPr="004B7243">
        <w:rPr>
          <w:sz w:val="36"/>
          <w:szCs w:val="36"/>
        </w:rPr>
        <w:t>вышением температуры концентрация раствора увеличивается, то ув</w:t>
      </w:r>
      <w:r w:rsidRPr="004B7243">
        <w:rPr>
          <w:sz w:val="36"/>
          <w:szCs w:val="36"/>
        </w:rPr>
        <w:t>е</w:t>
      </w:r>
      <w:r w:rsidRPr="004B7243">
        <w:rPr>
          <w:sz w:val="36"/>
          <w:szCs w:val="36"/>
        </w:rPr>
        <w:t>личи</w:t>
      </w:r>
      <w:r w:rsidRPr="004B7243">
        <w:rPr>
          <w:sz w:val="36"/>
          <w:szCs w:val="36"/>
        </w:rPr>
        <w:softHyphen/>
        <w:t>вается и часть объема, занятая этим веществом. Соответственно уменьшается и роль объемной диффузии. Роль недиффузионного захв</w:t>
      </w:r>
      <w:r w:rsidRPr="004B7243">
        <w:rPr>
          <w:sz w:val="36"/>
          <w:szCs w:val="36"/>
        </w:rPr>
        <w:t>а</w:t>
      </w:r>
      <w:r w:rsidRPr="004B7243">
        <w:rPr>
          <w:sz w:val="36"/>
          <w:szCs w:val="36"/>
        </w:rPr>
        <w:t>та в уменьшении частоты возникновения включений может быть ос</w:t>
      </w:r>
      <w:r w:rsidRPr="004B7243">
        <w:rPr>
          <w:sz w:val="36"/>
          <w:szCs w:val="36"/>
        </w:rPr>
        <w:t>о</w:t>
      </w:r>
      <w:r w:rsidRPr="004B7243">
        <w:rPr>
          <w:sz w:val="36"/>
          <w:szCs w:val="36"/>
        </w:rPr>
        <w:t>бенно заметна для нитрата калия, растворимость которого сильно во</w:t>
      </w:r>
      <w:r w:rsidRPr="004B7243">
        <w:rPr>
          <w:sz w:val="36"/>
          <w:szCs w:val="36"/>
        </w:rPr>
        <w:t>з</w:t>
      </w:r>
      <w:r w:rsidRPr="004B7243">
        <w:rPr>
          <w:sz w:val="36"/>
          <w:szCs w:val="36"/>
        </w:rPr>
        <w:t>растает с температурой.</w:t>
      </w:r>
    </w:p>
    <w:p w:rsidR="005742C1" w:rsidRPr="004B7243" w:rsidRDefault="005742C1" w:rsidP="004B7243">
      <w:pPr>
        <w:shd w:val="clear" w:color="auto" w:fill="FFFFFF"/>
        <w:spacing w:line="350" w:lineRule="exact"/>
        <w:ind w:left="125" w:right="34"/>
        <w:jc w:val="both"/>
        <w:rPr>
          <w:sz w:val="36"/>
          <w:szCs w:val="36"/>
        </w:rPr>
      </w:pPr>
      <w:r w:rsidRPr="004B7243">
        <w:rPr>
          <w:sz w:val="36"/>
          <w:szCs w:val="36"/>
        </w:rPr>
        <w:t>Отметим, что специфическую десольватацию кристалла, т. е. разупор</w:t>
      </w:r>
      <w:r w:rsidRPr="004B7243">
        <w:rPr>
          <w:sz w:val="36"/>
          <w:szCs w:val="36"/>
        </w:rPr>
        <w:t>я</w:t>
      </w:r>
      <w:r w:rsidRPr="004B7243">
        <w:rPr>
          <w:sz w:val="36"/>
          <w:szCs w:val="36"/>
        </w:rPr>
        <w:t>дочение и утоньшение адсорбционного слоя, следует ожи</w:t>
      </w:r>
      <w:r w:rsidRPr="004B7243">
        <w:rPr>
          <w:sz w:val="36"/>
          <w:szCs w:val="36"/>
        </w:rPr>
        <w:softHyphen/>
        <w:t xml:space="preserve">дать, согласно В. Клеберу, и при повышении пересыщения. </w:t>
      </w:r>
    </w:p>
    <w:p w:rsidR="005742C1" w:rsidRDefault="005742C1">
      <w:pPr>
        <w:shd w:val="clear" w:color="auto" w:fill="FFFFFF"/>
        <w:spacing w:before="192"/>
        <w:ind w:right="34"/>
        <w:jc w:val="right"/>
      </w:pPr>
      <w:r>
        <w:rPr>
          <w:rFonts w:ascii="Arial" w:hAnsi="Arial" w:cs="Arial"/>
          <w:b/>
          <w:bCs/>
          <w:spacing w:val="-16"/>
          <w:sz w:val="28"/>
          <w:szCs w:val="28"/>
        </w:rPr>
        <w:t>47</w:t>
      </w:r>
    </w:p>
    <w:p w:rsidR="00BD0D8C" w:rsidRDefault="00BD0D8C" w:rsidP="00BD0D8C">
      <w:pPr>
        <w:shd w:val="clear" w:color="auto" w:fill="FFFFFF"/>
        <w:spacing w:before="173"/>
      </w:pPr>
    </w:p>
    <w:p w:rsidR="005742C1" w:rsidRDefault="005742C1">
      <w:pPr>
        <w:shd w:val="clear" w:color="auto" w:fill="FFFFFF"/>
        <w:spacing w:before="192"/>
        <w:ind w:right="34"/>
        <w:jc w:val="right"/>
        <w:sectPr w:rsidR="005742C1">
          <w:pgSz w:w="14318" w:h="21556"/>
          <w:pgMar w:top="1440" w:right="1440" w:bottom="360" w:left="1440" w:header="720" w:footer="720" w:gutter="0"/>
          <w:cols w:space="60"/>
          <w:noEndnote/>
        </w:sectPr>
      </w:pPr>
    </w:p>
    <w:p w:rsidR="005742C1" w:rsidRDefault="00023CDF">
      <w:pPr>
        <w:shd w:val="clear" w:color="auto" w:fill="FFFFFF"/>
        <w:spacing w:line="350" w:lineRule="exact"/>
        <w:ind w:left="125" w:right="34"/>
        <w:jc w:val="both"/>
      </w:pPr>
      <w:r w:rsidRPr="00023CDF">
        <w:rPr>
          <w:sz w:val="36"/>
          <w:szCs w:val="36"/>
        </w:rPr>
        <w:lastRenderedPageBreak/>
        <w:t>Однако в этом случае, видимо, быстрее нарастают градиенты конце</w:t>
      </w:r>
      <w:r w:rsidRPr="00023CDF">
        <w:rPr>
          <w:sz w:val="36"/>
          <w:szCs w:val="36"/>
        </w:rPr>
        <w:t>н</w:t>
      </w:r>
      <w:r>
        <w:rPr>
          <w:sz w:val="36"/>
          <w:szCs w:val="36"/>
        </w:rPr>
        <w:t>тра</w:t>
      </w:r>
      <w:r w:rsidR="005742C1">
        <w:rPr>
          <w:sz w:val="36"/>
          <w:szCs w:val="36"/>
        </w:rPr>
        <w:t>ций вдоль граней и потому число включений раствора в кр</w:t>
      </w:r>
      <w:r w:rsidR="005742C1">
        <w:rPr>
          <w:sz w:val="36"/>
          <w:szCs w:val="36"/>
        </w:rPr>
        <w:t>и</w:t>
      </w:r>
      <w:r w:rsidR="005742C1">
        <w:rPr>
          <w:sz w:val="36"/>
          <w:szCs w:val="36"/>
        </w:rPr>
        <w:t>стал</w:t>
      </w:r>
      <w:r w:rsidR="005742C1">
        <w:rPr>
          <w:sz w:val="36"/>
          <w:szCs w:val="36"/>
        </w:rPr>
        <w:softHyphen/>
        <w:t>лах все-таки с пересыщением возрастает.</w:t>
      </w:r>
    </w:p>
    <w:p w:rsidR="005742C1" w:rsidRDefault="005742C1">
      <w:pPr>
        <w:shd w:val="clear" w:color="auto" w:fill="FFFFFF"/>
        <w:spacing w:line="350" w:lineRule="exact"/>
        <w:ind w:left="82" w:firstLine="528"/>
        <w:jc w:val="both"/>
      </w:pPr>
      <w:r>
        <w:rPr>
          <w:sz w:val="36"/>
          <w:szCs w:val="36"/>
        </w:rPr>
        <w:t>На объемную диффузию и диффузию в упорядоченном слое ра</w:t>
      </w:r>
      <w:r>
        <w:rPr>
          <w:sz w:val="36"/>
          <w:szCs w:val="36"/>
        </w:rPr>
        <w:t>с</w:t>
      </w:r>
      <w:r>
        <w:rPr>
          <w:sz w:val="36"/>
          <w:szCs w:val="36"/>
        </w:rPr>
        <w:t>твора вблизи грани могут оказывать влияние примеси. Увели</w:t>
      </w:r>
      <w:r>
        <w:rPr>
          <w:sz w:val="36"/>
          <w:szCs w:val="36"/>
        </w:rPr>
        <w:softHyphen/>
        <w:t>чение скорости диффузии должно происходить в присутствии час</w:t>
      </w:r>
      <w:r>
        <w:rPr>
          <w:sz w:val="36"/>
          <w:szCs w:val="36"/>
        </w:rPr>
        <w:softHyphen/>
        <w:t>тиц, обл</w:t>
      </w:r>
      <w:r>
        <w:rPr>
          <w:sz w:val="36"/>
          <w:szCs w:val="36"/>
        </w:rPr>
        <w:t>а</w:t>
      </w:r>
      <w:r>
        <w:rPr>
          <w:sz w:val="36"/>
          <w:szCs w:val="36"/>
        </w:rPr>
        <w:t>дающих десольватирующим эффектом, например Н</w:t>
      </w:r>
      <w:r>
        <w:rPr>
          <w:sz w:val="36"/>
          <w:szCs w:val="36"/>
          <w:vertAlign w:val="superscript"/>
        </w:rPr>
        <w:t>+</w:t>
      </w:r>
      <w:r>
        <w:rPr>
          <w:sz w:val="36"/>
          <w:szCs w:val="36"/>
        </w:rPr>
        <w:t xml:space="preserve"> и ОН</w:t>
      </w:r>
      <w:r>
        <w:rPr>
          <w:sz w:val="36"/>
          <w:szCs w:val="36"/>
          <w:vertAlign w:val="superscript"/>
        </w:rPr>
        <w:t>-</w:t>
      </w:r>
      <w:r>
        <w:rPr>
          <w:sz w:val="36"/>
          <w:szCs w:val="36"/>
        </w:rPr>
        <w:t>. Действ</w:t>
      </w:r>
      <w:r>
        <w:rPr>
          <w:sz w:val="36"/>
          <w:szCs w:val="36"/>
        </w:rPr>
        <w:t>и</w:t>
      </w:r>
      <w:r>
        <w:rPr>
          <w:sz w:val="36"/>
          <w:szCs w:val="36"/>
        </w:rPr>
        <w:t xml:space="preserve">тельно, по нашим данным, скорости роста кристаллов </w:t>
      </w:r>
      <w:r>
        <w:rPr>
          <w:sz w:val="36"/>
          <w:szCs w:val="36"/>
          <w:lang w:val="en-US"/>
        </w:rPr>
        <w:t>KNO</w:t>
      </w:r>
      <w:r w:rsidRPr="007D09C9">
        <w:rPr>
          <w:sz w:val="36"/>
          <w:szCs w:val="36"/>
          <w:vertAlign w:val="subscript"/>
        </w:rPr>
        <w:t>3</w:t>
      </w:r>
      <w:r w:rsidRPr="007D09C9">
        <w:rPr>
          <w:sz w:val="36"/>
          <w:szCs w:val="36"/>
        </w:rPr>
        <w:t xml:space="preserve"> </w:t>
      </w:r>
      <w:r>
        <w:rPr>
          <w:sz w:val="36"/>
          <w:szCs w:val="36"/>
        </w:rPr>
        <w:t>в прису</w:t>
      </w:r>
      <w:r>
        <w:rPr>
          <w:sz w:val="36"/>
          <w:szCs w:val="36"/>
        </w:rPr>
        <w:t>т</w:t>
      </w:r>
      <w:r>
        <w:rPr>
          <w:sz w:val="36"/>
          <w:szCs w:val="36"/>
        </w:rPr>
        <w:t>ствии избытка ионов Н</w:t>
      </w:r>
      <w:r>
        <w:rPr>
          <w:sz w:val="36"/>
          <w:szCs w:val="36"/>
          <w:vertAlign w:val="superscript"/>
        </w:rPr>
        <w:t>+</w:t>
      </w:r>
      <w:r>
        <w:rPr>
          <w:sz w:val="36"/>
          <w:szCs w:val="36"/>
        </w:rPr>
        <w:t xml:space="preserve"> или ОН</w:t>
      </w:r>
      <w:r>
        <w:rPr>
          <w:sz w:val="36"/>
          <w:szCs w:val="36"/>
          <w:vertAlign w:val="superscript"/>
        </w:rPr>
        <w:t>-</w:t>
      </w:r>
      <w:r>
        <w:rPr>
          <w:sz w:val="36"/>
          <w:szCs w:val="36"/>
        </w:rPr>
        <w:t xml:space="preserve"> увеличиваются. Так как это вещество не подвергается гидролизу и указанные ионы, согласно правилу Панета (§ 1.7), не должны заметно адсор</w:t>
      </w:r>
      <w:r>
        <w:rPr>
          <w:sz w:val="36"/>
          <w:szCs w:val="36"/>
        </w:rPr>
        <w:softHyphen/>
        <w:t>бироваться азотнокислым калием, то их воздействие можно объ</w:t>
      </w:r>
      <w:r>
        <w:rPr>
          <w:sz w:val="36"/>
          <w:szCs w:val="36"/>
        </w:rPr>
        <w:softHyphen/>
        <w:t>яснить увеличением скорости диффузии как в объеме раствора, так и в адсорбционном слое. Заметим, однако, что во многих случаях ионы Н</w:t>
      </w:r>
      <w:r>
        <w:rPr>
          <w:sz w:val="36"/>
          <w:szCs w:val="36"/>
          <w:vertAlign w:val="superscript"/>
        </w:rPr>
        <w:t>+</w:t>
      </w:r>
      <w:r>
        <w:rPr>
          <w:sz w:val="36"/>
          <w:szCs w:val="36"/>
        </w:rPr>
        <w:t xml:space="preserve"> и ОН</w:t>
      </w:r>
      <w:r>
        <w:rPr>
          <w:sz w:val="36"/>
          <w:szCs w:val="36"/>
          <w:vertAlign w:val="superscript"/>
        </w:rPr>
        <w:t>-</w:t>
      </w:r>
      <w:r>
        <w:rPr>
          <w:sz w:val="36"/>
          <w:szCs w:val="36"/>
        </w:rPr>
        <w:t xml:space="preserve"> обнаруживают десольватирующий эффект только при сравнительно небольшой их концентрации в ра</w:t>
      </w:r>
      <w:r>
        <w:rPr>
          <w:sz w:val="36"/>
          <w:szCs w:val="36"/>
        </w:rPr>
        <w:t>с</w:t>
      </w:r>
      <w:r>
        <w:rPr>
          <w:sz w:val="36"/>
          <w:szCs w:val="36"/>
        </w:rPr>
        <w:t>творе. При их больших концентрациях нере</w:t>
      </w:r>
      <w:r w:rsidR="00023CDF">
        <w:rPr>
          <w:sz w:val="36"/>
          <w:szCs w:val="36"/>
        </w:rPr>
        <w:t>дко преобладают эффекты комплек</w:t>
      </w:r>
      <w:r>
        <w:rPr>
          <w:sz w:val="36"/>
          <w:szCs w:val="36"/>
        </w:rPr>
        <w:t>сообразования, что приводит к уменьшению скоростей роста.</w:t>
      </w:r>
    </w:p>
    <w:p w:rsidR="005742C1" w:rsidRDefault="005742C1">
      <w:pPr>
        <w:shd w:val="clear" w:color="auto" w:fill="FFFFFF"/>
        <w:spacing w:before="533"/>
        <w:ind w:left="82"/>
        <w:jc w:val="center"/>
      </w:pPr>
      <w:r>
        <w:rPr>
          <w:b/>
          <w:bCs/>
          <w:spacing w:val="-1"/>
          <w:sz w:val="30"/>
          <w:szCs w:val="30"/>
        </w:rPr>
        <w:t>1.7. РОЛЬ СИЛЬНО АДСОРБИРУЮЩИХСЯ ПРИМЕСЕЙ</w:t>
      </w:r>
    </w:p>
    <w:p w:rsidR="005742C1" w:rsidRDefault="005742C1">
      <w:pPr>
        <w:shd w:val="clear" w:color="auto" w:fill="FFFFFF"/>
        <w:ind w:left="43"/>
        <w:jc w:val="center"/>
      </w:pPr>
      <w:r>
        <w:rPr>
          <w:b/>
          <w:bCs/>
          <w:spacing w:val="-1"/>
          <w:sz w:val="30"/>
          <w:szCs w:val="30"/>
        </w:rPr>
        <w:t>ПРИ КРИСТАЛЛИЗАЦИИ</w:t>
      </w:r>
    </w:p>
    <w:p w:rsidR="005742C1" w:rsidRDefault="005742C1">
      <w:pPr>
        <w:shd w:val="clear" w:color="auto" w:fill="FFFFFF"/>
        <w:spacing w:before="413" w:line="350" w:lineRule="exact"/>
        <w:ind w:left="77" w:right="43" w:firstLine="528"/>
        <w:jc w:val="both"/>
      </w:pPr>
      <w:r>
        <w:rPr>
          <w:sz w:val="36"/>
          <w:szCs w:val="36"/>
        </w:rPr>
        <w:t>На поверхности кристалла адсорбированы частицы практи</w:t>
      </w:r>
      <w:r>
        <w:rPr>
          <w:sz w:val="36"/>
          <w:szCs w:val="36"/>
        </w:rPr>
        <w:softHyphen/>
        <w:t>чески всех разновидностей, имеющихся в среде. Во время роста между ними идет постоянная борьба за место на поверхности.</w:t>
      </w:r>
    </w:p>
    <w:p w:rsidR="005742C1" w:rsidRDefault="005742C1">
      <w:pPr>
        <w:shd w:val="clear" w:color="auto" w:fill="FFFFFF"/>
        <w:spacing w:line="350" w:lineRule="exact"/>
        <w:ind w:left="62" w:right="58" w:firstLine="542"/>
        <w:jc w:val="both"/>
      </w:pPr>
      <w:r>
        <w:rPr>
          <w:sz w:val="36"/>
          <w:szCs w:val="36"/>
        </w:rPr>
        <w:t>В первом приближении концентрация частиц данного сорта на п</w:t>
      </w:r>
      <w:r>
        <w:rPr>
          <w:sz w:val="36"/>
          <w:szCs w:val="36"/>
        </w:rPr>
        <w:t>о</w:t>
      </w:r>
      <w:r>
        <w:rPr>
          <w:sz w:val="36"/>
          <w:szCs w:val="36"/>
        </w:rPr>
        <w:t xml:space="preserve">верхности  </w:t>
      </w:r>
      <w:r>
        <w:rPr>
          <w:i/>
          <w:iCs/>
          <w:sz w:val="36"/>
          <w:szCs w:val="36"/>
        </w:rPr>
        <w:t>т</w:t>
      </w:r>
      <w:r>
        <w:rPr>
          <w:i/>
          <w:iCs/>
          <w:sz w:val="36"/>
          <w:szCs w:val="36"/>
          <w:vertAlign w:val="subscript"/>
        </w:rPr>
        <w:t>пов</w:t>
      </w:r>
      <w:r>
        <w:rPr>
          <w:i/>
          <w:iCs/>
          <w:sz w:val="36"/>
          <w:szCs w:val="36"/>
        </w:rPr>
        <w:t xml:space="preserve">   </w:t>
      </w:r>
      <w:r>
        <w:rPr>
          <w:sz w:val="36"/>
          <w:szCs w:val="36"/>
        </w:rPr>
        <w:t>(в  мольных долях)   определяется  выражением</w:t>
      </w:r>
    </w:p>
    <w:p w:rsidR="005742C1" w:rsidRPr="006C0209" w:rsidRDefault="005742C1">
      <w:pPr>
        <w:shd w:val="clear" w:color="auto" w:fill="FFFFFF"/>
        <w:spacing w:before="120"/>
        <w:ind w:left="48"/>
        <w:jc w:val="center"/>
      </w:pPr>
      <w:r>
        <w:rPr>
          <w:i/>
          <w:iCs/>
          <w:sz w:val="36"/>
          <w:szCs w:val="36"/>
          <w:lang w:val="en-US"/>
        </w:rPr>
        <w:t>m</w:t>
      </w:r>
      <w:r>
        <w:rPr>
          <w:i/>
          <w:iCs/>
          <w:sz w:val="36"/>
          <w:szCs w:val="36"/>
          <w:vertAlign w:val="subscript"/>
        </w:rPr>
        <w:t>пов</w:t>
      </w:r>
      <w:r w:rsidRPr="006C0209">
        <w:rPr>
          <w:i/>
          <w:iCs/>
          <w:sz w:val="36"/>
          <w:szCs w:val="36"/>
          <w:vertAlign w:val="subscript"/>
        </w:rPr>
        <w:t xml:space="preserve"> </w:t>
      </w:r>
      <w:r w:rsidRPr="006C0209">
        <w:rPr>
          <w:i/>
          <w:iCs/>
          <w:sz w:val="36"/>
          <w:szCs w:val="36"/>
        </w:rPr>
        <w:t xml:space="preserve">= </w:t>
      </w:r>
      <w:r>
        <w:rPr>
          <w:i/>
          <w:iCs/>
          <w:sz w:val="36"/>
          <w:szCs w:val="36"/>
          <w:lang w:val="en-US"/>
        </w:rPr>
        <w:t>gm</w:t>
      </w:r>
      <w:r w:rsidRPr="006C0209">
        <w:rPr>
          <w:i/>
          <w:iCs/>
          <w:sz w:val="36"/>
          <w:szCs w:val="36"/>
        </w:rPr>
        <w:t xml:space="preserve"> </w:t>
      </w:r>
      <w:r>
        <w:rPr>
          <w:sz w:val="36"/>
          <w:szCs w:val="36"/>
          <w:lang w:val="en-US"/>
        </w:rPr>
        <w:t>exp</w:t>
      </w:r>
      <w:r w:rsidRPr="006C0209">
        <w:rPr>
          <w:sz w:val="36"/>
          <w:szCs w:val="36"/>
        </w:rPr>
        <w:t xml:space="preserve"> (</w:t>
      </w:r>
      <w:r>
        <w:rPr>
          <w:sz w:val="36"/>
          <w:szCs w:val="36"/>
          <w:lang w:val="en-US"/>
        </w:rPr>
        <w:t>Q</w:t>
      </w:r>
      <w:r>
        <w:rPr>
          <w:i/>
          <w:iCs/>
          <w:sz w:val="36"/>
          <w:szCs w:val="36"/>
          <w:lang w:val="en-US"/>
        </w:rPr>
        <w:t>RT</w:t>
      </w:r>
      <w:r w:rsidRPr="006C0209">
        <w:rPr>
          <w:i/>
          <w:iCs/>
          <w:sz w:val="36"/>
          <w:szCs w:val="36"/>
        </w:rPr>
        <w:t>),</w:t>
      </w:r>
    </w:p>
    <w:p w:rsidR="005742C1" w:rsidRDefault="005742C1">
      <w:pPr>
        <w:shd w:val="clear" w:color="auto" w:fill="FFFFFF"/>
        <w:spacing w:before="173" w:line="350" w:lineRule="exact"/>
        <w:ind w:left="43" w:right="58"/>
        <w:jc w:val="both"/>
      </w:pPr>
      <w:r>
        <w:rPr>
          <w:sz w:val="36"/>
          <w:szCs w:val="36"/>
        </w:rPr>
        <w:t xml:space="preserve">где </w:t>
      </w:r>
      <w:r>
        <w:rPr>
          <w:i/>
          <w:iCs/>
          <w:sz w:val="36"/>
          <w:szCs w:val="36"/>
        </w:rPr>
        <w:t xml:space="preserve">т </w:t>
      </w:r>
      <w:r>
        <w:rPr>
          <w:sz w:val="36"/>
          <w:szCs w:val="36"/>
        </w:rPr>
        <w:t xml:space="preserve">— концентрация этих частиц в растворе; </w:t>
      </w:r>
      <w:r>
        <w:rPr>
          <w:i/>
          <w:iCs/>
          <w:sz w:val="36"/>
          <w:szCs w:val="36"/>
          <w:lang w:val="en-US"/>
        </w:rPr>
        <w:t>Q</w:t>
      </w:r>
      <w:r w:rsidRPr="007D09C9">
        <w:rPr>
          <w:i/>
          <w:iCs/>
          <w:sz w:val="36"/>
          <w:szCs w:val="36"/>
        </w:rPr>
        <w:t xml:space="preserve"> </w:t>
      </w:r>
      <w:r>
        <w:rPr>
          <w:sz w:val="36"/>
          <w:szCs w:val="36"/>
        </w:rPr>
        <w:t>— теплота (энер</w:t>
      </w:r>
      <w:r>
        <w:rPr>
          <w:sz w:val="36"/>
          <w:szCs w:val="36"/>
        </w:rPr>
        <w:softHyphen/>
        <w:t xml:space="preserve">гия) их адсорбции; </w:t>
      </w:r>
      <w:r>
        <w:rPr>
          <w:i/>
          <w:iCs/>
          <w:sz w:val="36"/>
          <w:szCs w:val="36"/>
          <w:lang w:val="en-US"/>
        </w:rPr>
        <w:t>g</w:t>
      </w:r>
      <w:r w:rsidRPr="007D09C9">
        <w:rPr>
          <w:i/>
          <w:iCs/>
          <w:sz w:val="36"/>
          <w:szCs w:val="36"/>
        </w:rPr>
        <w:t xml:space="preserve"> </w:t>
      </w:r>
      <w:r>
        <w:rPr>
          <w:sz w:val="36"/>
          <w:szCs w:val="36"/>
        </w:rPr>
        <w:t>— постоянный множитель [Герасимов Я. И. и др., 1969 г.].</w:t>
      </w:r>
    </w:p>
    <w:p w:rsidR="005742C1" w:rsidRDefault="005742C1">
      <w:pPr>
        <w:shd w:val="clear" w:color="auto" w:fill="FFFFFF"/>
        <w:spacing w:line="350" w:lineRule="exact"/>
        <w:ind w:left="43" w:right="43" w:firstLine="533"/>
        <w:jc w:val="both"/>
      </w:pPr>
      <w:r>
        <w:rPr>
          <w:sz w:val="36"/>
          <w:szCs w:val="36"/>
        </w:rPr>
        <w:t>Из этой формулы видно, что соотношение площадей, занимае</w:t>
      </w:r>
      <w:r>
        <w:rPr>
          <w:sz w:val="36"/>
          <w:szCs w:val="36"/>
        </w:rPr>
        <w:softHyphen/>
        <w:t>мых частицами разного сорта на поверхности, в первую очередь определ</w:t>
      </w:r>
      <w:r>
        <w:rPr>
          <w:sz w:val="36"/>
          <w:szCs w:val="36"/>
        </w:rPr>
        <w:t>я</w:t>
      </w:r>
      <w:r>
        <w:rPr>
          <w:sz w:val="36"/>
          <w:szCs w:val="36"/>
        </w:rPr>
        <w:t>ется энергиями адсорбции и лишь во вторую — концен</w:t>
      </w:r>
      <w:r>
        <w:rPr>
          <w:sz w:val="36"/>
          <w:szCs w:val="36"/>
        </w:rPr>
        <w:softHyphen/>
        <w:t>трациями их в среде.</w:t>
      </w:r>
    </w:p>
    <w:p w:rsidR="005742C1" w:rsidRDefault="005742C1">
      <w:pPr>
        <w:shd w:val="clear" w:color="auto" w:fill="FFFFFF"/>
        <w:spacing w:line="350" w:lineRule="exact"/>
        <w:ind w:left="43" w:right="62" w:firstLine="523"/>
        <w:jc w:val="both"/>
      </w:pPr>
      <w:r>
        <w:rPr>
          <w:sz w:val="36"/>
          <w:szCs w:val="36"/>
        </w:rPr>
        <w:t>Так как грани разных кристаллографических форм разли</w:t>
      </w:r>
      <w:r>
        <w:rPr>
          <w:sz w:val="36"/>
          <w:szCs w:val="36"/>
        </w:rPr>
        <w:softHyphen/>
        <w:t>чаются п</w:t>
      </w:r>
      <w:r>
        <w:rPr>
          <w:sz w:val="36"/>
          <w:szCs w:val="36"/>
        </w:rPr>
        <w:t>о</w:t>
      </w:r>
      <w:r>
        <w:rPr>
          <w:sz w:val="36"/>
          <w:szCs w:val="36"/>
        </w:rPr>
        <w:t>тенциальным рельефом, то энергия адсорбции одних и тех же частиц на разных гранях имеет различные значения, или, как говорят, адсор</w:t>
      </w:r>
      <w:r>
        <w:rPr>
          <w:sz w:val="36"/>
          <w:szCs w:val="36"/>
        </w:rPr>
        <w:t>б</w:t>
      </w:r>
      <w:r>
        <w:rPr>
          <w:sz w:val="36"/>
          <w:szCs w:val="36"/>
        </w:rPr>
        <w:t>ция на гранях разных кристаллографических форм специфична. Так, найдено, что теплота адсорбции молекул воды на гранях пинакоида кристаллов льда равна ~38 кДж/моль, на гранях призмы— ~34 кДж/моль.</w:t>
      </w:r>
    </w:p>
    <w:p w:rsidR="005742C1" w:rsidRDefault="005742C1">
      <w:pPr>
        <w:shd w:val="clear" w:color="auto" w:fill="FFFFFF"/>
        <w:spacing w:line="350" w:lineRule="exact"/>
        <w:ind w:left="29" w:right="29" w:firstLine="528"/>
        <w:jc w:val="both"/>
      </w:pPr>
      <w:r>
        <w:rPr>
          <w:sz w:val="36"/>
          <w:szCs w:val="36"/>
        </w:rPr>
        <w:t>Поскольку величина теплоты адсорбции положительна (тепло в</w:t>
      </w:r>
      <w:r>
        <w:rPr>
          <w:sz w:val="36"/>
          <w:szCs w:val="36"/>
        </w:rPr>
        <w:t>ы</w:t>
      </w:r>
      <w:r>
        <w:rPr>
          <w:sz w:val="36"/>
          <w:szCs w:val="36"/>
        </w:rPr>
        <w:t>деляется), при повышении температуры экспоненциальный со</w:t>
      </w:r>
      <w:r>
        <w:rPr>
          <w:sz w:val="36"/>
          <w:szCs w:val="36"/>
        </w:rPr>
        <w:softHyphen/>
        <w:t>множитель в приведенной формуле уменьшается, адсорбция падает с увеличением температуры. Однако энергия связи частиц с по</w:t>
      </w:r>
      <w:r>
        <w:rPr>
          <w:sz w:val="36"/>
          <w:szCs w:val="36"/>
        </w:rPr>
        <w:softHyphen/>
        <w:t>верхностью может быть столь велика, что в ряде случаев адсорби</w:t>
      </w:r>
      <w:r>
        <w:rPr>
          <w:sz w:val="36"/>
          <w:szCs w:val="36"/>
        </w:rPr>
        <w:softHyphen/>
        <w:t>руемая частица вообще не десорбируется без разрушения струк</w:t>
      </w:r>
      <w:r>
        <w:rPr>
          <w:sz w:val="36"/>
          <w:szCs w:val="36"/>
        </w:rPr>
        <w:softHyphen/>
        <w:t>туры   подложки. Так,   адсорбированную   воду   нельзя   полностью</w:t>
      </w:r>
      <w:r w:rsidR="00B3293A" w:rsidRPr="00B3293A">
        <w:rPr>
          <w:sz w:val="36"/>
          <w:szCs w:val="36"/>
        </w:rPr>
        <w:t xml:space="preserve"> </w:t>
      </w:r>
      <w:r w:rsidR="00B3293A">
        <w:rPr>
          <w:sz w:val="36"/>
          <w:szCs w:val="36"/>
        </w:rPr>
        <w:t xml:space="preserve">удалить с поверхности </w:t>
      </w:r>
      <w:r w:rsidR="00B3293A">
        <w:rPr>
          <w:sz w:val="36"/>
          <w:szCs w:val="36"/>
          <w:lang w:val="en-US"/>
        </w:rPr>
        <w:t>NaCl</w:t>
      </w:r>
      <w:r w:rsidR="00B3293A" w:rsidRPr="007D09C9">
        <w:rPr>
          <w:sz w:val="36"/>
          <w:szCs w:val="36"/>
        </w:rPr>
        <w:t xml:space="preserve">, </w:t>
      </w:r>
      <w:r w:rsidR="00B3293A">
        <w:rPr>
          <w:sz w:val="36"/>
          <w:szCs w:val="36"/>
          <w:lang w:val="en-US"/>
        </w:rPr>
        <w:t>BaCl</w:t>
      </w:r>
      <w:r w:rsidR="00B3293A" w:rsidRPr="007D09C9">
        <w:rPr>
          <w:sz w:val="36"/>
          <w:szCs w:val="36"/>
          <w:vertAlign w:val="subscript"/>
        </w:rPr>
        <w:t>2</w:t>
      </w:r>
      <w:r w:rsidR="00B3293A" w:rsidRPr="007D09C9">
        <w:rPr>
          <w:sz w:val="36"/>
          <w:szCs w:val="36"/>
        </w:rPr>
        <w:t xml:space="preserve">, </w:t>
      </w:r>
      <w:r w:rsidR="00B3293A">
        <w:rPr>
          <w:sz w:val="36"/>
          <w:szCs w:val="36"/>
          <w:lang w:val="en-US"/>
        </w:rPr>
        <w:t>CaF</w:t>
      </w:r>
      <w:r w:rsidR="00B3293A" w:rsidRPr="007D09C9">
        <w:rPr>
          <w:sz w:val="36"/>
          <w:szCs w:val="36"/>
          <w:vertAlign w:val="subscript"/>
        </w:rPr>
        <w:t>2</w:t>
      </w:r>
      <w:r w:rsidR="00B3293A" w:rsidRPr="007D09C9">
        <w:rPr>
          <w:sz w:val="36"/>
          <w:szCs w:val="36"/>
        </w:rPr>
        <w:t xml:space="preserve"> </w:t>
      </w:r>
      <w:r w:rsidR="00B3293A">
        <w:rPr>
          <w:sz w:val="36"/>
          <w:szCs w:val="36"/>
        </w:rPr>
        <w:t>нагреванием в вакууме.</w:t>
      </w:r>
    </w:p>
    <w:p w:rsidR="005742C1" w:rsidRDefault="005742C1">
      <w:pPr>
        <w:shd w:val="clear" w:color="auto" w:fill="FFFFFF"/>
        <w:spacing w:before="226"/>
      </w:pPr>
      <w:r>
        <w:rPr>
          <w:rFonts w:ascii="Arial" w:hAnsi="Arial" w:cs="Arial"/>
          <w:b/>
          <w:bCs/>
          <w:spacing w:val="-16"/>
          <w:sz w:val="28"/>
          <w:szCs w:val="28"/>
        </w:rPr>
        <w:t>48</w:t>
      </w:r>
    </w:p>
    <w:p w:rsidR="005742C1" w:rsidRDefault="005742C1">
      <w:pPr>
        <w:shd w:val="clear" w:color="auto" w:fill="FFFFFF"/>
        <w:spacing w:before="226"/>
        <w:sectPr w:rsidR="005742C1">
          <w:pgSz w:w="14069" w:h="21019"/>
          <w:pgMar w:top="1440" w:right="1440" w:bottom="360" w:left="1440" w:header="720" w:footer="720" w:gutter="0"/>
          <w:cols w:space="60"/>
          <w:noEndnote/>
        </w:sectPr>
      </w:pPr>
    </w:p>
    <w:p w:rsidR="005742C1" w:rsidRDefault="005742C1">
      <w:pPr>
        <w:shd w:val="clear" w:color="auto" w:fill="FFFFFF"/>
        <w:spacing w:line="346" w:lineRule="exact"/>
        <w:ind w:left="67"/>
        <w:jc w:val="both"/>
      </w:pPr>
      <w:r>
        <w:rPr>
          <w:sz w:val="36"/>
          <w:szCs w:val="36"/>
        </w:rPr>
        <w:lastRenderedPageBreak/>
        <w:t>При температуре около 500°С происходят химические реакции, в р</w:t>
      </w:r>
      <w:r>
        <w:rPr>
          <w:sz w:val="36"/>
          <w:szCs w:val="36"/>
        </w:rPr>
        <w:t>е</w:t>
      </w:r>
      <w:r>
        <w:rPr>
          <w:sz w:val="36"/>
          <w:szCs w:val="36"/>
        </w:rPr>
        <w:t xml:space="preserve">зультате которых выделяются соответствующие </w:t>
      </w:r>
      <w:r w:rsidRPr="00B3293A">
        <w:rPr>
          <w:bCs/>
          <w:sz w:val="36"/>
          <w:szCs w:val="36"/>
        </w:rPr>
        <w:t>кислоты</w:t>
      </w:r>
      <w:r>
        <w:rPr>
          <w:b/>
          <w:bCs/>
          <w:sz w:val="36"/>
          <w:szCs w:val="36"/>
        </w:rPr>
        <w:t xml:space="preserve"> [Де </w:t>
      </w:r>
      <w:r>
        <w:rPr>
          <w:sz w:val="36"/>
          <w:szCs w:val="36"/>
        </w:rPr>
        <w:t xml:space="preserve">Бур </w:t>
      </w:r>
      <w:r>
        <w:rPr>
          <w:b/>
          <w:bCs/>
          <w:sz w:val="36"/>
          <w:szCs w:val="36"/>
        </w:rPr>
        <w:t xml:space="preserve">Я. </w:t>
      </w:r>
      <w:r>
        <w:rPr>
          <w:b/>
          <w:bCs/>
          <w:sz w:val="36"/>
          <w:szCs w:val="36"/>
          <w:lang w:val="en-US"/>
        </w:rPr>
        <w:t>X</w:t>
      </w:r>
      <w:r w:rsidRPr="007D09C9">
        <w:rPr>
          <w:b/>
          <w:bCs/>
          <w:sz w:val="36"/>
          <w:szCs w:val="36"/>
        </w:rPr>
        <w:t xml:space="preserve">., </w:t>
      </w:r>
      <w:r>
        <w:rPr>
          <w:b/>
          <w:bCs/>
          <w:sz w:val="36"/>
          <w:szCs w:val="36"/>
        </w:rPr>
        <w:t>1959].</w:t>
      </w:r>
    </w:p>
    <w:p w:rsidR="005742C1" w:rsidRDefault="005742C1">
      <w:pPr>
        <w:shd w:val="clear" w:color="auto" w:fill="FFFFFF"/>
        <w:spacing w:before="19" w:line="341" w:lineRule="exact"/>
        <w:ind w:left="62" w:right="19" w:firstLine="523"/>
        <w:jc w:val="both"/>
      </w:pPr>
      <w:r>
        <w:rPr>
          <w:sz w:val="36"/>
          <w:szCs w:val="36"/>
        </w:rPr>
        <w:t>Среднее время пребывания адсорбированной частицы (время жи</w:t>
      </w:r>
      <w:r>
        <w:rPr>
          <w:sz w:val="36"/>
          <w:szCs w:val="36"/>
        </w:rPr>
        <w:t>з</w:t>
      </w:r>
      <w:r>
        <w:rPr>
          <w:sz w:val="36"/>
          <w:szCs w:val="36"/>
        </w:rPr>
        <w:t>ни) на поверхности от момента адсорбции до момента десорб</w:t>
      </w:r>
      <w:r>
        <w:rPr>
          <w:sz w:val="36"/>
          <w:szCs w:val="36"/>
        </w:rPr>
        <w:softHyphen/>
        <w:t>ции равно</w:t>
      </w:r>
    </w:p>
    <w:p w:rsidR="005742C1" w:rsidRDefault="00DC3C55">
      <w:pPr>
        <w:ind w:left="3067" w:right="931"/>
        <w:rPr>
          <w:sz w:val="24"/>
          <w:szCs w:val="24"/>
        </w:rPr>
      </w:pPr>
      <w:r>
        <w:rPr>
          <w:noProof/>
          <w:sz w:val="24"/>
          <w:szCs w:val="24"/>
          <w:lang w:eastAsia="zh-CN"/>
        </w:rPr>
        <w:drawing>
          <wp:inline distT="0" distB="0" distL="0" distR="0">
            <wp:extent cx="4533900" cy="4762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3900" cy="476250"/>
                    </a:xfrm>
                    <a:prstGeom prst="rect">
                      <a:avLst/>
                    </a:prstGeom>
                    <a:noFill/>
                    <a:ln>
                      <a:noFill/>
                    </a:ln>
                  </pic:spPr>
                </pic:pic>
              </a:graphicData>
            </a:graphic>
          </wp:inline>
        </w:drawing>
      </w:r>
    </w:p>
    <w:p w:rsidR="005742C1" w:rsidRDefault="005742C1">
      <w:pPr>
        <w:ind w:left="3067" w:right="931"/>
        <w:rPr>
          <w:sz w:val="24"/>
          <w:szCs w:val="24"/>
        </w:rPr>
        <w:sectPr w:rsidR="005742C1">
          <w:pgSz w:w="14122" w:h="20962"/>
          <w:pgMar w:top="1440" w:right="1536" w:bottom="360" w:left="1440" w:header="720" w:footer="720" w:gutter="0"/>
          <w:cols w:space="60"/>
          <w:noEndnote/>
        </w:sectPr>
      </w:pPr>
    </w:p>
    <w:p w:rsidR="005742C1" w:rsidRDefault="005742C1">
      <w:pPr>
        <w:shd w:val="clear" w:color="auto" w:fill="FFFFFF"/>
        <w:spacing w:before="72" w:line="350" w:lineRule="exact"/>
        <w:ind w:left="48" w:right="5"/>
        <w:jc w:val="both"/>
      </w:pPr>
      <w:r>
        <w:rPr>
          <w:sz w:val="36"/>
          <w:szCs w:val="36"/>
        </w:rPr>
        <w:lastRenderedPageBreak/>
        <w:t xml:space="preserve">где </w:t>
      </w:r>
      <w:r w:rsidR="000219A7">
        <w:rPr>
          <w:sz w:val="36"/>
          <w:szCs w:val="36"/>
        </w:rPr>
        <w:t>τ</w:t>
      </w:r>
      <w:r>
        <w:rPr>
          <w:sz w:val="36"/>
          <w:szCs w:val="36"/>
          <w:vertAlign w:val="subscript"/>
        </w:rPr>
        <w:t>0</w:t>
      </w:r>
      <w:r>
        <w:rPr>
          <w:sz w:val="36"/>
          <w:szCs w:val="36"/>
        </w:rPr>
        <w:t xml:space="preserve"> — период колебания частицы, </w:t>
      </w:r>
      <w:r w:rsidR="00B3293A">
        <w:rPr>
          <w:sz w:val="36"/>
          <w:szCs w:val="36"/>
        </w:rPr>
        <w:t>τ</w:t>
      </w:r>
      <w:r>
        <w:rPr>
          <w:sz w:val="36"/>
          <w:szCs w:val="36"/>
          <w:vertAlign w:val="subscript"/>
        </w:rPr>
        <w:t>0</w:t>
      </w:r>
      <w:r>
        <w:rPr>
          <w:sz w:val="36"/>
          <w:szCs w:val="36"/>
        </w:rPr>
        <w:t>~10</w:t>
      </w:r>
      <w:r>
        <w:rPr>
          <w:sz w:val="36"/>
          <w:szCs w:val="36"/>
          <w:vertAlign w:val="superscript"/>
        </w:rPr>
        <w:t>-13</w:t>
      </w:r>
      <w:r>
        <w:rPr>
          <w:sz w:val="36"/>
          <w:szCs w:val="36"/>
        </w:rPr>
        <w:t xml:space="preserve"> с; </w:t>
      </w:r>
      <w:r>
        <w:rPr>
          <w:i/>
          <w:iCs/>
          <w:sz w:val="36"/>
          <w:szCs w:val="36"/>
          <w:lang w:val="en-US"/>
        </w:rPr>
        <w:t>k</w:t>
      </w:r>
      <w:r w:rsidRPr="007D09C9">
        <w:rPr>
          <w:i/>
          <w:iCs/>
          <w:sz w:val="36"/>
          <w:szCs w:val="36"/>
        </w:rPr>
        <w:t xml:space="preserve"> </w:t>
      </w:r>
      <w:r>
        <w:rPr>
          <w:sz w:val="36"/>
          <w:szCs w:val="36"/>
        </w:rPr>
        <w:t>— константа Боль</w:t>
      </w:r>
      <w:r>
        <w:rPr>
          <w:sz w:val="36"/>
          <w:szCs w:val="36"/>
        </w:rPr>
        <w:t>ц</w:t>
      </w:r>
      <w:r>
        <w:rPr>
          <w:sz w:val="36"/>
          <w:szCs w:val="36"/>
        </w:rPr>
        <w:t xml:space="preserve">мана. В течение времени </w:t>
      </w:r>
      <w:r w:rsidR="000219A7">
        <w:rPr>
          <w:sz w:val="36"/>
          <w:szCs w:val="36"/>
        </w:rPr>
        <w:t>τ</w:t>
      </w:r>
      <w:r>
        <w:rPr>
          <w:sz w:val="36"/>
          <w:szCs w:val="36"/>
        </w:rPr>
        <w:t xml:space="preserve"> частица может либо оставаться на том ме</w:t>
      </w:r>
      <w:r>
        <w:rPr>
          <w:sz w:val="36"/>
          <w:szCs w:val="36"/>
        </w:rPr>
        <w:t>с</w:t>
      </w:r>
      <w:r>
        <w:rPr>
          <w:sz w:val="36"/>
          <w:szCs w:val="36"/>
        </w:rPr>
        <w:t>те, где она адсорбировалась, либо перемещаться по по</w:t>
      </w:r>
      <w:r>
        <w:rPr>
          <w:sz w:val="36"/>
          <w:szCs w:val="36"/>
        </w:rPr>
        <w:softHyphen/>
        <w:t>верхности. Соо</w:t>
      </w:r>
      <w:r>
        <w:rPr>
          <w:sz w:val="36"/>
          <w:szCs w:val="36"/>
        </w:rPr>
        <w:t>т</w:t>
      </w:r>
      <w:r>
        <w:rPr>
          <w:sz w:val="36"/>
          <w:szCs w:val="36"/>
        </w:rPr>
        <w:t>ветственно различают неподвижную (локализован</w:t>
      </w:r>
      <w:r>
        <w:rPr>
          <w:sz w:val="36"/>
          <w:szCs w:val="36"/>
        </w:rPr>
        <w:softHyphen/>
        <w:t>ную) и подвижную адсорбцию. Влияние примесей на рост кристал</w:t>
      </w:r>
      <w:r>
        <w:rPr>
          <w:sz w:val="36"/>
          <w:szCs w:val="36"/>
        </w:rPr>
        <w:softHyphen/>
        <w:t>лов в этих двух случаях будет различным.</w:t>
      </w:r>
    </w:p>
    <w:p w:rsidR="005742C1" w:rsidRDefault="005742C1">
      <w:pPr>
        <w:shd w:val="clear" w:color="auto" w:fill="FFFFFF"/>
        <w:spacing w:before="62" w:line="350" w:lineRule="exact"/>
        <w:ind w:left="38" w:firstLine="538"/>
        <w:jc w:val="both"/>
      </w:pPr>
      <w:r>
        <w:rPr>
          <w:sz w:val="36"/>
          <w:szCs w:val="36"/>
        </w:rPr>
        <w:t>Если адсорбированная частица практически не мигрирует по п</w:t>
      </w:r>
      <w:r>
        <w:rPr>
          <w:sz w:val="36"/>
          <w:szCs w:val="36"/>
        </w:rPr>
        <w:t>о</w:t>
      </w:r>
      <w:r>
        <w:rPr>
          <w:sz w:val="36"/>
          <w:szCs w:val="36"/>
        </w:rPr>
        <w:t xml:space="preserve">верхности, то в этом случае </w:t>
      </w:r>
      <w:r w:rsidR="000219A7">
        <w:rPr>
          <w:sz w:val="36"/>
          <w:szCs w:val="36"/>
        </w:rPr>
        <w:t>τ</w:t>
      </w:r>
      <w:r>
        <w:rPr>
          <w:sz w:val="36"/>
          <w:szCs w:val="36"/>
        </w:rPr>
        <w:t xml:space="preserve"> будет временем, в течение кото</w:t>
      </w:r>
      <w:r>
        <w:rPr>
          <w:sz w:val="36"/>
          <w:szCs w:val="36"/>
        </w:rPr>
        <w:softHyphen/>
        <w:t>рого, во-первых, место, занятое данной посторонней частицей, не может быть занято собственной частицей кристалла; во-вторых, из-за искажения потенциального рельефа поверхности не может происходить нормал</w:t>
      </w:r>
      <w:r>
        <w:rPr>
          <w:sz w:val="36"/>
          <w:szCs w:val="36"/>
        </w:rPr>
        <w:t>ь</w:t>
      </w:r>
      <w:r>
        <w:rPr>
          <w:sz w:val="36"/>
          <w:szCs w:val="36"/>
        </w:rPr>
        <w:t>ного заполнения ближайших мест прило</w:t>
      </w:r>
      <w:r>
        <w:rPr>
          <w:sz w:val="36"/>
          <w:szCs w:val="36"/>
        </w:rPr>
        <w:softHyphen/>
        <w:t>жения.</w:t>
      </w:r>
    </w:p>
    <w:p w:rsidR="005742C1" w:rsidRDefault="00DC3C55">
      <w:pPr>
        <w:framePr w:h="5496" w:hSpace="38" w:wrap="auto" w:vAnchor="text" w:hAnchor="text" w:x="4518" w:y="4518"/>
        <w:rPr>
          <w:sz w:val="24"/>
          <w:szCs w:val="24"/>
        </w:rPr>
      </w:pPr>
      <w:r>
        <w:rPr>
          <w:noProof/>
          <w:sz w:val="24"/>
          <w:szCs w:val="24"/>
          <w:lang w:eastAsia="zh-CN"/>
        </w:rPr>
        <w:drawing>
          <wp:inline distT="0" distB="0" distL="0" distR="0">
            <wp:extent cx="4267200" cy="34861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7200" cy="3486150"/>
                    </a:xfrm>
                    <a:prstGeom prst="rect">
                      <a:avLst/>
                    </a:prstGeom>
                    <a:noFill/>
                    <a:ln>
                      <a:noFill/>
                    </a:ln>
                  </pic:spPr>
                </pic:pic>
              </a:graphicData>
            </a:graphic>
          </wp:inline>
        </w:drawing>
      </w:r>
    </w:p>
    <w:p w:rsidR="005742C1" w:rsidRDefault="005742C1" w:rsidP="000219A7">
      <w:pPr>
        <w:shd w:val="clear" w:color="auto" w:fill="FFFFFF"/>
        <w:tabs>
          <w:tab w:val="left" w:pos="5453"/>
        </w:tabs>
        <w:spacing w:before="67" w:line="355" w:lineRule="exact"/>
        <w:ind w:left="10" w:right="10" w:firstLine="533"/>
      </w:pPr>
      <w:r>
        <w:rPr>
          <w:sz w:val="36"/>
          <w:szCs w:val="36"/>
        </w:rPr>
        <w:t>Очень прочно адсорбиров</w:t>
      </w:r>
      <w:r w:rsidR="000219A7">
        <w:rPr>
          <w:sz w:val="36"/>
          <w:szCs w:val="36"/>
        </w:rPr>
        <w:t>анные на грани частицы (с боль</w:t>
      </w:r>
      <w:r w:rsidR="000219A7">
        <w:rPr>
          <w:sz w:val="36"/>
          <w:szCs w:val="36"/>
        </w:rPr>
        <w:softHyphen/>
      </w:r>
      <w:r>
        <w:rPr>
          <w:sz w:val="36"/>
          <w:szCs w:val="36"/>
        </w:rPr>
        <w:t xml:space="preserve">шим </w:t>
      </w:r>
      <w:r w:rsidR="000219A7">
        <w:rPr>
          <w:sz w:val="36"/>
          <w:szCs w:val="36"/>
        </w:rPr>
        <w:t>τ</w:t>
      </w:r>
      <w:r>
        <w:rPr>
          <w:sz w:val="36"/>
          <w:szCs w:val="36"/>
        </w:rPr>
        <w:t>) я</w:t>
      </w:r>
      <w:r>
        <w:rPr>
          <w:sz w:val="36"/>
          <w:szCs w:val="36"/>
        </w:rPr>
        <w:t>в</w:t>
      </w:r>
      <w:r>
        <w:rPr>
          <w:sz w:val="36"/>
          <w:szCs w:val="36"/>
        </w:rPr>
        <w:t>ляются для ступеней п</w:t>
      </w:r>
      <w:r w:rsidR="000219A7">
        <w:rPr>
          <w:sz w:val="36"/>
          <w:szCs w:val="36"/>
        </w:rPr>
        <w:t>репятствием, называемым «часто</w:t>
      </w:r>
      <w:r>
        <w:rPr>
          <w:sz w:val="36"/>
          <w:szCs w:val="36"/>
        </w:rPr>
        <w:t>колом Кабр</w:t>
      </w:r>
      <w:r>
        <w:rPr>
          <w:sz w:val="36"/>
          <w:szCs w:val="36"/>
        </w:rPr>
        <w:t>е</w:t>
      </w:r>
      <w:r>
        <w:rPr>
          <w:sz w:val="36"/>
          <w:szCs w:val="36"/>
        </w:rPr>
        <w:t xml:space="preserve">ры». Ступень роста </w:t>
      </w:r>
      <w:r w:rsidR="000219A7">
        <w:rPr>
          <w:sz w:val="36"/>
          <w:szCs w:val="36"/>
        </w:rPr>
        <w:t xml:space="preserve">может двигаться по поверхности, </w:t>
      </w:r>
      <w:r>
        <w:rPr>
          <w:sz w:val="36"/>
          <w:szCs w:val="36"/>
        </w:rPr>
        <w:t>только проникая между части</w:t>
      </w:r>
      <w:r w:rsidR="000219A7">
        <w:rPr>
          <w:sz w:val="36"/>
          <w:szCs w:val="36"/>
        </w:rPr>
        <w:t xml:space="preserve">цами, образующими «частокол», и </w:t>
      </w:r>
      <w:r>
        <w:rPr>
          <w:sz w:val="36"/>
          <w:szCs w:val="36"/>
        </w:rPr>
        <w:t>охватывая их (рис. 1-25). Частиц</w:t>
      </w:r>
      <w:r w:rsidR="000219A7">
        <w:rPr>
          <w:sz w:val="36"/>
          <w:szCs w:val="36"/>
        </w:rPr>
        <w:t>ы, которые ступень обошла, ока</w:t>
      </w:r>
      <w:r w:rsidR="000219A7">
        <w:rPr>
          <w:sz w:val="36"/>
          <w:szCs w:val="36"/>
        </w:rPr>
        <w:softHyphen/>
      </w:r>
      <w:r>
        <w:rPr>
          <w:sz w:val="36"/>
          <w:szCs w:val="36"/>
        </w:rPr>
        <w:t>зываются включенными в криста</w:t>
      </w:r>
      <w:r w:rsidR="000219A7">
        <w:rPr>
          <w:sz w:val="36"/>
          <w:szCs w:val="36"/>
        </w:rPr>
        <w:t>лл. Если среднее расстояние ме</w:t>
      </w:r>
      <w:r w:rsidR="000219A7">
        <w:rPr>
          <w:sz w:val="36"/>
          <w:szCs w:val="36"/>
        </w:rPr>
        <w:softHyphen/>
      </w:r>
      <w:r>
        <w:rPr>
          <w:sz w:val="36"/>
          <w:szCs w:val="36"/>
        </w:rPr>
        <w:t>жду частицами примеси мень</w:t>
      </w:r>
      <w:r w:rsidR="000219A7">
        <w:rPr>
          <w:sz w:val="36"/>
          <w:szCs w:val="36"/>
        </w:rPr>
        <w:t>ше диаметра двумерного критиче</w:t>
      </w:r>
      <w:r w:rsidR="000219A7">
        <w:rPr>
          <w:sz w:val="36"/>
          <w:szCs w:val="36"/>
        </w:rPr>
        <w:softHyphen/>
      </w:r>
      <w:r>
        <w:rPr>
          <w:sz w:val="36"/>
          <w:szCs w:val="36"/>
        </w:rPr>
        <w:t>ского зародыша, ступени роста остана</w:t>
      </w:r>
      <w:r>
        <w:rPr>
          <w:sz w:val="36"/>
          <w:szCs w:val="36"/>
        </w:rPr>
        <w:t>в</w:t>
      </w:r>
      <w:r w:rsidR="000219A7">
        <w:rPr>
          <w:sz w:val="36"/>
          <w:szCs w:val="36"/>
        </w:rPr>
        <w:t xml:space="preserve">ливаются и скорость роста </w:t>
      </w:r>
      <w:r>
        <w:rPr>
          <w:sz w:val="36"/>
          <w:szCs w:val="36"/>
        </w:rPr>
        <w:t>такой «отравленной» грани пад</w:t>
      </w:r>
      <w:r w:rsidR="000219A7">
        <w:rPr>
          <w:sz w:val="36"/>
          <w:szCs w:val="36"/>
        </w:rPr>
        <w:t xml:space="preserve">ает до нуля. Если же при данной </w:t>
      </w:r>
      <w:r>
        <w:rPr>
          <w:sz w:val="36"/>
          <w:szCs w:val="36"/>
        </w:rPr>
        <w:t>концентрации примеси на поверхности увеличить пере</w:t>
      </w:r>
      <w:r w:rsidR="000219A7">
        <w:rPr>
          <w:sz w:val="36"/>
          <w:szCs w:val="36"/>
        </w:rPr>
        <w:t>сыщение (вследствие чего умень</w:t>
      </w:r>
      <w:r w:rsidR="000219A7">
        <w:rPr>
          <w:sz w:val="36"/>
          <w:szCs w:val="36"/>
        </w:rPr>
        <w:softHyphen/>
      </w:r>
      <w:r>
        <w:rPr>
          <w:sz w:val="36"/>
          <w:szCs w:val="36"/>
        </w:rPr>
        <w:t>шится размер критического зар</w:t>
      </w:r>
      <w:r>
        <w:rPr>
          <w:sz w:val="36"/>
          <w:szCs w:val="36"/>
        </w:rPr>
        <w:t>о</w:t>
      </w:r>
      <w:r w:rsidR="000219A7">
        <w:rPr>
          <w:sz w:val="36"/>
          <w:szCs w:val="36"/>
        </w:rPr>
        <w:t xml:space="preserve">дыша), ступень начнет двигаться. Таким </w:t>
      </w:r>
      <w:r>
        <w:rPr>
          <w:sz w:val="36"/>
          <w:szCs w:val="36"/>
        </w:rPr>
        <w:t>об</w:t>
      </w:r>
      <w:r w:rsidR="000219A7">
        <w:rPr>
          <w:sz w:val="36"/>
          <w:szCs w:val="36"/>
        </w:rPr>
        <w:t>разом, существует кри</w:t>
      </w:r>
      <w:r>
        <w:rPr>
          <w:sz w:val="36"/>
          <w:szCs w:val="36"/>
        </w:rPr>
        <w:t>тич</w:t>
      </w:r>
      <w:r>
        <w:rPr>
          <w:sz w:val="36"/>
          <w:szCs w:val="36"/>
        </w:rPr>
        <w:t>е</w:t>
      </w:r>
      <w:r w:rsidR="000219A7">
        <w:rPr>
          <w:sz w:val="36"/>
          <w:szCs w:val="36"/>
        </w:rPr>
        <w:t>ское пересыщение, до которого скорость роста равна нулю (область за</w:t>
      </w:r>
      <w:r w:rsidR="000219A7">
        <w:rPr>
          <w:sz w:val="36"/>
          <w:szCs w:val="36"/>
        </w:rPr>
        <w:softHyphen/>
      </w:r>
      <w:r>
        <w:rPr>
          <w:sz w:val="36"/>
          <w:szCs w:val="36"/>
        </w:rPr>
        <w:t>торможенного рос</w:t>
      </w:r>
      <w:r w:rsidR="000219A7">
        <w:rPr>
          <w:sz w:val="36"/>
          <w:szCs w:val="36"/>
        </w:rPr>
        <w:t>та пли «мертвая зона»). Чем вы</w:t>
      </w:r>
      <w:r w:rsidR="000219A7">
        <w:rPr>
          <w:sz w:val="36"/>
          <w:szCs w:val="36"/>
        </w:rPr>
        <w:softHyphen/>
        <w:t xml:space="preserve">ше </w:t>
      </w:r>
      <w:r>
        <w:rPr>
          <w:sz w:val="36"/>
          <w:szCs w:val="36"/>
        </w:rPr>
        <w:t>содержание да</w:t>
      </w:r>
      <w:r>
        <w:rPr>
          <w:sz w:val="36"/>
          <w:szCs w:val="36"/>
        </w:rPr>
        <w:t>н</w:t>
      </w:r>
      <w:r w:rsidR="000219A7">
        <w:rPr>
          <w:sz w:val="36"/>
          <w:szCs w:val="36"/>
        </w:rPr>
        <w:t xml:space="preserve">ной </w:t>
      </w:r>
      <w:r>
        <w:rPr>
          <w:sz w:val="36"/>
          <w:szCs w:val="36"/>
        </w:rPr>
        <w:t>примеси в раствор</w:t>
      </w:r>
      <w:r w:rsidR="000219A7">
        <w:rPr>
          <w:sz w:val="36"/>
          <w:szCs w:val="36"/>
        </w:rPr>
        <w:t>е, тем больше кр</w:t>
      </w:r>
      <w:r w:rsidR="000219A7">
        <w:rPr>
          <w:sz w:val="36"/>
          <w:szCs w:val="36"/>
        </w:rPr>
        <w:t>и</w:t>
      </w:r>
      <w:r w:rsidR="000219A7">
        <w:rPr>
          <w:sz w:val="36"/>
          <w:szCs w:val="36"/>
        </w:rPr>
        <w:t>тическое пере</w:t>
      </w:r>
      <w:r w:rsidR="000219A7">
        <w:rPr>
          <w:sz w:val="36"/>
          <w:szCs w:val="36"/>
        </w:rPr>
        <w:softHyphen/>
      </w:r>
      <w:r>
        <w:rPr>
          <w:sz w:val="36"/>
          <w:szCs w:val="36"/>
        </w:rPr>
        <w:t>сыщение (рис. 1-26).</w:t>
      </w:r>
    </w:p>
    <w:p w:rsidR="005742C1" w:rsidRDefault="005742C1">
      <w:pPr>
        <w:framePr w:h="370" w:hRule="exact" w:hSpace="38" w:wrap="auto" w:vAnchor="text" w:hAnchor="text" w:x="10835" w:y="1225"/>
        <w:shd w:val="clear" w:color="auto" w:fill="FFFFFF"/>
      </w:pPr>
      <w:r>
        <w:rPr>
          <w:b/>
          <w:bCs/>
          <w:spacing w:val="-18"/>
          <w:sz w:val="32"/>
          <w:szCs w:val="32"/>
        </w:rPr>
        <w:t>49</w:t>
      </w:r>
    </w:p>
    <w:p w:rsidR="005742C1" w:rsidRPr="000219A7" w:rsidRDefault="005742C1">
      <w:pPr>
        <w:shd w:val="clear" w:color="auto" w:fill="FFFFFF"/>
        <w:spacing w:before="5" w:line="355" w:lineRule="exact"/>
        <w:ind w:left="5" w:right="6874" w:firstLine="533"/>
        <w:jc w:val="both"/>
        <w:rPr>
          <w:sz w:val="36"/>
          <w:szCs w:val="36"/>
        </w:rPr>
      </w:pPr>
      <w:r>
        <w:rPr>
          <w:sz w:val="36"/>
          <w:szCs w:val="36"/>
        </w:rPr>
        <w:t>Так как с повышением температуры адсорбция примесей ослабляется, о</w:t>
      </w:r>
      <w:r>
        <w:rPr>
          <w:sz w:val="36"/>
          <w:szCs w:val="36"/>
        </w:rPr>
        <w:t>б</w:t>
      </w:r>
      <w:r w:rsidR="000219A7" w:rsidRPr="000219A7">
        <w:rPr>
          <w:sz w:val="36"/>
          <w:szCs w:val="36"/>
        </w:rPr>
        <w:t>ласть заторможенного ро</w:t>
      </w:r>
      <w:r w:rsidR="000219A7" w:rsidRPr="000219A7">
        <w:rPr>
          <w:sz w:val="36"/>
          <w:szCs w:val="36"/>
        </w:rPr>
        <w:t>с</w:t>
      </w:r>
      <w:r w:rsidR="000219A7" w:rsidRPr="000219A7">
        <w:rPr>
          <w:sz w:val="36"/>
          <w:szCs w:val="36"/>
        </w:rPr>
        <w:t xml:space="preserve">та сужается. </w:t>
      </w:r>
    </w:p>
    <w:p w:rsidR="005742C1" w:rsidRDefault="005742C1">
      <w:pPr>
        <w:shd w:val="clear" w:color="auto" w:fill="FFFFFF"/>
      </w:pPr>
    </w:p>
    <w:p w:rsidR="005742C1" w:rsidRDefault="005742C1">
      <w:pPr>
        <w:shd w:val="clear" w:color="auto" w:fill="FFFFFF"/>
        <w:sectPr w:rsidR="005742C1">
          <w:type w:val="continuous"/>
          <w:pgSz w:w="14122" w:h="20962"/>
          <w:pgMar w:top="1440" w:right="1551" w:bottom="360" w:left="1440" w:header="720" w:footer="720" w:gutter="0"/>
          <w:cols w:space="60"/>
          <w:noEndnote/>
        </w:sectPr>
      </w:pPr>
    </w:p>
    <w:p w:rsidR="005742C1" w:rsidRDefault="00DC3C55">
      <w:pPr>
        <w:rPr>
          <w:sz w:val="24"/>
          <w:szCs w:val="24"/>
        </w:rPr>
      </w:pPr>
      <w:r>
        <w:rPr>
          <w:noProof/>
          <w:sz w:val="24"/>
          <w:szCs w:val="24"/>
          <w:lang w:eastAsia="zh-CN"/>
        </w:rPr>
        <w:lastRenderedPageBreak/>
        <w:drawing>
          <wp:inline distT="0" distB="0" distL="0" distR="0">
            <wp:extent cx="7105650" cy="53149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05650" cy="5314950"/>
                    </a:xfrm>
                    <a:prstGeom prst="rect">
                      <a:avLst/>
                    </a:prstGeom>
                    <a:noFill/>
                    <a:ln>
                      <a:noFill/>
                    </a:ln>
                  </pic:spPr>
                </pic:pic>
              </a:graphicData>
            </a:graphic>
          </wp:inline>
        </w:drawing>
      </w:r>
    </w:p>
    <w:p w:rsidR="005742C1" w:rsidRPr="00453000" w:rsidRDefault="005742C1" w:rsidP="00453000">
      <w:pPr>
        <w:shd w:val="clear" w:color="auto" w:fill="FFFFFF"/>
        <w:tabs>
          <w:tab w:val="left" w:pos="5453"/>
        </w:tabs>
        <w:spacing w:before="67" w:line="355" w:lineRule="exact"/>
        <w:ind w:left="10" w:right="10" w:firstLine="533"/>
        <w:rPr>
          <w:sz w:val="36"/>
          <w:szCs w:val="36"/>
        </w:rPr>
      </w:pPr>
      <w:r w:rsidRPr="00453000">
        <w:rPr>
          <w:sz w:val="36"/>
          <w:szCs w:val="36"/>
        </w:rPr>
        <w:t>Во многих случаях эту об</w:t>
      </w:r>
      <w:r w:rsidRPr="00453000">
        <w:rPr>
          <w:sz w:val="36"/>
          <w:szCs w:val="36"/>
        </w:rPr>
        <w:softHyphen/>
        <w:t>ласть можно ликвидировать увеличением температуры.</w:t>
      </w:r>
    </w:p>
    <w:p w:rsidR="005742C1" w:rsidRPr="00453000" w:rsidRDefault="005742C1" w:rsidP="00453000">
      <w:pPr>
        <w:shd w:val="clear" w:color="auto" w:fill="FFFFFF"/>
        <w:tabs>
          <w:tab w:val="left" w:pos="5453"/>
        </w:tabs>
        <w:spacing w:before="67" w:line="355" w:lineRule="exact"/>
        <w:ind w:left="10" w:right="10" w:firstLine="533"/>
        <w:rPr>
          <w:sz w:val="36"/>
          <w:szCs w:val="36"/>
        </w:rPr>
      </w:pPr>
      <w:r w:rsidRPr="00453000">
        <w:rPr>
          <w:sz w:val="36"/>
          <w:szCs w:val="36"/>
        </w:rPr>
        <w:t>Если адсорбция специфична, отравляются грани только некото</w:t>
      </w:r>
      <w:r w:rsidRPr="00453000">
        <w:rPr>
          <w:sz w:val="36"/>
          <w:szCs w:val="36"/>
        </w:rPr>
        <w:softHyphen/>
        <w:t>рых простых форм, и резко меняется габитус. Так, кристаллы КН</w:t>
      </w:r>
      <w:r w:rsidRPr="008D40B2">
        <w:rPr>
          <w:sz w:val="36"/>
          <w:szCs w:val="36"/>
          <w:vertAlign w:val="subscript"/>
        </w:rPr>
        <w:t>2</w:t>
      </w:r>
      <w:r w:rsidRPr="00453000">
        <w:rPr>
          <w:sz w:val="36"/>
          <w:szCs w:val="36"/>
        </w:rPr>
        <w:t>РО</w:t>
      </w:r>
      <w:r w:rsidRPr="008D40B2">
        <w:rPr>
          <w:sz w:val="36"/>
          <w:szCs w:val="36"/>
          <w:vertAlign w:val="subscript"/>
        </w:rPr>
        <w:t>4</w:t>
      </w:r>
      <w:r w:rsidRPr="00453000">
        <w:rPr>
          <w:sz w:val="36"/>
          <w:szCs w:val="36"/>
        </w:rPr>
        <w:t>, ра</w:t>
      </w:r>
      <w:r w:rsidRPr="00453000">
        <w:rPr>
          <w:sz w:val="36"/>
          <w:szCs w:val="36"/>
        </w:rPr>
        <w:t>с</w:t>
      </w:r>
      <w:r w:rsidRPr="00453000">
        <w:rPr>
          <w:sz w:val="36"/>
          <w:szCs w:val="36"/>
        </w:rPr>
        <w:t>тущие из чистых растворов короткопризматическими, с примесями и</w:t>
      </w:r>
      <w:r w:rsidRPr="00453000">
        <w:rPr>
          <w:sz w:val="36"/>
          <w:szCs w:val="36"/>
        </w:rPr>
        <w:t>о</w:t>
      </w:r>
      <w:r w:rsidRPr="00453000">
        <w:rPr>
          <w:sz w:val="36"/>
          <w:szCs w:val="36"/>
        </w:rPr>
        <w:t>нов тяжелых металлов дают кристаллы вытянутого, игольчатого габ</w:t>
      </w:r>
      <w:r w:rsidRPr="00453000">
        <w:rPr>
          <w:sz w:val="36"/>
          <w:szCs w:val="36"/>
        </w:rPr>
        <w:t>и</w:t>
      </w:r>
      <w:r w:rsidRPr="00453000">
        <w:rPr>
          <w:sz w:val="36"/>
          <w:szCs w:val="36"/>
        </w:rPr>
        <w:t>туса, поскольку рост граней призмы полностью з</w:t>
      </w:r>
      <w:r w:rsidRPr="00453000">
        <w:rPr>
          <w:sz w:val="36"/>
          <w:szCs w:val="36"/>
        </w:rPr>
        <w:t>а</w:t>
      </w:r>
      <w:r w:rsidRPr="00453000">
        <w:rPr>
          <w:sz w:val="36"/>
          <w:szCs w:val="36"/>
        </w:rPr>
        <w:t>торможен, а на грани дипирамиды воздействие примесей ска</w:t>
      </w:r>
      <w:r w:rsidRPr="00453000">
        <w:rPr>
          <w:sz w:val="36"/>
          <w:szCs w:val="36"/>
        </w:rPr>
        <w:softHyphen/>
        <w:t>зывается слабо. Одновременное наличие таких примесей приводит к выклиниванию кристаллов (см. ниже). Если адсорбция неспеци</w:t>
      </w:r>
      <w:r w:rsidRPr="00453000">
        <w:rPr>
          <w:sz w:val="36"/>
          <w:szCs w:val="36"/>
        </w:rPr>
        <w:softHyphen/>
        <w:t>фична, могут измениться существенно скорости роста всех граней приблизительно на одно и то же значение, что также будет сопро</w:t>
      </w:r>
      <w:r w:rsidRPr="00453000">
        <w:rPr>
          <w:sz w:val="36"/>
          <w:szCs w:val="36"/>
        </w:rPr>
        <w:softHyphen/>
        <w:t>вождаться изменением облика кристаллов.</w:t>
      </w:r>
    </w:p>
    <w:p w:rsidR="005742C1" w:rsidRPr="00453000" w:rsidRDefault="005742C1" w:rsidP="00453000">
      <w:pPr>
        <w:shd w:val="clear" w:color="auto" w:fill="FFFFFF"/>
        <w:tabs>
          <w:tab w:val="left" w:pos="5453"/>
        </w:tabs>
        <w:spacing w:before="67" w:line="355" w:lineRule="exact"/>
        <w:ind w:left="10" w:right="10" w:firstLine="533"/>
        <w:rPr>
          <w:sz w:val="36"/>
          <w:szCs w:val="36"/>
        </w:rPr>
      </w:pPr>
      <w:r w:rsidRPr="00453000">
        <w:rPr>
          <w:sz w:val="36"/>
          <w:szCs w:val="36"/>
        </w:rPr>
        <w:t>Извилистый контур ступени роста, возникающий в случае островн</w:t>
      </w:r>
      <w:r w:rsidRPr="00453000">
        <w:rPr>
          <w:sz w:val="36"/>
          <w:szCs w:val="36"/>
        </w:rPr>
        <w:t>о</w:t>
      </w:r>
      <w:r w:rsidRPr="00453000">
        <w:rPr>
          <w:sz w:val="36"/>
          <w:szCs w:val="36"/>
        </w:rPr>
        <w:t>го (локального) покрытия примесью поверхности, может прив</w:t>
      </w:r>
      <w:r w:rsidRPr="00453000">
        <w:rPr>
          <w:sz w:val="36"/>
          <w:szCs w:val="36"/>
        </w:rPr>
        <w:t>о</w:t>
      </w:r>
      <w:r w:rsidRPr="00453000">
        <w:rPr>
          <w:sz w:val="36"/>
          <w:szCs w:val="36"/>
        </w:rPr>
        <w:t>дить к захвату кристаллом множества микроскопических включений раствора, аналогично описанному в § 1.6. В крайних случаях, при большой ко</w:t>
      </w:r>
      <w:r w:rsidRPr="00453000">
        <w:rPr>
          <w:sz w:val="36"/>
          <w:szCs w:val="36"/>
        </w:rPr>
        <w:t>н</w:t>
      </w:r>
      <w:r w:rsidRPr="00453000">
        <w:rPr>
          <w:sz w:val="36"/>
          <w:szCs w:val="36"/>
        </w:rPr>
        <w:t>центрации включений, это вызывает по</w:t>
      </w:r>
      <w:r w:rsidRPr="00453000">
        <w:rPr>
          <w:sz w:val="36"/>
          <w:szCs w:val="36"/>
        </w:rPr>
        <w:softHyphen/>
        <w:t>явление непрозрачных криста</w:t>
      </w:r>
      <w:r w:rsidRPr="00453000">
        <w:rPr>
          <w:sz w:val="36"/>
          <w:szCs w:val="36"/>
        </w:rPr>
        <w:t>л</w:t>
      </w:r>
      <w:r w:rsidRPr="00453000">
        <w:rPr>
          <w:sz w:val="36"/>
          <w:szCs w:val="36"/>
        </w:rPr>
        <w:t>лов. Так, азотнокислый свинец из чистого водного раствора растет в виде фарфоровидных кристал</w:t>
      </w:r>
      <w:r w:rsidRPr="00453000">
        <w:rPr>
          <w:sz w:val="36"/>
          <w:szCs w:val="36"/>
        </w:rPr>
        <w:softHyphen/>
        <w:t>лов, по-видимому, из-за отравления п</w:t>
      </w:r>
      <w:r w:rsidRPr="00453000">
        <w:rPr>
          <w:sz w:val="36"/>
          <w:szCs w:val="36"/>
        </w:rPr>
        <w:t>о</w:t>
      </w:r>
      <w:r w:rsidRPr="00453000">
        <w:rPr>
          <w:sz w:val="36"/>
          <w:szCs w:val="36"/>
        </w:rPr>
        <w:t>верхности менее раствори</w:t>
      </w:r>
      <w:r w:rsidRPr="00453000">
        <w:rPr>
          <w:sz w:val="36"/>
          <w:szCs w:val="36"/>
        </w:rPr>
        <w:softHyphen/>
        <w:t>мой основной солью Pb(OH)N0</w:t>
      </w:r>
      <w:r w:rsidRPr="00287436">
        <w:rPr>
          <w:sz w:val="36"/>
          <w:szCs w:val="36"/>
          <w:vertAlign w:val="subscript"/>
        </w:rPr>
        <w:t>3</w:t>
      </w:r>
      <w:r w:rsidRPr="00453000">
        <w:rPr>
          <w:sz w:val="36"/>
          <w:szCs w:val="36"/>
        </w:rPr>
        <w:t xml:space="preserve"> [в присутс</w:t>
      </w:r>
      <w:r w:rsidRPr="00453000">
        <w:rPr>
          <w:sz w:val="36"/>
          <w:szCs w:val="36"/>
        </w:rPr>
        <w:t>т</w:t>
      </w:r>
      <w:r w:rsidRPr="00453000">
        <w:rPr>
          <w:sz w:val="36"/>
          <w:szCs w:val="36"/>
        </w:rPr>
        <w:t>вии HN0</w:t>
      </w:r>
      <w:r w:rsidRPr="00287436">
        <w:rPr>
          <w:sz w:val="36"/>
          <w:szCs w:val="36"/>
          <w:vertAlign w:val="subscript"/>
        </w:rPr>
        <w:t>3</w:t>
      </w:r>
      <w:r w:rsidRPr="00453000">
        <w:rPr>
          <w:sz w:val="36"/>
          <w:szCs w:val="36"/>
        </w:rPr>
        <w:t xml:space="preserve"> кристаллы Pb(NO</w:t>
      </w:r>
      <w:r w:rsidRPr="00287436">
        <w:rPr>
          <w:sz w:val="36"/>
          <w:szCs w:val="36"/>
          <w:vertAlign w:val="subscript"/>
        </w:rPr>
        <w:t>3</w:t>
      </w:r>
      <w:r w:rsidRPr="00453000">
        <w:rPr>
          <w:sz w:val="36"/>
          <w:szCs w:val="36"/>
        </w:rPr>
        <w:t>)</w:t>
      </w:r>
      <w:r w:rsidRPr="00287436">
        <w:rPr>
          <w:sz w:val="36"/>
          <w:szCs w:val="36"/>
          <w:vertAlign w:val="subscript"/>
        </w:rPr>
        <w:t>2</w:t>
      </w:r>
      <w:r w:rsidRPr="00453000">
        <w:rPr>
          <w:sz w:val="36"/>
          <w:szCs w:val="36"/>
        </w:rPr>
        <w:t xml:space="preserve"> растут прозрачными].</w:t>
      </w:r>
    </w:p>
    <w:p w:rsidR="005742C1" w:rsidRPr="00453000" w:rsidRDefault="005742C1" w:rsidP="00453000">
      <w:pPr>
        <w:shd w:val="clear" w:color="auto" w:fill="FFFFFF"/>
        <w:tabs>
          <w:tab w:val="left" w:pos="5453"/>
        </w:tabs>
        <w:spacing w:before="67" w:line="355" w:lineRule="exact"/>
        <w:ind w:left="10" w:right="10" w:firstLine="533"/>
        <w:rPr>
          <w:sz w:val="36"/>
          <w:szCs w:val="36"/>
        </w:rPr>
      </w:pPr>
      <w:r w:rsidRPr="00453000">
        <w:rPr>
          <w:sz w:val="36"/>
          <w:szCs w:val="36"/>
        </w:rPr>
        <w:t>Локализованной адсорбцией отличаются крупные органические м</w:t>
      </w:r>
      <w:r w:rsidRPr="00453000">
        <w:rPr>
          <w:sz w:val="36"/>
          <w:szCs w:val="36"/>
        </w:rPr>
        <w:t>о</w:t>
      </w:r>
      <w:r w:rsidRPr="00453000">
        <w:rPr>
          <w:sz w:val="36"/>
          <w:szCs w:val="36"/>
        </w:rPr>
        <w:t>лекулы, неорганические коллоидные примеси, а также в неко</w:t>
      </w:r>
      <w:r w:rsidRPr="00453000">
        <w:rPr>
          <w:sz w:val="36"/>
          <w:szCs w:val="36"/>
        </w:rPr>
        <w:softHyphen/>
        <w:t>торых случаях многозарядные ионы.</w:t>
      </w:r>
    </w:p>
    <w:p w:rsidR="005742C1" w:rsidRDefault="005742C1">
      <w:pPr>
        <w:shd w:val="clear" w:color="auto" w:fill="FFFFFF"/>
        <w:spacing w:before="144"/>
        <w:ind w:left="53"/>
      </w:pPr>
      <w:r>
        <w:rPr>
          <w:spacing w:val="-46"/>
          <w:sz w:val="38"/>
          <w:szCs w:val="38"/>
        </w:rPr>
        <w:t>50</w:t>
      </w:r>
    </w:p>
    <w:p w:rsidR="005742C1" w:rsidRDefault="005742C1">
      <w:pPr>
        <w:shd w:val="clear" w:color="auto" w:fill="FFFFFF"/>
        <w:spacing w:before="144"/>
        <w:ind w:left="53"/>
        <w:sectPr w:rsidR="005742C1">
          <w:pgSz w:w="14068" w:h="21269"/>
          <w:pgMar w:top="1440" w:right="1440" w:bottom="360" w:left="1440" w:header="720" w:footer="720" w:gutter="0"/>
          <w:cols w:space="60"/>
          <w:noEndnote/>
        </w:sectPr>
      </w:pPr>
    </w:p>
    <w:p w:rsidR="005742C1" w:rsidRDefault="00DC3C55">
      <w:pPr>
        <w:framePr w:h="9221" w:hSpace="38" w:wrap="auto" w:vAnchor="text" w:hAnchor="text" w:x="5651" w:y="-3"/>
        <w:rPr>
          <w:sz w:val="24"/>
          <w:szCs w:val="24"/>
        </w:rPr>
      </w:pPr>
      <w:r>
        <w:rPr>
          <w:noProof/>
          <w:sz w:val="24"/>
          <w:szCs w:val="24"/>
          <w:lang w:eastAsia="zh-CN"/>
        </w:rPr>
        <w:lastRenderedPageBreak/>
        <w:drawing>
          <wp:inline distT="0" distB="0" distL="0" distR="0">
            <wp:extent cx="3714750" cy="58578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14750" cy="5857875"/>
                    </a:xfrm>
                    <a:prstGeom prst="rect">
                      <a:avLst/>
                    </a:prstGeom>
                    <a:noFill/>
                    <a:ln>
                      <a:noFill/>
                    </a:ln>
                  </pic:spPr>
                </pic:pic>
              </a:graphicData>
            </a:graphic>
          </wp:inline>
        </w:drawing>
      </w:r>
    </w:p>
    <w:p w:rsidR="005742C1" w:rsidRDefault="005742C1">
      <w:pPr>
        <w:shd w:val="clear" w:color="auto" w:fill="FFFFFF"/>
        <w:spacing w:before="355" w:line="355" w:lineRule="exact"/>
        <w:ind w:left="29" w:firstLine="547"/>
        <w:jc w:val="both"/>
      </w:pPr>
      <w:r>
        <w:rPr>
          <w:sz w:val="36"/>
          <w:szCs w:val="36"/>
        </w:rPr>
        <w:t>Если адсорбция примесей не-локализована, такие примеси, ад</w:t>
      </w:r>
      <w:r>
        <w:rPr>
          <w:sz w:val="36"/>
          <w:szCs w:val="36"/>
        </w:rPr>
        <w:softHyphen/>
        <w:t>сорбированные на гладких уча</w:t>
      </w:r>
      <w:r>
        <w:rPr>
          <w:sz w:val="36"/>
          <w:szCs w:val="36"/>
        </w:rPr>
        <w:softHyphen/>
        <w:t>стках грани, не могут быть ча</w:t>
      </w:r>
      <w:r>
        <w:rPr>
          <w:sz w:val="36"/>
          <w:szCs w:val="36"/>
        </w:rPr>
        <w:softHyphen/>
        <w:t>стоколом перед ступенями. Од</w:t>
      </w:r>
      <w:r>
        <w:rPr>
          <w:sz w:val="36"/>
          <w:szCs w:val="36"/>
        </w:rPr>
        <w:softHyphen/>
        <w:t>нако в изломах на ступенях они могут адсорбир</w:t>
      </w:r>
      <w:r>
        <w:rPr>
          <w:sz w:val="36"/>
          <w:szCs w:val="36"/>
        </w:rPr>
        <w:t>о</w:t>
      </w:r>
      <w:r>
        <w:rPr>
          <w:sz w:val="36"/>
          <w:szCs w:val="36"/>
        </w:rPr>
        <w:t>ваться достаточ</w:t>
      </w:r>
      <w:r>
        <w:rPr>
          <w:sz w:val="36"/>
          <w:szCs w:val="36"/>
        </w:rPr>
        <w:softHyphen/>
        <w:t>но прочно. При этом число сво</w:t>
      </w:r>
      <w:r>
        <w:rPr>
          <w:sz w:val="36"/>
          <w:szCs w:val="36"/>
        </w:rPr>
        <w:softHyphen/>
        <w:t>бодных, доступных для основно</w:t>
      </w:r>
      <w:r>
        <w:rPr>
          <w:sz w:val="36"/>
          <w:szCs w:val="36"/>
        </w:rPr>
        <w:softHyphen/>
        <w:t>го вещества изломов снижается</w:t>
      </w:r>
      <w:r w:rsidR="000219A7">
        <w:rPr>
          <w:sz w:val="36"/>
          <w:szCs w:val="36"/>
        </w:rPr>
        <w:t>,</w:t>
      </w:r>
      <w:r>
        <w:rPr>
          <w:sz w:val="36"/>
          <w:szCs w:val="36"/>
        </w:rPr>
        <w:t xml:space="preserve"> и скорость движения ступени по грани уменьшается. С</w:t>
      </w:r>
      <w:r>
        <w:rPr>
          <w:sz w:val="36"/>
          <w:szCs w:val="36"/>
        </w:rPr>
        <w:t>о</w:t>
      </w:r>
      <w:r>
        <w:rPr>
          <w:sz w:val="36"/>
          <w:szCs w:val="36"/>
        </w:rPr>
        <w:t>ответст</w:t>
      </w:r>
      <w:r>
        <w:rPr>
          <w:sz w:val="36"/>
          <w:szCs w:val="36"/>
        </w:rPr>
        <w:softHyphen/>
        <w:t>венно происходит и умен</w:t>
      </w:r>
      <w:r>
        <w:rPr>
          <w:sz w:val="36"/>
          <w:szCs w:val="36"/>
        </w:rPr>
        <w:t>ь</w:t>
      </w:r>
      <w:r>
        <w:rPr>
          <w:sz w:val="36"/>
          <w:szCs w:val="36"/>
        </w:rPr>
        <w:t>шение скорости роста грани. Одн</w:t>
      </w:r>
      <w:r>
        <w:rPr>
          <w:sz w:val="36"/>
          <w:szCs w:val="36"/>
        </w:rPr>
        <w:t>а</w:t>
      </w:r>
      <w:r>
        <w:rPr>
          <w:sz w:val="36"/>
          <w:szCs w:val="36"/>
        </w:rPr>
        <w:t>ко в отличие от случая неподвиж</w:t>
      </w:r>
      <w:r>
        <w:rPr>
          <w:sz w:val="36"/>
          <w:szCs w:val="36"/>
        </w:rPr>
        <w:softHyphen/>
        <w:t>ной адсорбции отравление изло</w:t>
      </w:r>
      <w:r>
        <w:rPr>
          <w:sz w:val="36"/>
          <w:szCs w:val="36"/>
        </w:rPr>
        <w:softHyphen/>
        <w:t>мов не приводит к полному тор</w:t>
      </w:r>
      <w:r>
        <w:rPr>
          <w:sz w:val="36"/>
          <w:szCs w:val="36"/>
        </w:rPr>
        <w:softHyphen/>
        <w:t>можению грани, так как всегда возможен обмен между частица</w:t>
      </w:r>
      <w:r>
        <w:rPr>
          <w:sz w:val="36"/>
          <w:szCs w:val="36"/>
        </w:rPr>
        <w:softHyphen/>
        <w:t>ми примеси, адсорбировавшимися в изломах, и частицами основно</w:t>
      </w:r>
      <w:r>
        <w:rPr>
          <w:sz w:val="36"/>
          <w:szCs w:val="36"/>
        </w:rPr>
        <w:softHyphen/>
        <w:t>го вещества. Кроме того, все время флуктуативно возни</w:t>
      </w:r>
      <w:r>
        <w:rPr>
          <w:sz w:val="36"/>
          <w:szCs w:val="36"/>
        </w:rPr>
        <w:softHyphen/>
        <w:t>кают новые и</w:t>
      </w:r>
      <w:r>
        <w:rPr>
          <w:sz w:val="36"/>
          <w:szCs w:val="36"/>
        </w:rPr>
        <w:t>з</w:t>
      </w:r>
      <w:r>
        <w:rPr>
          <w:sz w:val="36"/>
          <w:szCs w:val="36"/>
        </w:rPr>
        <w:t>ломы. На рис. 1-27 дан график и</w:t>
      </w:r>
      <w:r>
        <w:rPr>
          <w:sz w:val="36"/>
          <w:szCs w:val="36"/>
        </w:rPr>
        <w:t>з</w:t>
      </w:r>
      <w:r>
        <w:rPr>
          <w:sz w:val="36"/>
          <w:szCs w:val="36"/>
        </w:rPr>
        <w:t>менения ско</w:t>
      </w:r>
      <w:r>
        <w:rPr>
          <w:sz w:val="36"/>
          <w:szCs w:val="36"/>
        </w:rPr>
        <w:softHyphen/>
        <w:t xml:space="preserve">рости роста кристаллов </w:t>
      </w:r>
      <w:r>
        <w:rPr>
          <w:sz w:val="36"/>
          <w:szCs w:val="36"/>
          <w:lang w:val="en-US"/>
        </w:rPr>
        <w:t>CuS</w:t>
      </w:r>
      <w:r w:rsidRPr="007D09C9">
        <w:rPr>
          <w:sz w:val="36"/>
          <w:szCs w:val="36"/>
        </w:rPr>
        <w:t>0</w:t>
      </w:r>
      <w:r w:rsidRPr="007D09C9">
        <w:rPr>
          <w:sz w:val="36"/>
          <w:szCs w:val="36"/>
          <w:vertAlign w:val="subscript"/>
        </w:rPr>
        <w:t>4</w:t>
      </w:r>
      <w:r w:rsidRPr="007D09C9">
        <w:rPr>
          <w:sz w:val="36"/>
          <w:szCs w:val="36"/>
        </w:rPr>
        <w:t>*5</w:t>
      </w:r>
      <w:r>
        <w:rPr>
          <w:sz w:val="36"/>
          <w:szCs w:val="36"/>
          <w:lang w:val="en-US"/>
        </w:rPr>
        <w:t>H</w:t>
      </w:r>
      <w:r w:rsidRPr="007D09C9">
        <w:rPr>
          <w:sz w:val="36"/>
          <w:szCs w:val="36"/>
        </w:rPr>
        <w:t xml:space="preserve">20 </w:t>
      </w:r>
      <w:r>
        <w:rPr>
          <w:sz w:val="36"/>
          <w:szCs w:val="36"/>
        </w:rPr>
        <w:t>при разных конце</w:t>
      </w:r>
      <w:r>
        <w:rPr>
          <w:sz w:val="36"/>
          <w:szCs w:val="36"/>
        </w:rPr>
        <w:t>н</w:t>
      </w:r>
      <w:r>
        <w:rPr>
          <w:sz w:val="36"/>
          <w:szCs w:val="36"/>
        </w:rPr>
        <w:t>трациях глицерина, видимо отра</w:t>
      </w:r>
      <w:r>
        <w:rPr>
          <w:sz w:val="36"/>
          <w:szCs w:val="36"/>
        </w:rPr>
        <w:t>в</w:t>
      </w:r>
      <w:r>
        <w:rPr>
          <w:sz w:val="36"/>
          <w:szCs w:val="36"/>
        </w:rPr>
        <w:t>ляющего изломы. Как и примеси, локали</w:t>
      </w:r>
      <w:r>
        <w:rPr>
          <w:sz w:val="36"/>
          <w:szCs w:val="36"/>
        </w:rPr>
        <w:softHyphen/>
        <w:t>зованные на поверхности, примеси, отравляющие изломы, м</w:t>
      </w:r>
      <w:r>
        <w:rPr>
          <w:sz w:val="36"/>
          <w:szCs w:val="36"/>
        </w:rPr>
        <w:t>о</w:t>
      </w:r>
      <w:r>
        <w:rPr>
          <w:sz w:val="36"/>
          <w:szCs w:val="36"/>
        </w:rPr>
        <w:t>гут адсорбироваться специфически, меняя габитус кристаллов. Глице</w:t>
      </w:r>
      <w:r>
        <w:rPr>
          <w:sz w:val="36"/>
          <w:szCs w:val="36"/>
        </w:rPr>
        <w:softHyphen/>
        <w:t>рин приводит к резкому уплощ</w:t>
      </w:r>
      <w:r>
        <w:rPr>
          <w:sz w:val="36"/>
          <w:szCs w:val="36"/>
        </w:rPr>
        <w:t>е</w:t>
      </w:r>
      <w:r>
        <w:rPr>
          <w:sz w:val="36"/>
          <w:szCs w:val="36"/>
        </w:rPr>
        <w:t xml:space="preserve">нию кристаллов </w:t>
      </w:r>
      <w:r>
        <w:rPr>
          <w:sz w:val="36"/>
          <w:szCs w:val="36"/>
          <w:lang w:val="en-US"/>
        </w:rPr>
        <w:t>CuS</w:t>
      </w:r>
      <w:r w:rsidRPr="007D09C9">
        <w:rPr>
          <w:sz w:val="36"/>
          <w:szCs w:val="36"/>
        </w:rPr>
        <w:t>0</w:t>
      </w:r>
      <w:r w:rsidRPr="007D09C9">
        <w:rPr>
          <w:sz w:val="36"/>
          <w:szCs w:val="36"/>
          <w:vertAlign w:val="subscript"/>
        </w:rPr>
        <w:t>4</w:t>
      </w:r>
      <w:r w:rsidRPr="007D09C9">
        <w:rPr>
          <w:sz w:val="36"/>
          <w:szCs w:val="36"/>
        </w:rPr>
        <w:t xml:space="preserve"> </w:t>
      </w:r>
      <w:r>
        <w:rPr>
          <w:sz w:val="36"/>
          <w:szCs w:val="36"/>
        </w:rPr>
        <w:t>• 5Н</w:t>
      </w:r>
      <w:r>
        <w:rPr>
          <w:sz w:val="36"/>
          <w:szCs w:val="36"/>
          <w:vertAlign w:val="subscript"/>
        </w:rPr>
        <w:t>2</w:t>
      </w:r>
      <w:r>
        <w:rPr>
          <w:sz w:val="36"/>
          <w:szCs w:val="36"/>
        </w:rPr>
        <w:t>О по грани (111).</w:t>
      </w:r>
    </w:p>
    <w:p w:rsidR="005742C1" w:rsidRDefault="005742C1">
      <w:pPr>
        <w:shd w:val="clear" w:color="auto" w:fill="FFFFFF"/>
        <w:spacing w:line="350" w:lineRule="exact"/>
        <w:ind w:left="24" w:right="10" w:firstLine="538"/>
        <w:jc w:val="both"/>
      </w:pPr>
      <w:r>
        <w:rPr>
          <w:sz w:val="36"/>
          <w:szCs w:val="36"/>
        </w:rPr>
        <w:t>Адсорбция локализованной примеси может приводить к коле</w:t>
      </w:r>
      <w:r>
        <w:rPr>
          <w:sz w:val="36"/>
          <w:szCs w:val="36"/>
        </w:rPr>
        <w:softHyphen/>
        <w:t>баниям скорости роста, что, види</w:t>
      </w:r>
      <w:r w:rsidR="00221016">
        <w:rPr>
          <w:sz w:val="36"/>
          <w:szCs w:val="36"/>
        </w:rPr>
        <w:t>мо, особенно характерно для эпи</w:t>
      </w:r>
      <w:r>
        <w:rPr>
          <w:sz w:val="36"/>
          <w:szCs w:val="36"/>
        </w:rPr>
        <w:t>та</w:t>
      </w:r>
      <w:r>
        <w:rPr>
          <w:sz w:val="36"/>
          <w:szCs w:val="36"/>
        </w:rPr>
        <w:t>к</w:t>
      </w:r>
      <w:r>
        <w:rPr>
          <w:sz w:val="36"/>
          <w:szCs w:val="36"/>
        </w:rPr>
        <w:t>сиальной примеси. Так, добавка ничтожных количеств желтой кров</w:t>
      </w:r>
      <w:r>
        <w:rPr>
          <w:sz w:val="36"/>
          <w:szCs w:val="36"/>
        </w:rPr>
        <w:t>я</w:t>
      </w:r>
      <w:r>
        <w:rPr>
          <w:sz w:val="36"/>
          <w:szCs w:val="36"/>
        </w:rPr>
        <w:t>ной соли к раствору приводит к тому, что периоды роста кристаллов КС1 начинают чередоваться с периодами полной оста</w:t>
      </w:r>
      <w:r>
        <w:rPr>
          <w:sz w:val="36"/>
          <w:szCs w:val="36"/>
        </w:rPr>
        <w:softHyphen/>
        <w:t>новки роста (рис. 1-28). При этом нарастание слоя основного ве</w:t>
      </w:r>
      <w:r>
        <w:rPr>
          <w:sz w:val="36"/>
          <w:szCs w:val="36"/>
        </w:rPr>
        <w:softHyphen/>
        <w:t>щества перемежается о</w:t>
      </w:r>
      <w:r>
        <w:rPr>
          <w:sz w:val="36"/>
          <w:szCs w:val="36"/>
        </w:rPr>
        <w:t>б</w:t>
      </w:r>
      <w:r>
        <w:rPr>
          <w:sz w:val="36"/>
          <w:szCs w:val="36"/>
        </w:rPr>
        <w:t>разованием ориентированного слоя из мельчайших кристалликов же</w:t>
      </w:r>
      <w:r>
        <w:rPr>
          <w:sz w:val="36"/>
          <w:szCs w:val="36"/>
        </w:rPr>
        <w:t>л</w:t>
      </w:r>
      <w:r>
        <w:rPr>
          <w:sz w:val="36"/>
          <w:szCs w:val="36"/>
        </w:rPr>
        <w:t>той кровяной соли. Возникают ано</w:t>
      </w:r>
      <w:r>
        <w:rPr>
          <w:sz w:val="36"/>
          <w:szCs w:val="36"/>
        </w:rPr>
        <w:softHyphen/>
        <w:t>мально-смешанные кристаллы.</w:t>
      </w:r>
    </w:p>
    <w:p w:rsidR="005742C1" w:rsidRDefault="005742C1" w:rsidP="00221016">
      <w:pPr>
        <w:shd w:val="clear" w:color="auto" w:fill="FFFFFF"/>
        <w:spacing w:line="350" w:lineRule="exact"/>
        <w:ind w:right="10" w:firstLine="552"/>
        <w:sectPr w:rsidR="005742C1">
          <w:pgSz w:w="14434" w:h="21215"/>
          <w:pgMar w:top="1440" w:right="1862" w:bottom="360" w:left="1440" w:header="720" w:footer="720" w:gutter="0"/>
          <w:cols w:space="60"/>
          <w:noEndnote/>
        </w:sectPr>
      </w:pPr>
      <w:r>
        <w:rPr>
          <w:sz w:val="36"/>
          <w:szCs w:val="36"/>
        </w:rPr>
        <w:t>Выше говорилось о торможении роста кристаллов примесями. О</w:t>
      </w:r>
      <w:r>
        <w:rPr>
          <w:sz w:val="36"/>
          <w:szCs w:val="36"/>
        </w:rPr>
        <w:t>д</w:t>
      </w:r>
      <w:r>
        <w:rPr>
          <w:sz w:val="36"/>
          <w:szCs w:val="36"/>
        </w:rPr>
        <w:t>нако известны и случаи увеличения скорости роста под влия</w:t>
      </w:r>
      <w:r>
        <w:rPr>
          <w:sz w:val="36"/>
          <w:szCs w:val="36"/>
        </w:rPr>
        <w:softHyphen/>
        <w:t>нием пр</w:t>
      </w:r>
      <w:r>
        <w:rPr>
          <w:sz w:val="36"/>
          <w:szCs w:val="36"/>
        </w:rPr>
        <w:t>и</w:t>
      </w:r>
      <w:r>
        <w:rPr>
          <w:sz w:val="36"/>
          <w:szCs w:val="36"/>
        </w:rPr>
        <w:t xml:space="preserve">месей. Более того, </w:t>
      </w:r>
      <w:r w:rsidRPr="00287436">
        <w:rPr>
          <w:sz w:val="36"/>
          <w:szCs w:val="36"/>
          <w:highlight w:val="yellow"/>
        </w:rPr>
        <w:t>одна и та же примесь может в малых количествах увеличивать скорость роста, а в больших — тормозить ее.</w:t>
      </w:r>
      <w:r>
        <w:rPr>
          <w:sz w:val="36"/>
          <w:szCs w:val="36"/>
        </w:rPr>
        <w:t xml:space="preserve"> Возможно, повышение скорости роста связано с уменьшением поверхностной энергии ступени (так называемой краевой энергии ступени) при а</w:t>
      </w:r>
      <w:r>
        <w:rPr>
          <w:sz w:val="36"/>
          <w:szCs w:val="36"/>
        </w:rPr>
        <w:t>д</w:t>
      </w:r>
      <w:r>
        <w:rPr>
          <w:sz w:val="36"/>
          <w:szCs w:val="36"/>
        </w:rPr>
        <w:t>сорбции на ней примесей, так как известно, что адсорбция уменьшает поверхностную энергию. При этом умень</w:t>
      </w:r>
      <w:r>
        <w:rPr>
          <w:sz w:val="36"/>
          <w:szCs w:val="36"/>
        </w:rPr>
        <w:softHyphen/>
        <w:t>шается связанный с повер</w:t>
      </w:r>
      <w:r>
        <w:rPr>
          <w:sz w:val="36"/>
          <w:szCs w:val="36"/>
        </w:rPr>
        <w:t>х</w:t>
      </w:r>
      <w:r>
        <w:rPr>
          <w:sz w:val="36"/>
          <w:szCs w:val="36"/>
        </w:rPr>
        <w:t>ностной   энергией   размер двумерног</w:t>
      </w:r>
      <w:r w:rsidR="00221016">
        <w:rPr>
          <w:sz w:val="36"/>
          <w:szCs w:val="36"/>
        </w:rPr>
        <w:t>о критического зародыша.</w:t>
      </w:r>
      <w:r w:rsidR="00221016" w:rsidRPr="00221016">
        <w:rPr>
          <w:sz w:val="36"/>
          <w:szCs w:val="36"/>
        </w:rPr>
        <w:t xml:space="preserve"> </w:t>
      </w:r>
      <w:r w:rsidR="00221016">
        <w:rPr>
          <w:sz w:val="36"/>
          <w:szCs w:val="36"/>
        </w:rPr>
        <w:t>Сл</w:t>
      </w:r>
      <w:r w:rsidR="00221016">
        <w:rPr>
          <w:sz w:val="36"/>
          <w:szCs w:val="36"/>
        </w:rPr>
        <w:t>е</w:t>
      </w:r>
      <w:r w:rsidR="00221016">
        <w:rPr>
          <w:sz w:val="36"/>
          <w:szCs w:val="36"/>
        </w:rPr>
        <w:t>довательно, облегчается его возник</w:t>
      </w:r>
      <w:r w:rsidR="00221016">
        <w:rPr>
          <w:sz w:val="36"/>
          <w:szCs w:val="36"/>
        </w:rPr>
        <w:softHyphen/>
        <w:t>новение.</w:t>
      </w:r>
    </w:p>
    <w:p w:rsidR="005742C1" w:rsidRDefault="005742C1">
      <w:pPr>
        <w:shd w:val="clear" w:color="auto" w:fill="FFFFFF"/>
        <w:spacing w:before="192"/>
        <w:ind w:left="10834"/>
      </w:pPr>
      <w:r>
        <w:rPr>
          <w:b/>
          <w:bCs/>
          <w:spacing w:val="-37"/>
          <w:sz w:val="32"/>
          <w:szCs w:val="32"/>
        </w:rPr>
        <w:lastRenderedPageBreak/>
        <w:t>51</w:t>
      </w:r>
    </w:p>
    <w:p w:rsidR="005742C1" w:rsidRDefault="005742C1">
      <w:pPr>
        <w:shd w:val="clear" w:color="auto" w:fill="FFFFFF"/>
        <w:spacing w:before="192"/>
        <w:ind w:left="10834"/>
        <w:sectPr w:rsidR="005742C1">
          <w:type w:val="continuous"/>
          <w:pgSz w:w="14434" w:h="21215"/>
          <w:pgMar w:top="1440" w:right="1440" w:bottom="360" w:left="1440" w:header="720" w:footer="720" w:gutter="0"/>
          <w:cols w:space="60"/>
          <w:noEndnote/>
        </w:sectPr>
      </w:pPr>
    </w:p>
    <w:p w:rsidR="005742C1" w:rsidRDefault="00DC3C55">
      <w:pPr>
        <w:rPr>
          <w:sz w:val="24"/>
          <w:szCs w:val="24"/>
        </w:rPr>
      </w:pPr>
      <w:r>
        <w:rPr>
          <w:noProof/>
          <w:sz w:val="24"/>
          <w:szCs w:val="24"/>
          <w:lang w:eastAsia="zh-CN"/>
        </w:rPr>
        <w:lastRenderedPageBreak/>
        <w:drawing>
          <wp:inline distT="0" distB="0" distL="0" distR="0">
            <wp:extent cx="7600950" cy="30289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00950" cy="3028950"/>
                    </a:xfrm>
                    <a:prstGeom prst="rect">
                      <a:avLst/>
                    </a:prstGeom>
                    <a:noFill/>
                    <a:ln>
                      <a:noFill/>
                    </a:ln>
                  </pic:spPr>
                </pic:pic>
              </a:graphicData>
            </a:graphic>
          </wp:inline>
        </w:drawing>
      </w:r>
    </w:p>
    <w:p w:rsidR="005742C1" w:rsidRDefault="005742C1">
      <w:pPr>
        <w:shd w:val="clear" w:color="auto" w:fill="FFFFFF"/>
        <w:spacing w:before="67" w:line="350" w:lineRule="exact"/>
        <w:ind w:left="461" w:right="427"/>
        <w:jc w:val="both"/>
      </w:pPr>
    </w:p>
    <w:p w:rsidR="005742C1" w:rsidRDefault="005742C1">
      <w:pPr>
        <w:shd w:val="clear" w:color="auto" w:fill="FFFFFF"/>
        <w:spacing w:line="350" w:lineRule="exact"/>
        <w:ind w:left="451" w:right="427" w:firstLine="542"/>
        <w:jc w:val="both"/>
      </w:pPr>
      <w:r>
        <w:rPr>
          <w:sz w:val="36"/>
          <w:szCs w:val="36"/>
        </w:rPr>
        <w:t>По-видимому, комбинированное воздействие примесей (умень</w:t>
      </w:r>
      <w:r>
        <w:rPr>
          <w:sz w:val="36"/>
          <w:szCs w:val="36"/>
        </w:rPr>
        <w:softHyphen/>
        <w:t>шение краевой энергии ступеней и одновременно торможение рас</w:t>
      </w:r>
      <w:r>
        <w:rPr>
          <w:sz w:val="36"/>
          <w:szCs w:val="36"/>
        </w:rPr>
        <w:softHyphen/>
        <w:t>пространения ступеней) вызывает обычно наблюдаемое образова</w:t>
      </w:r>
      <w:r>
        <w:rPr>
          <w:sz w:val="36"/>
          <w:szCs w:val="36"/>
        </w:rPr>
        <w:softHyphen/>
        <w:t>ние сильно выпуклых вицинальных холмов. Часто при этом грани приобр</w:t>
      </w:r>
      <w:r>
        <w:rPr>
          <w:sz w:val="36"/>
          <w:szCs w:val="36"/>
        </w:rPr>
        <w:t>е</w:t>
      </w:r>
      <w:r>
        <w:rPr>
          <w:sz w:val="36"/>
          <w:szCs w:val="36"/>
        </w:rPr>
        <w:t>тают общее искривление, обусловленное тем, что цент</w:t>
      </w:r>
      <w:r>
        <w:rPr>
          <w:sz w:val="36"/>
          <w:szCs w:val="36"/>
        </w:rPr>
        <w:softHyphen/>
        <w:t>ральные участки грани обгоняют в росте приреберные. Такой рост называют «антиск</w:t>
      </w:r>
      <w:r>
        <w:rPr>
          <w:sz w:val="36"/>
          <w:szCs w:val="36"/>
        </w:rPr>
        <w:t>е</w:t>
      </w:r>
      <w:r>
        <w:rPr>
          <w:sz w:val="36"/>
          <w:szCs w:val="36"/>
        </w:rPr>
        <w:t>летным». При нем искривление граней не со</w:t>
      </w:r>
      <w:r>
        <w:rPr>
          <w:sz w:val="36"/>
          <w:szCs w:val="36"/>
        </w:rPr>
        <w:softHyphen/>
        <w:t>провождается искажением решетки кристалла.</w:t>
      </w:r>
    </w:p>
    <w:p w:rsidR="005742C1" w:rsidRDefault="005742C1">
      <w:pPr>
        <w:shd w:val="clear" w:color="auto" w:fill="FFFFFF"/>
        <w:spacing w:line="350" w:lineRule="exact"/>
        <w:ind w:left="451" w:right="422" w:firstLine="533"/>
        <w:jc w:val="both"/>
      </w:pPr>
      <w:r>
        <w:rPr>
          <w:sz w:val="36"/>
          <w:szCs w:val="36"/>
        </w:rPr>
        <w:t>При резком различии в скоростях роста искривленных и плос</w:t>
      </w:r>
      <w:r>
        <w:rPr>
          <w:sz w:val="36"/>
          <w:szCs w:val="36"/>
        </w:rPr>
        <w:softHyphen/>
        <w:t>ких поверхностей, которые присутствуют на кристалле одновре</w:t>
      </w:r>
      <w:r>
        <w:rPr>
          <w:sz w:val="36"/>
          <w:szCs w:val="36"/>
        </w:rPr>
        <w:softHyphen/>
        <w:t>менно, а</w:t>
      </w:r>
      <w:r>
        <w:rPr>
          <w:sz w:val="36"/>
          <w:szCs w:val="36"/>
        </w:rPr>
        <w:t>н</w:t>
      </w:r>
      <w:r>
        <w:rPr>
          <w:sz w:val="36"/>
          <w:szCs w:val="36"/>
        </w:rPr>
        <w:t>тискелетный рост может приводить к «выклиниванию» кристаллов (дигидрофосфат калия и дигидрофосфат аммония — рис. 1-29).</w:t>
      </w:r>
    </w:p>
    <w:p w:rsidR="005742C1" w:rsidRDefault="005742C1">
      <w:pPr>
        <w:shd w:val="clear" w:color="auto" w:fill="FFFFFF"/>
        <w:spacing w:line="350" w:lineRule="exact"/>
        <w:ind w:left="427" w:right="451" w:firstLine="518"/>
        <w:jc w:val="both"/>
      </w:pPr>
      <w:r>
        <w:rPr>
          <w:sz w:val="36"/>
          <w:szCs w:val="36"/>
        </w:rPr>
        <w:t>Очень сильная адсорбция поверхностно-активных примесей мо</w:t>
      </w:r>
      <w:r>
        <w:rPr>
          <w:sz w:val="36"/>
          <w:szCs w:val="36"/>
        </w:rPr>
        <w:softHyphen/>
        <w:t>жет приводить к тому, что рост будет происходить только у выхо</w:t>
      </w:r>
      <w:r>
        <w:rPr>
          <w:sz w:val="36"/>
          <w:szCs w:val="36"/>
        </w:rPr>
        <w:softHyphen/>
        <w:t>дов ди</w:t>
      </w:r>
      <w:r>
        <w:rPr>
          <w:sz w:val="36"/>
          <w:szCs w:val="36"/>
        </w:rPr>
        <w:t>с</w:t>
      </w:r>
      <w:r>
        <w:rPr>
          <w:sz w:val="36"/>
          <w:szCs w:val="36"/>
        </w:rPr>
        <w:t>локаций. На грани кристалла при этом возникнут усы, или нитевидные выросты, за счет чего при дальнейшем росте и неточ</w:t>
      </w:r>
      <w:r>
        <w:rPr>
          <w:sz w:val="36"/>
          <w:szCs w:val="36"/>
        </w:rPr>
        <w:softHyphen/>
        <w:t>ном смыкании этих выростов могут развиваться макроблочность [Пунин Ю. О. и др., 1973] или формы, внешне не отличимые от обычных скелетных форм. Образование нитевидных выростов на</w:t>
      </w:r>
      <w:r>
        <w:rPr>
          <w:sz w:val="36"/>
          <w:szCs w:val="36"/>
        </w:rPr>
        <w:softHyphen/>
        <w:t>блюдается на кристаллах галог</w:t>
      </w:r>
      <w:r>
        <w:rPr>
          <w:sz w:val="36"/>
          <w:szCs w:val="36"/>
        </w:rPr>
        <w:t>е</w:t>
      </w:r>
      <w:r w:rsidR="00221016">
        <w:rPr>
          <w:sz w:val="36"/>
          <w:szCs w:val="36"/>
        </w:rPr>
        <w:t>нидов щелочных металлов, адипи</w:t>
      </w:r>
      <w:r>
        <w:rPr>
          <w:sz w:val="36"/>
          <w:szCs w:val="36"/>
        </w:rPr>
        <w:t>новой кислоты, КН</w:t>
      </w:r>
      <w:r>
        <w:rPr>
          <w:sz w:val="36"/>
          <w:szCs w:val="36"/>
          <w:vertAlign w:val="subscript"/>
        </w:rPr>
        <w:t>2</w:t>
      </w:r>
      <w:r>
        <w:rPr>
          <w:sz w:val="36"/>
          <w:szCs w:val="36"/>
        </w:rPr>
        <w:t>Р0</w:t>
      </w:r>
      <w:r>
        <w:rPr>
          <w:sz w:val="36"/>
          <w:szCs w:val="36"/>
          <w:vertAlign w:val="subscript"/>
        </w:rPr>
        <w:t>4</w:t>
      </w:r>
      <w:r>
        <w:rPr>
          <w:sz w:val="36"/>
          <w:szCs w:val="36"/>
        </w:rPr>
        <w:t>, К</w:t>
      </w:r>
      <w:r>
        <w:rPr>
          <w:sz w:val="36"/>
          <w:szCs w:val="36"/>
          <w:vertAlign w:val="subscript"/>
        </w:rPr>
        <w:t>2</w:t>
      </w:r>
      <w:r>
        <w:rPr>
          <w:sz w:val="36"/>
          <w:szCs w:val="36"/>
          <w:lang w:val="en-US"/>
        </w:rPr>
        <w:t>CrO</w:t>
      </w:r>
      <w:r>
        <w:rPr>
          <w:sz w:val="36"/>
          <w:szCs w:val="36"/>
          <w:vertAlign w:val="subscript"/>
        </w:rPr>
        <w:t>4</w:t>
      </w:r>
      <w:r w:rsidRPr="007D09C9">
        <w:rPr>
          <w:sz w:val="36"/>
          <w:szCs w:val="36"/>
          <w:vertAlign w:val="subscript"/>
        </w:rPr>
        <w:t xml:space="preserve"> </w:t>
      </w:r>
      <w:r>
        <w:rPr>
          <w:sz w:val="36"/>
          <w:szCs w:val="36"/>
        </w:rPr>
        <w:t>и др</w:t>
      </w:r>
      <w:r>
        <w:rPr>
          <w:sz w:val="36"/>
          <w:szCs w:val="36"/>
        </w:rPr>
        <w:t>у</w:t>
      </w:r>
      <w:r>
        <w:rPr>
          <w:sz w:val="36"/>
          <w:szCs w:val="36"/>
        </w:rPr>
        <w:t>гих веществ в присутствии некоторых примесей.</w:t>
      </w:r>
    </w:p>
    <w:p w:rsidR="005742C1" w:rsidRDefault="005742C1">
      <w:pPr>
        <w:shd w:val="clear" w:color="auto" w:fill="FFFFFF"/>
        <w:spacing w:line="350" w:lineRule="exact"/>
        <w:ind w:left="432" w:right="446" w:firstLine="533"/>
        <w:jc w:val="both"/>
      </w:pPr>
      <w:r>
        <w:rPr>
          <w:sz w:val="36"/>
          <w:szCs w:val="36"/>
        </w:rPr>
        <w:t>С накоплением примеси на поверхности кристалла в течение роста, видимо, связаны известные случаи падения скорости роста со врем</w:t>
      </w:r>
      <w:r>
        <w:rPr>
          <w:sz w:val="36"/>
          <w:szCs w:val="36"/>
        </w:rPr>
        <w:t>е</w:t>
      </w:r>
      <w:r>
        <w:rPr>
          <w:sz w:val="36"/>
          <w:szCs w:val="36"/>
        </w:rPr>
        <w:t>нем практически до нуля.</w:t>
      </w:r>
    </w:p>
    <w:p w:rsidR="005742C1" w:rsidRDefault="005742C1">
      <w:pPr>
        <w:shd w:val="clear" w:color="auto" w:fill="FFFFFF"/>
        <w:spacing w:line="350" w:lineRule="exact"/>
        <w:ind w:left="432" w:right="451" w:firstLine="538"/>
        <w:jc w:val="both"/>
      </w:pPr>
      <w:r>
        <w:rPr>
          <w:sz w:val="36"/>
          <w:szCs w:val="36"/>
        </w:rPr>
        <w:t>Примеси могут влиять на скорости роста кристаллов в чрезвы</w:t>
      </w:r>
      <w:r>
        <w:rPr>
          <w:sz w:val="36"/>
          <w:szCs w:val="36"/>
        </w:rPr>
        <w:softHyphen/>
        <w:t xml:space="preserve">чайно малых концентрациях. Так, </w:t>
      </w:r>
      <w:r w:rsidR="00221016">
        <w:rPr>
          <w:sz w:val="36"/>
          <w:szCs w:val="36"/>
        </w:rPr>
        <w:t>используемые при производстве КС1</w:t>
      </w:r>
      <w:r>
        <w:rPr>
          <w:sz w:val="36"/>
          <w:szCs w:val="36"/>
        </w:rPr>
        <w:t xml:space="preserve"> и о</w:t>
      </w:r>
      <w:r>
        <w:rPr>
          <w:sz w:val="36"/>
          <w:szCs w:val="36"/>
        </w:rPr>
        <w:t>с</w:t>
      </w:r>
      <w:r>
        <w:rPr>
          <w:sz w:val="36"/>
          <w:szCs w:val="36"/>
        </w:rPr>
        <w:t>тающиеся в реактивах примеси аминов в количестве всего 10</w:t>
      </w:r>
      <w:r>
        <w:rPr>
          <w:sz w:val="36"/>
          <w:szCs w:val="36"/>
          <w:vertAlign w:val="superscript"/>
        </w:rPr>
        <w:t>-5</w:t>
      </w:r>
      <w:r>
        <w:rPr>
          <w:sz w:val="36"/>
          <w:szCs w:val="36"/>
        </w:rPr>
        <w:t>—10</w:t>
      </w:r>
      <w:r>
        <w:rPr>
          <w:sz w:val="36"/>
          <w:szCs w:val="36"/>
          <w:vertAlign w:val="superscript"/>
        </w:rPr>
        <w:t>-6</w:t>
      </w:r>
      <w:r>
        <w:rPr>
          <w:sz w:val="36"/>
          <w:szCs w:val="36"/>
        </w:rPr>
        <w:t>% по массе меняют огранку кристаллов с кубической на октаэдрическую и приводят к резко выраженному отравлению граней, проявляющемуся в том, что кристаллы не растут в широ</w:t>
      </w:r>
      <w:r>
        <w:rPr>
          <w:sz w:val="36"/>
          <w:szCs w:val="36"/>
        </w:rPr>
        <w:softHyphen/>
        <w:t>кой области пересыщений. Мн</w:t>
      </w:r>
      <w:r>
        <w:rPr>
          <w:sz w:val="36"/>
          <w:szCs w:val="36"/>
        </w:rPr>
        <w:t>о</w:t>
      </w:r>
      <w:r>
        <w:rPr>
          <w:sz w:val="36"/>
          <w:szCs w:val="36"/>
        </w:rPr>
        <w:t>гочисленные примеры резкого воз</w:t>
      </w:r>
      <w:r>
        <w:rPr>
          <w:sz w:val="36"/>
          <w:szCs w:val="36"/>
        </w:rPr>
        <w:softHyphen/>
        <w:t>действия ничтожных концентраций примеси на рост кристаллов (1 и меньше частиц на миллион) указаны у Г. Бакли [1954].</w:t>
      </w:r>
    </w:p>
    <w:p w:rsidR="005742C1" w:rsidRDefault="005742C1">
      <w:pPr>
        <w:shd w:val="clear" w:color="auto" w:fill="FFFFFF"/>
        <w:spacing w:before="187"/>
        <w:ind w:left="394"/>
      </w:pPr>
      <w:r>
        <w:rPr>
          <w:b/>
          <w:bCs/>
          <w:spacing w:val="-23"/>
          <w:sz w:val="32"/>
          <w:szCs w:val="32"/>
        </w:rPr>
        <w:t>52</w:t>
      </w:r>
    </w:p>
    <w:p w:rsidR="005742C1" w:rsidRDefault="005742C1">
      <w:pPr>
        <w:shd w:val="clear" w:color="auto" w:fill="FFFFFF"/>
        <w:spacing w:before="187"/>
        <w:ind w:left="394"/>
        <w:sectPr w:rsidR="005742C1">
          <w:pgSz w:w="14852" w:h="21355"/>
          <w:pgMar w:top="1440" w:right="1440" w:bottom="360" w:left="1440" w:header="720" w:footer="720" w:gutter="0"/>
          <w:cols w:space="60"/>
          <w:noEndnote/>
        </w:sectPr>
      </w:pPr>
    </w:p>
    <w:p w:rsidR="005742C1" w:rsidRDefault="005742C1">
      <w:pPr>
        <w:shd w:val="clear" w:color="auto" w:fill="FFFFFF"/>
        <w:spacing w:line="350" w:lineRule="exact"/>
        <w:ind w:left="58" w:firstLine="528"/>
        <w:jc w:val="both"/>
      </w:pPr>
      <w:r w:rsidRPr="00287436">
        <w:rPr>
          <w:sz w:val="36"/>
          <w:szCs w:val="36"/>
          <w:highlight w:val="yellow"/>
        </w:rPr>
        <w:lastRenderedPageBreak/>
        <w:t>Для оценки адсорбируемос</w:t>
      </w:r>
      <w:r w:rsidR="00796614" w:rsidRPr="00287436">
        <w:rPr>
          <w:sz w:val="36"/>
          <w:szCs w:val="36"/>
          <w:highlight w:val="yellow"/>
        </w:rPr>
        <w:t>ти, пожалуй, наиболее простым и</w:t>
      </w:r>
      <w:r w:rsidRPr="00287436">
        <w:rPr>
          <w:sz w:val="36"/>
          <w:szCs w:val="36"/>
          <w:highlight w:val="yellow"/>
        </w:rPr>
        <w:t xml:space="preserve"> наде</w:t>
      </w:r>
      <w:r w:rsidRPr="00287436">
        <w:rPr>
          <w:sz w:val="36"/>
          <w:szCs w:val="36"/>
          <w:highlight w:val="yellow"/>
        </w:rPr>
        <w:t>ж</w:t>
      </w:r>
      <w:r w:rsidRPr="00287436">
        <w:rPr>
          <w:sz w:val="36"/>
          <w:szCs w:val="36"/>
          <w:highlight w:val="yellow"/>
        </w:rPr>
        <w:t>ным является правило Панета, согласно которому на крис</w:t>
      </w:r>
      <w:r w:rsidRPr="00287436">
        <w:rPr>
          <w:sz w:val="36"/>
          <w:szCs w:val="36"/>
          <w:highlight w:val="yellow"/>
        </w:rPr>
        <w:softHyphen/>
        <w:t>талле наиб</w:t>
      </w:r>
      <w:r w:rsidRPr="00287436">
        <w:rPr>
          <w:sz w:val="36"/>
          <w:szCs w:val="36"/>
          <w:highlight w:val="yellow"/>
        </w:rPr>
        <w:t>о</w:t>
      </w:r>
      <w:r w:rsidRPr="00287436">
        <w:rPr>
          <w:sz w:val="36"/>
          <w:szCs w:val="36"/>
          <w:highlight w:val="yellow"/>
        </w:rPr>
        <w:t>лее прочно адсорбируются те частицы, которые дают с частицами кр</w:t>
      </w:r>
      <w:r w:rsidRPr="00287436">
        <w:rPr>
          <w:sz w:val="36"/>
          <w:szCs w:val="36"/>
          <w:highlight w:val="yellow"/>
        </w:rPr>
        <w:t>и</w:t>
      </w:r>
      <w:r w:rsidRPr="00287436">
        <w:rPr>
          <w:sz w:val="36"/>
          <w:szCs w:val="36"/>
          <w:highlight w:val="yellow"/>
        </w:rPr>
        <w:t>сталла наименее растворимое соединение.</w:t>
      </w:r>
      <w:r>
        <w:rPr>
          <w:sz w:val="36"/>
          <w:szCs w:val="36"/>
        </w:rPr>
        <w:t xml:space="preserve"> Можно предвидеть, напр</w:t>
      </w:r>
      <w:r>
        <w:rPr>
          <w:sz w:val="36"/>
          <w:szCs w:val="36"/>
        </w:rPr>
        <w:t>и</w:t>
      </w:r>
      <w:r>
        <w:rPr>
          <w:sz w:val="36"/>
          <w:szCs w:val="36"/>
        </w:rPr>
        <w:t>мер, что ион К</w:t>
      </w:r>
      <w:r>
        <w:rPr>
          <w:sz w:val="36"/>
          <w:szCs w:val="36"/>
          <w:vertAlign w:val="superscript"/>
        </w:rPr>
        <w:t>+</w:t>
      </w:r>
      <w:r>
        <w:rPr>
          <w:sz w:val="36"/>
          <w:szCs w:val="36"/>
        </w:rPr>
        <w:t xml:space="preserve"> в растворе </w:t>
      </w:r>
      <w:r>
        <w:rPr>
          <w:sz w:val="36"/>
          <w:szCs w:val="36"/>
          <w:lang w:val="en-US"/>
        </w:rPr>
        <w:t>NaBr</w:t>
      </w:r>
      <w:r w:rsidRPr="007D09C9">
        <w:rPr>
          <w:sz w:val="36"/>
          <w:szCs w:val="36"/>
        </w:rPr>
        <w:t>0</w:t>
      </w:r>
      <w:r w:rsidRPr="007D09C9">
        <w:rPr>
          <w:sz w:val="36"/>
          <w:szCs w:val="36"/>
          <w:vertAlign w:val="subscript"/>
        </w:rPr>
        <w:t>3</w:t>
      </w:r>
      <w:r w:rsidRPr="007D09C9">
        <w:rPr>
          <w:sz w:val="36"/>
          <w:szCs w:val="36"/>
        </w:rPr>
        <w:t xml:space="preserve"> </w:t>
      </w:r>
      <w:r>
        <w:rPr>
          <w:sz w:val="36"/>
          <w:szCs w:val="36"/>
        </w:rPr>
        <w:t>в силу мень</w:t>
      </w:r>
      <w:r>
        <w:rPr>
          <w:sz w:val="36"/>
          <w:szCs w:val="36"/>
        </w:rPr>
        <w:softHyphen/>
        <w:t>шей растворимости КВ</w:t>
      </w:r>
      <w:r>
        <w:rPr>
          <w:sz w:val="36"/>
          <w:szCs w:val="36"/>
          <w:lang w:val="en-US"/>
        </w:rPr>
        <w:t>r</w:t>
      </w:r>
      <w:r>
        <w:rPr>
          <w:sz w:val="36"/>
          <w:szCs w:val="36"/>
        </w:rPr>
        <w:t>0</w:t>
      </w:r>
      <w:r>
        <w:rPr>
          <w:sz w:val="36"/>
          <w:szCs w:val="36"/>
          <w:vertAlign w:val="subscript"/>
        </w:rPr>
        <w:t>3</w:t>
      </w:r>
      <w:r>
        <w:rPr>
          <w:sz w:val="36"/>
          <w:szCs w:val="36"/>
        </w:rPr>
        <w:t xml:space="preserve"> будет сравнительно энергично адсорби</w:t>
      </w:r>
      <w:r>
        <w:rPr>
          <w:sz w:val="36"/>
          <w:szCs w:val="36"/>
        </w:rPr>
        <w:softHyphen/>
        <w:t>роваться на кристаллах NаВ</w:t>
      </w:r>
      <w:r>
        <w:rPr>
          <w:sz w:val="36"/>
          <w:szCs w:val="36"/>
          <w:lang w:val="en-US"/>
        </w:rPr>
        <w:t>r</w:t>
      </w:r>
      <w:r>
        <w:rPr>
          <w:sz w:val="36"/>
          <w:szCs w:val="36"/>
        </w:rPr>
        <w:t>Оз, а следовательно, и влиять на их рост, в то время как примесь такого же количества ионов С1</w:t>
      </w:r>
      <w:r>
        <w:rPr>
          <w:sz w:val="36"/>
          <w:szCs w:val="36"/>
          <w:vertAlign w:val="superscript"/>
        </w:rPr>
        <w:t>-</w:t>
      </w:r>
      <w:r>
        <w:rPr>
          <w:sz w:val="36"/>
          <w:szCs w:val="36"/>
        </w:rPr>
        <w:t xml:space="preserve"> су</w:t>
      </w:r>
      <w:r>
        <w:rPr>
          <w:sz w:val="36"/>
          <w:szCs w:val="36"/>
        </w:rPr>
        <w:softHyphen/>
        <w:t xml:space="preserve">щественно не повлияет на процесс из-за сравнительно большой растворимости </w:t>
      </w:r>
      <w:r>
        <w:rPr>
          <w:sz w:val="36"/>
          <w:szCs w:val="36"/>
          <w:lang w:val="en-US"/>
        </w:rPr>
        <w:t>NaCl</w:t>
      </w:r>
      <w:r w:rsidRPr="007D09C9">
        <w:rPr>
          <w:sz w:val="36"/>
          <w:szCs w:val="36"/>
        </w:rPr>
        <w:t>.</w:t>
      </w:r>
    </w:p>
    <w:p w:rsidR="005742C1" w:rsidRDefault="005742C1">
      <w:pPr>
        <w:shd w:val="clear" w:color="auto" w:fill="FFFFFF"/>
        <w:spacing w:before="62" w:line="350" w:lineRule="exact"/>
        <w:ind w:left="38" w:right="53" w:firstLine="562"/>
        <w:jc w:val="both"/>
      </w:pPr>
      <w:r>
        <w:rPr>
          <w:sz w:val="36"/>
          <w:szCs w:val="36"/>
        </w:rPr>
        <w:t>Растворимость кислых, нормальных и основных солей обычно с</w:t>
      </w:r>
      <w:r>
        <w:rPr>
          <w:sz w:val="36"/>
          <w:szCs w:val="36"/>
        </w:rPr>
        <w:t>у</w:t>
      </w:r>
      <w:r>
        <w:rPr>
          <w:sz w:val="36"/>
          <w:szCs w:val="36"/>
        </w:rPr>
        <w:t>щественно различается. Поэтому изменение кислотности — щелоч</w:t>
      </w:r>
      <w:r>
        <w:rPr>
          <w:sz w:val="36"/>
          <w:szCs w:val="36"/>
        </w:rPr>
        <w:softHyphen/>
        <w:t>ности (значения рН) среды, приводя к смещению химического рав</w:t>
      </w:r>
      <w:r>
        <w:rPr>
          <w:sz w:val="36"/>
          <w:szCs w:val="36"/>
        </w:rPr>
        <w:softHyphen/>
        <w:t>новесия в растворе, будет влиять на адсорбционный процесс со</w:t>
      </w:r>
      <w:r>
        <w:rPr>
          <w:sz w:val="36"/>
          <w:szCs w:val="36"/>
        </w:rPr>
        <w:softHyphen/>
        <w:t>гласно пра</w:t>
      </w:r>
      <w:r w:rsidR="00796614">
        <w:rPr>
          <w:sz w:val="36"/>
          <w:szCs w:val="36"/>
        </w:rPr>
        <w:t>вилу Панета. Так, кристаллы А1 -</w:t>
      </w:r>
      <w:r>
        <w:rPr>
          <w:sz w:val="36"/>
          <w:szCs w:val="36"/>
        </w:rPr>
        <w:t xml:space="preserve"> К-квасцов при вве</w:t>
      </w:r>
      <w:r>
        <w:rPr>
          <w:sz w:val="36"/>
          <w:szCs w:val="36"/>
        </w:rPr>
        <w:softHyphen/>
        <w:t>дении группы ОН</w:t>
      </w:r>
      <w:r>
        <w:rPr>
          <w:sz w:val="36"/>
          <w:szCs w:val="36"/>
          <w:vertAlign w:val="superscript"/>
        </w:rPr>
        <w:t>-</w:t>
      </w:r>
      <w:r>
        <w:rPr>
          <w:sz w:val="36"/>
          <w:szCs w:val="36"/>
        </w:rPr>
        <w:t xml:space="preserve"> в раствор уменьшают скорость роста [Порт-нов В. Н., Белюстин А. В., 1965]. Этого и следовало ожидать, так как при этом должна образ</w:t>
      </w:r>
      <w:r>
        <w:rPr>
          <w:sz w:val="36"/>
          <w:szCs w:val="36"/>
        </w:rPr>
        <w:t>о</w:t>
      </w:r>
      <w:r>
        <w:rPr>
          <w:sz w:val="36"/>
          <w:szCs w:val="36"/>
        </w:rPr>
        <w:t>вываться плохо растворимая гидро</w:t>
      </w:r>
      <w:r>
        <w:rPr>
          <w:sz w:val="36"/>
          <w:szCs w:val="36"/>
        </w:rPr>
        <w:softHyphen/>
        <w:t>окись алюминия. Соответственно, если рост тормозится образова</w:t>
      </w:r>
      <w:r>
        <w:rPr>
          <w:sz w:val="36"/>
          <w:szCs w:val="36"/>
        </w:rPr>
        <w:softHyphen/>
        <w:t>нием плохо растворимого соединения на поверхности, а изменение кислотности сдвигает равновесие реакции в сторону образования более растворимого соединения, то скорость ро</w:t>
      </w:r>
      <w:r>
        <w:rPr>
          <w:sz w:val="36"/>
          <w:szCs w:val="36"/>
        </w:rPr>
        <w:t>с</w:t>
      </w:r>
      <w:r>
        <w:rPr>
          <w:sz w:val="36"/>
          <w:szCs w:val="36"/>
        </w:rPr>
        <w:t>та кристалла бу</w:t>
      </w:r>
      <w:r>
        <w:rPr>
          <w:sz w:val="36"/>
          <w:szCs w:val="36"/>
        </w:rPr>
        <w:softHyphen/>
        <w:t>дет увеличиваться. В других случаях изменение рН м</w:t>
      </w:r>
      <w:r>
        <w:rPr>
          <w:sz w:val="36"/>
          <w:szCs w:val="36"/>
        </w:rPr>
        <w:t>о</w:t>
      </w:r>
      <w:r>
        <w:rPr>
          <w:sz w:val="36"/>
          <w:szCs w:val="36"/>
        </w:rPr>
        <w:t>жет приво</w:t>
      </w:r>
      <w:r>
        <w:rPr>
          <w:sz w:val="36"/>
          <w:szCs w:val="36"/>
        </w:rPr>
        <w:softHyphen/>
        <w:t>дить просто к удалению примеси из раствора в виде нера</w:t>
      </w:r>
      <w:r>
        <w:rPr>
          <w:sz w:val="36"/>
          <w:szCs w:val="36"/>
        </w:rPr>
        <w:t>с</w:t>
      </w:r>
      <w:r>
        <w:rPr>
          <w:sz w:val="36"/>
          <w:szCs w:val="36"/>
        </w:rPr>
        <w:t>твори</w:t>
      </w:r>
      <w:r>
        <w:rPr>
          <w:sz w:val="36"/>
          <w:szCs w:val="36"/>
        </w:rPr>
        <w:softHyphen/>
        <w:t>мого осадка. Так, добавка щелочи к растворам солей типа КН</w:t>
      </w:r>
      <w:r>
        <w:rPr>
          <w:sz w:val="36"/>
          <w:szCs w:val="36"/>
          <w:vertAlign w:val="subscript"/>
        </w:rPr>
        <w:t>2</w:t>
      </w:r>
      <w:r>
        <w:rPr>
          <w:sz w:val="36"/>
          <w:szCs w:val="36"/>
        </w:rPr>
        <w:t>Р0</w:t>
      </w:r>
      <w:r>
        <w:rPr>
          <w:sz w:val="36"/>
          <w:szCs w:val="36"/>
          <w:vertAlign w:val="subscript"/>
        </w:rPr>
        <w:t xml:space="preserve">4 </w:t>
      </w:r>
      <w:r>
        <w:rPr>
          <w:sz w:val="36"/>
          <w:szCs w:val="36"/>
        </w:rPr>
        <w:t>переводит трехвалентные катионы в гидроокиси. Возможно также и</w:t>
      </w:r>
      <w:r>
        <w:rPr>
          <w:sz w:val="36"/>
          <w:szCs w:val="36"/>
        </w:rPr>
        <w:t>з</w:t>
      </w:r>
      <w:r>
        <w:rPr>
          <w:sz w:val="36"/>
          <w:szCs w:val="36"/>
        </w:rPr>
        <w:t>менение состояния примеси в растворе. Например, при уве</w:t>
      </w:r>
      <w:r>
        <w:rPr>
          <w:sz w:val="36"/>
          <w:szCs w:val="36"/>
        </w:rPr>
        <w:softHyphen/>
        <w:t>личении рН высокомолекулярные амины переходят из солевой формы в нейтрал</w:t>
      </w:r>
      <w:r>
        <w:rPr>
          <w:sz w:val="36"/>
          <w:szCs w:val="36"/>
        </w:rPr>
        <w:t>ь</w:t>
      </w:r>
      <w:r w:rsidR="00796614">
        <w:rPr>
          <w:sz w:val="36"/>
          <w:szCs w:val="36"/>
        </w:rPr>
        <w:t>ную и их адсорбируемость на</w:t>
      </w:r>
      <w:r>
        <w:rPr>
          <w:sz w:val="36"/>
          <w:szCs w:val="36"/>
        </w:rPr>
        <w:t xml:space="preserve"> кристаллах КС1 падает.</w:t>
      </w:r>
    </w:p>
    <w:p w:rsidR="005742C1" w:rsidRDefault="005742C1">
      <w:pPr>
        <w:shd w:val="clear" w:color="auto" w:fill="FFFFFF"/>
        <w:spacing w:before="62" w:line="355" w:lineRule="exact"/>
        <w:ind w:left="34" w:right="48" w:firstLine="523"/>
        <w:jc w:val="both"/>
      </w:pPr>
      <w:r>
        <w:rPr>
          <w:sz w:val="36"/>
          <w:szCs w:val="36"/>
        </w:rPr>
        <w:t>Среди органических примесей обычно сильно адсорбируются кр</w:t>
      </w:r>
      <w:r>
        <w:rPr>
          <w:sz w:val="36"/>
          <w:szCs w:val="36"/>
        </w:rPr>
        <w:t>а</w:t>
      </w:r>
      <w:r>
        <w:rPr>
          <w:sz w:val="36"/>
          <w:szCs w:val="36"/>
        </w:rPr>
        <w:t>сители [Бакли Г., 1954]. Причина этого, по-видимому, заклю</w:t>
      </w:r>
      <w:r>
        <w:rPr>
          <w:sz w:val="36"/>
          <w:szCs w:val="36"/>
        </w:rPr>
        <w:softHyphen/>
        <w:t>чается в том, что окрашенность соединения связана с его химиче</w:t>
      </w:r>
      <w:r>
        <w:rPr>
          <w:sz w:val="36"/>
          <w:szCs w:val="36"/>
        </w:rPr>
        <w:softHyphen/>
        <w:t>ской ненас</w:t>
      </w:r>
      <w:r>
        <w:rPr>
          <w:sz w:val="36"/>
          <w:szCs w:val="36"/>
        </w:rPr>
        <w:t>ы</w:t>
      </w:r>
      <w:r>
        <w:rPr>
          <w:sz w:val="36"/>
          <w:szCs w:val="36"/>
        </w:rPr>
        <w:t>щенностью — наличием нечетного числа электронов в молекуле, а это последнее и обусловливает повышенную адсорб</w:t>
      </w:r>
      <w:r>
        <w:rPr>
          <w:sz w:val="36"/>
          <w:szCs w:val="36"/>
        </w:rPr>
        <w:softHyphen/>
        <w:t>ционную способность таких веществ.</w:t>
      </w:r>
    </w:p>
    <w:p w:rsidR="005742C1" w:rsidRDefault="005742C1">
      <w:pPr>
        <w:shd w:val="clear" w:color="auto" w:fill="FFFFFF"/>
        <w:spacing w:line="350" w:lineRule="exact"/>
        <w:ind w:right="38" w:firstLine="523"/>
        <w:jc w:val="both"/>
      </w:pPr>
      <w:r>
        <w:rPr>
          <w:sz w:val="36"/>
          <w:szCs w:val="36"/>
        </w:rPr>
        <w:t>Известно большое число поверхностно-активных органических в</w:t>
      </w:r>
      <w:r>
        <w:rPr>
          <w:sz w:val="36"/>
          <w:szCs w:val="36"/>
        </w:rPr>
        <w:t>е</w:t>
      </w:r>
      <w:r>
        <w:rPr>
          <w:sz w:val="36"/>
          <w:szCs w:val="36"/>
        </w:rPr>
        <w:t>ществ, которые благодаря наличию у них полярных, групп хо</w:t>
      </w:r>
      <w:r>
        <w:rPr>
          <w:sz w:val="36"/>
          <w:szCs w:val="36"/>
        </w:rPr>
        <w:softHyphen/>
        <w:t>рошо а</w:t>
      </w:r>
      <w:r>
        <w:rPr>
          <w:sz w:val="36"/>
          <w:szCs w:val="36"/>
        </w:rPr>
        <w:t>д</w:t>
      </w:r>
      <w:r>
        <w:rPr>
          <w:sz w:val="36"/>
          <w:szCs w:val="36"/>
        </w:rPr>
        <w:t>сорбируются на разнообразных неорганических поверх</w:t>
      </w:r>
      <w:r>
        <w:rPr>
          <w:sz w:val="36"/>
          <w:szCs w:val="36"/>
        </w:rPr>
        <w:softHyphen/>
        <w:t>ностях [Повер</w:t>
      </w:r>
      <w:r>
        <w:rPr>
          <w:sz w:val="36"/>
          <w:szCs w:val="36"/>
        </w:rPr>
        <w:t>х</w:t>
      </w:r>
      <w:r>
        <w:rPr>
          <w:sz w:val="36"/>
          <w:szCs w:val="36"/>
        </w:rPr>
        <w:t>ностно-активные вещества, 1979 г.]. Эти вещества следует иметь в виду при поисках примесей, воздействующих на рост кристаллов. Кроме уже упоминавшихся аминов к таким ве</w:t>
      </w:r>
      <w:r>
        <w:rPr>
          <w:sz w:val="36"/>
          <w:szCs w:val="36"/>
        </w:rPr>
        <w:softHyphen/>
        <w:t>ществам относятся различные мыла, карбоновые кислоты, высоко</w:t>
      </w:r>
      <w:r>
        <w:rPr>
          <w:sz w:val="36"/>
          <w:szCs w:val="36"/>
        </w:rPr>
        <w:softHyphen/>
        <w:t>молекулярные спирты и пр.</w:t>
      </w:r>
    </w:p>
    <w:p w:rsidR="00796614" w:rsidRPr="00287436" w:rsidRDefault="005742C1" w:rsidP="00287436">
      <w:pPr>
        <w:shd w:val="clear" w:color="auto" w:fill="FFFFFF"/>
        <w:spacing w:line="350" w:lineRule="exact"/>
        <w:ind w:right="38" w:firstLine="523"/>
        <w:jc w:val="both"/>
        <w:rPr>
          <w:sz w:val="36"/>
          <w:szCs w:val="36"/>
        </w:rPr>
      </w:pPr>
      <w:r w:rsidRPr="00287436">
        <w:rPr>
          <w:sz w:val="36"/>
          <w:szCs w:val="36"/>
          <w:highlight w:val="yellow"/>
        </w:rPr>
        <w:t>В ряде случаев замечено, что если соединение неустойчиво и разл</w:t>
      </w:r>
      <w:r w:rsidRPr="00287436">
        <w:rPr>
          <w:sz w:val="36"/>
          <w:szCs w:val="36"/>
          <w:highlight w:val="yellow"/>
        </w:rPr>
        <w:t>а</w:t>
      </w:r>
      <w:r w:rsidRPr="00287436">
        <w:rPr>
          <w:sz w:val="36"/>
          <w:szCs w:val="36"/>
          <w:highlight w:val="yellow"/>
        </w:rPr>
        <w:t>гается, пусть с небольшой скоростью, то кристаллы растут медле</w:t>
      </w:r>
      <w:r w:rsidRPr="00287436">
        <w:rPr>
          <w:sz w:val="36"/>
          <w:szCs w:val="36"/>
          <w:highlight w:val="yellow"/>
        </w:rPr>
        <w:t>н</w:t>
      </w:r>
      <w:r w:rsidRPr="00287436">
        <w:rPr>
          <w:sz w:val="36"/>
          <w:szCs w:val="36"/>
          <w:highlight w:val="yellow"/>
        </w:rPr>
        <w:t>но, со множеством дефектов. Мы связываем это с высокой химической акти</w:t>
      </w:r>
      <w:r w:rsidRPr="00287436">
        <w:rPr>
          <w:sz w:val="36"/>
          <w:szCs w:val="36"/>
          <w:highlight w:val="yellow"/>
        </w:rPr>
        <w:t>в</w:t>
      </w:r>
      <w:r w:rsidRPr="00287436">
        <w:rPr>
          <w:sz w:val="36"/>
          <w:szCs w:val="36"/>
          <w:highlight w:val="yellow"/>
        </w:rPr>
        <w:t>ностью промежуточных продуктов реакции именно в момент прохо</w:t>
      </w:r>
      <w:r w:rsidRPr="00287436">
        <w:rPr>
          <w:sz w:val="36"/>
          <w:szCs w:val="36"/>
          <w:highlight w:val="yellow"/>
        </w:rPr>
        <w:t>ж</w:t>
      </w:r>
      <w:r w:rsidRPr="00287436">
        <w:rPr>
          <w:sz w:val="36"/>
          <w:szCs w:val="36"/>
          <w:highlight w:val="yellow"/>
        </w:rPr>
        <w:t>дения реакции разложения, т. е пока эти</w:t>
      </w:r>
      <w:r w:rsidR="00796614" w:rsidRPr="00287436">
        <w:rPr>
          <w:sz w:val="36"/>
          <w:szCs w:val="36"/>
          <w:highlight w:val="yellow"/>
        </w:rPr>
        <w:t xml:space="preserve"> продукты находятся в растворе и на поверхности кристалла в виде р</w:t>
      </w:r>
      <w:r w:rsidR="00796614" w:rsidRPr="00287436">
        <w:rPr>
          <w:sz w:val="36"/>
          <w:szCs w:val="36"/>
          <w:highlight w:val="yellow"/>
        </w:rPr>
        <w:t>а</w:t>
      </w:r>
      <w:r w:rsidR="00796614" w:rsidRPr="00287436">
        <w:rPr>
          <w:sz w:val="36"/>
          <w:szCs w:val="36"/>
          <w:highlight w:val="yellow"/>
        </w:rPr>
        <w:t>дикалов.</w:t>
      </w:r>
    </w:p>
    <w:p w:rsidR="005742C1" w:rsidRDefault="005742C1">
      <w:pPr>
        <w:shd w:val="clear" w:color="auto" w:fill="FFFFFF"/>
        <w:spacing w:line="350" w:lineRule="exact"/>
        <w:ind w:left="34" w:right="67" w:firstLine="547"/>
        <w:jc w:val="both"/>
      </w:pPr>
    </w:p>
    <w:p w:rsidR="005742C1" w:rsidRDefault="005742C1">
      <w:pPr>
        <w:shd w:val="clear" w:color="auto" w:fill="FFFFFF"/>
        <w:spacing w:before="202"/>
        <w:ind w:right="67"/>
        <w:jc w:val="right"/>
      </w:pPr>
      <w:r>
        <w:rPr>
          <w:b/>
          <w:bCs/>
          <w:spacing w:val="-3"/>
          <w:sz w:val="30"/>
          <w:szCs w:val="30"/>
        </w:rPr>
        <w:t>53</w:t>
      </w:r>
    </w:p>
    <w:p w:rsidR="00BD0D8C" w:rsidRDefault="00BD0D8C" w:rsidP="00BD0D8C">
      <w:pPr>
        <w:shd w:val="clear" w:color="auto" w:fill="FFFFFF"/>
        <w:spacing w:before="173"/>
      </w:pPr>
    </w:p>
    <w:p w:rsidR="005742C1" w:rsidRDefault="005742C1">
      <w:pPr>
        <w:shd w:val="clear" w:color="auto" w:fill="FFFFFF"/>
        <w:spacing w:before="202"/>
        <w:ind w:right="67"/>
        <w:jc w:val="right"/>
        <w:sectPr w:rsidR="005742C1">
          <w:pgSz w:w="14078" w:h="20870"/>
          <w:pgMar w:top="1440" w:right="1440" w:bottom="360" w:left="1440" w:header="720" w:footer="720" w:gutter="0"/>
          <w:cols w:space="60"/>
          <w:noEndnote/>
        </w:sectPr>
      </w:pPr>
    </w:p>
    <w:p w:rsidR="005742C1" w:rsidRDefault="005742C1">
      <w:pPr>
        <w:shd w:val="clear" w:color="auto" w:fill="FFFFFF"/>
        <w:spacing w:line="350" w:lineRule="exact"/>
        <w:ind w:left="206" w:right="360" w:firstLine="542"/>
        <w:jc w:val="both"/>
      </w:pPr>
      <w:r w:rsidRPr="00287436">
        <w:rPr>
          <w:sz w:val="36"/>
          <w:szCs w:val="36"/>
          <w:highlight w:val="yellow"/>
        </w:rPr>
        <w:lastRenderedPageBreak/>
        <w:t>Согласно теории, на равновесной поверхности раздела двух фаз концентрируются те вещества, которые слаборастворимы в обеих ф</w:t>
      </w:r>
      <w:r w:rsidRPr="00287436">
        <w:rPr>
          <w:sz w:val="36"/>
          <w:szCs w:val="36"/>
          <w:highlight w:val="yellow"/>
        </w:rPr>
        <w:t>а</w:t>
      </w:r>
      <w:r w:rsidRPr="00287436">
        <w:rPr>
          <w:sz w:val="36"/>
          <w:szCs w:val="36"/>
          <w:highlight w:val="yellow"/>
        </w:rPr>
        <w:t>зах.</w:t>
      </w:r>
      <w:r>
        <w:rPr>
          <w:sz w:val="36"/>
          <w:szCs w:val="36"/>
        </w:rPr>
        <w:t xml:space="preserve"> Именно такие вещества уменьшают поверхностную энергию гр</w:t>
      </w:r>
      <w:r>
        <w:rPr>
          <w:sz w:val="36"/>
          <w:szCs w:val="36"/>
        </w:rPr>
        <w:t>а</w:t>
      </w:r>
      <w:r>
        <w:rPr>
          <w:sz w:val="36"/>
          <w:szCs w:val="36"/>
        </w:rPr>
        <w:t>ницы раздела и являются поверхностно-активными. Указанное правило может быть использовано для выявления по</w:t>
      </w:r>
      <w:r>
        <w:rPr>
          <w:sz w:val="36"/>
          <w:szCs w:val="36"/>
        </w:rPr>
        <w:softHyphen/>
        <w:t>верхностно-активных в</w:t>
      </w:r>
      <w:r>
        <w:rPr>
          <w:sz w:val="36"/>
          <w:szCs w:val="36"/>
        </w:rPr>
        <w:t>е</w:t>
      </w:r>
      <w:r>
        <w:rPr>
          <w:sz w:val="36"/>
          <w:szCs w:val="36"/>
        </w:rPr>
        <w:t>ществ при выращивании кристаллов. Из этого правила следует также, что для подавления действия неиз</w:t>
      </w:r>
      <w:r>
        <w:rPr>
          <w:sz w:val="36"/>
          <w:szCs w:val="36"/>
        </w:rPr>
        <w:softHyphen/>
        <w:t>вестной нам вредной примеси можно попытаться добавить в рас</w:t>
      </w:r>
      <w:r>
        <w:rPr>
          <w:sz w:val="36"/>
          <w:szCs w:val="36"/>
        </w:rPr>
        <w:softHyphen/>
        <w:t>твор некоторое количество того или иного растворителя, обладаю</w:t>
      </w:r>
      <w:r>
        <w:rPr>
          <w:sz w:val="36"/>
          <w:szCs w:val="36"/>
        </w:rPr>
        <w:softHyphen/>
        <w:t>щего хорошими растворяющими свойствами.</w:t>
      </w:r>
    </w:p>
    <w:p w:rsidR="005742C1" w:rsidRDefault="005742C1">
      <w:pPr>
        <w:shd w:val="clear" w:color="auto" w:fill="FFFFFF"/>
        <w:spacing w:line="350" w:lineRule="exact"/>
        <w:ind w:left="202" w:right="360" w:firstLine="528"/>
        <w:jc w:val="both"/>
      </w:pPr>
      <w:r>
        <w:rPr>
          <w:sz w:val="36"/>
          <w:szCs w:val="36"/>
        </w:rPr>
        <w:t>Особенно эффективно воздействуют на рост примеси, кристаллы которых нарастают на кристалл-подложку эпитаксично, пример чему приводился выше. Однако надежных признаков для предска</w:t>
      </w:r>
      <w:r>
        <w:rPr>
          <w:sz w:val="36"/>
          <w:szCs w:val="36"/>
        </w:rPr>
        <w:softHyphen/>
        <w:t>зания эп</w:t>
      </w:r>
      <w:r>
        <w:rPr>
          <w:sz w:val="36"/>
          <w:szCs w:val="36"/>
        </w:rPr>
        <w:t>и</w:t>
      </w:r>
      <w:r>
        <w:rPr>
          <w:sz w:val="36"/>
          <w:szCs w:val="36"/>
        </w:rPr>
        <w:t>таксии нет. Сходство рисунка в расположении частиц и расстояний между ними в контактирующих поверхностях как условие эпитаксии не является</w:t>
      </w:r>
      <w:r w:rsidR="00796614">
        <w:rPr>
          <w:sz w:val="36"/>
          <w:szCs w:val="36"/>
        </w:rPr>
        <w:t xml:space="preserve"> универсальным. Списки эпитакси</w:t>
      </w:r>
      <w:r>
        <w:rPr>
          <w:sz w:val="36"/>
          <w:szCs w:val="36"/>
        </w:rPr>
        <w:t>альных примесей, на</w:t>
      </w:r>
      <w:r>
        <w:rPr>
          <w:sz w:val="36"/>
          <w:szCs w:val="36"/>
        </w:rPr>
        <w:t>й</w:t>
      </w:r>
      <w:r>
        <w:rPr>
          <w:sz w:val="36"/>
          <w:szCs w:val="36"/>
        </w:rPr>
        <w:t xml:space="preserve">денных на опыте, собраны в специальном томе справочника </w:t>
      </w:r>
      <w:r>
        <w:rPr>
          <w:sz w:val="36"/>
          <w:szCs w:val="36"/>
          <w:lang w:val="en-US"/>
        </w:rPr>
        <w:t>X</w:t>
      </w:r>
      <w:r w:rsidRPr="007D09C9">
        <w:rPr>
          <w:sz w:val="36"/>
          <w:szCs w:val="36"/>
        </w:rPr>
        <w:t xml:space="preserve">. </w:t>
      </w:r>
      <w:r>
        <w:rPr>
          <w:sz w:val="36"/>
          <w:szCs w:val="36"/>
        </w:rPr>
        <w:t>Ла</w:t>
      </w:r>
      <w:r>
        <w:rPr>
          <w:sz w:val="36"/>
          <w:szCs w:val="36"/>
        </w:rPr>
        <w:t>н</w:t>
      </w:r>
      <w:r>
        <w:rPr>
          <w:sz w:val="36"/>
          <w:szCs w:val="36"/>
        </w:rPr>
        <w:t xml:space="preserve">дольта и Р. Бернштейна </w:t>
      </w:r>
      <w:r w:rsidRPr="007D09C9">
        <w:rPr>
          <w:sz w:val="36"/>
          <w:szCs w:val="36"/>
        </w:rPr>
        <w:t>[</w:t>
      </w:r>
      <w:r>
        <w:rPr>
          <w:sz w:val="36"/>
          <w:szCs w:val="36"/>
          <w:lang w:val="en-US"/>
        </w:rPr>
        <w:t>Landolt</w:t>
      </w:r>
      <w:r w:rsidRPr="007D09C9">
        <w:rPr>
          <w:sz w:val="36"/>
          <w:szCs w:val="36"/>
        </w:rPr>
        <w:t xml:space="preserve"> </w:t>
      </w:r>
      <w:r>
        <w:rPr>
          <w:sz w:val="36"/>
          <w:szCs w:val="36"/>
          <w:lang w:val="en-US"/>
        </w:rPr>
        <w:t>H</w:t>
      </w:r>
      <w:r w:rsidRPr="007D09C9">
        <w:rPr>
          <w:sz w:val="36"/>
          <w:szCs w:val="36"/>
        </w:rPr>
        <w:t xml:space="preserve">., </w:t>
      </w:r>
      <w:r>
        <w:rPr>
          <w:sz w:val="36"/>
          <w:szCs w:val="36"/>
          <w:lang w:val="en-US"/>
        </w:rPr>
        <w:t>Bornstein</w:t>
      </w:r>
      <w:r w:rsidRPr="007D09C9">
        <w:rPr>
          <w:sz w:val="36"/>
          <w:szCs w:val="36"/>
        </w:rPr>
        <w:t xml:space="preserve"> </w:t>
      </w:r>
      <w:r>
        <w:rPr>
          <w:sz w:val="36"/>
          <w:szCs w:val="36"/>
          <w:lang w:val="en-US"/>
        </w:rPr>
        <w:t>R</w:t>
      </w:r>
      <w:r w:rsidRPr="007D09C9">
        <w:rPr>
          <w:sz w:val="36"/>
          <w:szCs w:val="36"/>
        </w:rPr>
        <w:t xml:space="preserve">., </w:t>
      </w:r>
      <w:r>
        <w:rPr>
          <w:sz w:val="36"/>
          <w:szCs w:val="36"/>
        </w:rPr>
        <w:t xml:space="preserve">1972 г., </w:t>
      </w:r>
      <w:r>
        <w:rPr>
          <w:sz w:val="36"/>
          <w:szCs w:val="36"/>
          <w:lang w:val="en-US"/>
        </w:rPr>
        <w:t>Bd</w:t>
      </w:r>
      <w:r w:rsidRPr="007D09C9">
        <w:rPr>
          <w:sz w:val="36"/>
          <w:szCs w:val="36"/>
        </w:rPr>
        <w:t xml:space="preserve">. </w:t>
      </w:r>
      <w:r>
        <w:rPr>
          <w:sz w:val="36"/>
          <w:szCs w:val="36"/>
        </w:rPr>
        <w:t>8].</w:t>
      </w:r>
    </w:p>
    <w:p w:rsidR="005742C1" w:rsidRDefault="005742C1">
      <w:pPr>
        <w:shd w:val="clear" w:color="auto" w:fill="FFFFFF"/>
        <w:spacing w:before="72" w:line="350" w:lineRule="exact"/>
        <w:ind w:left="187" w:right="355" w:firstLine="533"/>
        <w:jc w:val="both"/>
      </w:pPr>
      <w:r>
        <w:rPr>
          <w:sz w:val="36"/>
          <w:szCs w:val="36"/>
        </w:rPr>
        <w:t>О том, что в качестве вещества, энергично адсорбирующегося на гранях кристалла, выступает и растворитель, свидетельствуют набл</w:t>
      </w:r>
      <w:r>
        <w:rPr>
          <w:sz w:val="36"/>
          <w:szCs w:val="36"/>
        </w:rPr>
        <w:t>ю</w:t>
      </w:r>
      <w:r>
        <w:rPr>
          <w:sz w:val="36"/>
          <w:szCs w:val="36"/>
        </w:rPr>
        <w:t>дающиеся иногда различия облика кристаллов органических веществ, выращенных из разных растворителей, а также резуль</w:t>
      </w:r>
      <w:r>
        <w:rPr>
          <w:sz w:val="36"/>
          <w:szCs w:val="36"/>
        </w:rPr>
        <w:softHyphen/>
        <w:t>таты изучения роста кристаллов из водных растворов. Исходя из представлений об эпитаксиальной адсорбции растворителя на гра</w:t>
      </w:r>
      <w:r>
        <w:rPr>
          <w:sz w:val="36"/>
          <w:szCs w:val="36"/>
        </w:rPr>
        <w:softHyphen/>
        <w:t>нях, удалось объяснить наблюдаемое соотношение скоростей роста граней разных простых форм кристаллов нитрата калия [Пет</w:t>
      </w:r>
      <w:r>
        <w:rPr>
          <w:sz w:val="36"/>
          <w:szCs w:val="36"/>
        </w:rPr>
        <w:softHyphen/>
        <w:t>ров Т. Г., 1964] и кварца [Чернов А. А., Кузнецов В. А., 1969], а также температурную зависимость ск</w:t>
      </w:r>
      <w:r>
        <w:rPr>
          <w:sz w:val="36"/>
          <w:szCs w:val="36"/>
        </w:rPr>
        <w:t>о</w:t>
      </w:r>
      <w:r>
        <w:rPr>
          <w:sz w:val="36"/>
          <w:szCs w:val="36"/>
        </w:rPr>
        <w:t>ростей роста и различие в интенсивности захвата включений раствора пирамидами роста разных граней (§ 1.8).</w:t>
      </w:r>
    </w:p>
    <w:p w:rsidR="005742C1" w:rsidRDefault="005742C1">
      <w:pPr>
        <w:shd w:val="clear" w:color="auto" w:fill="FFFFFF"/>
        <w:spacing w:before="53" w:line="355" w:lineRule="exact"/>
        <w:ind w:left="197" w:right="370" w:firstLine="504"/>
        <w:jc w:val="both"/>
      </w:pPr>
      <w:r>
        <w:rPr>
          <w:sz w:val="36"/>
          <w:szCs w:val="36"/>
        </w:rPr>
        <w:t>Отметим, что изоморфная примесь не является поверхностно-активным веществом, так как она близка по своим свойствам к вещес</w:t>
      </w:r>
      <w:r>
        <w:rPr>
          <w:sz w:val="36"/>
          <w:szCs w:val="36"/>
        </w:rPr>
        <w:t>т</w:t>
      </w:r>
      <w:r>
        <w:rPr>
          <w:sz w:val="36"/>
          <w:szCs w:val="36"/>
        </w:rPr>
        <w:t>ву кристалла.</w:t>
      </w:r>
    </w:p>
    <w:p w:rsidR="005742C1" w:rsidRDefault="00DC3C55">
      <w:pPr>
        <w:spacing w:before="226"/>
        <w:rPr>
          <w:sz w:val="24"/>
          <w:szCs w:val="24"/>
        </w:rPr>
      </w:pPr>
      <w:r>
        <w:rPr>
          <w:noProof/>
          <w:sz w:val="24"/>
          <w:szCs w:val="24"/>
          <w:lang w:eastAsia="zh-CN"/>
        </w:rPr>
        <w:drawing>
          <wp:inline distT="0" distB="0" distL="0" distR="0">
            <wp:extent cx="7400925" cy="30765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00925" cy="3076575"/>
                    </a:xfrm>
                    <a:prstGeom prst="rect">
                      <a:avLst/>
                    </a:prstGeom>
                    <a:noFill/>
                    <a:ln>
                      <a:noFill/>
                    </a:ln>
                  </pic:spPr>
                </pic:pic>
              </a:graphicData>
            </a:graphic>
          </wp:inline>
        </w:drawing>
      </w:r>
    </w:p>
    <w:p w:rsidR="00BD0D8C" w:rsidRDefault="00BD0D8C" w:rsidP="00BD0D8C">
      <w:pPr>
        <w:shd w:val="clear" w:color="auto" w:fill="FFFFFF"/>
        <w:spacing w:before="173"/>
      </w:pPr>
    </w:p>
    <w:p w:rsidR="005742C1" w:rsidRDefault="005742C1">
      <w:pPr>
        <w:spacing w:before="226"/>
        <w:rPr>
          <w:sz w:val="24"/>
          <w:szCs w:val="24"/>
        </w:rPr>
        <w:sectPr w:rsidR="005742C1">
          <w:pgSz w:w="14534" w:h="20779"/>
          <w:pgMar w:top="1440" w:right="1440" w:bottom="360" w:left="1440" w:header="720" w:footer="720" w:gutter="0"/>
          <w:cols w:space="60"/>
          <w:noEndnote/>
        </w:sectPr>
      </w:pPr>
    </w:p>
    <w:p w:rsidR="005742C1" w:rsidRDefault="00DC3C55">
      <w:pPr>
        <w:shd w:val="clear" w:color="auto" w:fill="FFFFFF"/>
        <w:spacing w:line="355" w:lineRule="exact"/>
        <w:ind w:left="206" w:right="6274"/>
        <w:jc w:val="both"/>
      </w:pPr>
      <w:r>
        <w:rPr>
          <w:noProof/>
          <w:lang w:eastAsia="zh-CN"/>
        </w:rPr>
        <w:lastRenderedPageBreak/>
        <w:drawing>
          <wp:anchor distT="0" distB="0" distL="0" distR="0" simplePos="0" relativeHeight="251659264" behindDoc="1" locked="0" layoutInCell="1" allowOverlap="1">
            <wp:simplePos x="0" y="0"/>
            <wp:positionH relativeFrom="column">
              <wp:posOffset>4356735</wp:posOffset>
            </wp:positionH>
            <wp:positionV relativeFrom="paragraph">
              <wp:posOffset>-35560</wp:posOffset>
            </wp:positionV>
            <wp:extent cx="3611880" cy="8397240"/>
            <wp:effectExtent l="0" t="0" r="7620" b="3810"/>
            <wp:wrapThrough wrapText="bothSides">
              <wp:wrapPolygon edited="0">
                <wp:start x="0" y="0"/>
                <wp:lineTo x="0" y="21561"/>
                <wp:lineTo x="21532" y="21561"/>
                <wp:lineTo x="21532" y="0"/>
                <wp:lineTo x="0" y="0"/>
              </wp:wrapPolygon>
            </wp:wrapThrough>
            <wp:docPr id="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biLevel thresh="50000"/>
                      <a:extLst>
                        <a:ext uri="{28A0092B-C50C-407E-A947-70E740481C1C}">
                          <a14:useLocalDpi xmlns:a14="http://schemas.microsoft.com/office/drawing/2010/main" val="0"/>
                        </a:ext>
                      </a:extLst>
                    </a:blip>
                    <a:srcRect/>
                    <a:stretch>
                      <a:fillRect/>
                    </a:stretch>
                  </pic:blipFill>
                  <pic:spPr bwMode="auto">
                    <a:xfrm>
                      <a:off x="0" y="0"/>
                      <a:ext cx="3611880" cy="8397240"/>
                    </a:xfrm>
                    <a:prstGeom prst="rect">
                      <a:avLst/>
                    </a:prstGeom>
                    <a:noFill/>
                  </pic:spPr>
                </pic:pic>
              </a:graphicData>
            </a:graphic>
            <wp14:sizeRelH relativeFrom="page">
              <wp14:pctWidth>0</wp14:pctWidth>
            </wp14:sizeRelH>
            <wp14:sizeRelV relativeFrom="page">
              <wp14:pctHeight>0</wp14:pctHeight>
            </wp14:sizeRelV>
          </wp:anchor>
        </w:drawing>
      </w:r>
      <w:r w:rsidR="005742C1">
        <w:rPr>
          <w:sz w:val="36"/>
          <w:szCs w:val="36"/>
        </w:rPr>
        <w:t xml:space="preserve">рис. 1-30, </w:t>
      </w:r>
      <w:r w:rsidR="005742C1">
        <w:rPr>
          <w:i/>
          <w:iCs/>
          <w:sz w:val="36"/>
          <w:szCs w:val="36"/>
        </w:rPr>
        <w:t xml:space="preserve">а. </w:t>
      </w:r>
      <w:r w:rsidR="005742C1">
        <w:rPr>
          <w:sz w:val="36"/>
          <w:szCs w:val="36"/>
        </w:rPr>
        <w:t>Здесь в каче</w:t>
      </w:r>
      <w:r w:rsidR="005742C1">
        <w:rPr>
          <w:sz w:val="36"/>
          <w:szCs w:val="36"/>
        </w:rPr>
        <w:softHyphen/>
        <w:t>стве основного компонента кр</w:t>
      </w:r>
      <w:r w:rsidR="005742C1">
        <w:rPr>
          <w:sz w:val="36"/>
          <w:szCs w:val="36"/>
        </w:rPr>
        <w:t>и</w:t>
      </w:r>
      <w:r w:rsidR="005742C1">
        <w:rPr>
          <w:sz w:val="36"/>
          <w:szCs w:val="36"/>
        </w:rPr>
        <w:t>сталла выступает ве</w:t>
      </w:r>
      <w:r w:rsidR="005742C1">
        <w:rPr>
          <w:sz w:val="36"/>
          <w:szCs w:val="36"/>
        </w:rPr>
        <w:softHyphen/>
        <w:t>щество В, в качестве при</w:t>
      </w:r>
      <w:r w:rsidR="005742C1">
        <w:rPr>
          <w:sz w:val="36"/>
          <w:szCs w:val="36"/>
        </w:rPr>
        <w:softHyphen/>
        <w:t>меси — вещ</w:t>
      </w:r>
      <w:r w:rsidR="005742C1">
        <w:rPr>
          <w:sz w:val="36"/>
          <w:szCs w:val="36"/>
        </w:rPr>
        <w:t>е</w:t>
      </w:r>
      <w:r w:rsidR="005742C1">
        <w:rPr>
          <w:sz w:val="36"/>
          <w:szCs w:val="36"/>
        </w:rPr>
        <w:t>ство А. Если же примесь п</w:t>
      </w:r>
      <w:r w:rsidR="005742C1">
        <w:rPr>
          <w:sz w:val="36"/>
          <w:szCs w:val="36"/>
        </w:rPr>
        <w:t>о</w:t>
      </w:r>
      <w:r w:rsidR="005742C1">
        <w:rPr>
          <w:sz w:val="36"/>
          <w:szCs w:val="36"/>
        </w:rPr>
        <w:t>вышает темпера</w:t>
      </w:r>
      <w:r w:rsidR="005742C1">
        <w:rPr>
          <w:sz w:val="36"/>
          <w:szCs w:val="36"/>
        </w:rPr>
        <w:softHyphen/>
        <w:t>туру плавл</w:t>
      </w:r>
      <w:r w:rsidR="005742C1">
        <w:rPr>
          <w:sz w:val="36"/>
          <w:szCs w:val="36"/>
        </w:rPr>
        <w:t>е</w:t>
      </w:r>
      <w:r w:rsidR="005742C1">
        <w:rPr>
          <w:sz w:val="36"/>
          <w:szCs w:val="36"/>
        </w:rPr>
        <w:t xml:space="preserve">ния, то </w:t>
      </w:r>
      <w:r w:rsidR="005742C1">
        <w:rPr>
          <w:sz w:val="36"/>
          <w:szCs w:val="36"/>
          <w:lang w:val="en-US"/>
        </w:rPr>
        <w:t>k</w:t>
      </w:r>
      <w:r w:rsidR="005742C1">
        <w:rPr>
          <w:sz w:val="36"/>
          <w:szCs w:val="36"/>
          <w:vertAlign w:val="subscript"/>
        </w:rPr>
        <w:t>0</w:t>
      </w:r>
      <w:r w:rsidR="005742C1">
        <w:rPr>
          <w:sz w:val="36"/>
          <w:szCs w:val="36"/>
        </w:rPr>
        <w:t xml:space="preserve">&gt;1. Этому случаю соответствует пара составов </w:t>
      </w:r>
      <w:r w:rsidR="005742C1">
        <w:rPr>
          <w:i/>
          <w:iCs/>
          <w:sz w:val="36"/>
          <w:szCs w:val="36"/>
        </w:rPr>
        <w:t>1б</w:t>
      </w:r>
      <w:r w:rsidR="005742C1">
        <w:rPr>
          <w:sz w:val="36"/>
          <w:szCs w:val="36"/>
        </w:rPr>
        <w:t>—</w:t>
      </w:r>
      <w:r w:rsidR="005742C1">
        <w:rPr>
          <w:i/>
          <w:iCs/>
          <w:sz w:val="36"/>
          <w:szCs w:val="36"/>
        </w:rPr>
        <w:t xml:space="preserve">2б </w:t>
      </w:r>
      <w:r w:rsidR="005742C1">
        <w:rPr>
          <w:sz w:val="36"/>
          <w:szCs w:val="36"/>
        </w:rPr>
        <w:t>на том же рисунке. Теперь в каче</w:t>
      </w:r>
      <w:r w:rsidR="005742C1">
        <w:rPr>
          <w:sz w:val="36"/>
          <w:szCs w:val="36"/>
        </w:rPr>
        <w:softHyphen/>
        <w:t>стве основного компонента выступает вещ</w:t>
      </w:r>
      <w:r w:rsidR="005742C1">
        <w:rPr>
          <w:sz w:val="36"/>
          <w:szCs w:val="36"/>
        </w:rPr>
        <w:t>е</w:t>
      </w:r>
      <w:r w:rsidR="005742C1">
        <w:rPr>
          <w:sz w:val="36"/>
          <w:szCs w:val="36"/>
        </w:rPr>
        <w:t>ство А, в ка</w:t>
      </w:r>
      <w:r w:rsidR="005742C1">
        <w:rPr>
          <w:sz w:val="36"/>
          <w:szCs w:val="36"/>
        </w:rPr>
        <w:softHyphen/>
        <w:t>честве примеси — веще</w:t>
      </w:r>
      <w:r w:rsidR="005742C1">
        <w:rPr>
          <w:sz w:val="36"/>
          <w:szCs w:val="36"/>
        </w:rPr>
        <w:softHyphen/>
        <w:t>ство В.</w:t>
      </w:r>
    </w:p>
    <w:p w:rsidR="005742C1" w:rsidRDefault="005742C1">
      <w:pPr>
        <w:shd w:val="clear" w:color="auto" w:fill="FFFFFF"/>
        <w:spacing w:before="34" w:line="355" w:lineRule="exact"/>
        <w:ind w:left="130" w:right="6317" w:firstLine="557"/>
        <w:jc w:val="both"/>
      </w:pPr>
      <w:r>
        <w:rPr>
          <w:sz w:val="36"/>
          <w:szCs w:val="36"/>
        </w:rPr>
        <w:t>При росте кристалла из раствора с числом компо</w:t>
      </w:r>
      <w:r>
        <w:rPr>
          <w:sz w:val="36"/>
          <w:szCs w:val="36"/>
        </w:rPr>
        <w:softHyphen/>
        <w:t>нентов больше двух (</w:t>
      </w:r>
      <w:r w:rsidR="001F3494">
        <w:rPr>
          <w:sz w:val="36"/>
          <w:szCs w:val="36"/>
        </w:rPr>
        <w:t>в ча</w:t>
      </w:r>
      <w:r w:rsidR="001F3494">
        <w:rPr>
          <w:sz w:val="36"/>
          <w:szCs w:val="36"/>
        </w:rPr>
        <w:softHyphen/>
        <w:t>стности, при росте трехком</w:t>
      </w:r>
      <w:r>
        <w:rPr>
          <w:sz w:val="36"/>
          <w:szCs w:val="36"/>
        </w:rPr>
        <w:t>понентных растворов: рас</w:t>
      </w:r>
      <w:r>
        <w:rPr>
          <w:sz w:val="36"/>
          <w:szCs w:val="36"/>
        </w:rPr>
        <w:softHyphen/>
        <w:t>творитель — основное веще</w:t>
      </w:r>
      <w:r>
        <w:rPr>
          <w:sz w:val="36"/>
          <w:szCs w:val="36"/>
        </w:rPr>
        <w:softHyphen/>
        <w:t xml:space="preserve">ство </w:t>
      </w:r>
      <w:r>
        <w:rPr>
          <w:i/>
          <w:iCs/>
          <w:sz w:val="36"/>
          <w:szCs w:val="36"/>
          <w:lang w:val="en-US"/>
        </w:rPr>
        <w:t>M</w:t>
      </w:r>
      <w:r>
        <w:rPr>
          <w:sz w:val="36"/>
          <w:szCs w:val="36"/>
        </w:rPr>
        <w:t xml:space="preserve"> —примесь </w:t>
      </w:r>
      <w:r>
        <w:rPr>
          <w:i/>
          <w:iCs/>
          <w:sz w:val="36"/>
          <w:szCs w:val="36"/>
        </w:rPr>
        <w:t xml:space="preserve">т) </w:t>
      </w:r>
      <w:r>
        <w:rPr>
          <w:sz w:val="36"/>
          <w:szCs w:val="36"/>
        </w:rPr>
        <w:t>коэф</w:t>
      </w:r>
      <w:r>
        <w:rPr>
          <w:sz w:val="36"/>
          <w:szCs w:val="36"/>
        </w:rPr>
        <w:softHyphen/>
        <w:t>фициент распределения оп</w:t>
      </w:r>
      <w:r>
        <w:rPr>
          <w:sz w:val="36"/>
          <w:szCs w:val="36"/>
        </w:rPr>
        <w:softHyphen/>
        <w:t>ределяется как двойное от</w:t>
      </w:r>
      <w:r>
        <w:rPr>
          <w:sz w:val="36"/>
          <w:szCs w:val="36"/>
        </w:rPr>
        <w:softHyphen/>
        <w:t>ношение</w:t>
      </w:r>
    </w:p>
    <w:p w:rsidR="005742C1" w:rsidRDefault="00DC3C55">
      <w:pPr>
        <w:ind w:right="6259"/>
        <w:rPr>
          <w:sz w:val="24"/>
          <w:szCs w:val="24"/>
        </w:rPr>
      </w:pPr>
      <w:r>
        <w:rPr>
          <w:noProof/>
          <w:sz w:val="24"/>
          <w:szCs w:val="24"/>
          <w:lang w:eastAsia="zh-CN"/>
        </w:rPr>
        <w:drawing>
          <wp:inline distT="0" distB="0" distL="0" distR="0">
            <wp:extent cx="3133725" cy="5715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33725" cy="571500"/>
                    </a:xfrm>
                    <a:prstGeom prst="rect">
                      <a:avLst/>
                    </a:prstGeom>
                    <a:noFill/>
                    <a:ln>
                      <a:noFill/>
                    </a:ln>
                  </pic:spPr>
                </pic:pic>
              </a:graphicData>
            </a:graphic>
          </wp:inline>
        </w:drawing>
      </w:r>
    </w:p>
    <w:p w:rsidR="005742C1" w:rsidRDefault="005742C1">
      <w:pPr>
        <w:shd w:val="clear" w:color="auto" w:fill="FFFFFF"/>
        <w:spacing w:line="355" w:lineRule="exact"/>
        <w:ind w:left="134" w:right="6379"/>
        <w:jc w:val="both"/>
      </w:pPr>
      <w:r>
        <w:rPr>
          <w:sz w:val="36"/>
          <w:szCs w:val="36"/>
        </w:rPr>
        <w:t xml:space="preserve">Здесь </w:t>
      </w:r>
      <w:r>
        <w:rPr>
          <w:sz w:val="36"/>
          <w:szCs w:val="36"/>
          <w:lang w:val="en-US"/>
        </w:rPr>
        <w:t>S</w:t>
      </w:r>
      <w:r w:rsidRPr="007D09C9">
        <w:rPr>
          <w:sz w:val="36"/>
          <w:szCs w:val="36"/>
        </w:rPr>
        <w:t xml:space="preserve"> </w:t>
      </w:r>
      <w:r>
        <w:rPr>
          <w:sz w:val="36"/>
          <w:szCs w:val="36"/>
        </w:rPr>
        <w:t>по-прежнему отно</w:t>
      </w:r>
      <w:r>
        <w:rPr>
          <w:sz w:val="36"/>
          <w:szCs w:val="36"/>
        </w:rPr>
        <w:softHyphen/>
        <w:t xml:space="preserve">сится к твердой фазе, </w:t>
      </w:r>
      <w:r>
        <w:rPr>
          <w:i/>
          <w:iCs/>
          <w:sz w:val="36"/>
          <w:szCs w:val="36"/>
          <w:lang w:val="en-US"/>
        </w:rPr>
        <w:t>L</w:t>
      </w:r>
      <w:r w:rsidRPr="007D09C9">
        <w:rPr>
          <w:i/>
          <w:iCs/>
          <w:sz w:val="36"/>
          <w:szCs w:val="36"/>
        </w:rPr>
        <w:t xml:space="preserve"> </w:t>
      </w:r>
      <w:r>
        <w:rPr>
          <w:sz w:val="36"/>
          <w:szCs w:val="36"/>
        </w:rPr>
        <w:t xml:space="preserve">— к жидкости, т. е. </w:t>
      </w:r>
      <w:r>
        <w:rPr>
          <w:i/>
          <w:iCs/>
          <w:sz w:val="36"/>
          <w:szCs w:val="36"/>
          <w:lang w:val="en-US"/>
        </w:rPr>
        <w:t>c</w:t>
      </w:r>
      <w:r>
        <w:rPr>
          <w:i/>
          <w:iCs/>
          <w:sz w:val="36"/>
          <w:szCs w:val="36"/>
          <w:vertAlign w:val="subscript"/>
          <w:lang w:val="en-US"/>
        </w:rPr>
        <w:t>ML</w:t>
      </w:r>
      <w:r w:rsidRPr="007D09C9">
        <w:rPr>
          <w:i/>
          <w:iCs/>
          <w:sz w:val="36"/>
          <w:szCs w:val="36"/>
        </w:rPr>
        <w:t xml:space="preserve"> </w:t>
      </w:r>
      <w:r>
        <w:rPr>
          <w:sz w:val="36"/>
          <w:szCs w:val="36"/>
        </w:rPr>
        <w:t xml:space="preserve">и </w:t>
      </w:r>
      <w:r>
        <w:rPr>
          <w:i/>
          <w:iCs/>
          <w:sz w:val="36"/>
          <w:szCs w:val="36"/>
        </w:rPr>
        <w:t>с</w:t>
      </w:r>
      <w:r w:rsidR="001F3494">
        <w:rPr>
          <w:i/>
          <w:iCs/>
          <w:sz w:val="36"/>
          <w:szCs w:val="36"/>
          <w:vertAlign w:val="subscript"/>
          <w:lang w:val="en-US"/>
        </w:rPr>
        <w:t>m</w:t>
      </w:r>
      <w:r>
        <w:rPr>
          <w:i/>
          <w:iCs/>
          <w:sz w:val="36"/>
          <w:szCs w:val="36"/>
          <w:vertAlign w:val="subscript"/>
          <w:lang w:val="en-US"/>
        </w:rPr>
        <w:t>L</w:t>
      </w:r>
      <w:r>
        <w:rPr>
          <w:i/>
          <w:iCs/>
          <w:sz w:val="36"/>
          <w:szCs w:val="36"/>
        </w:rPr>
        <w:t xml:space="preserve"> </w:t>
      </w:r>
      <w:r>
        <w:rPr>
          <w:sz w:val="36"/>
          <w:szCs w:val="36"/>
        </w:rPr>
        <w:t>— растворимость основ</w:t>
      </w:r>
      <w:r>
        <w:rPr>
          <w:sz w:val="36"/>
          <w:szCs w:val="36"/>
        </w:rPr>
        <w:softHyphen/>
        <w:t>ного вещества и примеси.</w:t>
      </w:r>
    </w:p>
    <w:p w:rsidR="005742C1" w:rsidRDefault="005742C1">
      <w:pPr>
        <w:shd w:val="clear" w:color="auto" w:fill="FFFFFF"/>
        <w:spacing w:line="355" w:lineRule="exact"/>
        <w:ind w:left="86" w:firstLine="538"/>
        <w:jc w:val="both"/>
      </w:pPr>
      <w:r>
        <w:rPr>
          <w:sz w:val="36"/>
          <w:szCs w:val="36"/>
        </w:rPr>
        <w:t>В этом случае составы растворов и равновесных с ними кристаллов также удобно изображать в виде графика, пример которого приведен на рис. 1-30, б. Здесь по оси абсцисс откла</w:t>
      </w:r>
      <w:r>
        <w:rPr>
          <w:sz w:val="36"/>
          <w:szCs w:val="36"/>
        </w:rPr>
        <w:softHyphen/>
        <w:t>дывается процентное содержание (или доля) одного из компонен</w:t>
      </w:r>
      <w:r>
        <w:rPr>
          <w:sz w:val="36"/>
          <w:szCs w:val="36"/>
        </w:rPr>
        <w:softHyphen/>
        <w:t>тов в общей массе содержащихся в растворе солей и в кристалле, а по оси ординат — суммарная концентрация солей в растворе («солевая масса» раствора). Очевидно, что количество каждой из солей в насыщенном растворе легко определить из указанных на графике двух величин: о</w:t>
      </w:r>
      <w:r>
        <w:rPr>
          <w:sz w:val="36"/>
          <w:szCs w:val="36"/>
        </w:rPr>
        <w:t>б</w:t>
      </w:r>
      <w:r>
        <w:rPr>
          <w:sz w:val="36"/>
          <w:szCs w:val="36"/>
        </w:rPr>
        <w:t>щей массы растворенных веществ и доли одного из них в этой массе.</w:t>
      </w:r>
    </w:p>
    <w:p w:rsidR="005742C1" w:rsidRDefault="005742C1">
      <w:pPr>
        <w:shd w:val="clear" w:color="auto" w:fill="FFFFFF"/>
        <w:spacing w:before="19" w:line="350" w:lineRule="exact"/>
        <w:ind w:left="110" w:firstLine="542"/>
        <w:jc w:val="both"/>
      </w:pPr>
      <w:r>
        <w:rPr>
          <w:sz w:val="36"/>
          <w:szCs w:val="36"/>
        </w:rPr>
        <w:t xml:space="preserve">Кривую </w:t>
      </w:r>
      <w:r>
        <w:rPr>
          <w:i/>
          <w:iCs/>
          <w:sz w:val="36"/>
          <w:szCs w:val="36"/>
          <w:lang w:val="en-US"/>
        </w:rPr>
        <w:t>S</w:t>
      </w:r>
      <w:r w:rsidRPr="007D09C9">
        <w:rPr>
          <w:i/>
          <w:iCs/>
          <w:sz w:val="36"/>
          <w:szCs w:val="36"/>
        </w:rPr>
        <w:t xml:space="preserve">, </w:t>
      </w:r>
      <w:r>
        <w:rPr>
          <w:sz w:val="36"/>
          <w:szCs w:val="36"/>
        </w:rPr>
        <w:t>соответствующую твердой фазе, строят на этом гра</w:t>
      </w:r>
      <w:r>
        <w:rPr>
          <w:sz w:val="36"/>
          <w:szCs w:val="36"/>
        </w:rPr>
        <w:softHyphen/>
        <w:t xml:space="preserve">фике, зная состав кристаллов и солевую массу равновесных с ними растворов </w:t>
      </w:r>
      <w:r>
        <w:rPr>
          <w:i/>
          <w:iCs/>
          <w:sz w:val="36"/>
          <w:szCs w:val="36"/>
          <w:lang w:val="en-US"/>
        </w:rPr>
        <w:t>L</w:t>
      </w:r>
      <w:r w:rsidRPr="007D09C9">
        <w:rPr>
          <w:i/>
          <w:iCs/>
          <w:sz w:val="36"/>
          <w:szCs w:val="36"/>
        </w:rPr>
        <w:t xml:space="preserve">. </w:t>
      </w:r>
      <w:r>
        <w:rPr>
          <w:sz w:val="36"/>
          <w:szCs w:val="36"/>
        </w:rPr>
        <w:t>Такие диаграммы наглядно показывают особенности конкретных систем. Так, в случае пары точек равновесных между</w:t>
      </w:r>
      <w:r w:rsidR="001F3494" w:rsidRPr="001F3494">
        <w:rPr>
          <w:sz w:val="36"/>
          <w:szCs w:val="36"/>
        </w:rPr>
        <w:t xml:space="preserve"> </w:t>
      </w:r>
      <w:r w:rsidR="001F3494">
        <w:rPr>
          <w:sz w:val="36"/>
          <w:szCs w:val="36"/>
        </w:rPr>
        <w:t xml:space="preserve">собой составов, соединенных на рис. 1-30, </w:t>
      </w:r>
      <w:r w:rsidR="001F3494">
        <w:rPr>
          <w:i/>
          <w:iCs/>
          <w:sz w:val="36"/>
          <w:szCs w:val="36"/>
        </w:rPr>
        <w:t xml:space="preserve">б </w:t>
      </w:r>
      <w:r w:rsidR="001F3494">
        <w:rPr>
          <w:sz w:val="36"/>
          <w:szCs w:val="36"/>
        </w:rPr>
        <w:t>штриховой линией, на</w:t>
      </w:r>
      <w:r w:rsidR="001F3494">
        <w:rPr>
          <w:sz w:val="36"/>
          <w:szCs w:val="36"/>
        </w:rPr>
        <w:softHyphen/>
        <w:t>сыщенный раствор, содержащий в солевой массе 53 мольн.% хло</w:t>
      </w:r>
      <w:r w:rsidR="001F3494">
        <w:rPr>
          <w:sz w:val="36"/>
          <w:szCs w:val="36"/>
        </w:rPr>
        <w:softHyphen/>
        <w:t>ристого аммония, нах</w:t>
      </w:r>
      <w:r w:rsidR="001F3494">
        <w:rPr>
          <w:sz w:val="36"/>
          <w:szCs w:val="36"/>
        </w:rPr>
        <w:t>о</w:t>
      </w:r>
      <w:r w:rsidR="001F3494">
        <w:rPr>
          <w:sz w:val="36"/>
          <w:szCs w:val="36"/>
        </w:rPr>
        <w:t>дится в равновесии с кристаллами, содер</w:t>
      </w:r>
      <w:r w:rsidR="001F3494">
        <w:rPr>
          <w:sz w:val="36"/>
          <w:szCs w:val="36"/>
        </w:rPr>
        <w:softHyphen/>
        <w:t xml:space="preserve">жащими 8 мольн. % </w:t>
      </w:r>
      <w:r w:rsidR="001F3494">
        <w:rPr>
          <w:sz w:val="36"/>
          <w:szCs w:val="36"/>
          <w:lang w:val="en-US"/>
        </w:rPr>
        <w:t>NH</w:t>
      </w:r>
      <w:r w:rsidR="001F3494" w:rsidRPr="007D09C9">
        <w:rPr>
          <w:sz w:val="36"/>
          <w:szCs w:val="36"/>
          <w:vertAlign w:val="subscript"/>
        </w:rPr>
        <w:t>4</w:t>
      </w:r>
      <w:r w:rsidR="001F3494">
        <w:rPr>
          <w:sz w:val="36"/>
          <w:szCs w:val="36"/>
          <w:lang w:val="en-US"/>
        </w:rPr>
        <w:t>C</w:t>
      </w:r>
      <w:r w:rsidR="001F3494" w:rsidRPr="007D09C9">
        <w:rPr>
          <w:sz w:val="36"/>
          <w:szCs w:val="36"/>
        </w:rPr>
        <w:t>1.</w:t>
      </w:r>
    </w:p>
    <w:p w:rsidR="00BD0D8C" w:rsidRDefault="001F3494" w:rsidP="00BD0D8C">
      <w:pPr>
        <w:shd w:val="clear" w:color="auto" w:fill="FFFFFF"/>
        <w:spacing w:line="350" w:lineRule="exact"/>
        <w:ind w:left="24" w:right="19"/>
        <w:rPr>
          <w:sz w:val="36"/>
          <w:szCs w:val="36"/>
        </w:rPr>
      </w:pPr>
      <w:r>
        <w:rPr>
          <w:sz w:val="36"/>
          <w:szCs w:val="36"/>
        </w:rPr>
        <w:t>Как видно из рис. 1-30, б, хлористый а</w:t>
      </w:r>
      <w:r>
        <w:rPr>
          <w:sz w:val="36"/>
          <w:szCs w:val="36"/>
        </w:rPr>
        <w:t>м</w:t>
      </w:r>
      <w:r>
        <w:rPr>
          <w:sz w:val="36"/>
          <w:szCs w:val="36"/>
        </w:rPr>
        <w:t>моний в кристаллы КС1, равно как и хлористый калий в крис</w:t>
      </w:r>
      <w:r>
        <w:rPr>
          <w:sz w:val="36"/>
          <w:szCs w:val="36"/>
        </w:rPr>
        <w:softHyphen/>
        <w:t xml:space="preserve">таллы </w:t>
      </w:r>
      <w:r>
        <w:rPr>
          <w:sz w:val="36"/>
          <w:szCs w:val="36"/>
          <w:lang w:val="en-US"/>
        </w:rPr>
        <w:t>NH</w:t>
      </w:r>
      <w:r w:rsidRPr="007D09C9">
        <w:rPr>
          <w:sz w:val="36"/>
          <w:szCs w:val="36"/>
          <w:vertAlign w:val="subscript"/>
        </w:rPr>
        <w:t>4</w:t>
      </w:r>
      <w:r>
        <w:rPr>
          <w:sz w:val="36"/>
          <w:szCs w:val="36"/>
          <w:lang w:val="en-US"/>
        </w:rPr>
        <w:t>C</w:t>
      </w:r>
      <w:r w:rsidRPr="007D09C9">
        <w:rPr>
          <w:sz w:val="36"/>
          <w:szCs w:val="36"/>
        </w:rPr>
        <w:t xml:space="preserve">1, </w:t>
      </w:r>
      <w:r>
        <w:rPr>
          <w:sz w:val="36"/>
          <w:szCs w:val="36"/>
        </w:rPr>
        <w:t>способны входить л</w:t>
      </w:r>
      <w:r w:rsidR="00BD0D8C">
        <w:rPr>
          <w:sz w:val="36"/>
          <w:szCs w:val="36"/>
        </w:rPr>
        <w:t>ишь в ограниченных количе</w:t>
      </w:r>
      <w:r>
        <w:rPr>
          <w:sz w:val="36"/>
          <w:szCs w:val="36"/>
        </w:rPr>
        <w:t>ствах.</w:t>
      </w:r>
    </w:p>
    <w:p w:rsidR="005742C1" w:rsidRDefault="00BD0D8C" w:rsidP="00BD0D8C">
      <w:pPr>
        <w:shd w:val="clear" w:color="auto" w:fill="FFFFFF"/>
        <w:spacing w:line="350" w:lineRule="exact"/>
        <w:ind w:left="24" w:right="19"/>
        <w:sectPr w:rsidR="005742C1">
          <w:pgSz w:w="14511" w:h="21058"/>
          <w:pgMar w:top="1440" w:right="1882" w:bottom="360" w:left="1440" w:header="720" w:footer="720" w:gutter="0"/>
          <w:cols w:space="60"/>
          <w:noEndnote/>
        </w:sectPr>
      </w:pPr>
      <w:r>
        <w:rPr>
          <w:sz w:val="36"/>
          <w:szCs w:val="36"/>
        </w:rPr>
        <w:t>55</w:t>
      </w:r>
      <w:r>
        <w:t xml:space="preserve"> </w:t>
      </w:r>
    </w:p>
    <w:p w:rsidR="00BD0D8C" w:rsidRDefault="00BD0D8C" w:rsidP="00BD0D8C">
      <w:pPr>
        <w:shd w:val="clear" w:color="auto" w:fill="FFFFFF"/>
        <w:spacing w:line="350" w:lineRule="exact"/>
        <w:ind w:left="24" w:right="19"/>
        <w:jc w:val="both"/>
      </w:pPr>
    </w:p>
    <w:p w:rsidR="005742C1" w:rsidRDefault="005742C1">
      <w:pPr>
        <w:shd w:val="clear" w:color="auto" w:fill="FFFFFF"/>
        <w:spacing w:before="139" w:line="350" w:lineRule="exact"/>
        <w:ind w:left="10" w:right="14" w:firstLine="518"/>
        <w:jc w:val="both"/>
      </w:pPr>
      <w:r>
        <w:rPr>
          <w:sz w:val="36"/>
          <w:szCs w:val="36"/>
        </w:rPr>
        <w:t>Захват примеси кристаллом приблизительно соответствует рав</w:t>
      </w:r>
      <w:r>
        <w:rPr>
          <w:sz w:val="36"/>
          <w:szCs w:val="36"/>
        </w:rPr>
        <w:softHyphen/>
        <w:t xml:space="preserve">новесной диаграмме состояния только при очень медленном его росте. Если же скорость роста не является малой, то при </w:t>
      </w:r>
      <w:r>
        <w:rPr>
          <w:i/>
          <w:iCs/>
          <w:sz w:val="36"/>
          <w:szCs w:val="36"/>
          <w:lang w:val="en-US"/>
        </w:rPr>
        <w:t>k</w:t>
      </w:r>
      <w:r w:rsidRPr="007D09C9">
        <w:rPr>
          <w:i/>
          <w:iCs/>
          <w:sz w:val="36"/>
          <w:szCs w:val="36"/>
          <w:vertAlign w:val="subscript"/>
        </w:rPr>
        <w:t>0</w:t>
      </w:r>
      <w:r w:rsidRPr="007D09C9">
        <w:rPr>
          <w:i/>
          <w:iCs/>
          <w:sz w:val="36"/>
          <w:szCs w:val="36"/>
        </w:rPr>
        <w:t>&lt;</w:t>
      </w:r>
      <w:r w:rsidRPr="007D09C9">
        <w:rPr>
          <w:sz w:val="36"/>
          <w:szCs w:val="36"/>
        </w:rPr>
        <w:t xml:space="preserve">1 </w:t>
      </w:r>
      <w:r>
        <w:rPr>
          <w:sz w:val="36"/>
          <w:szCs w:val="36"/>
        </w:rPr>
        <w:t>отталкиваемая примесь не успевает равномерно распределиться по объему жидкости. В результате вблизи растущей грани крис</w:t>
      </w:r>
      <w:r>
        <w:rPr>
          <w:sz w:val="36"/>
          <w:szCs w:val="36"/>
        </w:rPr>
        <w:softHyphen/>
        <w:t>талла концентрация этой примеси оказывается повышенной (рис. 1-31, а, верхняя кривая). Соо</w:t>
      </w:r>
      <w:r>
        <w:rPr>
          <w:sz w:val="36"/>
          <w:szCs w:val="36"/>
        </w:rPr>
        <w:t>т</w:t>
      </w:r>
      <w:r>
        <w:rPr>
          <w:sz w:val="36"/>
          <w:szCs w:val="36"/>
        </w:rPr>
        <w:t>ветственно больше и количе</w:t>
      </w:r>
      <w:r>
        <w:rPr>
          <w:sz w:val="36"/>
          <w:szCs w:val="36"/>
        </w:rPr>
        <w:softHyphen/>
        <w:t>ство примеси, входящей в кристалл, по сравнению с ее равновес</w:t>
      </w:r>
      <w:r>
        <w:rPr>
          <w:sz w:val="36"/>
          <w:szCs w:val="36"/>
        </w:rPr>
        <w:softHyphen/>
        <w:t>ным содержанием в кристалле. Поскольку мы рассчитываем коэф</w:t>
      </w:r>
      <w:r>
        <w:rPr>
          <w:sz w:val="36"/>
          <w:szCs w:val="36"/>
        </w:rPr>
        <w:softHyphen/>
        <w:t>фициент распределения, исходя из экспериментал</w:t>
      </w:r>
      <w:r>
        <w:rPr>
          <w:sz w:val="36"/>
          <w:szCs w:val="36"/>
        </w:rPr>
        <w:t>ь</w:t>
      </w:r>
      <w:r>
        <w:rPr>
          <w:sz w:val="36"/>
          <w:szCs w:val="36"/>
        </w:rPr>
        <w:t xml:space="preserve">но определенной концентрации примеси в жидкости и в кристалле, то при </w:t>
      </w:r>
      <w:r>
        <w:rPr>
          <w:i/>
          <w:iCs/>
          <w:sz w:val="36"/>
          <w:szCs w:val="36"/>
          <w:lang w:val="en-US"/>
        </w:rPr>
        <w:t>k</w:t>
      </w:r>
      <w:r>
        <w:rPr>
          <w:sz w:val="36"/>
          <w:szCs w:val="36"/>
          <w:vertAlign w:val="subscript"/>
        </w:rPr>
        <w:t>0</w:t>
      </w:r>
      <w:r>
        <w:rPr>
          <w:sz w:val="36"/>
          <w:szCs w:val="36"/>
        </w:rPr>
        <w:t>&lt; 1 по</w:t>
      </w:r>
      <w:r>
        <w:rPr>
          <w:sz w:val="36"/>
          <w:szCs w:val="36"/>
        </w:rPr>
        <w:softHyphen/>
        <w:t>лучаем эффективный (неравновесный) коэффициент ра</w:t>
      </w:r>
      <w:r>
        <w:rPr>
          <w:sz w:val="36"/>
          <w:szCs w:val="36"/>
        </w:rPr>
        <w:t>с</w:t>
      </w:r>
      <w:r>
        <w:rPr>
          <w:sz w:val="36"/>
          <w:szCs w:val="36"/>
        </w:rPr>
        <w:t>пределе</w:t>
      </w:r>
      <w:r>
        <w:rPr>
          <w:sz w:val="36"/>
          <w:szCs w:val="36"/>
        </w:rPr>
        <w:softHyphen/>
        <w:t xml:space="preserve">ния, больший, чем равновесный: </w:t>
      </w:r>
      <w:r>
        <w:rPr>
          <w:i/>
          <w:iCs/>
          <w:sz w:val="36"/>
          <w:szCs w:val="36"/>
          <w:lang w:val="en-US"/>
        </w:rPr>
        <w:t>k</w:t>
      </w:r>
      <w:r>
        <w:rPr>
          <w:i/>
          <w:iCs/>
          <w:sz w:val="36"/>
          <w:szCs w:val="36"/>
          <w:vertAlign w:val="subscript"/>
        </w:rPr>
        <w:t>э</w:t>
      </w:r>
      <w:r>
        <w:rPr>
          <w:sz w:val="36"/>
          <w:szCs w:val="36"/>
          <w:vertAlign w:val="subscript"/>
        </w:rPr>
        <w:t>ф</w:t>
      </w:r>
      <w:r>
        <w:rPr>
          <w:sz w:val="36"/>
          <w:szCs w:val="36"/>
        </w:rPr>
        <w:t>&gt;</w:t>
      </w:r>
      <w:r>
        <w:rPr>
          <w:i/>
          <w:iCs/>
          <w:sz w:val="36"/>
          <w:szCs w:val="36"/>
          <w:lang w:val="en-US"/>
        </w:rPr>
        <w:t>k</w:t>
      </w:r>
      <w:r>
        <w:rPr>
          <w:sz w:val="36"/>
          <w:szCs w:val="36"/>
          <w:vertAlign w:val="subscript"/>
        </w:rPr>
        <w:t>о</w:t>
      </w:r>
      <w:r>
        <w:rPr>
          <w:sz w:val="36"/>
          <w:szCs w:val="36"/>
        </w:rPr>
        <w:t>.</w:t>
      </w:r>
    </w:p>
    <w:p w:rsidR="005742C1" w:rsidRDefault="005742C1">
      <w:pPr>
        <w:shd w:val="clear" w:color="auto" w:fill="FFFFFF"/>
        <w:spacing w:line="350" w:lineRule="exact"/>
        <w:ind w:left="10" w:right="29" w:firstLine="538"/>
        <w:jc w:val="both"/>
      </w:pPr>
      <w:r>
        <w:rPr>
          <w:sz w:val="36"/>
          <w:szCs w:val="36"/>
        </w:rPr>
        <w:t>Захват примеси зависит от скорости роста. Чем больше ско</w:t>
      </w:r>
      <w:r>
        <w:rPr>
          <w:sz w:val="36"/>
          <w:szCs w:val="36"/>
        </w:rPr>
        <w:softHyphen/>
        <w:t>рость роста, тем большее количество примеси оттесняется, тем выше ее ко</w:t>
      </w:r>
      <w:r>
        <w:rPr>
          <w:sz w:val="36"/>
          <w:szCs w:val="36"/>
        </w:rPr>
        <w:t>н</w:t>
      </w:r>
      <w:r>
        <w:rPr>
          <w:sz w:val="36"/>
          <w:szCs w:val="36"/>
        </w:rPr>
        <w:t xml:space="preserve">центрация на поверхности и тем ближе </w:t>
      </w:r>
      <w:r>
        <w:rPr>
          <w:i/>
          <w:iCs/>
          <w:sz w:val="36"/>
          <w:szCs w:val="36"/>
          <w:lang w:val="en-US"/>
        </w:rPr>
        <w:t>k</w:t>
      </w:r>
      <w:r>
        <w:rPr>
          <w:sz w:val="36"/>
          <w:szCs w:val="36"/>
          <w:vertAlign w:val="subscript"/>
        </w:rPr>
        <w:t>эф</w:t>
      </w:r>
      <w:r>
        <w:rPr>
          <w:sz w:val="36"/>
          <w:szCs w:val="36"/>
        </w:rPr>
        <w:t xml:space="preserve"> к 1 (рис. 1-31,6).</w:t>
      </w:r>
    </w:p>
    <w:p w:rsidR="005742C1" w:rsidRDefault="005742C1">
      <w:pPr>
        <w:shd w:val="clear" w:color="auto" w:fill="FFFFFF"/>
        <w:spacing w:before="67" w:line="350" w:lineRule="exact"/>
        <w:ind w:left="14" w:right="19" w:firstLine="557"/>
        <w:jc w:val="both"/>
      </w:pPr>
      <w:r>
        <w:rPr>
          <w:sz w:val="36"/>
          <w:szCs w:val="36"/>
        </w:rPr>
        <w:t xml:space="preserve">Если </w:t>
      </w:r>
      <w:r>
        <w:rPr>
          <w:i/>
          <w:iCs/>
          <w:sz w:val="36"/>
          <w:szCs w:val="36"/>
          <w:lang w:val="en-US"/>
        </w:rPr>
        <w:t>k</w:t>
      </w:r>
      <w:r>
        <w:rPr>
          <w:sz w:val="36"/>
          <w:szCs w:val="36"/>
          <w:vertAlign w:val="subscript"/>
        </w:rPr>
        <w:t>о</w:t>
      </w:r>
      <w:r>
        <w:rPr>
          <w:sz w:val="36"/>
          <w:szCs w:val="36"/>
        </w:rPr>
        <w:t>&gt; 1, т. е. кристалл захватывает примесь в большем ко</w:t>
      </w:r>
      <w:r>
        <w:rPr>
          <w:sz w:val="36"/>
          <w:szCs w:val="36"/>
        </w:rPr>
        <w:softHyphen/>
        <w:t>личестве, чем она содержится в окружающей среде, то слой рас</w:t>
      </w:r>
      <w:r>
        <w:rPr>
          <w:sz w:val="36"/>
          <w:szCs w:val="36"/>
        </w:rPr>
        <w:softHyphen/>
        <w:t>твора около кристалла при его росте обедняется примесью (рис. 1-31, а, ни</w:t>
      </w:r>
      <w:r>
        <w:rPr>
          <w:sz w:val="36"/>
          <w:szCs w:val="36"/>
        </w:rPr>
        <w:t>ж</w:t>
      </w:r>
      <w:r>
        <w:rPr>
          <w:sz w:val="36"/>
          <w:szCs w:val="36"/>
        </w:rPr>
        <w:t xml:space="preserve">няя кривая). Соответственно меньше примеси входит и в кристалл. В результате неравновесный коэффициент распределения примеси меньше, чем равновесный. Причем, чем больше скорость роста, тем беднее приграничный слой раствора примесью. Таким образом, как и в случае с </w:t>
      </w:r>
      <w:r>
        <w:rPr>
          <w:i/>
          <w:iCs/>
          <w:sz w:val="36"/>
          <w:szCs w:val="36"/>
          <w:lang w:val="en-US"/>
        </w:rPr>
        <w:t>k</w:t>
      </w:r>
      <w:r>
        <w:rPr>
          <w:sz w:val="36"/>
          <w:szCs w:val="36"/>
          <w:vertAlign w:val="subscript"/>
        </w:rPr>
        <w:t>о</w:t>
      </w:r>
      <w:r>
        <w:rPr>
          <w:sz w:val="36"/>
          <w:szCs w:val="36"/>
        </w:rPr>
        <w:t xml:space="preserve">&lt;1. в данном случае коэффициент распределения </w:t>
      </w:r>
      <w:r>
        <w:rPr>
          <w:i/>
          <w:iCs/>
          <w:sz w:val="36"/>
          <w:szCs w:val="36"/>
          <w:lang w:val="en-US"/>
        </w:rPr>
        <w:t>k</w:t>
      </w:r>
      <w:r>
        <w:rPr>
          <w:i/>
          <w:iCs/>
          <w:sz w:val="36"/>
          <w:szCs w:val="36"/>
          <w:vertAlign w:val="subscript"/>
        </w:rPr>
        <w:t>э</w:t>
      </w:r>
      <w:r>
        <w:rPr>
          <w:sz w:val="36"/>
          <w:szCs w:val="36"/>
          <w:vertAlign w:val="subscript"/>
        </w:rPr>
        <w:t>ф</w:t>
      </w:r>
      <w:r>
        <w:rPr>
          <w:sz w:val="36"/>
          <w:szCs w:val="36"/>
        </w:rPr>
        <w:t xml:space="preserve"> также стремится к 1 с увеличением скорости роста.</w:t>
      </w:r>
    </w:p>
    <w:p w:rsidR="001F3494" w:rsidRPr="001F3494" w:rsidRDefault="005742C1" w:rsidP="00297ABA">
      <w:pPr>
        <w:shd w:val="clear" w:color="auto" w:fill="FFFFFF"/>
        <w:spacing w:before="125" w:line="350" w:lineRule="exact"/>
        <w:ind w:left="101" w:right="60"/>
        <w:jc w:val="both"/>
        <w:rPr>
          <w:sz w:val="36"/>
          <w:szCs w:val="36"/>
        </w:rPr>
      </w:pPr>
      <w:r>
        <w:rPr>
          <w:sz w:val="36"/>
          <w:szCs w:val="36"/>
        </w:rPr>
        <w:t>Увеличение эффективного коэффициента распределения по сравн</w:t>
      </w:r>
      <w:r>
        <w:rPr>
          <w:sz w:val="36"/>
          <w:szCs w:val="36"/>
        </w:rPr>
        <w:t>е</w:t>
      </w:r>
      <w:r>
        <w:rPr>
          <w:sz w:val="36"/>
          <w:szCs w:val="36"/>
        </w:rPr>
        <w:t xml:space="preserve">нию с равновесным при </w:t>
      </w:r>
      <w:r>
        <w:rPr>
          <w:i/>
          <w:iCs/>
          <w:sz w:val="36"/>
          <w:szCs w:val="36"/>
          <w:lang w:val="en-US"/>
        </w:rPr>
        <w:t>k</w:t>
      </w:r>
      <w:r>
        <w:rPr>
          <w:sz w:val="36"/>
          <w:szCs w:val="36"/>
          <w:vertAlign w:val="subscript"/>
        </w:rPr>
        <w:t>0</w:t>
      </w:r>
      <w:r>
        <w:rPr>
          <w:sz w:val="36"/>
          <w:szCs w:val="36"/>
        </w:rPr>
        <w:t>&lt; 1 происходит также за счет адсорбции. При сильной адсорбции примесь захороняется нарас</w:t>
      </w:r>
      <w:r>
        <w:rPr>
          <w:sz w:val="36"/>
          <w:szCs w:val="36"/>
        </w:rPr>
        <w:softHyphen/>
        <w:t>тающими сло</w:t>
      </w:r>
      <w:r>
        <w:rPr>
          <w:sz w:val="36"/>
          <w:szCs w:val="36"/>
        </w:rPr>
        <w:t>я</w:t>
      </w:r>
      <w:r>
        <w:rPr>
          <w:sz w:val="36"/>
          <w:szCs w:val="36"/>
        </w:rPr>
        <w:t>ми, не успев десорбироваться. Чем больше скорость роста и чем выше энергия адсорбции примеси, тем выше вероят</w:t>
      </w:r>
      <w:r>
        <w:rPr>
          <w:sz w:val="36"/>
          <w:szCs w:val="36"/>
        </w:rPr>
        <w:softHyphen/>
        <w:t>ность захвата адсорб</w:t>
      </w:r>
      <w:r>
        <w:rPr>
          <w:sz w:val="36"/>
          <w:szCs w:val="36"/>
        </w:rPr>
        <w:t>и</w:t>
      </w:r>
      <w:r>
        <w:rPr>
          <w:sz w:val="36"/>
          <w:szCs w:val="36"/>
        </w:rPr>
        <w:t>рованных частиц кристаллом. В отличие от описанных выше дифф</w:t>
      </w:r>
      <w:r>
        <w:rPr>
          <w:sz w:val="36"/>
          <w:szCs w:val="36"/>
        </w:rPr>
        <w:t>у</w:t>
      </w:r>
      <w:r>
        <w:rPr>
          <w:sz w:val="36"/>
          <w:szCs w:val="36"/>
        </w:rPr>
        <w:t>зионных э</w:t>
      </w:r>
      <w:r>
        <w:rPr>
          <w:sz w:val="36"/>
          <w:szCs w:val="36"/>
        </w:rPr>
        <w:t>ф</w:t>
      </w:r>
      <w:r>
        <w:rPr>
          <w:sz w:val="36"/>
          <w:szCs w:val="36"/>
        </w:rPr>
        <w:t>фектов сильная адсорбция мо</w:t>
      </w:r>
      <w:r>
        <w:rPr>
          <w:sz w:val="36"/>
          <w:szCs w:val="36"/>
        </w:rPr>
        <w:softHyphen/>
        <w:t xml:space="preserve">жет приводить к </w:t>
      </w:r>
      <w:r>
        <w:rPr>
          <w:i/>
          <w:iCs/>
          <w:sz w:val="36"/>
          <w:szCs w:val="36"/>
          <w:lang w:val="en-US"/>
        </w:rPr>
        <w:t>k</w:t>
      </w:r>
      <w:r>
        <w:rPr>
          <w:i/>
          <w:iCs/>
          <w:sz w:val="36"/>
          <w:szCs w:val="36"/>
          <w:vertAlign w:val="subscript"/>
        </w:rPr>
        <w:t>э</w:t>
      </w:r>
      <w:r>
        <w:rPr>
          <w:sz w:val="36"/>
          <w:szCs w:val="36"/>
          <w:vertAlign w:val="subscript"/>
        </w:rPr>
        <w:t>ф</w:t>
      </w:r>
      <w:r>
        <w:rPr>
          <w:sz w:val="36"/>
          <w:szCs w:val="36"/>
        </w:rPr>
        <w:t xml:space="preserve">&gt; 1 и при </w:t>
      </w:r>
      <w:r>
        <w:rPr>
          <w:i/>
          <w:iCs/>
          <w:sz w:val="36"/>
          <w:szCs w:val="36"/>
          <w:lang w:val="en-US"/>
        </w:rPr>
        <w:t>k</w:t>
      </w:r>
      <w:r>
        <w:rPr>
          <w:sz w:val="36"/>
          <w:szCs w:val="36"/>
          <w:vertAlign w:val="subscript"/>
        </w:rPr>
        <w:t>о</w:t>
      </w:r>
      <w:r>
        <w:rPr>
          <w:sz w:val="36"/>
          <w:szCs w:val="36"/>
        </w:rPr>
        <w:t>&lt;1. В практике выращивания мо</w:t>
      </w:r>
      <w:r>
        <w:rPr>
          <w:sz w:val="36"/>
          <w:szCs w:val="36"/>
        </w:rPr>
        <w:softHyphen/>
        <w:t>нокристаллов из низкотемперату</w:t>
      </w:r>
      <w:r>
        <w:rPr>
          <w:sz w:val="36"/>
          <w:szCs w:val="36"/>
        </w:rPr>
        <w:t>р</w:t>
      </w:r>
      <w:r>
        <w:rPr>
          <w:sz w:val="36"/>
          <w:szCs w:val="36"/>
        </w:rPr>
        <w:t>ных ра</w:t>
      </w:r>
      <w:r>
        <w:rPr>
          <w:sz w:val="36"/>
          <w:szCs w:val="36"/>
        </w:rPr>
        <w:t>с</w:t>
      </w:r>
      <w:r>
        <w:rPr>
          <w:sz w:val="36"/>
          <w:szCs w:val="36"/>
        </w:rPr>
        <w:t>творов такие случаи до</w:t>
      </w:r>
      <w:r>
        <w:rPr>
          <w:sz w:val="36"/>
          <w:szCs w:val="36"/>
        </w:rPr>
        <w:softHyphen/>
        <w:t xml:space="preserve">вольно часты. Поскольку </w:t>
      </w:r>
      <w:r>
        <w:rPr>
          <w:i/>
          <w:iCs/>
          <w:sz w:val="36"/>
          <w:szCs w:val="36"/>
          <w:lang w:val="en-US"/>
        </w:rPr>
        <w:t>k</w:t>
      </w:r>
      <w:r w:rsidRPr="007D09C9">
        <w:rPr>
          <w:i/>
          <w:iCs/>
          <w:sz w:val="36"/>
          <w:szCs w:val="36"/>
          <w:vertAlign w:val="subscript"/>
        </w:rPr>
        <w:t>0</w:t>
      </w:r>
      <w:r w:rsidRPr="007D09C9">
        <w:rPr>
          <w:i/>
          <w:iCs/>
          <w:sz w:val="36"/>
          <w:szCs w:val="36"/>
        </w:rPr>
        <w:t xml:space="preserve"> </w:t>
      </w:r>
      <w:r>
        <w:rPr>
          <w:sz w:val="36"/>
          <w:szCs w:val="36"/>
        </w:rPr>
        <w:t>бывает больше 1 только для изоморф</w:t>
      </w:r>
      <w:r>
        <w:rPr>
          <w:sz w:val="36"/>
          <w:szCs w:val="36"/>
        </w:rPr>
        <w:softHyphen/>
        <w:t>ной примеси, а эффективно влияет на рост адсорбционно-активная неизоморфная примесь, то описанные случаи легко распознаются при очистке веществ путем перекриста</w:t>
      </w:r>
      <w:r>
        <w:rPr>
          <w:sz w:val="36"/>
          <w:szCs w:val="36"/>
        </w:rPr>
        <w:t>л</w:t>
      </w:r>
      <w:r>
        <w:rPr>
          <w:sz w:val="36"/>
          <w:szCs w:val="36"/>
        </w:rPr>
        <w:t>лизации (§ 4.1), когда об</w:t>
      </w:r>
      <w:r>
        <w:rPr>
          <w:sz w:val="36"/>
          <w:szCs w:val="36"/>
        </w:rPr>
        <w:softHyphen/>
        <w:t>наруживается, что прямая перекристаллиз</w:t>
      </w:r>
      <w:r>
        <w:rPr>
          <w:sz w:val="36"/>
          <w:szCs w:val="36"/>
        </w:rPr>
        <w:t>а</w:t>
      </w:r>
      <w:r>
        <w:rPr>
          <w:sz w:val="36"/>
          <w:szCs w:val="36"/>
        </w:rPr>
        <w:t>ция не очищает, а за</w:t>
      </w:r>
      <w:r>
        <w:rPr>
          <w:sz w:val="36"/>
          <w:szCs w:val="36"/>
        </w:rPr>
        <w:softHyphen/>
        <w:t>грязняет   вещество   (загрязнение    вещества    устанавливается   по</w:t>
      </w:r>
      <w:r w:rsidR="001F3494" w:rsidRPr="001F3494">
        <w:rPr>
          <w:sz w:val="36"/>
          <w:szCs w:val="36"/>
        </w:rPr>
        <w:t xml:space="preserve"> уменьшению скоростей роста кристалла и уху</w:t>
      </w:r>
      <w:r w:rsidR="001F3494" w:rsidRPr="001F3494">
        <w:rPr>
          <w:sz w:val="36"/>
          <w:szCs w:val="36"/>
        </w:rPr>
        <w:t>д</w:t>
      </w:r>
      <w:r w:rsidR="001F3494" w:rsidRPr="001F3494">
        <w:rPr>
          <w:sz w:val="36"/>
          <w:szCs w:val="36"/>
        </w:rPr>
        <w:t>шению его ка</w:t>
      </w:r>
      <w:r w:rsidR="001F3494" w:rsidRPr="001F3494">
        <w:rPr>
          <w:sz w:val="36"/>
          <w:szCs w:val="36"/>
        </w:rPr>
        <w:softHyphen/>
        <w:t>чества).</w:t>
      </w:r>
    </w:p>
    <w:p w:rsidR="005742C1" w:rsidRDefault="005742C1">
      <w:pPr>
        <w:shd w:val="clear" w:color="auto" w:fill="FFFFFF"/>
        <w:spacing w:before="58" w:line="350" w:lineRule="exact"/>
        <w:ind w:firstLine="523"/>
        <w:jc w:val="both"/>
      </w:pPr>
    </w:p>
    <w:p w:rsidR="005742C1" w:rsidRDefault="005742C1">
      <w:pPr>
        <w:shd w:val="clear" w:color="auto" w:fill="FFFFFF"/>
        <w:spacing w:before="202"/>
        <w:ind w:left="5"/>
      </w:pPr>
      <w:r>
        <w:rPr>
          <w:b/>
          <w:bCs/>
          <w:spacing w:val="-23"/>
          <w:sz w:val="32"/>
          <w:szCs w:val="32"/>
        </w:rPr>
        <w:t>5</w:t>
      </w:r>
      <w:r w:rsidR="00BD0D8C">
        <w:rPr>
          <w:b/>
          <w:bCs/>
          <w:spacing w:val="-23"/>
          <w:sz w:val="32"/>
          <w:szCs w:val="32"/>
        </w:rPr>
        <w:t>6</w:t>
      </w:r>
    </w:p>
    <w:p w:rsidR="005742C1" w:rsidRDefault="005742C1">
      <w:pPr>
        <w:shd w:val="clear" w:color="auto" w:fill="FFFFFF"/>
        <w:spacing w:before="202"/>
        <w:ind w:left="5"/>
        <w:sectPr w:rsidR="005742C1">
          <w:pgSz w:w="13997" w:h="21029"/>
          <w:pgMar w:top="1440" w:right="1440" w:bottom="360" w:left="1440" w:header="720" w:footer="720" w:gutter="0"/>
          <w:cols w:space="60"/>
          <w:noEndnote/>
        </w:sectPr>
      </w:pPr>
    </w:p>
    <w:p w:rsidR="005742C1" w:rsidRDefault="00DC3C55" w:rsidP="00297ABA">
      <w:pPr>
        <w:shd w:val="clear" w:color="auto" w:fill="FFFFFF"/>
        <w:spacing w:before="125" w:line="350" w:lineRule="exact"/>
        <w:ind w:left="101" w:right="60"/>
        <w:jc w:val="both"/>
        <w:rPr>
          <w:sz w:val="24"/>
          <w:szCs w:val="24"/>
        </w:rPr>
      </w:pPr>
      <w:r>
        <w:rPr>
          <w:noProof/>
          <w:sz w:val="24"/>
          <w:szCs w:val="24"/>
          <w:lang w:eastAsia="zh-CN"/>
        </w:rPr>
        <w:lastRenderedPageBreak/>
        <w:drawing>
          <wp:inline distT="0" distB="0" distL="0" distR="0">
            <wp:extent cx="7305675" cy="44672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05675" cy="4467225"/>
                    </a:xfrm>
                    <a:prstGeom prst="rect">
                      <a:avLst/>
                    </a:prstGeom>
                    <a:noFill/>
                    <a:ln>
                      <a:noFill/>
                    </a:ln>
                  </pic:spPr>
                </pic:pic>
              </a:graphicData>
            </a:graphic>
          </wp:inline>
        </w:drawing>
      </w:r>
    </w:p>
    <w:p w:rsidR="005742C1" w:rsidRPr="00297ABA" w:rsidRDefault="005742C1">
      <w:pPr>
        <w:shd w:val="clear" w:color="auto" w:fill="FFFFFF"/>
        <w:spacing w:line="350" w:lineRule="exact"/>
        <w:ind w:left="101" w:right="293" w:firstLine="523"/>
        <w:jc w:val="both"/>
        <w:rPr>
          <w:sz w:val="36"/>
          <w:szCs w:val="36"/>
        </w:rPr>
      </w:pPr>
      <w:r w:rsidRPr="00297ABA">
        <w:rPr>
          <w:sz w:val="36"/>
          <w:szCs w:val="36"/>
        </w:rPr>
        <w:t>Для неравновесных условий диаграмма состояния видоизме</w:t>
      </w:r>
      <w:r w:rsidRPr="00297ABA">
        <w:rPr>
          <w:sz w:val="36"/>
          <w:szCs w:val="36"/>
        </w:rPr>
        <w:softHyphen/>
      </w:r>
      <w:r w:rsidRPr="00297ABA">
        <w:rPr>
          <w:spacing w:val="-1"/>
          <w:sz w:val="36"/>
          <w:szCs w:val="36"/>
        </w:rPr>
        <w:t>няется. Составы растворов, переохлажденных на одинаковое зна</w:t>
      </w:r>
      <w:r w:rsidRPr="00297ABA">
        <w:rPr>
          <w:spacing w:val="-1"/>
          <w:sz w:val="36"/>
          <w:szCs w:val="36"/>
        </w:rPr>
        <w:softHyphen/>
      </w:r>
      <w:r w:rsidRPr="00297ABA">
        <w:rPr>
          <w:sz w:val="36"/>
          <w:szCs w:val="36"/>
        </w:rPr>
        <w:t>чение, изобр</w:t>
      </w:r>
      <w:r w:rsidRPr="00297ABA">
        <w:rPr>
          <w:sz w:val="36"/>
          <w:szCs w:val="36"/>
        </w:rPr>
        <w:t>а</w:t>
      </w:r>
      <w:r w:rsidRPr="00297ABA">
        <w:rPr>
          <w:sz w:val="36"/>
          <w:szCs w:val="36"/>
        </w:rPr>
        <w:t xml:space="preserve">жают в виде кривой </w:t>
      </w:r>
      <w:r w:rsidRPr="00297ABA">
        <w:rPr>
          <w:i/>
          <w:iCs/>
          <w:spacing w:val="-1"/>
          <w:sz w:val="36"/>
          <w:szCs w:val="36"/>
          <w:lang w:val="en-US"/>
        </w:rPr>
        <w:t>L</w:t>
      </w:r>
      <w:r w:rsidRPr="00297ABA">
        <w:rPr>
          <w:i/>
          <w:iCs/>
          <w:spacing w:val="-1"/>
          <w:sz w:val="36"/>
          <w:szCs w:val="36"/>
        </w:rPr>
        <w:t>'</w:t>
      </w:r>
      <w:r w:rsidRPr="00297ABA">
        <w:rPr>
          <w:i/>
          <w:iCs/>
          <w:sz w:val="36"/>
          <w:szCs w:val="36"/>
        </w:rPr>
        <w:t xml:space="preserve"> </w:t>
      </w:r>
      <w:r w:rsidRPr="00297ABA">
        <w:rPr>
          <w:sz w:val="36"/>
          <w:szCs w:val="36"/>
        </w:rPr>
        <w:t>(рис. 1-30,а). Составы крис</w:t>
      </w:r>
      <w:r w:rsidRPr="00297ABA">
        <w:rPr>
          <w:sz w:val="36"/>
          <w:szCs w:val="36"/>
        </w:rPr>
        <w:softHyphen/>
        <w:t>таллов, образующи</w:t>
      </w:r>
      <w:r w:rsidRPr="00297ABA">
        <w:rPr>
          <w:sz w:val="36"/>
          <w:szCs w:val="36"/>
        </w:rPr>
        <w:t>х</w:t>
      </w:r>
      <w:r w:rsidRPr="00297ABA">
        <w:rPr>
          <w:sz w:val="36"/>
          <w:szCs w:val="36"/>
        </w:rPr>
        <w:t xml:space="preserve">ся из переохлажденных растворов </w:t>
      </w:r>
      <w:r w:rsidRPr="00297ABA">
        <w:rPr>
          <w:i/>
          <w:iCs/>
          <w:spacing w:val="-1"/>
          <w:sz w:val="36"/>
          <w:szCs w:val="36"/>
          <w:lang w:val="en-US"/>
        </w:rPr>
        <w:t>L</w:t>
      </w:r>
      <w:r w:rsidRPr="00297ABA">
        <w:rPr>
          <w:i/>
          <w:iCs/>
          <w:spacing w:val="-1"/>
          <w:sz w:val="36"/>
          <w:szCs w:val="36"/>
        </w:rPr>
        <w:t>'</w:t>
      </w:r>
      <w:r w:rsidRPr="00297ABA">
        <w:rPr>
          <w:sz w:val="36"/>
          <w:szCs w:val="36"/>
        </w:rPr>
        <w:t>, отра</w:t>
      </w:r>
      <w:r w:rsidRPr="00297ABA">
        <w:rPr>
          <w:sz w:val="36"/>
          <w:szCs w:val="36"/>
        </w:rPr>
        <w:softHyphen/>
        <w:t>жает на рис. 1-30,</w:t>
      </w:r>
      <w:r w:rsidRPr="00297ABA">
        <w:rPr>
          <w:i/>
          <w:iCs/>
          <w:sz w:val="36"/>
          <w:szCs w:val="36"/>
        </w:rPr>
        <w:t xml:space="preserve">а </w:t>
      </w:r>
      <w:r w:rsidRPr="00297ABA">
        <w:rPr>
          <w:sz w:val="36"/>
          <w:szCs w:val="36"/>
        </w:rPr>
        <w:t xml:space="preserve">кривая </w:t>
      </w:r>
      <w:r w:rsidRPr="00297ABA">
        <w:rPr>
          <w:i/>
          <w:iCs/>
          <w:sz w:val="36"/>
          <w:szCs w:val="36"/>
          <w:lang w:val="en-US"/>
        </w:rPr>
        <w:t>S</w:t>
      </w:r>
      <w:r w:rsidRPr="00297ABA">
        <w:rPr>
          <w:i/>
          <w:iCs/>
          <w:sz w:val="36"/>
          <w:szCs w:val="36"/>
        </w:rPr>
        <w:t xml:space="preserve">'. </w:t>
      </w:r>
      <w:r w:rsidRPr="00297ABA">
        <w:rPr>
          <w:sz w:val="36"/>
          <w:szCs w:val="36"/>
        </w:rPr>
        <w:t xml:space="preserve">При увеличении переохлаждения кривая </w:t>
      </w:r>
      <w:r w:rsidRPr="00297ABA">
        <w:rPr>
          <w:i/>
          <w:iCs/>
          <w:spacing w:val="-1"/>
          <w:sz w:val="36"/>
          <w:szCs w:val="36"/>
          <w:lang w:val="en-US"/>
        </w:rPr>
        <w:t>L</w:t>
      </w:r>
      <w:r w:rsidRPr="00297ABA">
        <w:rPr>
          <w:i/>
          <w:iCs/>
          <w:spacing w:val="-1"/>
          <w:sz w:val="36"/>
          <w:szCs w:val="36"/>
        </w:rPr>
        <w:t>'</w:t>
      </w:r>
      <w:r w:rsidRPr="00297ABA">
        <w:rPr>
          <w:i/>
          <w:iCs/>
          <w:sz w:val="36"/>
          <w:szCs w:val="36"/>
        </w:rPr>
        <w:t xml:space="preserve"> </w:t>
      </w:r>
      <w:r w:rsidRPr="00297ABA">
        <w:rPr>
          <w:sz w:val="36"/>
          <w:szCs w:val="36"/>
        </w:rPr>
        <w:t xml:space="preserve">смещается вниз, а кривая </w:t>
      </w:r>
      <w:r w:rsidRPr="00297ABA">
        <w:rPr>
          <w:i/>
          <w:iCs/>
          <w:sz w:val="36"/>
          <w:szCs w:val="36"/>
          <w:lang w:val="en-US"/>
        </w:rPr>
        <w:t>S</w:t>
      </w:r>
      <w:r w:rsidRPr="00297ABA">
        <w:rPr>
          <w:i/>
          <w:iCs/>
          <w:sz w:val="36"/>
          <w:szCs w:val="36"/>
        </w:rPr>
        <w:t xml:space="preserve">' </w:t>
      </w:r>
      <w:r w:rsidRPr="00297ABA">
        <w:rPr>
          <w:sz w:val="36"/>
          <w:szCs w:val="36"/>
        </w:rPr>
        <w:t xml:space="preserve">ввиду того, что </w:t>
      </w:r>
      <w:r w:rsidRPr="00297ABA">
        <w:rPr>
          <w:i/>
          <w:iCs/>
          <w:sz w:val="36"/>
          <w:szCs w:val="36"/>
        </w:rPr>
        <w:t>к</w:t>
      </w:r>
      <w:r w:rsidR="00067692" w:rsidRPr="00297ABA">
        <w:rPr>
          <w:i/>
          <w:iCs/>
          <w:sz w:val="36"/>
          <w:szCs w:val="36"/>
          <w:vertAlign w:val="subscript"/>
        </w:rPr>
        <w:t>э</w:t>
      </w:r>
      <w:r w:rsidRPr="00297ABA">
        <w:rPr>
          <w:i/>
          <w:iCs/>
          <w:sz w:val="36"/>
          <w:szCs w:val="36"/>
          <w:vertAlign w:val="subscript"/>
        </w:rPr>
        <w:t>ф</w:t>
      </w:r>
      <w:r w:rsidRPr="00297ABA">
        <w:rPr>
          <w:i/>
          <w:iCs/>
          <w:sz w:val="36"/>
          <w:szCs w:val="36"/>
        </w:rPr>
        <w:t xml:space="preserve"> </w:t>
      </w:r>
      <w:r w:rsidRPr="00297ABA">
        <w:rPr>
          <w:sz w:val="36"/>
          <w:szCs w:val="36"/>
        </w:rPr>
        <w:t>стре</w:t>
      </w:r>
      <w:r w:rsidRPr="00297ABA">
        <w:rPr>
          <w:sz w:val="36"/>
          <w:szCs w:val="36"/>
        </w:rPr>
        <w:softHyphen/>
      </w:r>
      <w:r w:rsidRPr="00297ABA">
        <w:rPr>
          <w:spacing w:val="-1"/>
          <w:sz w:val="36"/>
          <w:szCs w:val="36"/>
        </w:rPr>
        <w:t xml:space="preserve">мится к 1, сближается с кривой </w:t>
      </w:r>
      <w:r w:rsidRPr="00297ABA">
        <w:rPr>
          <w:i/>
          <w:iCs/>
          <w:spacing w:val="-1"/>
          <w:sz w:val="36"/>
          <w:szCs w:val="36"/>
          <w:lang w:val="en-US"/>
        </w:rPr>
        <w:t>L</w:t>
      </w:r>
      <w:r w:rsidRPr="00297ABA">
        <w:rPr>
          <w:spacing w:val="-1"/>
          <w:sz w:val="36"/>
          <w:szCs w:val="36"/>
        </w:rPr>
        <w:t xml:space="preserve">' и в пределе сливается с нею. </w:t>
      </w:r>
      <w:r w:rsidRPr="00297ABA">
        <w:rPr>
          <w:spacing w:val="-3"/>
          <w:sz w:val="36"/>
          <w:szCs w:val="36"/>
        </w:rPr>
        <w:t xml:space="preserve">Положение кривой </w:t>
      </w:r>
      <w:r w:rsidRPr="00297ABA">
        <w:rPr>
          <w:i/>
          <w:iCs/>
          <w:spacing w:val="-3"/>
          <w:sz w:val="36"/>
          <w:szCs w:val="36"/>
          <w:lang w:val="en-US"/>
        </w:rPr>
        <w:t>S</w:t>
      </w:r>
      <w:r w:rsidRPr="00297ABA">
        <w:rPr>
          <w:i/>
          <w:iCs/>
          <w:spacing w:val="-3"/>
          <w:sz w:val="36"/>
          <w:szCs w:val="36"/>
        </w:rPr>
        <w:t xml:space="preserve">' </w:t>
      </w:r>
      <w:r w:rsidRPr="00297ABA">
        <w:rPr>
          <w:spacing w:val="-3"/>
          <w:sz w:val="36"/>
          <w:szCs w:val="36"/>
        </w:rPr>
        <w:t xml:space="preserve">при данном положении кривой </w:t>
      </w:r>
      <w:r w:rsidRPr="00297ABA">
        <w:rPr>
          <w:i/>
          <w:iCs/>
          <w:spacing w:val="-1"/>
          <w:sz w:val="36"/>
          <w:szCs w:val="36"/>
          <w:lang w:val="en-US"/>
        </w:rPr>
        <w:t>L</w:t>
      </w:r>
      <w:r w:rsidRPr="00297ABA">
        <w:rPr>
          <w:i/>
          <w:iCs/>
          <w:spacing w:val="-1"/>
          <w:sz w:val="36"/>
          <w:szCs w:val="36"/>
        </w:rPr>
        <w:t>'</w:t>
      </w:r>
      <w:r w:rsidRPr="00297ABA">
        <w:rPr>
          <w:i/>
          <w:iCs/>
          <w:spacing w:val="-3"/>
          <w:sz w:val="36"/>
          <w:szCs w:val="36"/>
        </w:rPr>
        <w:t xml:space="preserve"> </w:t>
      </w:r>
      <w:r w:rsidRPr="00297ABA">
        <w:rPr>
          <w:spacing w:val="-3"/>
          <w:sz w:val="36"/>
          <w:szCs w:val="36"/>
        </w:rPr>
        <w:t xml:space="preserve">зависит от </w:t>
      </w:r>
      <w:r w:rsidRPr="00297ABA">
        <w:rPr>
          <w:sz w:val="36"/>
          <w:szCs w:val="36"/>
        </w:rPr>
        <w:t>интенсивности пер</w:t>
      </w:r>
      <w:r w:rsidRPr="00297ABA">
        <w:rPr>
          <w:sz w:val="36"/>
          <w:szCs w:val="36"/>
        </w:rPr>
        <w:t>е</w:t>
      </w:r>
      <w:r w:rsidRPr="00297ABA">
        <w:rPr>
          <w:sz w:val="36"/>
          <w:szCs w:val="36"/>
        </w:rPr>
        <w:t xml:space="preserve">мешивания раствора, и, согласно рис. 1-31,а, </w:t>
      </w:r>
      <w:r w:rsidRPr="00297ABA">
        <w:rPr>
          <w:i/>
          <w:iCs/>
          <w:spacing w:val="-7"/>
          <w:sz w:val="36"/>
          <w:szCs w:val="36"/>
        </w:rPr>
        <w:t>с</w:t>
      </w:r>
      <w:r w:rsidRPr="00297ABA">
        <w:rPr>
          <w:i/>
          <w:iCs/>
          <w:spacing w:val="-7"/>
          <w:sz w:val="36"/>
          <w:szCs w:val="36"/>
          <w:vertAlign w:val="subscript"/>
        </w:rPr>
        <w:t>х</w:t>
      </w:r>
      <w:r w:rsidRPr="00297ABA">
        <w:rPr>
          <w:i/>
          <w:iCs/>
          <w:spacing w:val="-7"/>
          <w:sz w:val="36"/>
          <w:szCs w:val="36"/>
        </w:rPr>
        <w:t xml:space="preserve"> </w:t>
      </w:r>
      <w:r w:rsidRPr="00297ABA">
        <w:rPr>
          <w:spacing w:val="-7"/>
          <w:sz w:val="36"/>
          <w:szCs w:val="36"/>
        </w:rPr>
        <w:t xml:space="preserve">должна стремиться при перемешивании к </w:t>
      </w:r>
      <w:r w:rsidRPr="00297ABA">
        <w:rPr>
          <w:i/>
          <w:iCs/>
          <w:spacing w:val="-7"/>
          <w:sz w:val="36"/>
          <w:szCs w:val="36"/>
          <w:lang w:val="en-US"/>
        </w:rPr>
        <w:t>c</w:t>
      </w:r>
      <w:r w:rsidRPr="00297ABA">
        <w:rPr>
          <w:i/>
          <w:iCs/>
          <w:spacing w:val="-7"/>
          <w:sz w:val="36"/>
          <w:szCs w:val="36"/>
          <w:vertAlign w:val="subscript"/>
          <w:lang w:val="en-US"/>
        </w:rPr>
        <w:t>mL</w:t>
      </w:r>
      <w:r w:rsidRPr="00297ABA">
        <w:rPr>
          <w:i/>
          <w:iCs/>
          <w:spacing w:val="-7"/>
          <w:sz w:val="36"/>
          <w:szCs w:val="36"/>
          <w:vertAlign w:val="subscript"/>
        </w:rPr>
        <w:t>,</w:t>
      </w:r>
      <w:r w:rsidRPr="00297ABA">
        <w:rPr>
          <w:i/>
          <w:iCs/>
          <w:spacing w:val="-7"/>
          <w:sz w:val="36"/>
          <w:szCs w:val="36"/>
        </w:rPr>
        <w:t xml:space="preserve"> </w:t>
      </w:r>
      <w:r w:rsidRPr="00297ABA">
        <w:rPr>
          <w:spacing w:val="-7"/>
          <w:sz w:val="36"/>
          <w:szCs w:val="36"/>
        </w:rPr>
        <w:t xml:space="preserve">а </w:t>
      </w:r>
      <w:r w:rsidRPr="00297ABA">
        <w:rPr>
          <w:i/>
          <w:iCs/>
          <w:spacing w:val="-7"/>
          <w:sz w:val="36"/>
          <w:szCs w:val="36"/>
          <w:lang w:val="en-US"/>
        </w:rPr>
        <w:t>k</w:t>
      </w:r>
      <w:r w:rsidRPr="00297ABA">
        <w:rPr>
          <w:spacing w:val="-7"/>
          <w:sz w:val="36"/>
          <w:szCs w:val="36"/>
          <w:vertAlign w:val="subscript"/>
        </w:rPr>
        <w:t>эф</w:t>
      </w:r>
      <w:r w:rsidRPr="00297ABA">
        <w:rPr>
          <w:spacing w:val="-7"/>
          <w:sz w:val="36"/>
          <w:szCs w:val="36"/>
        </w:rPr>
        <w:t xml:space="preserve"> — к неко</w:t>
      </w:r>
      <w:r w:rsidRPr="00297ABA">
        <w:rPr>
          <w:spacing w:val="-7"/>
          <w:sz w:val="36"/>
          <w:szCs w:val="36"/>
        </w:rPr>
        <w:softHyphen/>
      </w:r>
      <w:r w:rsidRPr="00297ABA">
        <w:rPr>
          <w:spacing w:val="-2"/>
          <w:sz w:val="36"/>
          <w:szCs w:val="36"/>
        </w:rPr>
        <w:t>торому предельному коэ</w:t>
      </w:r>
      <w:r w:rsidRPr="00297ABA">
        <w:rPr>
          <w:spacing w:val="-2"/>
          <w:sz w:val="36"/>
          <w:szCs w:val="36"/>
        </w:rPr>
        <w:t>ф</w:t>
      </w:r>
      <w:r w:rsidRPr="00297ABA">
        <w:rPr>
          <w:spacing w:val="-2"/>
          <w:sz w:val="36"/>
          <w:szCs w:val="36"/>
        </w:rPr>
        <w:t>фициенту распределения.</w:t>
      </w:r>
    </w:p>
    <w:p w:rsidR="005742C1" w:rsidRPr="00297ABA" w:rsidRDefault="005742C1">
      <w:pPr>
        <w:shd w:val="clear" w:color="auto" w:fill="FFFFFF"/>
        <w:spacing w:line="350" w:lineRule="exact"/>
        <w:ind w:left="115" w:right="293" w:firstLine="514"/>
        <w:jc w:val="both"/>
        <w:rPr>
          <w:sz w:val="36"/>
          <w:szCs w:val="36"/>
        </w:rPr>
      </w:pPr>
      <w:r w:rsidRPr="00297ABA">
        <w:rPr>
          <w:spacing w:val="-1"/>
          <w:sz w:val="36"/>
          <w:szCs w:val="36"/>
        </w:rPr>
        <w:t xml:space="preserve">Заметим, что диаграмма неравновесных величин </w:t>
      </w:r>
      <w:r w:rsidRPr="00297ABA">
        <w:rPr>
          <w:i/>
          <w:iCs/>
          <w:spacing w:val="-1"/>
          <w:sz w:val="36"/>
          <w:szCs w:val="36"/>
          <w:lang w:val="en-US"/>
        </w:rPr>
        <w:t>L</w:t>
      </w:r>
      <w:r w:rsidRPr="00297ABA">
        <w:rPr>
          <w:i/>
          <w:iCs/>
          <w:spacing w:val="-1"/>
          <w:sz w:val="36"/>
          <w:szCs w:val="36"/>
        </w:rPr>
        <w:t xml:space="preserve">' </w:t>
      </w:r>
      <w:r w:rsidRPr="00297ABA">
        <w:rPr>
          <w:spacing w:val="-1"/>
          <w:sz w:val="36"/>
          <w:szCs w:val="36"/>
        </w:rPr>
        <w:t xml:space="preserve">— </w:t>
      </w:r>
      <w:r w:rsidRPr="00297ABA">
        <w:rPr>
          <w:i/>
          <w:iCs/>
          <w:spacing w:val="-1"/>
          <w:sz w:val="36"/>
          <w:szCs w:val="36"/>
          <w:lang w:val="en-US"/>
        </w:rPr>
        <w:t>S</w:t>
      </w:r>
      <w:r w:rsidRPr="00297ABA">
        <w:rPr>
          <w:i/>
          <w:iCs/>
          <w:spacing w:val="-1"/>
          <w:sz w:val="36"/>
          <w:szCs w:val="36"/>
        </w:rPr>
        <w:t xml:space="preserve">' </w:t>
      </w:r>
      <w:r w:rsidRPr="00297ABA">
        <w:rPr>
          <w:spacing w:val="-1"/>
          <w:sz w:val="36"/>
          <w:szCs w:val="36"/>
        </w:rPr>
        <w:t>назы</w:t>
      </w:r>
      <w:r w:rsidRPr="00297ABA">
        <w:rPr>
          <w:spacing w:val="-1"/>
          <w:sz w:val="36"/>
          <w:szCs w:val="36"/>
        </w:rPr>
        <w:softHyphen/>
      </w:r>
      <w:r w:rsidRPr="00297ABA">
        <w:rPr>
          <w:sz w:val="36"/>
          <w:szCs w:val="36"/>
        </w:rPr>
        <w:t>вается кинетической. Такая диаграмма может быть построена и для трехко</w:t>
      </w:r>
      <w:r w:rsidRPr="00297ABA">
        <w:rPr>
          <w:sz w:val="36"/>
          <w:szCs w:val="36"/>
        </w:rPr>
        <w:t>м</w:t>
      </w:r>
      <w:r w:rsidRPr="00297ABA">
        <w:rPr>
          <w:sz w:val="36"/>
          <w:szCs w:val="36"/>
        </w:rPr>
        <w:t>понентных систем, таких как на рис. 1-30,б.</w:t>
      </w:r>
    </w:p>
    <w:p w:rsidR="005742C1" w:rsidRPr="00297ABA" w:rsidRDefault="005742C1" w:rsidP="00297ABA">
      <w:pPr>
        <w:shd w:val="clear" w:color="auto" w:fill="FFFFFF"/>
        <w:spacing w:line="350" w:lineRule="exact"/>
        <w:ind w:left="115" w:right="23" w:firstLine="528"/>
        <w:jc w:val="both"/>
        <w:rPr>
          <w:sz w:val="36"/>
          <w:szCs w:val="36"/>
        </w:rPr>
      </w:pPr>
      <w:r w:rsidRPr="00297ABA">
        <w:rPr>
          <w:sz w:val="36"/>
          <w:szCs w:val="36"/>
          <w:highlight w:val="yellow"/>
        </w:rPr>
        <w:t>Из-за различных скоростей роста и различных энергий ад</w:t>
      </w:r>
      <w:r w:rsidRPr="00297ABA">
        <w:rPr>
          <w:sz w:val="36"/>
          <w:szCs w:val="36"/>
          <w:highlight w:val="yellow"/>
        </w:rPr>
        <w:softHyphen/>
      </w:r>
      <w:r w:rsidRPr="00297ABA">
        <w:rPr>
          <w:spacing w:val="-6"/>
          <w:sz w:val="36"/>
          <w:szCs w:val="36"/>
          <w:highlight w:val="yellow"/>
        </w:rPr>
        <w:t>сорбции примесь входит в пирамиды роста граней разных кристал</w:t>
      </w:r>
      <w:r w:rsidRPr="00297ABA">
        <w:rPr>
          <w:spacing w:val="-6"/>
          <w:sz w:val="36"/>
          <w:szCs w:val="36"/>
          <w:highlight w:val="yellow"/>
        </w:rPr>
        <w:softHyphen/>
      </w:r>
      <w:r w:rsidRPr="00297ABA">
        <w:rPr>
          <w:sz w:val="36"/>
          <w:szCs w:val="36"/>
          <w:highlight w:val="yellow"/>
        </w:rPr>
        <w:t>лографических форм в разных количествах. В связи с этим физи</w:t>
      </w:r>
      <w:r w:rsidRPr="00297ABA">
        <w:rPr>
          <w:sz w:val="36"/>
          <w:szCs w:val="36"/>
          <w:highlight w:val="yellow"/>
        </w:rPr>
        <w:softHyphen/>
        <w:t>ческие свойства пир</w:t>
      </w:r>
      <w:r w:rsidRPr="00297ABA">
        <w:rPr>
          <w:sz w:val="36"/>
          <w:szCs w:val="36"/>
          <w:highlight w:val="yellow"/>
        </w:rPr>
        <w:t>а</w:t>
      </w:r>
      <w:r w:rsidRPr="00297ABA">
        <w:rPr>
          <w:sz w:val="36"/>
          <w:szCs w:val="36"/>
          <w:highlight w:val="yellow"/>
        </w:rPr>
        <w:t xml:space="preserve">мид могут весьма сильно различаться. Так, </w:t>
      </w:r>
      <w:r w:rsidRPr="00297ABA">
        <w:rPr>
          <w:spacing w:val="-1"/>
          <w:sz w:val="36"/>
          <w:szCs w:val="36"/>
          <w:highlight w:val="yellow"/>
        </w:rPr>
        <w:t>если разрезать кристалл но</w:t>
      </w:r>
      <w:r w:rsidRPr="00297ABA">
        <w:rPr>
          <w:spacing w:val="-1"/>
          <w:sz w:val="36"/>
          <w:szCs w:val="36"/>
          <w:highlight w:val="yellow"/>
        </w:rPr>
        <w:t>р</w:t>
      </w:r>
      <w:r w:rsidRPr="00297ABA">
        <w:rPr>
          <w:spacing w:val="-1"/>
          <w:sz w:val="36"/>
          <w:szCs w:val="36"/>
          <w:highlight w:val="yellow"/>
        </w:rPr>
        <w:t xml:space="preserve">мально к его граням, отполировать и </w:t>
      </w:r>
      <w:r w:rsidRPr="00297ABA">
        <w:rPr>
          <w:spacing w:val="-3"/>
          <w:sz w:val="36"/>
          <w:szCs w:val="36"/>
          <w:highlight w:val="yellow"/>
        </w:rPr>
        <w:t>протравить образовавшиеся повер</w:t>
      </w:r>
      <w:r w:rsidRPr="00297ABA">
        <w:rPr>
          <w:spacing w:val="-3"/>
          <w:sz w:val="36"/>
          <w:szCs w:val="36"/>
          <w:highlight w:val="yellow"/>
        </w:rPr>
        <w:t>х</w:t>
      </w:r>
      <w:r w:rsidRPr="00297ABA">
        <w:rPr>
          <w:spacing w:val="-3"/>
          <w:sz w:val="36"/>
          <w:szCs w:val="36"/>
          <w:highlight w:val="yellow"/>
        </w:rPr>
        <w:t>ности, то довольно часто обна</w:t>
      </w:r>
      <w:r w:rsidRPr="00297ABA">
        <w:rPr>
          <w:spacing w:val="-3"/>
          <w:sz w:val="36"/>
          <w:szCs w:val="36"/>
          <w:highlight w:val="yellow"/>
        </w:rPr>
        <w:softHyphen/>
      </w:r>
      <w:r w:rsidRPr="00297ABA">
        <w:rPr>
          <w:sz w:val="36"/>
          <w:szCs w:val="36"/>
          <w:highlight w:val="yellow"/>
        </w:rPr>
        <w:t xml:space="preserve">руживается, что вещество разных пирамид роста растворяется </w:t>
      </w:r>
      <w:r w:rsidRPr="00297ABA">
        <w:rPr>
          <w:spacing w:val="-4"/>
          <w:sz w:val="36"/>
          <w:szCs w:val="36"/>
          <w:highlight w:val="yellow"/>
        </w:rPr>
        <w:t>с разной скоростью. Материал из разных пирамид ро</w:t>
      </w:r>
      <w:r w:rsidRPr="00297ABA">
        <w:rPr>
          <w:spacing w:val="-4"/>
          <w:sz w:val="36"/>
          <w:szCs w:val="36"/>
          <w:highlight w:val="yellow"/>
        </w:rPr>
        <w:t>с</w:t>
      </w:r>
      <w:r w:rsidRPr="00297ABA">
        <w:rPr>
          <w:spacing w:val="-4"/>
          <w:sz w:val="36"/>
          <w:szCs w:val="36"/>
          <w:highlight w:val="yellow"/>
        </w:rPr>
        <w:t xml:space="preserve">та обычно </w:t>
      </w:r>
      <w:r w:rsidRPr="00297ABA">
        <w:rPr>
          <w:sz w:val="36"/>
          <w:szCs w:val="36"/>
          <w:highlight w:val="yellow"/>
        </w:rPr>
        <w:t>различается по твердости, показателю прело</w:t>
      </w:r>
      <w:r w:rsidRPr="00297ABA">
        <w:rPr>
          <w:sz w:val="36"/>
          <w:szCs w:val="36"/>
          <w:highlight w:val="yellow"/>
        </w:rPr>
        <w:t>м</w:t>
      </w:r>
      <w:r w:rsidRPr="00297ABA">
        <w:rPr>
          <w:sz w:val="36"/>
          <w:szCs w:val="36"/>
          <w:highlight w:val="yellow"/>
        </w:rPr>
        <w:t>ления, иногда по цвету и т. д.</w:t>
      </w:r>
    </w:p>
    <w:p w:rsidR="00067692" w:rsidRPr="00297ABA" w:rsidRDefault="005742C1" w:rsidP="00067692">
      <w:pPr>
        <w:shd w:val="clear" w:color="auto" w:fill="FFFFFF"/>
        <w:spacing w:line="350" w:lineRule="exact"/>
        <w:ind w:right="34"/>
        <w:jc w:val="both"/>
        <w:rPr>
          <w:spacing w:val="-2"/>
          <w:sz w:val="36"/>
          <w:szCs w:val="36"/>
        </w:rPr>
      </w:pPr>
      <w:r w:rsidRPr="00297ABA">
        <w:rPr>
          <w:spacing w:val="-2"/>
          <w:sz w:val="36"/>
          <w:szCs w:val="36"/>
        </w:rPr>
        <w:t xml:space="preserve">В отдельный сектор примесь может входить неравномерно на </w:t>
      </w:r>
      <w:r w:rsidRPr="00297ABA">
        <w:rPr>
          <w:sz w:val="36"/>
          <w:szCs w:val="36"/>
        </w:rPr>
        <w:t>разных эт</w:t>
      </w:r>
      <w:r w:rsidRPr="00297ABA">
        <w:rPr>
          <w:sz w:val="36"/>
          <w:szCs w:val="36"/>
        </w:rPr>
        <w:t>а</w:t>
      </w:r>
      <w:r w:rsidRPr="00297ABA">
        <w:rPr>
          <w:sz w:val="36"/>
          <w:szCs w:val="36"/>
        </w:rPr>
        <w:t xml:space="preserve">пах роста кристалла, что приводит к его зональному </w:t>
      </w:r>
      <w:r w:rsidRPr="00297ABA">
        <w:rPr>
          <w:spacing w:val="-4"/>
          <w:sz w:val="36"/>
          <w:szCs w:val="36"/>
        </w:rPr>
        <w:t xml:space="preserve">строению. Главной причиной зональности являются </w:t>
      </w:r>
      <w:r w:rsidRPr="00297ABA">
        <w:rPr>
          <w:spacing w:val="-2"/>
          <w:sz w:val="36"/>
          <w:szCs w:val="36"/>
        </w:rPr>
        <w:t>колебания ско</w:t>
      </w:r>
      <w:r w:rsidRPr="00297ABA">
        <w:rPr>
          <w:spacing w:val="-2"/>
          <w:sz w:val="36"/>
          <w:szCs w:val="36"/>
        </w:rPr>
        <w:softHyphen/>
        <w:t>ростей роста граней по тем или иным причинам, в первую очередь</w:t>
      </w:r>
      <w:r w:rsidR="00067692" w:rsidRPr="00297ABA">
        <w:rPr>
          <w:spacing w:val="-2"/>
          <w:sz w:val="36"/>
          <w:szCs w:val="36"/>
        </w:rPr>
        <w:t xml:space="preserve"> в результате непостоянства усл</w:t>
      </w:r>
      <w:r w:rsidR="00067692" w:rsidRPr="00297ABA">
        <w:rPr>
          <w:spacing w:val="-2"/>
          <w:sz w:val="36"/>
          <w:szCs w:val="36"/>
        </w:rPr>
        <w:t>о</w:t>
      </w:r>
      <w:r w:rsidR="00067692" w:rsidRPr="00297ABA">
        <w:rPr>
          <w:spacing w:val="-2"/>
          <w:sz w:val="36"/>
          <w:szCs w:val="36"/>
        </w:rPr>
        <w:t>вий ведения процесса (темпера</w:t>
      </w:r>
      <w:r w:rsidR="00067692" w:rsidRPr="00297ABA">
        <w:rPr>
          <w:spacing w:val="-2"/>
          <w:sz w:val="36"/>
          <w:szCs w:val="36"/>
        </w:rPr>
        <w:softHyphen/>
        <w:t>туры, пересыщения). Частным случаем з</w:t>
      </w:r>
      <w:r w:rsidR="00067692" w:rsidRPr="00297ABA">
        <w:rPr>
          <w:spacing w:val="-2"/>
          <w:sz w:val="36"/>
          <w:szCs w:val="36"/>
        </w:rPr>
        <w:t>о</w:t>
      </w:r>
      <w:r w:rsidR="00067692" w:rsidRPr="00297ABA">
        <w:rPr>
          <w:spacing w:val="-2"/>
          <w:sz w:val="36"/>
          <w:szCs w:val="36"/>
        </w:rPr>
        <w:t>нальных кристаллов яв</w:t>
      </w:r>
      <w:r w:rsidR="00067692" w:rsidRPr="00297ABA">
        <w:rPr>
          <w:spacing w:val="-2"/>
          <w:sz w:val="36"/>
          <w:szCs w:val="36"/>
        </w:rPr>
        <w:softHyphen/>
        <w:t>ляются аномально-смешанные</w:t>
      </w:r>
      <w:r w:rsidR="00B8148D" w:rsidRPr="00297ABA">
        <w:rPr>
          <w:spacing w:val="-2"/>
          <w:sz w:val="36"/>
          <w:szCs w:val="36"/>
        </w:rPr>
        <w:t xml:space="preserve"> кристаллы с пр</w:t>
      </w:r>
      <w:r w:rsidR="00B8148D" w:rsidRPr="00297ABA">
        <w:rPr>
          <w:spacing w:val="-2"/>
          <w:sz w:val="36"/>
          <w:szCs w:val="36"/>
        </w:rPr>
        <w:t>о</w:t>
      </w:r>
      <w:r w:rsidR="00B8148D" w:rsidRPr="00297ABA">
        <w:rPr>
          <w:spacing w:val="-2"/>
          <w:sz w:val="36"/>
          <w:szCs w:val="36"/>
        </w:rPr>
        <w:t>слойками эпитак</w:t>
      </w:r>
      <w:r w:rsidR="00067692" w:rsidRPr="00297ABA">
        <w:rPr>
          <w:spacing w:val="-2"/>
          <w:sz w:val="36"/>
          <w:szCs w:val="36"/>
        </w:rPr>
        <w:t>сиальной примеси (§ 1.1 и 1.7).</w:t>
      </w:r>
    </w:p>
    <w:p w:rsidR="005742C1" w:rsidRPr="00067692" w:rsidRDefault="005742C1" w:rsidP="00067692">
      <w:pPr>
        <w:shd w:val="clear" w:color="auto" w:fill="FFFFFF"/>
        <w:spacing w:line="350" w:lineRule="exact"/>
        <w:ind w:right="34"/>
        <w:jc w:val="both"/>
        <w:rPr>
          <w:spacing w:val="-2"/>
          <w:sz w:val="38"/>
          <w:szCs w:val="38"/>
        </w:rPr>
      </w:pPr>
    </w:p>
    <w:p w:rsidR="00BD0D8C" w:rsidRDefault="005742C1" w:rsidP="00BD0D8C">
      <w:pPr>
        <w:shd w:val="clear" w:color="auto" w:fill="FFFFFF"/>
        <w:spacing w:before="202"/>
        <w:ind w:left="5"/>
      </w:pPr>
      <w:r>
        <w:rPr>
          <w:spacing w:val="-18"/>
          <w:sz w:val="32"/>
          <w:szCs w:val="32"/>
        </w:rPr>
        <w:t>57</w:t>
      </w:r>
    </w:p>
    <w:p w:rsidR="005742C1" w:rsidRDefault="005742C1">
      <w:pPr>
        <w:shd w:val="clear" w:color="auto" w:fill="FFFFFF"/>
        <w:spacing w:before="206"/>
        <w:ind w:left="10939"/>
        <w:sectPr w:rsidR="005742C1">
          <w:pgSz w:w="14385" w:h="21197"/>
          <w:pgMar w:top="1440" w:right="1440" w:bottom="360" w:left="1440" w:header="720" w:footer="720" w:gutter="0"/>
          <w:cols w:space="60"/>
          <w:noEndnote/>
        </w:sectPr>
      </w:pPr>
    </w:p>
    <w:p w:rsidR="005742C1" w:rsidRPr="00297ABA" w:rsidRDefault="005742C1">
      <w:pPr>
        <w:shd w:val="clear" w:color="auto" w:fill="FFFFFF"/>
        <w:spacing w:line="350" w:lineRule="exact"/>
        <w:ind w:right="34" w:firstLine="538"/>
        <w:jc w:val="both"/>
        <w:rPr>
          <w:sz w:val="36"/>
          <w:szCs w:val="36"/>
        </w:rPr>
      </w:pPr>
      <w:r w:rsidRPr="00297ABA">
        <w:rPr>
          <w:spacing w:val="-5"/>
          <w:sz w:val="36"/>
          <w:szCs w:val="36"/>
        </w:rPr>
        <w:lastRenderedPageBreak/>
        <w:t xml:space="preserve">Наконец, примесь входит неравномерно по площади грани. </w:t>
      </w:r>
      <w:r w:rsidRPr="00297ABA">
        <w:rPr>
          <w:sz w:val="36"/>
          <w:szCs w:val="36"/>
        </w:rPr>
        <w:t>Разн</w:t>
      </w:r>
      <w:r w:rsidRPr="00297ABA">
        <w:rPr>
          <w:sz w:val="36"/>
          <w:szCs w:val="36"/>
        </w:rPr>
        <w:t>о</w:t>
      </w:r>
      <w:r w:rsidRPr="00297ABA">
        <w:rPr>
          <w:sz w:val="36"/>
          <w:szCs w:val="36"/>
        </w:rPr>
        <w:t>ориентированные вицинальные поверхности, образующие хо</w:t>
      </w:r>
      <w:r w:rsidRPr="00297ABA">
        <w:rPr>
          <w:sz w:val="36"/>
          <w:szCs w:val="36"/>
        </w:rPr>
        <w:t>л</w:t>
      </w:r>
      <w:r w:rsidRPr="00297ABA">
        <w:rPr>
          <w:sz w:val="36"/>
          <w:szCs w:val="36"/>
        </w:rPr>
        <w:t>мики роста, поглощают примесь в разных количествах. При этом возникает субсекториальность в распределении примеси в кристаллах. Характе</w:t>
      </w:r>
      <w:r w:rsidRPr="00297ABA">
        <w:rPr>
          <w:sz w:val="36"/>
          <w:szCs w:val="36"/>
        </w:rPr>
        <w:t>р</w:t>
      </w:r>
      <w:r w:rsidRPr="00297ABA">
        <w:rPr>
          <w:sz w:val="36"/>
          <w:szCs w:val="36"/>
        </w:rPr>
        <w:t>но также повышенное содержание примеси на стыках слоев роста от соседних центров роста.</w:t>
      </w:r>
    </w:p>
    <w:p w:rsidR="005742C1" w:rsidRPr="00297ABA" w:rsidRDefault="005742C1">
      <w:pPr>
        <w:shd w:val="clear" w:color="auto" w:fill="FFFFFF"/>
        <w:spacing w:before="5" w:line="350" w:lineRule="exact"/>
        <w:ind w:left="10" w:right="29" w:firstLine="528"/>
        <w:jc w:val="both"/>
        <w:rPr>
          <w:sz w:val="36"/>
          <w:szCs w:val="36"/>
        </w:rPr>
      </w:pPr>
      <w:r w:rsidRPr="00297ABA">
        <w:rPr>
          <w:spacing w:val="-3"/>
          <w:sz w:val="36"/>
          <w:szCs w:val="36"/>
          <w:highlight w:val="yellow"/>
        </w:rPr>
        <w:t xml:space="preserve">Различия в содержании примесей в разных участках кристалла </w:t>
      </w:r>
      <w:r w:rsidRPr="00297ABA">
        <w:rPr>
          <w:spacing w:val="-2"/>
          <w:sz w:val="36"/>
          <w:szCs w:val="36"/>
          <w:highlight w:val="yellow"/>
        </w:rPr>
        <w:t>пр</w:t>
      </w:r>
      <w:r w:rsidRPr="00297ABA">
        <w:rPr>
          <w:spacing w:val="-2"/>
          <w:sz w:val="36"/>
          <w:szCs w:val="36"/>
          <w:highlight w:val="yellow"/>
        </w:rPr>
        <w:t>и</w:t>
      </w:r>
      <w:r w:rsidRPr="00297ABA">
        <w:rPr>
          <w:spacing w:val="-2"/>
          <w:sz w:val="36"/>
          <w:szCs w:val="36"/>
          <w:highlight w:val="yellow"/>
        </w:rPr>
        <w:t>водят и к различиям в параметрах элементарной ячейки струк</w:t>
      </w:r>
      <w:r w:rsidRPr="00297ABA">
        <w:rPr>
          <w:spacing w:val="-2"/>
          <w:sz w:val="36"/>
          <w:szCs w:val="36"/>
          <w:highlight w:val="yellow"/>
        </w:rPr>
        <w:softHyphen/>
      </w:r>
      <w:r w:rsidRPr="00297ABA">
        <w:rPr>
          <w:spacing w:val="-1"/>
          <w:sz w:val="36"/>
          <w:szCs w:val="36"/>
          <w:highlight w:val="yellow"/>
        </w:rPr>
        <w:t>туры кр</w:t>
      </w:r>
      <w:r w:rsidRPr="00297ABA">
        <w:rPr>
          <w:spacing w:val="-1"/>
          <w:sz w:val="36"/>
          <w:szCs w:val="36"/>
          <w:highlight w:val="yellow"/>
        </w:rPr>
        <w:t>и</w:t>
      </w:r>
      <w:r w:rsidRPr="00297ABA">
        <w:rPr>
          <w:spacing w:val="-1"/>
          <w:sz w:val="36"/>
          <w:szCs w:val="36"/>
          <w:highlight w:val="yellow"/>
        </w:rPr>
        <w:t>сталла в разных его участках</w:t>
      </w:r>
      <w:r w:rsidRPr="00297ABA">
        <w:rPr>
          <w:spacing w:val="-1"/>
          <w:sz w:val="36"/>
          <w:szCs w:val="36"/>
        </w:rPr>
        <w:t>. Это явление получило на</w:t>
      </w:r>
      <w:r w:rsidRPr="00297ABA">
        <w:rPr>
          <w:spacing w:val="-1"/>
          <w:sz w:val="36"/>
          <w:szCs w:val="36"/>
        </w:rPr>
        <w:softHyphen/>
      </w:r>
      <w:r w:rsidRPr="00297ABA">
        <w:rPr>
          <w:spacing w:val="-6"/>
          <w:sz w:val="36"/>
          <w:szCs w:val="36"/>
        </w:rPr>
        <w:t>звание «гетер</w:t>
      </w:r>
      <w:r w:rsidRPr="00297ABA">
        <w:rPr>
          <w:spacing w:val="-6"/>
          <w:sz w:val="36"/>
          <w:szCs w:val="36"/>
        </w:rPr>
        <w:t>о</w:t>
      </w:r>
      <w:r w:rsidRPr="00297ABA">
        <w:rPr>
          <w:spacing w:val="-6"/>
          <w:sz w:val="36"/>
          <w:szCs w:val="36"/>
        </w:rPr>
        <w:t>метрии» [Штернберг А. А., 1962] и широко распро</w:t>
      </w:r>
      <w:r w:rsidRPr="00297ABA">
        <w:rPr>
          <w:spacing w:val="-6"/>
          <w:sz w:val="36"/>
          <w:szCs w:val="36"/>
        </w:rPr>
        <w:softHyphen/>
      </w:r>
      <w:r w:rsidRPr="00297ABA">
        <w:rPr>
          <w:spacing w:val="-5"/>
          <w:sz w:val="36"/>
          <w:szCs w:val="36"/>
        </w:rPr>
        <w:t xml:space="preserve">странено в природных и искусственных кристаллах. Гетерометрия </w:t>
      </w:r>
      <w:r w:rsidRPr="00297ABA">
        <w:rPr>
          <w:spacing w:val="-4"/>
          <w:sz w:val="36"/>
          <w:szCs w:val="36"/>
        </w:rPr>
        <w:t>приводит к местным напр</w:t>
      </w:r>
      <w:r w:rsidRPr="00297ABA">
        <w:rPr>
          <w:spacing w:val="-4"/>
          <w:sz w:val="36"/>
          <w:szCs w:val="36"/>
        </w:rPr>
        <w:t>я</w:t>
      </w:r>
      <w:r w:rsidRPr="00297ABA">
        <w:rPr>
          <w:spacing w:val="-4"/>
          <w:sz w:val="36"/>
          <w:szCs w:val="36"/>
        </w:rPr>
        <w:t>жениям внутри кристалла, которые про</w:t>
      </w:r>
      <w:r w:rsidRPr="00297ABA">
        <w:rPr>
          <w:spacing w:val="-4"/>
          <w:sz w:val="36"/>
          <w:szCs w:val="36"/>
        </w:rPr>
        <w:softHyphen/>
      </w:r>
      <w:r w:rsidRPr="00297ABA">
        <w:rPr>
          <w:sz w:val="36"/>
          <w:szCs w:val="36"/>
        </w:rPr>
        <w:t>являются различно. Так, при н</w:t>
      </w:r>
      <w:r w:rsidRPr="00297ABA">
        <w:rPr>
          <w:sz w:val="36"/>
          <w:szCs w:val="36"/>
        </w:rPr>
        <w:t>е</w:t>
      </w:r>
      <w:r w:rsidRPr="00297ABA">
        <w:rPr>
          <w:sz w:val="36"/>
          <w:szCs w:val="36"/>
        </w:rPr>
        <w:t xml:space="preserve">равномерном вхождении примеси </w:t>
      </w:r>
      <w:r w:rsidRPr="00297ABA">
        <w:rPr>
          <w:spacing w:val="-3"/>
          <w:sz w:val="36"/>
          <w:szCs w:val="36"/>
        </w:rPr>
        <w:t>в отдельную пирамиду роста могут возникать дислокации. Дисло</w:t>
      </w:r>
      <w:r w:rsidRPr="00297ABA">
        <w:rPr>
          <w:spacing w:val="-3"/>
          <w:sz w:val="36"/>
          <w:szCs w:val="36"/>
        </w:rPr>
        <w:softHyphen/>
      </w:r>
      <w:r w:rsidRPr="00297ABA">
        <w:rPr>
          <w:spacing w:val="-5"/>
          <w:sz w:val="36"/>
          <w:szCs w:val="36"/>
        </w:rPr>
        <w:t>кации возникают и при разрешении напр</w:t>
      </w:r>
      <w:r w:rsidRPr="00297ABA">
        <w:rPr>
          <w:spacing w:val="-5"/>
          <w:sz w:val="36"/>
          <w:szCs w:val="36"/>
        </w:rPr>
        <w:t>я</w:t>
      </w:r>
      <w:r w:rsidRPr="00297ABA">
        <w:rPr>
          <w:spacing w:val="-5"/>
          <w:sz w:val="36"/>
          <w:szCs w:val="36"/>
        </w:rPr>
        <w:t xml:space="preserve">жений между соседними </w:t>
      </w:r>
      <w:r w:rsidRPr="00297ABA">
        <w:rPr>
          <w:sz w:val="36"/>
          <w:szCs w:val="36"/>
        </w:rPr>
        <w:t>пирамидами роста.</w:t>
      </w:r>
    </w:p>
    <w:p w:rsidR="005742C1" w:rsidRPr="00297ABA" w:rsidRDefault="005742C1">
      <w:pPr>
        <w:shd w:val="clear" w:color="auto" w:fill="FFFFFF"/>
        <w:spacing w:line="350" w:lineRule="exact"/>
        <w:ind w:left="10" w:right="19" w:firstLine="542"/>
        <w:jc w:val="both"/>
        <w:rPr>
          <w:sz w:val="36"/>
          <w:szCs w:val="36"/>
        </w:rPr>
      </w:pPr>
      <w:r w:rsidRPr="00297ABA">
        <w:rPr>
          <w:spacing w:val="-2"/>
          <w:sz w:val="36"/>
          <w:szCs w:val="36"/>
        </w:rPr>
        <w:t>Пластическая деформация за счет внутренних напряжений (ав</w:t>
      </w:r>
      <w:r w:rsidRPr="00297ABA">
        <w:rPr>
          <w:spacing w:val="-2"/>
          <w:sz w:val="36"/>
          <w:szCs w:val="36"/>
        </w:rPr>
        <w:softHyphen/>
      </w:r>
      <w:r w:rsidRPr="00297ABA">
        <w:rPr>
          <w:sz w:val="36"/>
          <w:szCs w:val="36"/>
        </w:rPr>
        <w:t>тодеформация) может приводить к изгибу и скручиванию крис</w:t>
      </w:r>
      <w:r w:rsidRPr="00297ABA">
        <w:rPr>
          <w:sz w:val="36"/>
          <w:szCs w:val="36"/>
        </w:rPr>
        <w:softHyphen/>
      </w:r>
      <w:r w:rsidRPr="00297ABA">
        <w:rPr>
          <w:spacing w:val="-5"/>
          <w:sz w:val="36"/>
          <w:szCs w:val="36"/>
        </w:rPr>
        <w:t xml:space="preserve">таллов в процессе роста (Бакли Г., 1954]. Мы сталкивались со </w:t>
      </w:r>
      <w:r w:rsidRPr="00297ABA">
        <w:rPr>
          <w:spacing w:val="-3"/>
          <w:sz w:val="36"/>
          <w:szCs w:val="36"/>
        </w:rPr>
        <w:t>скр</w:t>
      </w:r>
      <w:r w:rsidRPr="00297ABA">
        <w:rPr>
          <w:spacing w:val="-3"/>
          <w:sz w:val="36"/>
          <w:szCs w:val="36"/>
        </w:rPr>
        <w:t>у</w:t>
      </w:r>
      <w:r w:rsidRPr="00297ABA">
        <w:rPr>
          <w:spacing w:val="-3"/>
          <w:sz w:val="36"/>
          <w:szCs w:val="36"/>
        </w:rPr>
        <w:t>чиванием или изгибом при росте кристаллов щавелевой и ян</w:t>
      </w:r>
      <w:r w:rsidRPr="00297ABA">
        <w:rPr>
          <w:spacing w:val="-3"/>
          <w:sz w:val="36"/>
          <w:szCs w:val="36"/>
        </w:rPr>
        <w:softHyphen/>
      </w:r>
      <w:r w:rsidRPr="00297ABA">
        <w:rPr>
          <w:spacing w:val="-5"/>
          <w:sz w:val="36"/>
          <w:szCs w:val="36"/>
        </w:rPr>
        <w:t>тарной кислоты, сегнет</w:t>
      </w:r>
      <w:r w:rsidRPr="00297ABA">
        <w:rPr>
          <w:spacing w:val="-5"/>
          <w:sz w:val="36"/>
          <w:szCs w:val="36"/>
        </w:rPr>
        <w:t>о</w:t>
      </w:r>
      <w:r w:rsidRPr="00297ABA">
        <w:rPr>
          <w:spacing w:val="-5"/>
          <w:sz w:val="36"/>
          <w:szCs w:val="36"/>
        </w:rPr>
        <w:t xml:space="preserve">вой соли, медь-аммоний сульфата, </w:t>
      </w:r>
      <w:r w:rsidRPr="00297ABA">
        <w:rPr>
          <w:spacing w:val="-5"/>
          <w:sz w:val="36"/>
          <w:szCs w:val="36"/>
          <w:highlight w:val="yellow"/>
        </w:rPr>
        <w:t>гипса</w:t>
      </w:r>
      <w:r w:rsidRPr="00297ABA">
        <w:rPr>
          <w:spacing w:val="-5"/>
          <w:sz w:val="36"/>
          <w:szCs w:val="36"/>
        </w:rPr>
        <w:t xml:space="preserve">. </w:t>
      </w:r>
      <w:r w:rsidRPr="00297ABA">
        <w:rPr>
          <w:sz w:val="36"/>
          <w:szCs w:val="36"/>
        </w:rPr>
        <w:t>Необходимо отличать исти</w:t>
      </w:r>
      <w:r w:rsidRPr="00297ABA">
        <w:rPr>
          <w:sz w:val="36"/>
          <w:szCs w:val="36"/>
        </w:rPr>
        <w:t>н</w:t>
      </w:r>
      <w:r w:rsidRPr="00297ABA">
        <w:rPr>
          <w:sz w:val="36"/>
          <w:szCs w:val="36"/>
        </w:rPr>
        <w:t>ное скручивание и изгиб от образова</w:t>
      </w:r>
      <w:r w:rsidRPr="00297ABA">
        <w:rPr>
          <w:sz w:val="36"/>
          <w:szCs w:val="36"/>
        </w:rPr>
        <w:softHyphen/>
        <w:t>ния  кр</w:t>
      </w:r>
      <w:r w:rsidRPr="00297ABA">
        <w:rPr>
          <w:sz w:val="36"/>
          <w:szCs w:val="36"/>
        </w:rPr>
        <w:t>и</w:t>
      </w:r>
      <w:r w:rsidRPr="00297ABA">
        <w:rPr>
          <w:sz w:val="36"/>
          <w:szCs w:val="36"/>
        </w:rPr>
        <w:t>вогранного кристалла,  не  имеющего искажения  решетки</w:t>
      </w:r>
    </w:p>
    <w:p w:rsidR="005742C1" w:rsidRPr="00297ABA" w:rsidRDefault="005742C1">
      <w:pPr>
        <w:shd w:val="clear" w:color="auto" w:fill="FFFFFF"/>
        <w:ind w:left="72"/>
        <w:rPr>
          <w:sz w:val="36"/>
          <w:szCs w:val="36"/>
        </w:rPr>
      </w:pPr>
      <w:r w:rsidRPr="00297ABA">
        <w:rPr>
          <w:sz w:val="36"/>
          <w:szCs w:val="36"/>
        </w:rPr>
        <w:t>(§ 1.7).</w:t>
      </w:r>
    </w:p>
    <w:p w:rsidR="005742C1" w:rsidRPr="00297ABA" w:rsidRDefault="005742C1">
      <w:pPr>
        <w:framePr w:h="375" w:hRule="exact" w:hSpace="38" w:wrap="notBeside" w:vAnchor="text" w:hAnchor="text" w:x="731" w:y="7278"/>
        <w:shd w:val="clear" w:color="auto" w:fill="FFFFFF"/>
        <w:rPr>
          <w:sz w:val="36"/>
          <w:szCs w:val="36"/>
        </w:rPr>
      </w:pPr>
      <w:r w:rsidRPr="00297ABA">
        <w:rPr>
          <w:spacing w:val="-2"/>
          <w:sz w:val="36"/>
          <w:szCs w:val="36"/>
        </w:rPr>
        <w:t>Рис. 1-32. Субиндивиды разной формы в теле материнского кристалла.</w:t>
      </w:r>
    </w:p>
    <w:p w:rsidR="005742C1" w:rsidRPr="00297ABA" w:rsidRDefault="005742C1">
      <w:pPr>
        <w:shd w:val="clear" w:color="auto" w:fill="FFFFFF"/>
        <w:spacing w:line="350" w:lineRule="exact"/>
        <w:ind w:left="14" w:firstLine="547"/>
        <w:jc w:val="both"/>
        <w:rPr>
          <w:spacing w:val="-4"/>
          <w:sz w:val="38"/>
          <w:szCs w:val="38"/>
          <w:highlight w:val="yellow"/>
        </w:rPr>
      </w:pPr>
      <w:r w:rsidRPr="00297ABA">
        <w:rPr>
          <w:sz w:val="36"/>
          <w:szCs w:val="36"/>
          <w:highlight w:val="yellow"/>
        </w:rPr>
        <w:t>Поскольку пластическая деформация возникает одновременно с ростом, образующиеся в ходе деформации микроблоки, выходя</w:t>
      </w:r>
      <w:r w:rsidRPr="00297ABA">
        <w:rPr>
          <w:sz w:val="36"/>
          <w:szCs w:val="36"/>
          <w:highlight w:val="yellow"/>
        </w:rPr>
        <w:softHyphen/>
        <w:t>щие на поверхность кристалла, могут начать расти самостоятельно за счет со</w:t>
      </w:r>
      <w:r w:rsidRPr="00297ABA">
        <w:rPr>
          <w:sz w:val="36"/>
          <w:szCs w:val="36"/>
          <w:highlight w:val="yellow"/>
        </w:rPr>
        <w:t>б</w:t>
      </w:r>
      <w:r w:rsidRPr="00297ABA">
        <w:rPr>
          <w:sz w:val="36"/>
          <w:szCs w:val="36"/>
          <w:highlight w:val="yellow"/>
        </w:rPr>
        <w:t xml:space="preserve">ственных центров роста, давая субиндивиды в теле </w:t>
      </w:r>
      <w:r w:rsidRPr="00297ABA">
        <w:rPr>
          <w:spacing w:val="-3"/>
          <w:sz w:val="36"/>
          <w:szCs w:val="36"/>
          <w:highlight w:val="yellow"/>
        </w:rPr>
        <w:t>основного криста</w:t>
      </w:r>
      <w:r w:rsidRPr="00297ABA">
        <w:rPr>
          <w:spacing w:val="-3"/>
          <w:sz w:val="36"/>
          <w:szCs w:val="36"/>
          <w:highlight w:val="yellow"/>
        </w:rPr>
        <w:t>л</w:t>
      </w:r>
      <w:r w:rsidRPr="00297ABA">
        <w:rPr>
          <w:spacing w:val="-3"/>
          <w:sz w:val="36"/>
          <w:szCs w:val="36"/>
          <w:highlight w:val="yellow"/>
        </w:rPr>
        <w:t xml:space="preserve">ла (рис. 1-32). При этом происходит быстрое </w:t>
      </w:r>
      <w:r w:rsidRPr="00297ABA">
        <w:rPr>
          <w:sz w:val="36"/>
          <w:szCs w:val="36"/>
          <w:highlight w:val="yellow"/>
        </w:rPr>
        <w:t>разраст</w:t>
      </w:r>
      <w:r w:rsidRPr="00297ABA">
        <w:rPr>
          <w:sz w:val="36"/>
          <w:szCs w:val="36"/>
          <w:highlight w:val="yellow"/>
        </w:rPr>
        <w:t>а</w:t>
      </w:r>
      <w:r w:rsidRPr="00297ABA">
        <w:rPr>
          <w:sz w:val="36"/>
          <w:szCs w:val="36"/>
          <w:highlight w:val="yellow"/>
        </w:rPr>
        <w:t xml:space="preserve">ние блоков до макроскопических размеров (рис. 1-33) </w:t>
      </w:r>
      <w:r w:rsidRPr="00297ABA">
        <w:rPr>
          <w:spacing w:val="-3"/>
          <w:sz w:val="36"/>
          <w:szCs w:val="36"/>
          <w:highlight w:val="yellow"/>
        </w:rPr>
        <w:t>[Ульянова Т. П. и др. 1973]. Кристаллизационное давление, разви</w:t>
      </w:r>
      <w:r w:rsidRPr="00297ABA">
        <w:rPr>
          <w:spacing w:val="-3"/>
          <w:sz w:val="36"/>
          <w:szCs w:val="36"/>
          <w:highlight w:val="yellow"/>
        </w:rPr>
        <w:softHyphen/>
      </w:r>
      <w:r w:rsidRPr="00297ABA">
        <w:rPr>
          <w:spacing w:val="-6"/>
          <w:sz w:val="36"/>
          <w:szCs w:val="36"/>
          <w:highlight w:val="yellow"/>
        </w:rPr>
        <w:t>вающееся по индукционным п</w:t>
      </w:r>
      <w:r w:rsidRPr="00297ABA">
        <w:rPr>
          <w:spacing w:val="-6"/>
          <w:sz w:val="36"/>
          <w:szCs w:val="36"/>
          <w:highlight w:val="yellow"/>
        </w:rPr>
        <w:t>о</w:t>
      </w:r>
      <w:r w:rsidRPr="00297ABA">
        <w:rPr>
          <w:spacing w:val="-6"/>
          <w:sz w:val="36"/>
          <w:szCs w:val="36"/>
          <w:highlight w:val="yellow"/>
        </w:rPr>
        <w:t>верхностям между основным крис</w:t>
      </w:r>
      <w:r w:rsidRPr="00297ABA">
        <w:rPr>
          <w:spacing w:val="-6"/>
          <w:sz w:val="36"/>
          <w:szCs w:val="36"/>
          <w:highlight w:val="yellow"/>
        </w:rPr>
        <w:softHyphen/>
      </w:r>
      <w:r w:rsidRPr="00297ABA">
        <w:rPr>
          <w:sz w:val="36"/>
          <w:szCs w:val="36"/>
          <w:highlight w:val="yellow"/>
        </w:rPr>
        <w:t>таллом и блоком, создает новые н</w:t>
      </w:r>
      <w:r w:rsidRPr="00297ABA">
        <w:rPr>
          <w:sz w:val="36"/>
          <w:szCs w:val="36"/>
          <w:highlight w:val="yellow"/>
        </w:rPr>
        <w:t>а</w:t>
      </w:r>
      <w:r w:rsidRPr="00297ABA">
        <w:rPr>
          <w:sz w:val="36"/>
          <w:szCs w:val="36"/>
          <w:highlight w:val="yellow"/>
        </w:rPr>
        <w:t>пряжения, и возникают новые блоки. Таким образом, происходит пр</w:t>
      </w:r>
      <w:r w:rsidRPr="00297ABA">
        <w:rPr>
          <w:sz w:val="36"/>
          <w:szCs w:val="36"/>
          <w:highlight w:val="yellow"/>
        </w:rPr>
        <w:t>о</w:t>
      </w:r>
      <w:r w:rsidRPr="00297ABA">
        <w:rPr>
          <w:sz w:val="36"/>
          <w:szCs w:val="36"/>
          <w:highlight w:val="yellow"/>
        </w:rPr>
        <w:t xml:space="preserve">грессивное нарастание </w:t>
      </w:r>
      <w:r w:rsidRPr="00297ABA">
        <w:rPr>
          <w:spacing w:val="-4"/>
          <w:sz w:val="36"/>
          <w:szCs w:val="36"/>
          <w:highlight w:val="yellow"/>
        </w:rPr>
        <w:t>блочности, причем каждый блок по-прежнему растет как само</w:t>
      </w:r>
      <w:r w:rsidRPr="00297ABA">
        <w:rPr>
          <w:spacing w:val="-4"/>
          <w:sz w:val="36"/>
          <w:szCs w:val="36"/>
          <w:highlight w:val="yellow"/>
        </w:rPr>
        <w:softHyphen/>
      </w:r>
      <w:r w:rsidRPr="00297ABA">
        <w:rPr>
          <w:spacing w:val="-3"/>
          <w:sz w:val="36"/>
          <w:szCs w:val="36"/>
          <w:highlight w:val="yellow"/>
        </w:rPr>
        <w:t>стоятельный кристалл. Такой процесс называется расщ</w:t>
      </w:r>
      <w:r w:rsidRPr="00297ABA">
        <w:rPr>
          <w:spacing w:val="-3"/>
          <w:sz w:val="36"/>
          <w:szCs w:val="36"/>
          <w:highlight w:val="yellow"/>
        </w:rPr>
        <w:t>е</w:t>
      </w:r>
      <w:r w:rsidRPr="00297ABA">
        <w:rPr>
          <w:spacing w:val="-3"/>
          <w:sz w:val="36"/>
          <w:szCs w:val="36"/>
          <w:highlight w:val="yellow"/>
        </w:rPr>
        <w:t xml:space="preserve">плением </w:t>
      </w:r>
      <w:r w:rsidRPr="00297ABA">
        <w:rPr>
          <w:spacing w:val="-1"/>
          <w:sz w:val="36"/>
          <w:szCs w:val="36"/>
          <w:highlight w:val="yellow"/>
        </w:rPr>
        <w:t>кристаллов. Расщепление чрезвычайно распространено. Оно при</w:t>
      </w:r>
      <w:r w:rsidRPr="00297ABA">
        <w:rPr>
          <w:spacing w:val="-1"/>
          <w:sz w:val="36"/>
          <w:szCs w:val="36"/>
          <w:highlight w:val="yellow"/>
        </w:rPr>
        <w:softHyphen/>
      </w:r>
      <w:r w:rsidRPr="00297ABA">
        <w:rPr>
          <w:spacing w:val="-3"/>
          <w:sz w:val="36"/>
          <w:szCs w:val="36"/>
          <w:highlight w:val="yellow"/>
        </w:rPr>
        <w:t>водит к образованию макробло</w:t>
      </w:r>
      <w:r w:rsidRPr="00297ABA">
        <w:rPr>
          <w:spacing w:val="-3"/>
          <w:sz w:val="36"/>
          <w:szCs w:val="36"/>
          <w:highlight w:val="yellow"/>
        </w:rPr>
        <w:t>ч</w:t>
      </w:r>
      <w:r w:rsidRPr="00297ABA">
        <w:rPr>
          <w:spacing w:val="-3"/>
          <w:sz w:val="36"/>
          <w:szCs w:val="36"/>
          <w:highlight w:val="yellow"/>
        </w:rPr>
        <w:t>ных кристаллов (рис. 1-34), мно</w:t>
      </w:r>
      <w:r w:rsidRPr="00297ABA">
        <w:rPr>
          <w:spacing w:val="-3"/>
          <w:sz w:val="36"/>
          <w:szCs w:val="36"/>
          <w:highlight w:val="yellow"/>
        </w:rPr>
        <w:softHyphen/>
      </w:r>
      <w:r w:rsidRPr="00297ABA">
        <w:rPr>
          <w:sz w:val="36"/>
          <w:szCs w:val="36"/>
          <w:highlight w:val="yellow"/>
        </w:rPr>
        <w:t xml:space="preserve">гоглавых и сноповидных кристаллов и в конце концов к </w:t>
      </w:r>
      <w:r w:rsidRPr="00297ABA">
        <w:rPr>
          <w:spacing w:val="-4"/>
          <w:sz w:val="36"/>
          <w:szCs w:val="36"/>
          <w:highlight w:val="yellow"/>
        </w:rPr>
        <w:t>радиаль</w:t>
      </w:r>
      <w:r w:rsidR="00B8148D" w:rsidRPr="00297ABA">
        <w:rPr>
          <w:spacing w:val="-4"/>
          <w:sz w:val="36"/>
          <w:szCs w:val="36"/>
          <w:highlight w:val="yellow"/>
        </w:rPr>
        <w:t>но-лучистым агрегатам — сферолитам</w:t>
      </w:r>
      <w:r w:rsidR="00B8148D" w:rsidRPr="00297ABA">
        <w:rPr>
          <w:spacing w:val="-4"/>
          <w:sz w:val="38"/>
          <w:szCs w:val="38"/>
          <w:highlight w:val="yellow"/>
        </w:rPr>
        <w:t xml:space="preserve"> (рис. 1-35).</w:t>
      </w:r>
    </w:p>
    <w:p w:rsidR="005742C1" w:rsidRDefault="00DC3C55">
      <w:pPr>
        <w:spacing w:before="182"/>
        <w:ind w:left="917" w:right="931"/>
        <w:rPr>
          <w:sz w:val="24"/>
          <w:szCs w:val="24"/>
        </w:rPr>
      </w:pPr>
      <w:r w:rsidRPr="00297ABA">
        <w:rPr>
          <w:noProof/>
          <w:sz w:val="24"/>
          <w:szCs w:val="24"/>
          <w:highlight w:val="yellow"/>
          <w:lang w:eastAsia="zh-CN"/>
        </w:rPr>
        <w:drawing>
          <wp:inline distT="0" distB="0" distL="0" distR="0">
            <wp:extent cx="5895975" cy="9334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5975" cy="933450"/>
                    </a:xfrm>
                    <a:prstGeom prst="rect">
                      <a:avLst/>
                    </a:prstGeom>
                    <a:noFill/>
                    <a:ln>
                      <a:noFill/>
                    </a:ln>
                  </pic:spPr>
                </pic:pic>
              </a:graphicData>
            </a:graphic>
          </wp:inline>
        </w:drawing>
      </w:r>
    </w:p>
    <w:p w:rsidR="005742C1" w:rsidRDefault="005742C1">
      <w:pPr>
        <w:shd w:val="clear" w:color="auto" w:fill="FFFFFF"/>
        <w:spacing w:before="221"/>
        <w:ind w:left="10"/>
      </w:pPr>
      <w:r>
        <w:rPr>
          <w:spacing w:val="-13"/>
          <w:sz w:val="32"/>
          <w:szCs w:val="32"/>
        </w:rPr>
        <w:t>58</w:t>
      </w:r>
    </w:p>
    <w:p w:rsidR="005742C1" w:rsidRDefault="005742C1">
      <w:pPr>
        <w:shd w:val="clear" w:color="auto" w:fill="FFFFFF"/>
        <w:spacing w:before="221"/>
        <w:ind w:left="10"/>
        <w:sectPr w:rsidR="005742C1">
          <w:pgSz w:w="14011" w:h="21038"/>
          <w:pgMar w:top="1440" w:right="1440" w:bottom="360" w:left="1440" w:header="720" w:footer="720" w:gutter="0"/>
          <w:cols w:space="60"/>
          <w:noEndnote/>
        </w:sectPr>
      </w:pPr>
    </w:p>
    <w:p w:rsidR="005742C1" w:rsidRDefault="00DC3C55">
      <w:pPr>
        <w:framePr w:h="7156" w:hSpace="10080" w:wrap="notBeside" w:vAnchor="text" w:hAnchor="margin" w:x="1273" w:y="1"/>
        <w:rPr>
          <w:sz w:val="24"/>
          <w:szCs w:val="24"/>
        </w:rPr>
      </w:pPr>
      <w:r>
        <w:rPr>
          <w:noProof/>
          <w:sz w:val="24"/>
          <w:szCs w:val="24"/>
          <w:lang w:eastAsia="zh-CN"/>
        </w:rPr>
        <w:lastRenderedPageBreak/>
        <w:drawing>
          <wp:inline distT="0" distB="0" distL="0" distR="0">
            <wp:extent cx="5410200" cy="45434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0200" cy="4543425"/>
                    </a:xfrm>
                    <a:prstGeom prst="rect">
                      <a:avLst/>
                    </a:prstGeom>
                    <a:noFill/>
                    <a:ln>
                      <a:noFill/>
                    </a:ln>
                  </pic:spPr>
                </pic:pic>
              </a:graphicData>
            </a:graphic>
          </wp:inline>
        </w:drawing>
      </w:r>
    </w:p>
    <w:p w:rsidR="005742C1" w:rsidRDefault="005742C1">
      <w:pPr>
        <w:spacing w:line="1" w:lineRule="exact"/>
        <w:rPr>
          <w:sz w:val="2"/>
          <w:szCs w:val="2"/>
        </w:rPr>
      </w:pPr>
    </w:p>
    <w:p w:rsidR="005742C1" w:rsidRDefault="005742C1">
      <w:pPr>
        <w:framePr w:h="7156" w:hSpace="10080" w:wrap="notBeside" w:vAnchor="text" w:hAnchor="margin" w:x="1273" w:y="1"/>
        <w:rPr>
          <w:sz w:val="24"/>
          <w:szCs w:val="24"/>
        </w:rPr>
        <w:sectPr w:rsidR="005742C1">
          <w:pgSz w:w="14400" w:h="21259"/>
          <w:pgMar w:top="1440" w:right="1843" w:bottom="360" w:left="1440" w:header="720" w:footer="720" w:gutter="0"/>
          <w:cols w:space="720"/>
          <w:noEndnote/>
        </w:sectPr>
      </w:pPr>
    </w:p>
    <w:p w:rsidR="005742C1" w:rsidRDefault="005742C1">
      <w:pPr>
        <w:shd w:val="clear" w:color="auto" w:fill="FFFFFF"/>
        <w:spacing w:before="278"/>
        <w:ind w:left="912"/>
      </w:pPr>
      <w:r>
        <w:rPr>
          <w:sz w:val="30"/>
          <w:szCs w:val="30"/>
        </w:rPr>
        <w:t>Рис. 1-33. Первичный субиидивид на грани призмы К</w:t>
      </w:r>
      <w:r>
        <w:rPr>
          <w:sz w:val="30"/>
          <w:szCs w:val="30"/>
          <w:lang w:val="en-US"/>
        </w:rPr>
        <w:t>H</w:t>
      </w:r>
      <w:r>
        <w:rPr>
          <w:sz w:val="30"/>
          <w:szCs w:val="30"/>
          <w:vertAlign w:val="subscript"/>
        </w:rPr>
        <w:t>2</w:t>
      </w:r>
      <w:r>
        <w:rPr>
          <w:sz w:val="30"/>
          <w:szCs w:val="30"/>
        </w:rPr>
        <w:t>Р0</w:t>
      </w:r>
      <w:r>
        <w:rPr>
          <w:sz w:val="30"/>
          <w:szCs w:val="30"/>
          <w:vertAlign w:val="subscript"/>
        </w:rPr>
        <w:t>4</w:t>
      </w:r>
      <w:r>
        <w:rPr>
          <w:sz w:val="30"/>
          <w:szCs w:val="30"/>
        </w:rPr>
        <w:t>. Ув. 100.</w:t>
      </w:r>
    </w:p>
    <w:p w:rsidR="005742C1" w:rsidRDefault="005742C1">
      <w:pPr>
        <w:shd w:val="clear" w:color="auto" w:fill="FFFFFF"/>
        <w:spacing w:before="408" w:after="418" w:line="350" w:lineRule="exact"/>
        <w:ind w:left="29" w:right="403"/>
        <w:jc w:val="both"/>
      </w:pPr>
      <w:r>
        <w:rPr>
          <w:sz w:val="36"/>
          <w:szCs w:val="36"/>
        </w:rPr>
        <w:t>Сочетание скелет</w:t>
      </w:r>
      <w:r>
        <w:rPr>
          <w:sz w:val="36"/>
          <w:szCs w:val="36"/>
        </w:rPr>
        <w:softHyphen/>
        <w:t>ного роста с расщеплением приводит к возникнов</w:t>
      </w:r>
      <w:r>
        <w:rPr>
          <w:sz w:val="36"/>
          <w:szCs w:val="36"/>
        </w:rPr>
        <w:t>е</w:t>
      </w:r>
      <w:r>
        <w:rPr>
          <w:sz w:val="36"/>
          <w:szCs w:val="36"/>
        </w:rPr>
        <w:t>нию дендритных образований (дендритов) — древовидных образов</w:t>
      </w:r>
      <w:r>
        <w:rPr>
          <w:sz w:val="36"/>
          <w:szCs w:val="36"/>
        </w:rPr>
        <w:t>а</w:t>
      </w:r>
      <w:r>
        <w:rPr>
          <w:sz w:val="36"/>
          <w:szCs w:val="36"/>
        </w:rPr>
        <w:t>ний, в которых в о</w:t>
      </w:r>
      <w:r>
        <w:rPr>
          <w:sz w:val="36"/>
          <w:szCs w:val="36"/>
        </w:rPr>
        <w:t>т</w:t>
      </w:r>
      <w:r>
        <w:rPr>
          <w:sz w:val="36"/>
          <w:szCs w:val="36"/>
        </w:rPr>
        <w:t>личие от скелетных кристаллов единая решетка по всему крис</w:t>
      </w:r>
      <w:r>
        <w:rPr>
          <w:sz w:val="36"/>
          <w:szCs w:val="36"/>
        </w:rPr>
        <w:softHyphen/>
        <w:t>таллическому образованию не сохраняется.</w:t>
      </w:r>
    </w:p>
    <w:p w:rsidR="005742C1" w:rsidRDefault="005742C1">
      <w:pPr>
        <w:shd w:val="clear" w:color="auto" w:fill="FFFFFF"/>
        <w:spacing w:before="408" w:after="418" w:line="350" w:lineRule="exact"/>
        <w:ind w:left="29" w:right="403"/>
        <w:jc w:val="both"/>
        <w:sectPr w:rsidR="005742C1">
          <w:type w:val="continuous"/>
          <w:pgSz w:w="14400" w:h="21259"/>
          <w:pgMar w:top="1440" w:right="1440" w:bottom="360" w:left="1440" w:header="720" w:footer="720" w:gutter="0"/>
          <w:cols w:space="60"/>
          <w:noEndnote/>
        </w:sectPr>
      </w:pPr>
    </w:p>
    <w:p w:rsidR="005742C1" w:rsidRDefault="00DC3C55">
      <w:pPr>
        <w:framePr w:h="6451" w:hSpace="10080" w:wrap="notBeside" w:vAnchor="text" w:hAnchor="margin" w:x="659" w:y="1"/>
        <w:rPr>
          <w:sz w:val="24"/>
          <w:szCs w:val="24"/>
        </w:rPr>
      </w:pPr>
      <w:r>
        <w:rPr>
          <w:noProof/>
          <w:sz w:val="24"/>
          <w:szCs w:val="24"/>
          <w:lang w:eastAsia="zh-CN"/>
        </w:rPr>
        <w:drawing>
          <wp:inline distT="0" distB="0" distL="0" distR="0">
            <wp:extent cx="6172200" cy="40957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72200" cy="4095750"/>
                    </a:xfrm>
                    <a:prstGeom prst="rect">
                      <a:avLst/>
                    </a:prstGeom>
                    <a:noFill/>
                    <a:ln>
                      <a:noFill/>
                    </a:ln>
                  </pic:spPr>
                </pic:pic>
              </a:graphicData>
            </a:graphic>
          </wp:inline>
        </w:drawing>
      </w:r>
    </w:p>
    <w:p w:rsidR="005742C1" w:rsidRDefault="005742C1">
      <w:pPr>
        <w:spacing w:line="1" w:lineRule="exact"/>
        <w:rPr>
          <w:sz w:val="2"/>
          <w:szCs w:val="2"/>
        </w:rPr>
      </w:pPr>
    </w:p>
    <w:p w:rsidR="005742C1" w:rsidRDefault="005742C1">
      <w:pPr>
        <w:framePr w:h="6451" w:hSpace="10080" w:wrap="notBeside" w:vAnchor="text" w:hAnchor="margin" w:x="659" w:y="1"/>
        <w:rPr>
          <w:sz w:val="24"/>
          <w:szCs w:val="24"/>
        </w:rPr>
        <w:sectPr w:rsidR="005742C1">
          <w:type w:val="continuous"/>
          <w:pgSz w:w="14400" w:h="21259"/>
          <w:pgMar w:top="1440" w:right="1843" w:bottom="360" w:left="1440" w:header="720" w:footer="720" w:gutter="0"/>
          <w:cols w:space="720"/>
          <w:noEndnote/>
        </w:sectPr>
      </w:pPr>
    </w:p>
    <w:p w:rsidR="005742C1" w:rsidRDefault="005742C1">
      <w:pPr>
        <w:spacing w:before="312" w:line="1" w:lineRule="exact"/>
        <w:rPr>
          <w:sz w:val="2"/>
          <w:szCs w:val="2"/>
        </w:rPr>
      </w:pPr>
    </w:p>
    <w:p w:rsidR="005742C1" w:rsidRDefault="005742C1">
      <w:pPr>
        <w:framePr w:h="6451" w:hSpace="10080" w:wrap="notBeside" w:vAnchor="text" w:hAnchor="margin" w:x="659" w:y="1"/>
        <w:rPr>
          <w:sz w:val="24"/>
          <w:szCs w:val="24"/>
        </w:rPr>
        <w:sectPr w:rsidR="005742C1">
          <w:type w:val="continuous"/>
          <w:pgSz w:w="14400" w:h="21259"/>
          <w:pgMar w:top="1440" w:right="1901" w:bottom="360" w:left="1440" w:header="720" w:footer="720" w:gutter="0"/>
          <w:cols w:space="60"/>
          <w:noEndnote/>
        </w:sectPr>
      </w:pPr>
    </w:p>
    <w:p w:rsidR="005742C1" w:rsidRDefault="005742C1">
      <w:pPr>
        <w:shd w:val="clear" w:color="auto" w:fill="FFFFFF"/>
      </w:pPr>
      <w:r>
        <w:rPr>
          <w:sz w:val="30"/>
          <w:szCs w:val="30"/>
        </w:rPr>
        <w:lastRenderedPageBreak/>
        <w:t>Рис.  1-34. Сросток  блочных кристаллов желтой  кровяной соли.</w:t>
      </w:r>
    </w:p>
    <w:p w:rsidR="005742C1" w:rsidRDefault="005742C1" w:rsidP="00B8148D">
      <w:pPr>
        <w:shd w:val="clear" w:color="auto" w:fill="FFFFFF"/>
        <w:ind w:left="709"/>
        <w:sectPr w:rsidR="005742C1">
          <w:type w:val="continuous"/>
          <w:pgSz w:w="14400" w:h="21259"/>
          <w:pgMar w:top="1440" w:right="1901" w:bottom="360" w:left="1440" w:header="720" w:footer="720" w:gutter="0"/>
          <w:cols w:num="2" w:space="720" w:equalWidth="0">
            <w:col w:w="8827" w:space="288"/>
            <w:col w:w="1944"/>
          </w:cols>
          <w:noEndnote/>
        </w:sectPr>
      </w:pPr>
      <w:r>
        <w:rPr>
          <w:sz w:val="30"/>
          <w:szCs w:val="30"/>
        </w:rPr>
        <w:t>Ув. 2.</w:t>
      </w:r>
      <w:r w:rsidR="00B8148D">
        <w:t xml:space="preserve"> </w:t>
      </w:r>
      <w:r>
        <w:rPr>
          <w:sz w:val="30"/>
          <w:szCs w:val="30"/>
        </w:rPr>
        <w:t>Блочность вы</w:t>
      </w:r>
      <w:r w:rsidR="00B8148D" w:rsidRPr="00B8148D">
        <w:rPr>
          <w:sz w:val="30"/>
          <w:szCs w:val="30"/>
        </w:rPr>
        <w:t xml:space="preserve"> </w:t>
      </w:r>
      <w:r w:rsidR="00B8148D">
        <w:rPr>
          <w:sz w:val="30"/>
          <w:szCs w:val="30"/>
        </w:rPr>
        <w:t>звана расщеплен</w:t>
      </w:r>
      <w:r w:rsidR="00B8148D">
        <w:rPr>
          <w:sz w:val="30"/>
          <w:szCs w:val="30"/>
        </w:rPr>
        <w:t>и</w:t>
      </w:r>
      <w:r w:rsidR="00B8148D">
        <w:rPr>
          <w:sz w:val="30"/>
          <w:szCs w:val="30"/>
        </w:rPr>
        <w:t xml:space="preserve">ем. </w:t>
      </w:r>
    </w:p>
    <w:p w:rsidR="00BD0D8C" w:rsidRDefault="005742C1" w:rsidP="00BD0D8C">
      <w:pPr>
        <w:shd w:val="clear" w:color="auto" w:fill="FFFFFF"/>
        <w:spacing w:before="202"/>
        <w:ind w:left="5"/>
      </w:pPr>
      <w:r>
        <w:rPr>
          <w:spacing w:val="-24"/>
          <w:sz w:val="36"/>
          <w:szCs w:val="36"/>
        </w:rPr>
        <w:lastRenderedPageBreak/>
        <w:t>59</w:t>
      </w:r>
    </w:p>
    <w:p w:rsidR="005742C1" w:rsidRDefault="005742C1">
      <w:pPr>
        <w:shd w:val="clear" w:color="auto" w:fill="FFFFFF"/>
        <w:spacing w:before="106"/>
        <w:ind w:left="10800"/>
        <w:sectPr w:rsidR="005742C1">
          <w:type w:val="continuous"/>
          <w:pgSz w:w="14400" w:h="21259"/>
          <w:pgMar w:top="1440" w:right="1440" w:bottom="360" w:left="1440" w:header="720" w:footer="720" w:gutter="0"/>
          <w:cols w:space="60"/>
          <w:noEndnote/>
        </w:sectPr>
      </w:pPr>
    </w:p>
    <w:p w:rsidR="005742C1" w:rsidRDefault="00DC3C55">
      <w:pPr>
        <w:ind w:left="715" w:right="288"/>
        <w:rPr>
          <w:sz w:val="24"/>
          <w:szCs w:val="24"/>
        </w:rPr>
      </w:pPr>
      <w:r>
        <w:rPr>
          <w:noProof/>
          <w:sz w:val="24"/>
          <w:szCs w:val="24"/>
          <w:lang w:eastAsia="zh-CN"/>
        </w:rPr>
        <w:lastRenderedPageBreak/>
        <w:drawing>
          <wp:inline distT="0" distB="0" distL="0" distR="0">
            <wp:extent cx="6457950" cy="38671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57950" cy="3867150"/>
                    </a:xfrm>
                    <a:prstGeom prst="rect">
                      <a:avLst/>
                    </a:prstGeom>
                    <a:noFill/>
                    <a:ln>
                      <a:noFill/>
                    </a:ln>
                  </pic:spPr>
                </pic:pic>
              </a:graphicData>
            </a:graphic>
          </wp:inline>
        </w:drawing>
      </w:r>
    </w:p>
    <w:p w:rsidR="005742C1" w:rsidRDefault="005742C1">
      <w:pPr>
        <w:shd w:val="clear" w:color="auto" w:fill="FFFFFF"/>
        <w:spacing w:before="154"/>
        <w:ind w:left="53"/>
        <w:jc w:val="center"/>
      </w:pPr>
      <w:r>
        <w:rPr>
          <w:b/>
          <w:bCs/>
          <w:spacing w:val="-3"/>
          <w:sz w:val="30"/>
          <w:szCs w:val="30"/>
        </w:rPr>
        <w:t>Рис. 1-35. Сферолиты цитрата натрия. Ув. 1.00.</w:t>
      </w:r>
    </w:p>
    <w:p w:rsidR="005742C1" w:rsidRDefault="005742C1">
      <w:pPr>
        <w:shd w:val="clear" w:color="auto" w:fill="FFFFFF"/>
        <w:spacing w:before="408" w:line="350" w:lineRule="exact"/>
        <w:ind w:left="48" w:firstLine="586"/>
        <w:jc w:val="both"/>
      </w:pPr>
      <w:r w:rsidRPr="007340B4">
        <w:rPr>
          <w:sz w:val="36"/>
          <w:szCs w:val="36"/>
          <w:highlight w:val="yellow"/>
        </w:rPr>
        <w:t>Расщепляться при росте могут кристаллы любого вещества. Однако растут самостоятельно только те из образовавшихся при пластической деформации блоков, размеры которых по крайней мере больше диаме</w:t>
      </w:r>
      <w:r w:rsidRPr="007340B4">
        <w:rPr>
          <w:sz w:val="36"/>
          <w:szCs w:val="36"/>
          <w:highlight w:val="yellow"/>
        </w:rPr>
        <w:t>т</w:t>
      </w:r>
      <w:r w:rsidRPr="007340B4">
        <w:rPr>
          <w:sz w:val="36"/>
          <w:szCs w:val="36"/>
          <w:highlight w:val="yellow"/>
        </w:rPr>
        <w:t>ра двумерного критического зародыша. Чем выш</w:t>
      </w:r>
      <w:r w:rsidRPr="007340B4">
        <w:rPr>
          <w:sz w:val="36"/>
          <w:szCs w:val="36"/>
          <w:highlight w:val="yellow"/>
          <w:lang w:val="en-US"/>
        </w:rPr>
        <w:t>e</w:t>
      </w:r>
      <w:r w:rsidRPr="007340B4">
        <w:rPr>
          <w:sz w:val="36"/>
          <w:szCs w:val="36"/>
          <w:highlight w:val="yellow"/>
        </w:rPr>
        <w:t xml:space="preserve"> пересыщение, тем меньшие по размеру блоки смогут раз</w:t>
      </w:r>
      <w:r w:rsidRPr="007340B4">
        <w:rPr>
          <w:sz w:val="36"/>
          <w:szCs w:val="36"/>
          <w:highlight w:val="yellow"/>
        </w:rPr>
        <w:softHyphen/>
        <w:t>растаться, тем больше, следов</w:t>
      </w:r>
      <w:r w:rsidRPr="007340B4">
        <w:rPr>
          <w:sz w:val="36"/>
          <w:szCs w:val="36"/>
          <w:highlight w:val="yellow"/>
        </w:rPr>
        <w:t>а</w:t>
      </w:r>
      <w:r w:rsidRPr="007340B4">
        <w:rPr>
          <w:sz w:val="36"/>
          <w:szCs w:val="36"/>
          <w:highlight w:val="yellow"/>
        </w:rPr>
        <w:t>тельно, вероятность расщепления. При этом имеет значение не общее пересыщение в объеме рас</w:t>
      </w:r>
      <w:r w:rsidRPr="007340B4">
        <w:rPr>
          <w:sz w:val="36"/>
          <w:szCs w:val="36"/>
          <w:highlight w:val="yellow"/>
        </w:rPr>
        <w:softHyphen/>
        <w:t>твора, а пересыщение непосредственно у растущей грани. Именно поэтому легче расщепляются кристаллы в</w:t>
      </w:r>
      <w:r w:rsidRPr="007340B4">
        <w:rPr>
          <w:sz w:val="36"/>
          <w:szCs w:val="36"/>
          <w:highlight w:val="yellow"/>
        </w:rPr>
        <w:t>е</w:t>
      </w:r>
      <w:r w:rsidRPr="007340B4">
        <w:rPr>
          <w:sz w:val="36"/>
          <w:szCs w:val="36"/>
          <w:highlight w:val="yellow"/>
        </w:rPr>
        <w:t>ществ, растущих в ки</w:t>
      </w:r>
      <w:r w:rsidRPr="007340B4">
        <w:rPr>
          <w:sz w:val="36"/>
          <w:szCs w:val="36"/>
          <w:highlight w:val="yellow"/>
        </w:rPr>
        <w:softHyphen/>
        <w:t>нетической области.</w:t>
      </w:r>
    </w:p>
    <w:p w:rsidR="005742C1" w:rsidRDefault="005742C1">
      <w:pPr>
        <w:shd w:val="clear" w:color="auto" w:fill="FFFFFF"/>
        <w:spacing w:before="5" w:line="350" w:lineRule="exact"/>
        <w:ind w:left="24" w:right="19" w:firstLine="542"/>
        <w:jc w:val="both"/>
      </w:pPr>
      <w:r>
        <w:rPr>
          <w:sz w:val="36"/>
          <w:szCs w:val="36"/>
        </w:rPr>
        <w:t>Внутренние напряжения снимаются не только путем образова</w:t>
      </w:r>
      <w:r>
        <w:rPr>
          <w:sz w:val="36"/>
          <w:szCs w:val="36"/>
        </w:rPr>
        <w:softHyphen/>
        <w:t>ния и перемещения дислокаций, не только при расщеплении, но и посредс</w:t>
      </w:r>
      <w:r>
        <w:rPr>
          <w:sz w:val="36"/>
          <w:szCs w:val="36"/>
        </w:rPr>
        <w:t>т</w:t>
      </w:r>
      <w:r>
        <w:rPr>
          <w:sz w:val="36"/>
          <w:szCs w:val="36"/>
        </w:rPr>
        <w:t>вом механического двойникования при росте (§ 1.1), на</w:t>
      </w:r>
      <w:r>
        <w:rPr>
          <w:sz w:val="36"/>
          <w:szCs w:val="36"/>
        </w:rPr>
        <w:softHyphen/>
        <w:t>пример ВаС</w:t>
      </w:r>
      <w:r>
        <w:rPr>
          <w:sz w:val="36"/>
          <w:szCs w:val="36"/>
          <w:lang w:val="en-US"/>
        </w:rPr>
        <w:t>l</w:t>
      </w:r>
      <w:r w:rsidRPr="007D09C9">
        <w:rPr>
          <w:sz w:val="36"/>
          <w:szCs w:val="36"/>
          <w:vertAlign w:val="subscript"/>
        </w:rPr>
        <w:t>2</w:t>
      </w:r>
      <w:r>
        <w:rPr>
          <w:sz w:val="36"/>
          <w:szCs w:val="36"/>
        </w:rPr>
        <w:t xml:space="preserve"> • 2Н</w:t>
      </w:r>
      <w:r>
        <w:rPr>
          <w:sz w:val="36"/>
          <w:szCs w:val="36"/>
          <w:vertAlign w:val="subscript"/>
        </w:rPr>
        <w:t>2</w:t>
      </w:r>
      <w:r>
        <w:rPr>
          <w:sz w:val="36"/>
          <w:szCs w:val="36"/>
        </w:rPr>
        <w:t>0. Наблюдается также своеобразное сочетание двойникования и расщепления: двойниковое расщепление, т. е. та</w:t>
      </w:r>
      <w:r>
        <w:rPr>
          <w:sz w:val="36"/>
          <w:szCs w:val="36"/>
        </w:rPr>
        <w:softHyphen/>
        <w:t>кое расщепление мон</w:t>
      </w:r>
      <w:r>
        <w:rPr>
          <w:sz w:val="36"/>
          <w:szCs w:val="36"/>
        </w:rPr>
        <w:t>о</w:t>
      </w:r>
      <w:r>
        <w:rPr>
          <w:sz w:val="36"/>
          <w:szCs w:val="36"/>
        </w:rPr>
        <w:t>кристалл</w:t>
      </w:r>
      <w:r w:rsidR="00B8148D">
        <w:rPr>
          <w:sz w:val="36"/>
          <w:szCs w:val="36"/>
        </w:rPr>
        <w:t>а, при котором образуются сдвой</w:t>
      </w:r>
      <w:r>
        <w:rPr>
          <w:sz w:val="36"/>
          <w:szCs w:val="36"/>
        </w:rPr>
        <w:t>никованные субиндивиды. Повы</w:t>
      </w:r>
      <w:r w:rsidR="00B8148D">
        <w:rPr>
          <w:sz w:val="36"/>
          <w:szCs w:val="36"/>
        </w:rPr>
        <w:t>шенная скорость роста сдвойнико</w:t>
      </w:r>
      <w:r>
        <w:rPr>
          <w:sz w:val="36"/>
          <w:szCs w:val="36"/>
        </w:rPr>
        <w:t>ванных субиндивидов по сра</w:t>
      </w:r>
      <w:r>
        <w:rPr>
          <w:sz w:val="36"/>
          <w:szCs w:val="36"/>
        </w:rPr>
        <w:t>в</w:t>
      </w:r>
      <w:r>
        <w:rPr>
          <w:sz w:val="36"/>
          <w:szCs w:val="36"/>
        </w:rPr>
        <w:t>нению с обычными приводит к тому, что последние подавляются и о</w:t>
      </w:r>
      <w:r>
        <w:rPr>
          <w:sz w:val="36"/>
          <w:szCs w:val="36"/>
        </w:rPr>
        <w:t>б</w:t>
      </w:r>
      <w:r>
        <w:rPr>
          <w:sz w:val="36"/>
          <w:szCs w:val="36"/>
        </w:rPr>
        <w:t>разуется сферолит, который назы</w:t>
      </w:r>
      <w:r>
        <w:rPr>
          <w:sz w:val="36"/>
          <w:szCs w:val="36"/>
        </w:rPr>
        <w:softHyphen/>
        <w:t>вается двойниковым. Обычное и двойниковое расщепление прояв</w:t>
      </w:r>
      <w:r>
        <w:rPr>
          <w:sz w:val="36"/>
          <w:szCs w:val="36"/>
        </w:rPr>
        <w:softHyphen/>
        <w:t>ляются одновременно в одном кр</w:t>
      </w:r>
      <w:r>
        <w:rPr>
          <w:sz w:val="36"/>
          <w:szCs w:val="36"/>
        </w:rPr>
        <w:t>и</w:t>
      </w:r>
      <w:r>
        <w:rPr>
          <w:sz w:val="36"/>
          <w:szCs w:val="36"/>
        </w:rPr>
        <w:t>сталле, обладают сходными за</w:t>
      </w:r>
      <w:r>
        <w:rPr>
          <w:sz w:val="36"/>
          <w:szCs w:val="36"/>
        </w:rPr>
        <w:softHyphen/>
        <w:t>кономерностями в своем развитии.</w:t>
      </w:r>
    </w:p>
    <w:p w:rsidR="005742C1" w:rsidRDefault="005742C1">
      <w:pPr>
        <w:shd w:val="clear" w:color="auto" w:fill="FFFFFF"/>
        <w:spacing w:line="350" w:lineRule="exact"/>
        <w:ind w:left="29" w:right="53" w:firstLine="552"/>
        <w:jc w:val="both"/>
      </w:pPr>
      <w:r>
        <w:rPr>
          <w:sz w:val="36"/>
          <w:szCs w:val="36"/>
        </w:rPr>
        <w:t>К двойникам, связь которых с автодеформацией не является оч</w:t>
      </w:r>
      <w:r>
        <w:rPr>
          <w:sz w:val="36"/>
          <w:szCs w:val="36"/>
        </w:rPr>
        <w:t>е</w:t>
      </w:r>
      <w:r>
        <w:rPr>
          <w:sz w:val="36"/>
          <w:szCs w:val="36"/>
        </w:rPr>
        <w:t>видной, относят собственно двойники роста и их разновид</w:t>
      </w:r>
      <w:r>
        <w:rPr>
          <w:sz w:val="36"/>
          <w:szCs w:val="36"/>
        </w:rPr>
        <w:softHyphen/>
        <w:t>ность — двойники зарождения. К последним причисляют крис</w:t>
      </w:r>
      <w:r>
        <w:rPr>
          <w:sz w:val="36"/>
          <w:szCs w:val="36"/>
        </w:rPr>
        <w:softHyphen/>
        <w:t>таллы, сдвойн</w:t>
      </w:r>
      <w:r>
        <w:rPr>
          <w:sz w:val="36"/>
          <w:szCs w:val="36"/>
        </w:rPr>
        <w:t>и</w:t>
      </w:r>
      <w:r>
        <w:rPr>
          <w:sz w:val="36"/>
          <w:szCs w:val="36"/>
        </w:rPr>
        <w:t>кованные уже к тому моменту, когда они стано</w:t>
      </w:r>
      <w:r>
        <w:rPr>
          <w:sz w:val="36"/>
          <w:szCs w:val="36"/>
        </w:rPr>
        <w:softHyphen/>
        <w:t>вятся различимыми в оптический микроскоп.</w:t>
      </w:r>
    </w:p>
    <w:p w:rsidR="005742C1" w:rsidRDefault="005742C1">
      <w:pPr>
        <w:shd w:val="clear" w:color="auto" w:fill="FFFFFF"/>
        <w:spacing w:line="350" w:lineRule="exact"/>
        <w:ind w:left="14" w:right="48" w:firstLine="542"/>
        <w:jc w:val="both"/>
      </w:pPr>
      <w:r>
        <w:rPr>
          <w:sz w:val="36"/>
          <w:szCs w:val="36"/>
        </w:rPr>
        <w:t>При ростовом двойниковании в поверхностном слое растущего м</w:t>
      </w:r>
      <w:r>
        <w:rPr>
          <w:sz w:val="36"/>
          <w:szCs w:val="36"/>
        </w:rPr>
        <w:t>о</w:t>
      </w:r>
      <w:r>
        <w:rPr>
          <w:sz w:val="36"/>
          <w:szCs w:val="36"/>
        </w:rPr>
        <w:t>нокристалла происходит зарождение (разрастание) субиндиви</w:t>
      </w:r>
      <w:r>
        <w:rPr>
          <w:sz w:val="36"/>
          <w:szCs w:val="36"/>
        </w:rPr>
        <w:softHyphen/>
        <w:t>дов   («сателлитов»)   в двойник</w:t>
      </w:r>
      <w:r w:rsidR="00B8148D">
        <w:rPr>
          <w:sz w:val="36"/>
          <w:szCs w:val="36"/>
        </w:rPr>
        <w:t>овом положении относительно подложки.</w:t>
      </w:r>
    </w:p>
    <w:p w:rsidR="005742C1" w:rsidRDefault="005742C1">
      <w:pPr>
        <w:shd w:val="clear" w:color="auto" w:fill="FFFFFF"/>
        <w:spacing w:before="283"/>
      </w:pPr>
    </w:p>
    <w:p w:rsidR="00BD0D8C" w:rsidRDefault="00B8148D" w:rsidP="00BD0D8C">
      <w:pPr>
        <w:shd w:val="clear" w:color="auto" w:fill="FFFFFF"/>
        <w:spacing w:before="202"/>
        <w:ind w:left="5"/>
      </w:pPr>
      <w:r w:rsidRPr="00B8148D">
        <w:rPr>
          <w:sz w:val="32"/>
          <w:szCs w:val="32"/>
        </w:rPr>
        <w:t>60</w:t>
      </w:r>
    </w:p>
    <w:p w:rsidR="005742C1" w:rsidRPr="00B8148D" w:rsidRDefault="005742C1" w:rsidP="00B8148D">
      <w:pPr>
        <w:shd w:val="clear" w:color="auto" w:fill="FFFFFF"/>
        <w:spacing w:before="283"/>
        <w:jc w:val="right"/>
        <w:rPr>
          <w:sz w:val="32"/>
          <w:szCs w:val="32"/>
        </w:rPr>
        <w:sectPr w:rsidR="005742C1" w:rsidRPr="00B8148D">
          <w:pgSz w:w="14055" w:h="21010"/>
          <w:pgMar w:top="1440" w:right="1440" w:bottom="360" w:left="1440" w:header="720" w:footer="720" w:gutter="0"/>
          <w:cols w:space="60"/>
          <w:noEndnote/>
        </w:sectPr>
      </w:pPr>
    </w:p>
    <w:p w:rsidR="005742C1" w:rsidRDefault="005742C1">
      <w:pPr>
        <w:shd w:val="clear" w:color="auto" w:fill="FFFFFF"/>
        <w:spacing w:line="350" w:lineRule="exact"/>
        <w:ind w:left="5"/>
        <w:jc w:val="both"/>
      </w:pPr>
      <w:r>
        <w:rPr>
          <w:sz w:val="36"/>
          <w:szCs w:val="36"/>
        </w:rPr>
        <w:lastRenderedPageBreak/>
        <w:t>Такой процесс напоминает начальный этап расщепления, но с двойн</w:t>
      </w:r>
      <w:r>
        <w:rPr>
          <w:sz w:val="36"/>
          <w:szCs w:val="36"/>
        </w:rPr>
        <w:t>и</w:t>
      </w:r>
      <w:r>
        <w:rPr>
          <w:sz w:val="36"/>
          <w:szCs w:val="36"/>
        </w:rPr>
        <w:t>ковой ориентировкой субиндивида. Типичным приме</w:t>
      </w:r>
      <w:r>
        <w:rPr>
          <w:sz w:val="36"/>
          <w:szCs w:val="36"/>
        </w:rPr>
        <w:softHyphen/>
        <w:t>ром явл</w:t>
      </w:r>
      <w:r>
        <w:rPr>
          <w:sz w:val="36"/>
          <w:szCs w:val="36"/>
        </w:rPr>
        <w:t>я</w:t>
      </w:r>
      <w:r>
        <w:rPr>
          <w:sz w:val="36"/>
          <w:szCs w:val="36"/>
        </w:rPr>
        <w:t>ется кварц, для которого установлено, что образование ростовых двойник</w:t>
      </w:r>
      <w:r>
        <w:rPr>
          <w:sz w:val="36"/>
          <w:szCs w:val="36"/>
        </w:rPr>
        <w:t>о</w:t>
      </w:r>
      <w:r>
        <w:rPr>
          <w:sz w:val="36"/>
          <w:szCs w:val="36"/>
        </w:rPr>
        <w:t>вых сателлитов (так называемых дофинейских и бразильских т</w:t>
      </w:r>
      <w:r>
        <w:rPr>
          <w:sz w:val="36"/>
          <w:szCs w:val="36"/>
        </w:rPr>
        <w:t>и</w:t>
      </w:r>
      <w:r>
        <w:rPr>
          <w:sz w:val="36"/>
          <w:szCs w:val="36"/>
        </w:rPr>
        <w:t>пов двойникования) вызывается захватом меха</w:t>
      </w:r>
      <w:r>
        <w:rPr>
          <w:sz w:val="36"/>
          <w:szCs w:val="36"/>
        </w:rPr>
        <w:softHyphen/>
        <w:t>нических примесей [Каряк</w:t>
      </w:r>
      <w:r>
        <w:rPr>
          <w:sz w:val="36"/>
          <w:szCs w:val="36"/>
        </w:rPr>
        <w:t>и</w:t>
      </w:r>
      <w:r>
        <w:rPr>
          <w:sz w:val="36"/>
          <w:szCs w:val="36"/>
        </w:rPr>
        <w:t>на Т. А., 1974]. На примере гипса и ВаС1 • 2Н</w:t>
      </w:r>
      <w:r>
        <w:rPr>
          <w:sz w:val="36"/>
          <w:szCs w:val="36"/>
          <w:vertAlign w:val="subscript"/>
        </w:rPr>
        <w:t>2</w:t>
      </w:r>
      <w:r>
        <w:rPr>
          <w:sz w:val="36"/>
          <w:szCs w:val="36"/>
        </w:rPr>
        <w:t>0 показано, что для о</w:t>
      </w:r>
      <w:r>
        <w:rPr>
          <w:sz w:val="36"/>
          <w:szCs w:val="36"/>
        </w:rPr>
        <w:t>д</w:t>
      </w:r>
      <w:r>
        <w:rPr>
          <w:sz w:val="36"/>
          <w:szCs w:val="36"/>
        </w:rPr>
        <w:t>ного и того же вещества наблю</w:t>
      </w:r>
      <w:r>
        <w:rPr>
          <w:sz w:val="36"/>
          <w:szCs w:val="36"/>
        </w:rPr>
        <w:softHyphen/>
        <w:t>дается сходное влияние перес</w:t>
      </w:r>
      <w:r w:rsidR="007340B4">
        <w:rPr>
          <w:sz w:val="36"/>
          <w:szCs w:val="36"/>
        </w:rPr>
        <w:t>ыщения и примесей на двойникова</w:t>
      </w:r>
      <w:r>
        <w:rPr>
          <w:sz w:val="36"/>
          <w:szCs w:val="36"/>
        </w:rPr>
        <w:t>ние и расщепление, а также на образование механических двой</w:t>
      </w:r>
      <w:r>
        <w:rPr>
          <w:sz w:val="36"/>
          <w:szCs w:val="36"/>
        </w:rPr>
        <w:softHyphen/>
        <w:t>ников и двойников зарождения. Поэтому возникн</w:t>
      </w:r>
      <w:r>
        <w:rPr>
          <w:sz w:val="36"/>
          <w:szCs w:val="36"/>
        </w:rPr>
        <w:t>о</w:t>
      </w:r>
      <w:r>
        <w:rPr>
          <w:sz w:val="36"/>
          <w:szCs w:val="36"/>
        </w:rPr>
        <w:t>вение ростовых двойников — во многих случаях также один из спос</w:t>
      </w:r>
      <w:r>
        <w:rPr>
          <w:sz w:val="36"/>
          <w:szCs w:val="36"/>
        </w:rPr>
        <w:t>о</w:t>
      </w:r>
      <w:r>
        <w:rPr>
          <w:sz w:val="36"/>
          <w:szCs w:val="36"/>
        </w:rPr>
        <w:t>бов снятия внутренних напряжений при росте, и мы можем причислить их к автодеформационным.</w:t>
      </w:r>
    </w:p>
    <w:p w:rsidR="005742C1" w:rsidRDefault="005742C1">
      <w:pPr>
        <w:shd w:val="clear" w:color="auto" w:fill="FFFFFF"/>
        <w:spacing w:line="350" w:lineRule="exact"/>
        <w:ind w:left="19" w:right="10" w:firstLine="552"/>
        <w:jc w:val="both"/>
      </w:pPr>
      <w:r>
        <w:rPr>
          <w:sz w:val="36"/>
          <w:szCs w:val="36"/>
        </w:rPr>
        <w:t>Ряд данных указывает на то, что политипия и образование синта</w:t>
      </w:r>
      <w:r>
        <w:rPr>
          <w:sz w:val="36"/>
          <w:szCs w:val="36"/>
        </w:rPr>
        <w:t>к</w:t>
      </w:r>
      <w:r>
        <w:rPr>
          <w:sz w:val="36"/>
          <w:szCs w:val="36"/>
        </w:rPr>
        <w:t>сических срастаний разных политипов (§ 1.1) также свя</w:t>
      </w:r>
      <w:r>
        <w:rPr>
          <w:sz w:val="36"/>
          <w:szCs w:val="36"/>
        </w:rPr>
        <w:softHyphen/>
        <w:t>заны с напр</w:t>
      </w:r>
      <w:r>
        <w:rPr>
          <w:sz w:val="36"/>
          <w:szCs w:val="36"/>
        </w:rPr>
        <w:t>я</w:t>
      </w:r>
      <w:r>
        <w:rPr>
          <w:sz w:val="36"/>
          <w:szCs w:val="36"/>
        </w:rPr>
        <w:t>жениями, возникающими в кристалле при неоднород</w:t>
      </w:r>
      <w:r>
        <w:rPr>
          <w:sz w:val="36"/>
          <w:szCs w:val="36"/>
        </w:rPr>
        <w:softHyphen/>
        <w:t>ном захвате пр</w:t>
      </w:r>
      <w:r>
        <w:rPr>
          <w:sz w:val="36"/>
          <w:szCs w:val="36"/>
        </w:rPr>
        <w:t>и</w:t>
      </w:r>
      <w:r>
        <w:rPr>
          <w:sz w:val="36"/>
          <w:szCs w:val="36"/>
        </w:rPr>
        <w:t>месей.</w:t>
      </w:r>
    </w:p>
    <w:p w:rsidR="005742C1" w:rsidRDefault="005742C1">
      <w:pPr>
        <w:shd w:val="clear" w:color="auto" w:fill="FFFFFF"/>
        <w:spacing w:line="350" w:lineRule="exact"/>
        <w:ind w:right="10" w:firstLine="542"/>
        <w:jc w:val="both"/>
      </w:pPr>
      <w:r>
        <w:rPr>
          <w:sz w:val="36"/>
          <w:szCs w:val="36"/>
        </w:rPr>
        <w:t>Если материал непластичен, то напряжения разрешаются тре</w:t>
      </w:r>
      <w:r>
        <w:rPr>
          <w:sz w:val="36"/>
          <w:szCs w:val="36"/>
        </w:rPr>
        <w:softHyphen/>
        <w:t>щинами, обычно закономерно ориентированными. Иногда эти тре</w:t>
      </w:r>
      <w:r>
        <w:rPr>
          <w:sz w:val="36"/>
          <w:szCs w:val="36"/>
        </w:rPr>
        <w:softHyphen/>
        <w:t>щины поражают пирамиду роста лишь одной кристаллографиче</w:t>
      </w:r>
      <w:r>
        <w:rPr>
          <w:sz w:val="36"/>
          <w:szCs w:val="36"/>
        </w:rPr>
        <w:softHyphen/>
        <w:t>ской формы. Такие случаи о</w:t>
      </w:r>
      <w:r w:rsidR="00B8148D">
        <w:rPr>
          <w:sz w:val="36"/>
          <w:szCs w:val="36"/>
        </w:rPr>
        <w:t>тмечались при выращивании сегне</w:t>
      </w:r>
      <w:r>
        <w:rPr>
          <w:sz w:val="36"/>
          <w:szCs w:val="36"/>
        </w:rPr>
        <w:t xml:space="preserve">товой соли с примесью иона олова [Штернберг А. А., 1962], </w:t>
      </w:r>
      <w:r>
        <w:rPr>
          <w:sz w:val="36"/>
          <w:szCs w:val="36"/>
          <w:lang w:val="en-US"/>
        </w:rPr>
        <w:t>MgS</w:t>
      </w:r>
      <w:r w:rsidRPr="007D09C9">
        <w:rPr>
          <w:sz w:val="36"/>
          <w:szCs w:val="36"/>
        </w:rPr>
        <w:t>0</w:t>
      </w:r>
      <w:r w:rsidRPr="007D09C9">
        <w:rPr>
          <w:sz w:val="36"/>
          <w:szCs w:val="36"/>
          <w:vertAlign w:val="subscript"/>
        </w:rPr>
        <w:t>4</w:t>
      </w:r>
      <w:r w:rsidRPr="007D09C9">
        <w:rPr>
          <w:sz w:val="36"/>
          <w:szCs w:val="36"/>
        </w:rPr>
        <w:t xml:space="preserve"> </w:t>
      </w:r>
      <w:r>
        <w:rPr>
          <w:sz w:val="36"/>
          <w:szCs w:val="36"/>
        </w:rPr>
        <w:t>• 7Н</w:t>
      </w:r>
      <w:r>
        <w:rPr>
          <w:sz w:val="36"/>
          <w:szCs w:val="36"/>
          <w:vertAlign w:val="subscript"/>
        </w:rPr>
        <w:t>2</w:t>
      </w:r>
      <w:r>
        <w:rPr>
          <w:sz w:val="36"/>
          <w:szCs w:val="36"/>
        </w:rPr>
        <w:t>0. В некот</w:t>
      </w:r>
      <w:r>
        <w:rPr>
          <w:sz w:val="36"/>
          <w:szCs w:val="36"/>
        </w:rPr>
        <w:t>о</w:t>
      </w:r>
      <w:r>
        <w:rPr>
          <w:sz w:val="36"/>
          <w:szCs w:val="36"/>
        </w:rPr>
        <w:t>рых сл</w:t>
      </w:r>
      <w:r w:rsidR="00B8148D">
        <w:rPr>
          <w:sz w:val="36"/>
          <w:szCs w:val="36"/>
        </w:rPr>
        <w:t>учаях примеси приводят к «охруп</w:t>
      </w:r>
      <w:r>
        <w:rPr>
          <w:sz w:val="36"/>
          <w:szCs w:val="36"/>
        </w:rPr>
        <w:t>чиванию» кристаллов, и ма</w:t>
      </w:r>
      <w:r>
        <w:rPr>
          <w:sz w:val="36"/>
          <w:szCs w:val="36"/>
        </w:rPr>
        <w:t>к</w:t>
      </w:r>
      <w:r>
        <w:rPr>
          <w:sz w:val="36"/>
          <w:szCs w:val="36"/>
        </w:rPr>
        <w:t>род</w:t>
      </w:r>
      <w:r w:rsidR="00B8148D">
        <w:rPr>
          <w:sz w:val="36"/>
          <w:szCs w:val="36"/>
        </w:rPr>
        <w:t>ефекты пластического типа (двой</w:t>
      </w:r>
      <w:r>
        <w:rPr>
          <w:sz w:val="36"/>
          <w:szCs w:val="36"/>
        </w:rPr>
        <w:t>никование, расщепление) смен</w:t>
      </w:r>
      <w:r>
        <w:rPr>
          <w:sz w:val="36"/>
          <w:szCs w:val="36"/>
        </w:rPr>
        <w:t>я</w:t>
      </w:r>
      <w:r>
        <w:rPr>
          <w:sz w:val="36"/>
          <w:szCs w:val="36"/>
        </w:rPr>
        <w:t>ются при введении таких примесей трещиноватостью.</w:t>
      </w:r>
    </w:p>
    <w:p w:rsidR="005742C1" w:rsidRDefault="005742C1">
      <w:pPr>
        <w:shd w:val="clear" w:color="auto" w:fill="FFFFFF"/>
        <w:spacing w:line="350" w:lineRule="exact"/>
        <w:ind w:firstLine="562"/>
        <w:jc w:val="both"/>
      </w:pPr>
      <w:r>
        <w:rPr>
          <w:sz w:val="36"/>
          <w:szCs w:val="36"/>
        </w:rPr>
        <w:t>Тот или иной тип деформации кристалла при росте опреде</w:t>
      </w:r>
      <w:r>
        <w:rPr>
          <w:sz w:val="36"/>
          <w:szCs w:val="36"/>
        </w:rPr>
        <w:softHyphen/>
        <w:t>ляется прежде всего механическими свойствами этого кристалла. Поэтому один и тот же материал в зависимости от температуры роста, характера захваченных примесей, распределения напряже</w:t>
      </w:r>
      <w:r>
        <w:rPr>
          <w:sz w:val="36"/>
          <w:szCs w:val="36"/>
        </w:rPr>
        <w:softHyphen/>
        <w:t>ний может проявлять и хрупкие, и пластические свойства. Оба типа деформаций могут осущ</w:t>
      </w:r>
      <w:r>
        <w:rPr>
          <w:sz w:val="36"/>
          <w:szCs w:val="36"/>
        </w:rPr>
        <w:t>е</w:t>
      </w:r>
      <w:r>
        <w:rPr>
          <w:sz w:val="36"/>
          <w:szCs w:val="36"/>
        </w:rPr>
        <w:t>ствляться в непосредственной бли</w:t>
      </w:r>
      <w:r>
        <w:rPr>
          <w:sz w:val="36"/>
          <w:szCs w:val="36"/>
        </w:rPr>
        <w:softHyphen/>
        <w:t>зости в объеме кристалла. Так, ра</w:t>
      </w:r>
      <w:r>
        <w:rPr>
          <w:sz w:val="36"/>
          <w:szCs w:val="36"/>
        </w:rPr>
        <w:t>с</w:t>
      </w:r>
      <w:r>
        <w:rPr>
          <w:sz w:val="36"/>
          <w:szCs w:val="36"/>
        </w:rPr>
        <w:t>щепление обычно сопровож</w:t>
      </w:r>
      <w:r>
        <w:rPr>
          <w:sz w:val="36"/>
          <w:szCs w:val="36"/>
        </w:rPr>
        <w:softHyphen/>
        <w:t>дается последующим растрескиванием кристалла. И наоборот, ростовая трещиноватость может приводить к расщеплению.</w:t>
      </w:r>
    </w:p>
    <w:p w:rsidR="005742C1" w:rsidRDefault="005742C1">
      <w:pPr>
        <w:shd w:val="clear" w:color="auto" w:fill="FFFFFF"/>
        <w:spacing w:line="350" w:lineRule="exact"/>
        <w:ind w:firstLine="562"/>
        <w:jc w:val="both"/>
        <w:sectPr w:rsidR="005742C1">
          <w:pgSz w:w="11909" w:h="16834"/>
          <w:pgMar w:top="1440" w:right="428" w:bottom="720" w:left="360" w:header="720" w:footer="720" w:gutter="0"/>
          <w:cols w:space="60"/>
          <w:noEndnote/>
        </w:sectPr>
      </w:pPr>
    </w:p>
    <w:p w:rsidR="005742C1" w:rsidRDefault="005742C1">
      <w:pPr>
        <w:shd w:val="clear" w:color="auto" w:fill="FFFFFF"/>
        <w:spacing w:line="792" w:lineRule="exact"/>
        <w:ind w:left="139"/>
        <w:jc w:val="center"/>
      </w:pPr>
      <w:r>
        <w:rPr>
          <w:rFonts w:ascii="Arial" w:hAnsi="Arial" w:cs="Arial"/>
          <w:b/>
          <w:bCs/>
          <w:position w:val="3"/>
          <w:sz w:val="82"/>
          <w:szCs w:val="82"/>
        </w:rPr>
        <w:lastRenderedPageBreak/>
        <w:t>2</w:t>
      </w:r>
    </w:p>
    <w:p w:rsidR="005742C1" w:rsidRDefault="005742C1">
      <w:pPr>
        <w:shd w:val="clear" w:color="auto" w:fill="FFFFFF"/>
        <w:spacing w:before="24"/>
        <w:ind w:left="178"/>
        <w:jc w:val="center"/>
      </w:pPr>
      <w:r>
        <w:rPr>
          <w:sz w:val="36"/>
          <w:szCs w:val="36"/>
        </w:rPr>
        <w:t>ГЛАВА</w:t>
      </w:r>
    </w:p>
    <w:p w:rsidR="005742C1" w:rsidRDefault="005742C1">
      <w:pPr>
        <w:shd w:val="clear" w:color="auto" w:fill="FFFFFF"/>
        <w:spacing w:before="706" w:line="427" w:lineRule="exact"/>
        <w:ind w:left="2515" w:right="2347"/>
        <w:jc w:val="center"/>
      </w:pPr>
      <w:r>
        <w:rPr>
          <w:b/>
          <w:bCs/>
          <w:sz w:val="36"/>
          <w:szCs w:val="36"/>
        </w:rPr>
        <w:t xml:space="preserve">ПОДГОТОВКА </w:t>
      </w:r>
      <w:r>
        <w:rPr>
          <w:b/>
          <w:bCs/>
          <w:spacing w:val="-1"/>
          <w:sz w:val="36"/>
          <w:szCs w:val="36"/>
        </w:rPr>
        <w:t>К ВЫРАЩИВАНИЮ КРИСТАЛЛОВ</w:t>
      </w:r>
    </w:p>
    <w:p w:rsidR="005742C1" w:rsidRDefault="005742C1">
      <w:pPr>
        <w:shd w:val="clear" w:color="auto" w:fill="FFFFFF"/>
        <w:spacing w:before="490" w:line="374" w:lineRule="exact"/>
        <w:ind w:left="2861" w:right="2592" w:hanging="144"/>
        <w:jc w:val="center"/>
      </w:pPr>
      <w:r>
        <w:rPr>
          <w:b/>
          <w:bCs/>
          <w:spacing w:val="-2"/>
          <w:sz w:val="30"/>
          <w:szCs w:val="30"/>
        </w:rPr>
        <w:t xml:space="preserve">2.1. СБОР СВЕДЕНИЙ, НЕОБХОДИМЫХ </w:t>
      </w:r>
      <w:r>
        <w:rPr>
          <w:b/>
          <w:bCs/>
          <w:sz w:val="30"/>
          <w:szCs w:val="30"/>
        </w:rPr>
        <w:t>ДЛЯ ВЫРАЩИВАНИЯ КРИСТАЛЛОВ</w:t>
      </w:r>
    </w:p>
    <w:p w:rsidR="005742C1" w:rsidRDefault="005742C1">
      <w:pPr>
        <w:shd w:val="clear" w:color="auto" w:fill="FFFFFF"/>
        <w:spacing w:before="317" w:line="355" w:lineRule="exact"/>
        <w:ind w:firstLine="547"/>
        <w:jc w:val="both"/>
      </w:pPr>
      <w:r>
        <w:rPr>
          <w:sz w:val="36"/>
          <w:szCs w:val="36"/>
        </w:rPr>
        <w:t>В первую очередь следует попытаться найти сведения о выра</w:t>
      </w:r>
      <w:r>
        <w:rPr>
          <w:sz w:val="36"/>
          <w:szCs w:val="36"/>
        </w:rPr>
        <w:softHyphen/>
        <w:t>щивании нужных кристаллов в литературе. Наиболее полной и не</w:t>
      </w:r>
      <w:r>
        <w:rPr>
          <w:sz w:val="36"/>
          <w:szCs w:val="36"/>
        </w:rPr>
        <w:softHyphen/>
        <w:t>давней по времени сводкой по способам получения кристаллов являе</w:t>
      </w:r>
      <w:r>
        <w:rPr>
          <w:sz w:val="36"/>
          <w:szCs w:val="36"/>
        </w:rPr>
        <w:t>т</w:t>
      </w:r>
      <w:r>
        <w:rPr>
          <w:sz w:val="36"/>
          <w:szCs w:val="36"/>
        </w:rPr>
        <w:t>ся книга К.-Т. Вильке [1977]. Сохраняет ценность и старый многото</w:t>
      </w:r>
      <w:r>
        <w:rPr>
          <w:sz w:val="36"/>
          <w:szCs w:val="36"/>
        </w:rPr>
        <w:t>м</w:t>
      </w:r>
      <w:r>
        <w:rPr>
          <w:sz w:val="36"/>
          <w:szCs w:val="36"/>
        </w:rPr>
        <w:t xml:space="preserve">ный труд П. Грота </w:t>
      </w:r>
      <w:r w:rsidRPr="007D09C9">
        <w:rPr>
          <w:sz w:val="36"/>
          <w:szCs w:val="36"/>
        </w:rPr>
        <w:t>[</w:t>
      </w:r>
      <w:r>
        <w:rPr>
          <w:sz w:val="36"/>
          <w:szCs w:val="36"/>
          <w:lang w:val="en-US"/>
        </w:rPr>
        <w:t>Groth</w:t>
      </w:r>
      <w:r w:rsidRPr="007D09C9">
        <w:rPr>
          <w:sz w:val="36"/>
          <w:szCs w:val="36"/>
        </w:rPr>
        <w:t xml:space="preserve"> </w:t>
      </w:r>
      <w:r>
        <w:rPr>
          <w:sz w:val="36"/>
          <w:szCs w:val="36"/>
          <w:lang w:val="en-US"/>
        </w:rPr>
        <w:t>P</w:t>
      </w:r>
      <w:r w:rsidRPr="007D09C9">
        <w:rPr>
          <w:sz w:val="36"/>
          <w:szCs w:val="36"/>
        </w:rPr>
        <w:t xml:space="preserve">., </w:t>
      </w:r>
      <w:r>
        <w:rPr>
          <w:sz w:val="36"/>
          <w:szCs w:val="36"/>
        </w:rPr>
        <w:t>1906—1919], в котором собраны данные о способах выращивания, внешней форме, сим</w:t>
      </w:r>
      <w:r>
        <w:rPr>
          <w:sz w:val="36"/>
          <w:szCs w:val="36"/>
        </w:rPr>
        <w:softHyphen/>
        <w:t>метрии, некоторых физ</w:t>
      </w:r>
      <w:r>
        <w:rPr>
          <w:sz w:val="36"/>
          <w:szCs w:val="36"/>
        </w:rPr>
        <w:t>и</w:t>
      </w:r>
      <w:r>
        <w:rPr>
          <w:sz w:val="36"/>
          <w:szCs w:val="36"/>
        </w:rPr>
        <w:t>ческих свойствах (преимущественно опти</w:t>
      </w:r>
      <w:r>
        <w:rPr>
          <w:sz w:val="36"/>
          <w:szCs w:val="36"/>
        </w:rPr>
        <w:softHyphen/>
        <w:t>ческих) большого числа в</w:t>
      </w:r>
      <w:r>
        <w:rPr>
          <w:sz w:val="36"/>
          <w:szCs w:val="36"/>
        </w:rPr>
        <w:t>е</w:t>
      </w:r>
      <w:r>
        <w:rPr>
          <w:sz w:val="36"/>
          <w:szCs w:val="36"/>
        </w:rPr>
        <w:t>ществ, как неорганических, так и орга</w:t>
      </w:r>
      <w:r>
        <w:rPr>
          <w:sz w:val="36"/>
          <w:szCs w:val="36"/>
        </w:rPr>
        <w:softHyphen/>
        <w:t>нических. Краткое описание н</w:t>
      </w:r>
      <w:r>
        <w:rPr>
          <w:sz w:val="36"/>
          <w:szCs w:val="36"/>
        </w:rPr>
        <w:t>е</w:t>
      </w:r>
      <w:r>
        <w:rPr>
          <w:sz w:val="36"/>
          <w:szCs w:val="36"/>
        </w:rPr>
        <w:t>органических кристаллов и способов их получения со ссылками на ор</w:t>
      </w:r>
      <w:r>
        <w:rPr>
          <w:sz w:val="36"/>
          <w:szCs w:val="36"/>
        </w:rPr>
        <w:t>и</w:t>
      </w:r>
      <w:r>
        <w:rPr>
          <w:sz w:val="36"/>
          <w:szCs w:val="36"/>
        </w:rPr>
        <w:t>гинальные работы имеется в хи</w:t>
      </w:r>
      <w:r>
        <w:rPr>
          <w:sz w:val="36"/>
          <w:szCs w:val="36"/>
        </w:rPr>
        <w:softHyphen/>
        <w:t>мических! энциклопедиях: Дж. В. Ме</w:t>
      </w:r>
      <w:r>
        <w:rPr>
          <w:sz w:val="36"/>
          <w:szCs w:val="36"/>
        </w:rPr>
        <w:t>л</w:t>
      </w:r>
      <w:r>
        <w:rPr>
          <w:sz w:val="36"/>
          <w:szCs w:val="36"/>
        </w:rPr>
        <w:t xml:space="preserve">лора </w:t>
      </w:r>
      <w:r w:rsidRPr="007D09C9">
        <w:rPr>
          <w:sz w:val="36"/>
          <w:szCs w:val="36"/>
        </w:rPr>
        <w:t>[</w:t>
      </w:r>
      <w:r>
        <w:rPr>
          <w:sz w:val="36"/>
          <w:szCs w:val="36"/>
          <w:lang w:val="en-US"/>
        </w:rPr>
        <w:t>Mellor</w:t>
      </w:r>
      <w:r w:rsidRPr="007D09C9">
        <w:rPr>
          <w:sz w:val="36"/>
          <w:szCs w:val="36"/>
        </w:rPr>
        <w:t xml:space="preserve"> </w:t>
      </w:r>
      <w:r>
        <w:rPr>
          <w:sz w:val="36"/>
          <w:szCs w:val="36"/>
          <w:lang w:val="en-US"/>
        </w:rPr>
        <w:t>J</w:t>
      </w:r>
      <w:r w:rsidRPr="007D09C9">
        <w:rPr>
          <w:sz w:val="36"/>
          <w:szCs w:val="36"/>
        </w:rPr>
        <w:t xml:space="preserve">. </w:t>
      </w:r>
      <w:r>
        <w:rPr>
          <w:sz w:val="36"/>
          <w:szCs w:val="36"/>
          <w:lang w:val="en-US"/>
        </w:rPr>
        <w:t>W</w:t>
      </w:r>
      <w:r w:rsidRPr="007D09C9">
        <w:rPr>
          <w:sz w:val="36"/>
          <w:szCs w:val="36"/>
        </w:rPr>
        <w:t xml:space="preserve">., </w:t>
      </w:r>
      <w:r>
        <w:rPr>
          <w:sz w:val="36"/>
          <w:szCs w:val="36"/>
        </w:rPr>
        <w:t xml:space="preserve">1927— 1971 гг.|], Гмелина </w:t>
      </w:r>
      <w:r w:rsidRPr="007D09C9">
        <w:rPr>
          <w:sz w:val="36"/>
          <w:szCs w:val="36"/>
        </w:rPr>
        <w:t>[</w:t>
      </w:r>
      <w:r>
        <w:rPr>
          <w:sz w:val="36"/>
          <w:szCs w:val="36"/>
          <w:lang w:val="en-US"/>
        </w:rPr>
        <w:t>Gmelins</w:t>
      </w:r>
      <w:r w:rsidRPr="007D09C9">
        <w:rPr>
          <w:sz w:val="36"/>
          <w:szCs w:val="36"/>
        </w:rPr>
        <w:t xml:space="preserve"> </w:t>
      </w:r>
      <w:r>
        <w:rPr>
          <w:sz w:val="36"/>
          <w:szCs w:val="36"/>
          <w:lang w:val="en-US"/>
        </w:rPr>
        <w:t>Handbuch</w:t>
      </w:r>
      <w:r w:rsidRPr="007D09C9">
        <w:rPr>
          <w:sz w:val="36"/>
          <w:szCs w:val="36"/>
        </w:rPr>
        <w:t xml:space="preserve">, </w:t>
      </w:r>
      <w:r>
        <w:rPr>
          <w:sz w:val="36"/>
          <w:szCs w:val="36"/>
        </w:rPr>
        <w:t>1926—1979 гг.], П. Пас</w:t>
      </w:r>
      <w:r>
        <w:rPr>
          <w:sz w:val="36"/>
          <w:szCs w:val="36"/>
        </w:rPr>
        <w:softHyphen/>
        <w:t xml:space="preserve">каля </w:t>
      </w:r>
      <w:r w:rsidRPr="007D09C9">
        <w:rPr>
          <w:sz w:val="36"/>
          <w:szCs w:val="36"/>
        </w:rPr>
        <w:t>[</w:t>
      </w:r>
      <w:r>
        <w:rPr>
          <w:sz w:val="36"/>
          <w:szCs w:val="36"/>
          <w:lang w:val="en-US"/>
        </w:rPr>
        <w:t>Pascal</w:t>
      </w:r>
      <w:r w:rsidRPr="007D09C9">
        <w:rPr>
          <w:sz w:val="36"/>
          <w:szCs w:val="36"/>
        </w:rPr>
        <w:t>.</w:t>
      </w:r>
      <w:r>
        <w:rPr>
          <w:sz w:val="36"/>
          <w:szCs w:val="36"/>
        </w:rPr>
        <w:t xml:space="preserve">Р., 1956—1964 </w:t>
      </w:r>
      <w:r>
        <w:rPr>
          <w:spacing w:val="22"/>
          <w:sz w:val="36"/>
          <w:szCs w:val="36"/>
        </w:rPr>
        <w:t>гг.];</w:t>
      </w:r>
      <w:r>
        <w:rPr>
          <w:sz w:val="36"/>
          <w:szCs w:val="36"/>
        </w:rPr>
        <w:t xml:space="preserve"> краткое опис</w:t>
      </w:r>
      <w:r>
        <w:rPr>
          <w:sz w:val="36"/>
          <w:szCs w:val="36"/>
        </w:rPr>
        <w:t>а</w:t>
      </w:r>
      <w:r>
        <w:rPr>
          <w:sz w:val="36"/>
          <w:szCs w:val="36"/>
        </w:rPr>
        <w:t>ние органических кристаллов, способов их получения и ссылки на пе</w:t>
      </w:r>
      <w:r>
        <w:rPr>
          <w:sz w:val="36"/>
          <w:szCs w:val="36"/>
        </w:rPr>
        <w:t>р</w:t>
      </w:r>
      <w:r>
        <w:rPr>
          <w:sz w:val="36"/>
          <w:szCs w:val="36"/>
        </w:rPr>
        <w:t xml:space="preserve">воисточники содержатся в энциклопедии Ф. К. Байльштейна </w:t>
      </w:r>
      <w:r w:rsidRPr="007D09C9">
        <w:rPr>
          <w:sz w:val="36"/>
          <w:szCs w:val="36"/>
        </w:rPr>
        <w:t>[</w:t>
      </w:r>
      <w:r>
        <w:rPr>
          <w:sz w:val="36"/>
          <w:szCs w:val="36"/>
          <w:lang w:val="en-US"/>
        </w:rPr>
        <w:t>Beilsteins</w:t>
      </w:r>
      <w:r w:rsidRPr="007D09C9">
        <w:rPr>
          <w:sz w:val="36"/>
          <w:szCs w:val="36"/>
        </w:rPr>
        <w:t xml:space="preserve"> </w:t>
      </w:r>
      <w:r>
        <w:rPr>
          <w:sz w:val="36"/>
          <w:szCs w:val="36"/>
          <w:lang w:val="en-US"/>
        </w:rPr>
        <w:t>Hand</w:t>
      </w:r>
      <w:r w:rsidRPr="007D09C9">
        <w:rPr>
          <w:sz w:val="36"/>
          <w:szCs w:val="36"/>
        </w:rPr>
        <w:softHyphen/>
      </w:r>
      <w:r>
        <w:rPr>
          <w:sz w:val="36"/>
          <w:szCs w:val="36"/>
          <w:lang w:val="en-US"/>
        </w:rPr>
        <w:t>buch</w:t>
      </w:r>
      <w:r w:rsidRPr="007D09C9">
        <w:rPr>
          <w:sz w:val="36"/>
          <w:szCs w:val="36"/>
        </w:rPr>
        <w:t xml:space="preserve">, </w:t>
      </w:r>
      <w:r>
        <w:rPr>
          <w:sz w:val="36"/>
          <w:szCs w:val="36"/>
        </w:rPr>
        <w:t xml:space="preserve">1918—1977 гг.] и словаре органических соединений </w:t>
      </w:r>
      <w:r w:rsidRPr="007D09C9">
        <w:rPr>
          <w:sz w:val="36"/>
          <w:szCs w:val="36"/>
        </w:rPr>
        <w:t>[</w:t>
      </w:r>
      <w:r>
        <w:rPr>
          <w:sz w:val="36"/>
          <w:szCs w:val="36"/>
          <w:lang w:val="en-US"/>
        </w:rPr>
        <w:t>Dictio</w:t>
      </w:r>
      <w:r w:rsidRPr="007D09C9">
        <w:rPr>
          <w:sz w:val="36"/>
          <w:szCs w:val="36"/>
        </w:rPr>
        <w:softHyphen/>
      </w:r>
      <w:r>
        <w:rPr>
          <w:sz w:val="36"/>
          <w:szCs w:val="36"/>
          <w:lang w:val="en-US"/>
        </w:rPr>
        <w:t>nary</w:t>
      </w:r>
      <w:r w:rsidRPr="007D09C9">
        <w:rPr>
          <w:sz w:val="36"/>
          <w:szCs w:val="36"/>
        </w:rPr>
        <w:t xml:space="preserve">, </w:t>
      </w:r>
      <w:r>
        <w:rPr>
          <w:sz w:val="36"/>
          <w:szCs w:val="36"/>
        </w:rPr>
        <w:t>1965 г.], имеющем также ряд томов — ежегодных приложе</w:t>
      </w:r>
      <w:r>
        <w:rPr>
          <w:sz w:val="36"/>
          <w:szCs w:val="36"/>
        </w:rPr>
        <w:softHyphen/>
        <w:t xml:space="preserve">ний </w:t>
      </w:r>
      <w:r w:rsidRPr="007D09C9">
        <w:rPr>
          <w:sz w:val="36"/>
          <w:szCs w:val="36"/>
        </w:rPr>
        <w:t>[</w:t>
      </w:r>
      <w:r>
        <w:rPr>
          <w:sz w:val="36"/>
          <w:szCs w:val="36"/>
          <w:lang w:val="en-US"/>
        </w:rPr>
        <w:t>Dictionary</w:t>
      </w:r>
      <w:r w:rsidRPr="007D09C9">
        <w:rPr>
          <w:sz w:val="36"/>
          <w:szCs w:val="36"/>
        </w:rPr>
        <w:t xml:space="preserve">, </w:t>
      </w:r>
      <w:r>
        <w:rPr>
          <w:sz w:val="36"/>
          <w:szCs w:val="36"/>
          <w:lang w:val="en-US"/>
        </w:rPr>
        <w:t>Supplement</w:t>
      </w:r>
      <w:r w:rsidRPr="007D09C9">
        <w:rPr>
          <w:sz w:val="36"/>
          <w:szCs w:val="36"/>
        </w:rPr>
        <w:t xml:space="preserve">, </w:t>
      </w:r>
      <w:r>
        <w:rPr>
          <w:sz w:val="36"/>
          <w:szCs w:val="36"/>
        </w:rPr>
        <w:t>1966—1979 гг.]. Указания на то, как были п</w:t>
      </w:r>
      <w:r>
        <w:rPr>
          <w:sz w:val="36"/>
          <w:szCs w:val="36"/>
        </w:rPr>
        <w:t>о</w:t>
      </w:r>
      <w:r>
        <w:rPr>
          <w:sz w:val="36"/>
          <w:szCs w:val="36"/>
        </w:rPr>
        <w:t>лучены кристаллы, обычно приводятся и в работах по исследованию структур. Поэтому рекомендуются также в каче</w:t>
      </w:r>
      <w:r>
        <w:rPr>
          <w:sz w:val="36"/>
          <w:szCs w:val="36"/>
        </w:rPr>
        <w:softHyphen/>
        <w:t>стве источника необх</w:t>
      </w:r>
      <w:r>
        <w:rPr>
          <w:sz w:val="36"/>
          <w:szCs w:val="36"/>
        </w:rPr>
        <w:t>о</w:t>
      </w:r>
      <w:r>
        <w:rPr>
          <w:sz w:val="36"/>
          <w:szCs w:val="36"/>
        </w:rPr>
        <w:t>димых сведений продолжающееся по настоя</w:t>
      </w:r>
      <w:r>
        <w:rPr>
          <w:sz w:val="36"/>
          <w:szCs w:val="36"/>
        </w:rPr>
        <w:softHyphen/>
        <w:t xml:space="preserve">щее время многотомное издание </w:t>
      </w:r>
      <w:r>
        <w:rPr>
          <w:sz w:val="36"/>
          <w:szCs w:val="36"/>
          <w:lang w:val="en-US"/>
        </w:rPr>
        <w:t>Structure</w:t>
      </w:r>
      <w:r w:rsidRPr="007D09C9">
        <w:rPr>
          <w:sz w:val="36"/>
          <w:szCs w:val="36"/>
        </w:rPr>
        <w:t xml:space="preserve"> </w:t>
      </w:r>
      <w:r>
        <w:rPr>
          <w:sz w:val="36"/>
          <w:szCs w:val="36"/>
          <w:lang w:val="en-US"/>
        </w:rPr>
        <w:t>Reports</w:t>
      </w:r>
      <w:r w:rsidRPr="007D09C9">
        <w:rPr>
          <w:sz w:val="36"/>
          <w:szCs w:val="36"/>
        </w:rPr>
        <w:t xml:space="preserve">, </w:t>
      </w:r>
      <w:r>
        <w:rPr>
          <w:sz w:val="36"/>
          <w:szCs w:val="36"/>
        </w:rPr>
        <w:t xml:space="preserve">известное до седьмого тома как </w:t>
      </w:r>
      <w:r>
        <w:rPr>
          <w:sz w:val="36"/>
          <w:szCs w:val="36"/>
          <w:lang w:val="en-US"/>
        </w:rPr>
        <w:t>Stru</w:t>
      </w:r>
      <w:r>
        <w:rPr>
          <w:sz w:val="36"/>
          <w:szCs w:val="36"/>
          <w:lang w:val="en-US"/>
        </w:rPr>
        <w:t>k</w:t>
      </w:r>
      <w:r>
        <w:rPr>
          <w:sz w:val="36"/>
          <w:szCs w:val="36"/>
          <w:lang w:val="en-US"/>
        </w:rPr>
        <w:t>turbericht</w:t>
      </w:r>
      <w:r w:rsidRPr="007D09C9">
        <w:rPr>
          <w:sz w:val="36"/>
          <w:szCs w:val="36"/>
        </w:rPr>
        <w:t xml:space="preserve">, </w:t>
      </w:r>
      <w:r>
        <w:rPr>
          <w:sz w:val="36"/>
          <w:szCs w:val="36"/>
        </w:rPr>
        <w:t xml:space="preserve">а также справочные издания </w:t>
      </w:r>
      <w:r>
        <w:rPr>
          <w:sz w:val="36"/>
          <w:szCs w:val="36"/>
          <w:lang w:val="en-US"/>
        </w:rPr>
        <w:t>Crystal</w:t>
      </w:r>
      <w:r w:rsidRPr="007D09C9">
        <w:rPr>
          <w:sz w:val="36"/>
          <w:szCs w:val="36"/>
        </w:rPr>
        <w:t xml:space="preserve"> </w:t>
      </w:r>
      <w:r>
        <w:rPr>
          <w:sz w:val="36"/>
          <w:szCs w:val="36"/>
          <w:lang w:val="en-US"/>
        </w:rPr>
        <w:t>Data</w:t>
      </w:r>
      <w:r w:rsidRPr="007D09C9">
        <w:rPr>
          <w:sz w:val="36"/>
          <w:szCs w:val="36"/>
        </w:rPr>
        <w:t xml:space="preserve"> </w:t>
      </w:r>
      <w:r>
        <w:rPr>
          <w:sz w:val="36"/>
          <w:szCs w:val="36"/>
        </w:rPr>
        <w:t>[1972—1973 гг.] и рентгеновская картотека Амери</w:t>
      </w:r>
      <w:r>
        <w:rPr>
          <w:sz w:val="36"/>
          <w:szCs w:val="36"/>
        </w:rPr>
        <w:softHyphen/>
        <w:t>канского общества технологии мат</w:t>
      </w:r>
      <w:r>
        <w:rPr>
          <w:sz w:val="36"/>
          <w:szCs w:val="36"/>
        </w:rPr>
        <w:t>е</w:t>
      </w:r>
      <w:r>
        <w:rPr>
          <w:sz w:val="36"/>
          <w:szCs w:val="36"/>
        </w:rPr>
        <w:t xml:space="preserve">риалов </w:t>
      </w:r>
      <w:r w:rsidRPr="007D09C9">
        <w:rPr>
          <w:sz w:val="36"/>
          <w:szCs w:val="36"/>
        </w:rPr>
        <w:t>[</w:t>
      </w:r>
      <w:r>
        <w:rPr>
          <w:sz w:val="36"/>
          <w:szCs w:val="36"/>
          <w:lang w:val="en-US"/>
        </w:rPr>
        <w:t>ASTM</w:t>
      </w:r>
      <w:r w:rsidRPr="007D09C9">
        <w:rPr>
          <w:sz w:val="36"/>
          <w:szCs w:val="36"/>
        </w:rPr>
        <w:t xml:space="preserve">, </w:t>
      </w:r>
      <w:r>
        <w:rPr>
          <w:sz w:val="36"/>
          <w:szCs w:val="36"/>
        </w:rPr>
        <w:t>1946—1969 гг.]. Во всех этих изданиях имеются ссылки на оригинальные работы. Для разыскания необходимых материалов п</w:t>
      </w:r>
      <w:r>
        <w:rPr>
          <w:sz w:val="36"/>
          <w:szCs w:val="36"/>
        </w:rPr>
        <w:t>о</w:t>
      </w:r>
      <w:r>
        <w:rPr>
          <w:sz w:val="36"/>
          <w:szCs w:val="36"/>
        </w:rPr>
        <w:t>лезны также: библио</w:t>
      </w:r>
      <w:r>
        <w:rPr>
          <w:sz w:val="36"/>
          <w:szCs w:val="36"/>
        </w:rPr>
        <w:softHyphen/>
        <w:t>графический указатель «Образование кристаллов» [1970 г.], биб</w:t>
      </w:r>
      <w:r>
        <w:rPr>
          <w:sz w:val="36"/>
          <w:szCs w:val="36"/>
        </w:rPr>
        <w:softHyphen/>
        <w:t xml:space="preserve">лиографический указатель «Дислокации в кристаллах», т. </w:t>
      </w:r>
      <w:r>
        <w:rPr>
          <w:sz w:val="36"/>
          <w:szCs w:val="36"/>
          <w:lang w:val="en-US"/>
        </w:rPr>
        <w:t>I</w:t>
      </w:r>
      <w:r>
        <w:rPr>
          <w:sz w:val="36"/>
          <w:szCs w:val="36"/>
        </w:rPr>
        <w:t>—</w:t>
      </w:r>
      <w:r>
        <w:rPr>
          <w:sz w:val="36"/>
          <w:szCs w:val="36"/>
          <w:lang w:val="en-US"/>
        </w:rPr>
        <w:t>IV</w:t>
      </w:r>
      <w:r w:rsidRPr="007D09C9">
        <w:rPr>
          <w:sz w:val="36"/>
          <w:szCs w:val="36"/>
        </w:rPr>
        <w:t xml:space="preserve"> </w:t>
      </w:r>
      <w:r>
        <w:rPr>
          <w:sz w:val="36"/>
          <w:szCs w:val="36"/>
        </w:rPr>
        <w:t xml:space="preserve">[1960—1981 гг.], многочисленные обзоры по кристаллизации </w:t>
      </w:r>
      <w:r w:rsidRPr="007D09C9">
        <w:rPr>
          <w:sz w:val="36"/>
          <w:szCs w:val="36"/>
        </w:rPr>
        <w:t>[</w:t>
      </w:r>
      <w:r>
        <w:rPr>
          <w:sz w:val="36"/>
          <w:szCs w:val="36"/>
          <w:lang w:val="en-US"/>
        </w:rPr>
        <w:t>Re</w:t>
      </w:r>
      <w:r w:rsidRPr="007D09C9">
        <w:rPr>
          <w:sz w:val="36"/>
          <w:szCs w:val="36"/>
        </w:rPr>
        <w:softHyphen/>
      </w:r>
      <w:r>
        <w:rPr>
          <w:sz w:val="36"/>
          <w:szCs w:val="36"/>
          <w:lang w:val="en-US"/>
        </w:rPr>
        <w:t>view</w:t>
      </w:r>
      <w:r w:rsidRPr="007D09C9">
        <w:rPr>
          <w:sz w:val="36"/>
          <w:szCs w:val="36"/>
        </w:rPr>
        <w:t xml:space="preserve">, </w:t>
      </w:r>
      <w:r>
        <w:rPr>
          <w:sz w:val="36"/>
          <w:szCs w:val="36"/>
        </w:rPr>
        <w:t>1946—1970]. Много данных о выращивании кристаллов со</w:t>
      </w:r>
      <w:r>
        <w:rPr>
          <w:sz w:val="36"/>
          <w:szCs w:val="36"/>
        </w:rPr>
        <w:softHyphen/>
        <w:t xml:space="preserve">держится у Г. Бакли [1954|], Ф. Иона и Г. Ширане [1965 г.], в сборниках «Рост кристаллов», т. </w:t>
      </w:r>
      <w:r>
        <w:rPr>
          <w:sz w:val="36"/>
          <w:szCs w:val="36"/>
          <w:lang w:val="en-US"/>
        </w:rPr>
        <w:t>I</w:t>
      </w:r>
      <w:r>
        <w:rPr>
          <w:sz w:val="36"/>
          <w:szCs w:val="36"/>
        </w:rPr>
        <w:t>—</w:t>
      </w:r>
      <w:r>
        <w:rPr>
          <w:sz w:val="36"/>
          <w:szCs w:val="36"/>
          <w:lang w:val="en-US"/>
        </w:rPr>
        <w:t>XIII</w:t>
      </w:r>
      <w:r w:rsidRPr="007D09C9">
        <w:rPr>
          <w:sz w:val="36"/>
          <w:szCs w:val="36"/>
        </w:rPr>
        <w:t xml:space="preserve"> </w:t>
      </w:r>
      <w:r>
        <w:rPr>
          <w:sz w:val="36"/>
          <w:szCs w:val="36"/>
        </w:rPr>
        <w:t>[1957—1980 гг.]. Све</w:t>
      </w:r>
      <w:r>
        <w:rPr>
          <w:sz w:val="36"/>
          <w:szCs w:val="36"/>
        </w:rPr>
        <w:softHyphen/>
        <w:t>дения, не попавшие в справочники и пособия, особенно новые, на</w:t>
      </w:r>
      <w:r>
        <w:rPr>
          <w:sz w:val="36"/>
          <w:szCs w:val="36"/>
        </w:rPr>
        <w:softHyphen/>
        <w:t>ходят, пользуясь пре</w:t>
      </w:r>
      <w:r>
        <w:rPr>
          <w:sz w:val="36"/>
          <w:szCs w:val="36"/>
        </w:rPr>
        <w:t>д</w:t>
      </w:r>
      <w:r>
        <w:rPr>
          <w:sz w:val="36"/>
          <w:szCs w:val="36"/>
        </w:rPr>
        <w:t>метными указателями к отечественным рефе</w:t>
      </w:r>
      <w:r>
        <w:rPr>
          <w:sz w:val="36"/>
          <w:szCs w:val="36"/>
        </w:rPr>
        <w:softHyphen/>
        <w:t>ративным журналам по химии, физике и геологии, а также к ре</w:t>
      </w:r>
      <w:r>
        <w:rPr>
          <w:sz w:val="36"/>
          <w:szCs w:val="36"/>
        </w:rPr>
        <w:softHyphen/>
        <w:t xml:space="preserve">феративному журналу </w:t>
      </w:r>
      <w:r>
        <w:rPr>
          <w:sz w:val="36"/>
          <w:szCs w:val="36"/>
          <w:lang w:val="en-US"/>
        </w:rPr>
        <w:t>Chemical</w:t>
      </w:r>
      <w:r w:rsidRPr="007D09C9">
        <w:rPr>
          <w:sz w:val="36"/>
          <w:szCs w:val="36"/>
        </w:rPr>
        <w:t xml:space="preserve"> </w:t>
      </w:r>
      <w:r>
        <w:rPr>
          <w:sz w:val="36"/>
          <w:szCs w:val="36"/>
          <w:lang w:val="en-US"/>
        </w:rPr>
        <w:t>Abstract</w:t>
      </w:r>
      <w:r w:rsidRPr="007D09C9">
        <w:rPr>
          <w:sz w:val="36"/>
          <w:szCs w:val="36"/>
        </w:rPr>
        <w:t xml:space="preserve">. </w:t>
      </w:r>
    </w:p>
    <w:p w:rsidR="005742C1" w:rsidRDefault="005742C1">
      <w:pPr>
        <w:shd w:val="clear" w:color="auto" w:fill="FFFFFF"/>
        <w:spacing w:before="230"/>
        <w:ind w:left="24"/>
      </w:pPr>
      <w:r>
        <w:rPr>
          <w:rFonts w:ascii="Arial" w:hAnsi="Arial" w:cs="Arial"/>
          <w:b/>
          <w:bCs/>
          <w:sz w:val="28"/>
          <w:szCs w:val="28"/>
        </w:rPr>
        <w:t>62</w:t>
      </w:r>
    </w:p>
    <w:p w:rsidR="005742C1" w:rsidRDefault="005742C1">
      <w:pPr>
        <w:shd w:val="clear" w:color="auto" w:fill="FFFFFF"/>
        <w:spacing w:before="230"/>
        <w:ind w:left="24"/>
        <w:sectPr w:rsidR="005742C1">
          <w:pgSz w:w="14030" w:h="21010"/>
          <w:pgMar w:top="1440" w:right="1440" w:bottom="360" w:left="1440" w:header="720" w:footer="720" w:gutter="0"/>
          <w:cols w:space="60"/>
          <w:noEndnote/>
        </w:sectPr>
      </w:pPr>
    </w:p>
    <w:p w:rsidR="005742C1" w:rsidRDefault="00E33DAA">
      <w:pPr>
        <w:shd w:val="clear" w:color="auto" w:fill="FFFFFF"/>
        <w:spacing w:line="346" w:lineRule="exact"/>
        <w:ind w:left="38" w:right="10"/>
        <w:jc w:val="both"/>
      </w:pPr>
      <w:r>
        <w:rPr>
          <w:sz w:val="36"/>
          <w:szCs w:val="36"/>
        </w:rPr>
        <w:lastRenderedPageBreak/>
        <w:t>Наиболее полный пере</w:t>
      </w:r>
      <w:r w:rsidR="005742C1">
        <w:rPr>
          <w:sz w:val="36"/>
          <w:szCs w:val="36"/>
        </w:rPr>
        <w:t>чень изданных за рубежом справочных пособий по химической литературе представляет собой «Библиография ин</w:t>
      </w:r>
      <w:r w:rsidR="005742C1">
        <w:rPr>
          <w:sz w:val="36"/>
          <w:szCs w:val="36"/>
        </w:rPr>
        <w:t>о</w:t>
      </w:r>
      <w:r w:rsidR="005742C1">
        <w:rPr>
          <w:sz w:val="36"/>
          <w:szCs w:val="36"/>
        </w:rPr>
        <w:t>странной биб</w:t>
      </w:r>
      <w:r w:rsidR="005742C1">
        <w:rPr>
          <w:sz w:val="36"/>
          <w:szCs w:val="36"/>
        </w:rPr>
        <w:softHyphen/>
        <w:t xml:space="preserve">лиографии по химии» [1966 </w:t>
      </w:r>
      <w:r w:rsidR="005742C1">
        <w:rPr>
          <w:spacing w:val="11"/>
          <w:sz w:val="36"/>
          <w:szCs w:val="36"/>
        </w:rPr>
        <w:t>г.].</w:t>
      </w:r>
    </w:p>
    <w:p w:rsidR="005742C1" w:rsidRDefault="005742C1">
      <w:pPr>
        <w:shd w:val="clear" w:color="auto" w:fill="FFFFFF"/>
        <w:spacing w:line="346" w:lineRule="exact"/>
        <w:ind w:left="38" w:firstLine="533"/>
        <w:jc w:val="both"/>
      </w:pPr>
      <w:r>
        <w:rPr>
          <w:sz w:val="36"/>
          <w:szCs w:val="36"/>
        </w:rPr>
        <w:t>Знакомясь с литературой, необходимо извлечь из нее данные о внешней форме кристаллов, их оптических свойствах и пр. Эти свед</w:t>
      </w:r>
      <w:r>
        <w:rPr>
          <w:sz w:val="36"/>
          <w:szCs w:val="36"/>
        </w:rPr>
        <w:t>е</w:t>
      </w:r>
      <w:r>
        <w:rPr>
          <w:sz w:val="36"/>
          <w:szCs w:val="36"/>
        </w:rPr>
        <w:t>ния могут понадобиться для последующей диагностики кри</w:t>
      </w:r>
      <w:r>
        <w:rPr>
          <w:sz w:val="36"/>
          <w:szCs w:val="36"/>
        </w:rPr>
        <w:softHyphen/>
        <w:t>сталлов.</w:t>
      </w:r>
    </w:p>
    <w:p w:rsidR="005742C1" w:rsidRDefault="005742C1">
      <w:pPr>
        <w:shd w:val="clear" w:color="auto" w:fill="FFFFFF"/>
        <w:spacing w:before="24" w:line="350" w:lineRule="exact"/>
        <w:ind w:left="19" w:right="10" w:firstLine="528"/>
        <w:jc w:val="both"/>
      </w:pPr>
      <w:r>
        <w:rPr>
          <w:sz w:val="36"/>
          <w:szCs w:val="36"/>
        </w:rPr>
        <w:t>Имеющиеся в литературе сведения о способе получения необ</w:t>
      </w:r>
      <w:r>
        <w:rPr>
          <w:sz w:val="36"/>
          <w:szCs w:val="36"/>
        </w:rPr>
        <w:softHyphen/>
        <w:t>ходимых кристаллов, безусловно, полезны. Однако в большинстве сл</w:t>
      </w:r>
      <w:r>
        <w:rPr>
          <w:sz w:val="36"/>
          <w:szCs w:val="36"/>
        </w:rPr>
        <w:t>у</w:t>
      </w:r>
      <w:r>
        <w:rPr>
          <w:sz w:val="36"/>
          <w:szCs w:val="36"/>
        </w:rPr>
        <w:t>чаев описание получения кристаллов, как правило, бывает кратким, по нему зачастую трудно воспроизвести данный способ выращивания. Иногда описанный в литературе способ по тем или иным причинам нельзя использовать. Наконец, нередко сведения о получении нужных кристаллов не удается разыскать. Поэтому приходится заново разраб</w:t>
      </w:r>
      <w:r>
        <w:rPr>
          <w:sz w:val="36"/>
          <w:szCs w:val="36"/>
        </w:rPr>
        <w:t>а</w:t>
      </w:r>
      <w:r>
        <w:rPr>
          <w:sz w:val="36"/>
          <w:szCs w:val="36"/>
        </w:rPr>
        <w:t>тывать метод выращивания, в связи с чем нужно ознакомиться со сво</w:t>
      </w:r>
      <w:r>
        <w:rPr>
          <w:sz w:val="36"/>
          <w:szCs w:val="36"/>
        </w:rPr>
        <w:t>й</w:t>
      </w:r>
      <w:r>
        <w:rPr>
          <w:sz w:val="36"/>
          <w:szCs w:val="36"/>
        </w:rPr>
        <w:t>ствами вещества, существен</w:t>
      </w:r>
      <w:r>
        <w:rPr>
          <w:sz w:val="36"/>
          <w:szCs w:val="36"/>
        </w:rPr>
        <w:softHyphen/>
        <w:t>ными для выбора наиболее удобного мет</w:t>
      </w:r>
      <w:r>
        <w:rPr>
          <w:sz w:val="36"/>
          <w:szCs w:val="36"/>
        </w:rPr>
        <w:t>о</w:t>
      </w:r>
      <w:r>
        <w:rPr>
          <w:sz w:val="36"/>
          <w:szCs w:val="36"/>
        </w:rPr>
        <w:t>да и условий выращи</w:t>
      </w:r>
      <w:r>
        <w:rPr>
          <w:sz w:val="36"/>
          <w:szCs w:val="36"/>
        </w:rPr>
        <w:softHyphen/>
        <w:t>вания кристаллов. Наиболее важными являются следующие све</w:t>
      </w:r>
      <w:r>
        <w:rPr>
          <w:sz w:val="36"/>
          <w:szCs w:val="36"/>
        </w:rPr>
        <w:softHyphen/>
        <w:t>дения.</w:t>
      </w:r>
    </w:p>
    <w:p w:rsidR="005742C1" w:rsidRPr="007D09C9" w:rsidRDefault="005742C1" w:rsidP="005742C1">
      <w:pPr>
        <w:numPr>
          <w:ilvl w:val="0"/>
          <w:numId w:val="2"/>
        </w:numPr>
        <w:shd w:val="clear" w:color="auto" w:fill="FFFFFF"/>
        <w:tabs>
          <w:tab w:val="left" w:pos="989"/>
        </w:tabs>
        <w:spacing w:before="14" w:line="355" w:lineRule="exact"/>
        <w:ind w:right="24" w:firstLine="542"/>
        <w:jc w:val="both"/>
        <w:rPr>
          <w:spacing w:val="-37"/>
          <w:sz w:val="36"/>
          <w:szCs w:val="36"/>
        </w:rPr>
      </w:pPr>
      <w:r>
        <w:rPr>
          <w:sz w:val="36"/>
          <w:szCs w:val="36"/>
        </w:rPr>
        <w:t>О химической устойчивости вещества в твердом и в раство</w:t>
      </w:r>
      <w:r>
        <w:rPr>
          <w:sz w:val="36"/>
          <w:szCs w:val="36"/>
        </w:rPr>
        <w:softHyphen/>
        <w:t>ренном состоянии (осмоляется ли, гидролизуется, подвержено фо</w:t>
      </w:r>
      <w:r>
        <w:rPr>
          <w:sz w:val="36"/>
          <w:szCs w:val="36"/>
        </w:rPr>
        <w:softHyphen/>
        <w:t>толизу и т. д.) с учетом также возможных взрыво- и огнеопас</w:t>
      </w:r>
      <w:r>
        <w:rPr>
          <w:sz w:val="36"/>
          <w:szCs w:val="36"/>
        </w:rPr>
        <w:softHyphen/>
        <w:t>ности его. Сведения о химических особенностях веществ имеются как в назва</w:t>
      </w:r>
      <w:r>
        <w:rPr>
          <w:sz w:val="36"/>
          <w:szCs w:val="36"/>
        </w:rPr>
        <w:t>н</w:t>
      </w:r>
      <w:r>
        <w:rPr>
          <w:sz w:val="36"/>
          <w:szCs w:val="36"/>
        </w:rPr>
        <w:t>ных химических энциклопедиях, «Справочнике хи</w:t>
      </w:r>
      <w:r>
        <w:rPr>
          <w:sz w:val="36"/>
          <w:szCs w:val="36"/>
        </w:rPr>
        <w:softHyphen/>
        <w:t>мика» (1962—1968 гг.], так и в многочисленных учебниках по хи</w:t>
      </w:r>
      <w:r>
        <w:rPr>
          <w:sz w:val="36"/>
          <w:szCs w:val="36"/>
        </w:rPr>
        <w:softHyphen/>
        <w:t>мии, монографиях по о</w:t>
      </w:r>
      <w:r>
        <w:rPr>
          <w:sz w:val="36"/>
          <w:szCs w:val="36"/>
        </w:rPr>
        <w:t>т</w:t>
      </w:r>
      <w:r>
        <w:rPr>
          <w:sz w:val="36"/>
          <w:szCs w:val="36"/>
        </w:rPr>
        <w:t>дельным группам химических соединений, в оригинальной литературе по химии, отыскиваемой по предмет</w:t>
      </w:r>
      <w:r>
        <w:rPr>
          <w:sz w:val="36"/>
          <w:szCs w:val="36"/>
        </w:rPr>
        <w:softHyphen/>
        <w:t>ному указателю к уже упомина</w:t>
      </w:r>
      <w:r>
        <w:rPr>
          <w:sz w:val="36"/>
          <w:szCs w:val="36"/>
        </w:rPr>
        <w:t>в</w:t>
      </w:r>
      <w:r>
        <w:rPr>
          <w:sz w:val="36"/>
          <w:szCs w:val="36"/>
        </w:rPr>
        <w:t>шимся реферативным журналам.</w:t>
      </w:r>
    </w:p>
    <w:p w:rsidR="005742C1" w:rsidRDefault="005742C1" w:rsidP="005742C1">
      <w:pPr>
        <w:numPr>
          <w:ilvl w:val="0"/>
          <w:numId w:val="2"/>
        </w:numPr>
        <w:shd w:val="clear" w:color="auto" w:fill="FFFFFF"/>
        <w:tabs>
          <w:tab w:val="left" w:pos="989"/>
        </w:tabs>
        <w:spacing w:line="355" w:lineRule="exact"/>
        <w:ind w:right="24" w:firstLine="542"/>
        <w:jc w:val="both"/>
        <w:rPr>
          <w:spacing w:val="-20"/>
          <w:sz w:val="36"/>
          <w:szCs w:val="36"/>
        </w:rPr>
      </w:pPr>
      <w:r>
        <w:rPr>
          <w:sz w:val="36"/>
          <w:szCs w:val="36"/>
        </w:rPr>
        <w:t>О степени ядовитости вещества. Токсические особенности мн</w:t>
      </w:r>
      <w:r>
        <w:rPr>
          <w:sz w:val="36"/>
          <w:szCs w:val="36"/>
        </w:rPr>
        <w:t>о</w:t>
      </w:r>
      <w:r>
        <w:rPr>
          <w:sz w:val="36"/>
          <w:szCs w:val="36"/>
        </w:rPr>
        <w:t>гих веществ описаны в книгах: «Вредные вещества в промыш</w:t>
      </w:r>
      <w:r>
        <w:rPr>
          <w:sz w:val="36"/>
          <w:szCs w:val="36"/>
        </w:rPr>
        <w:softHyphen/>
        <w:t xml:space="preserve">ленности» [1976 </w:t>
      </w:r>
      <w:r>
        <w:rPr>
          <w:spacing w:val="15"/>
          <w:sz w:val="36"/>
          <w:szCs w:val="36"/>
        </w:rPr>
        <w:t>г.],</w:t>
      </w:r>
      <w:r>
        <w:rPr>
          <w:sz w:val="36"/>
          <w:szCs w:val="36"/>
        </w:rPr>
        <w:t xml:space="preserve"> </w:t>
      </w:r>
      <w:r>
        <w:rPr>
          <w:sz w:val="36"/>
          <w:szCs w:val="36"/>
          <w:lang w:val="en-US"/>
        </w:rPr>
        <w:t>Dangerous</w:t>
      </w:r>
      <w:r w:rsidRPr="007D09C9">
        <w:rPr>
          <w:sz w:val="36"/>
          <w:szCs w:val="36"/>
        </w:rPr>
        <w:t xml:space="preserve"> </w:t>
      </w:r>
      <w:r>
        <w:rPr>
          <w:sz w:val="36"/>
          <w:szCs w:val="36"/>
          <w:lang w:val="en-US"/>
        </w:rPr>
        <w:t>Properties</w:t>
      </w:r>
      <w:r w:rsidRPr="007D09C9">
        <w:rPr>
          <w:sz w:val="36"/>
          <w:szCs w:val="36"/>
        </w:rPr>
        <w:t xml:space="preserve"> </w:t>
      </w:r>
      <w:r>
        <w:rPr>
          <w:sz w:val="36"/>
          <w:szCs w:val="36"/>
          <w:lang w:val="en-US"/>
        </w:rPr>
        <w:t>of</w:t>
      </w:r>
      <w:r w:rsidRPr="007D09C9">
        <w:rPr>
          <w:sz w:val="36"/>
          <w:szCs w:val="36"/>
        </w:rPr>
        <w:t xml:space="preserve"> </w:t>
      </w:r>
      <w:r>
        <w:rPr>
          <w:sz w:val="36"/>
          <w:szCs w:val="36"/>
          <w:lang w:val="en-US"/>
        </w:rPr>
        <w:t>Industrial</w:t>
      </w:r>
      <w:r w:rsidRPr="007D09C9">
        <w:rPr>
          <w:sz w:val="36"/>
          <w:szCs w:val="36"/>
        </w:rPr>
        <w:t xml:space="preserve"> </w:t>
      </w:r>
      <w:r>
        <w:rPr>
          <w:sz w:val="36"/>
          <w:szCs w:val="36"/>
          <w:lang w:val="en-US"/>
        </w:rPr>
        <w:t>Materials</w:t>
      </w:r>
      <w:r w:rsidRPr="007D09C9">
        <w:rPr>
          <w:sz w:val="36"/>
          <w:szCs w:val="36"/>
        </w:rPr>
        <w:t xml:space="preserve"> </w:t>
      </w:r>
      <w:r>
        <w:rPr>
          <w:sz w:val="36"/>
          <w:szCs w:val="36"/>
        </w:rPr>
        <w:t>[ 1963 г</w:t>
      </w:r>
      <w:r w:rsidRPr="007D09C9">
        <w:rPr>
          <w:sz w:val="36"/>
          <w:szCs w:val="36"/>
        </w:rPr>
        <w:t>.]</w:t>
      </w:r>
      <w:r>
        <w:rPr>
          <w:sz w:val="36"/>
          <w:szCs w:val="36"/>
        </w:rPr>
        <w:t>.</w:t>
      </w:r>
    </w:p>
    <w:p w:rsidR="005742C1" w:rsidRDefault="005742C1" w:rsidP="005742C1">
      <w:pPr>
        <w:numPr>
          <w:ilvl w:val="0"/>
          <w:numId w:val="2"/>
        </w:numPr>
        <w:shd w:val="clear" w:color="auto" w:fill="FFFFFF"/>
        <w:tabs>
          <w:tab w:val="left" w:pos="989"/>
        </w:tabs>
        <w:spacing w:before="43" w:line="355" w:lineRule="exact"/>
        <w:ind w:right="24" w:firstLine="542"/>
        <w:jc w:val="both"/>
        <w:rPr>
          <w:spacing w:val="-19"/>
          <w:sz w:val="36"/>
          <w:szCs w:val="36"/>
        </w:rPr>
      </w:pPr>
      <w:r>
        <w:rPr>
          <w:sz w:val="36"/>
          <w:szCs w:val="36"/>
        </w:rPr>
        <w:t>О растворимости его в различных средах (последние полез</w:t>
      </w:r>
      <w:r>
        <w:rPr>
          <w:sz w:val="36"/>
          <w:szCs w:val="36"/>
        </w:rPr>
        <w:softHyphen/>
        <w:t>но с</w:t>
      </w:r>
      <w:r>
        <w:rPr>
          <w:sz w:val="36"/>
          <w:szCs w:val="36"/>
        </w:rPr>
        <w:t>о</w:t>
      </w:r>
      <w:r>
        <w:rPr>
          <w:sz w:val="36"/>
          <w:szCs w:val="36"/>
        </w:rPr>
        <w:t xml:space="preserve">бирать и тогда, когда известен способ его получения из какого-либо конкретного раствора). Сведения о растворимости, помимо многих упомянутых химических изданий (например, в «Справочнике химика», т. </w:t>
      </w:r>
      <w:r>
        <w:rPr>
          <w:spacing w:val="20"/>
          <w:sz w:val="36"/>
          <w:szCs w:val="36"/>
          <w:lang w:val="en-US"/>
        </w:rPr>
        <w:t>II</w:t>
      </w:r>
      <w:r w:rsidRPr="007D09C9">
        <w:rPr>
          <w:spacing w:val="20"/>
          <w:sz w:val="36"/>
          <w:szCs w:val="36"/>
        </w:rPr>
        <w:t>,</w:t>
      </w:r>
      <w:r w:rsidRPr="007D09C9">
        <w:rPr>
          <w:sz w:val="36"/>
          <w:szCs w:val="36"/>
        </w:rPr>
        <w:t xml:space="preserve"> </w:t>
      </w:r>
      <w:r>
        <w:rPr>
          <w:spacing w:val="41"/>
          <w:sz w:val="36"/>
          <w:szCs w:val="36"/>
          <w:lang w:val="en-US"/>
        </w:rPr>
        <w:t>III</w:t>
      </w:r>
      <w:r w:rsidRPr="007D09C9">
        <w:rPr>
          <w:spacing w:val="41"/>
          <w:sz w:val="36"/>
          <w:szCs w:val="36"/>
        </w:rPr>
        <w:t>),</w:t>
      </w:r>
      <w:r w:rsidRPr="007D09C9">
        <w:rPr>
          <w:sz w:val="36"/>
          <w:szCs w:val="36"/>
        </w:rPr>
        <w:t xml:space="preserve"> </w:t>
      </w:r>
      <w:r>
        <w:rPr>
          <w:sz w:val="36"/>
          <w:szCs w:val="36"/>
        </w:rPr>
        <w:t>собраны в «Справочнике по растворимости» [1961 —1970 гг.], «Справочнике экспериментальных данных по растворимости сол</w:t>
      </w:r>
      <w:r>
        <w:rPr>
          <w:sz w:val="36"/>
          <w:szCs w:val="36"/>
        </w:rPr>
        <w:t>е</w:t>
      </w:r>
      <w:r>
        <w:rPr>
          <w:sz w:val="36"/>
          <w:szCs w:val="36"/>
        </w:rPr>
        <w:t>вых систем» [1953—1963 гг.], «Спра</w:t>
      </w:r>
      <w:r>
        <w:rPr>
          <w:sz w:val="36"/>
          <w:szCs w:val="36"/>
        </w:rPr>
        <w:softHyphen/>
        <w:t>вочнике экспериментальных да</w:t>
      </w:r>
      <w:r>
        <w:rPr>
          <w:sz w:val="36"/>
          <w:szCs w:val="36"/>
        </w:rPr>
        <w:t>н</w:t>
      </w:r>
      <w:r>
        <w:rPr>
          <w:sz w:val="36"/>
          <w:szCs w:val="36"/>
        </w:rPr>
        <w:t>ных по растворимости многоком</w:t>
      </w:r>
      <w:r>
        <w:rPr>
          <w:sz w:val="36"/>
          <w:szCs w:val="36"/>
        </w:rPr>
        <w:softHyphen/>
        <w:t xml:space="preserve">понентных водно-солевых систем» [1973—1975 </w:t>
      </w:r>
      <w:r>
        <w:rPr>
          <w:spacing w:val="20"/>
          <w:sz w:val="36"/>
          <w:szCs w:val="36"/>
        </w:rPr>
        <w:t>гг.],</w:t>
      </w:r>
      <w:r>
        <w:rPr>
          <w:sz w:val="36"/>
          <w:szCs w:val="36"/>
        </w:rPr>
        <w:t xml:space="preserve"> «Справочнике по растворимости нитритных и ни</w:t>
      </w:r>
      <w:r>
        <w:rPr>
          <w:sz w:val="36"/>
          <w:szCs w:val="36"/>
        </w:rPr>
        <w:t>т</w:t>
      </w:r>
      <w:r w:rsidR="007340B4">
        <w:rPr>
          <w:sz w:val="36"/>
          <w:szCs w:val="36"/>
        </w:rPr>
        <w:t>ратных солевых систем» [Про</w:t>
      </w:r>
      <w:r>
        <w:rPr>
          <w:sz w:val="36"/>
          <w:szCs w:val="36"/>
        </w:rPr>
        <w:t xml:space="preserve">ценко П. И. и др., 1971 </w:t>
      </w:r>
      <w:r>
        <w:rPr>
          <w:spacing w:val="17"/>
          <w:sz w:val="36"/>
          <w:szCs w:val="36"/>
        </w:rPr>
        <w:t>г.],</w:t>
      </w:r>
      <w:r>
        <w:rPr>
          <w:sz w:val="36"/>
          <w:szCs w:val="36"/>
        </w:rPr>
        <w:t xml:space="preserve"> справочнике В. Ф. Линке </w:t>
      </w:r>
      <w:r w:rsidRPr="007D09C9">
        <w:rPr>
          <w:sz w:val="36"/>
          <w:szCs w:val="36"/>
        </w:rPr>
        <w:t>[</w:t>
      </w:r>
      <w:r>
        <w:rPr>
          <w:sz w:val="36"/>
          <w:szCs w:val="36"/>
          <w:lang w:val="en-US"/>
        </w:rPr>
        <w:t>Linke</w:t>
      </w:r>
      <w:r w:rsidRPr="007D09C9">
        <w:rPr>
          <w:sz w:val="36"/>
          <w:szCs w:val="36"/>
        </w:rPr>
        <w:t xml:space="preserve"> </w:t>
      </w:r>
      <w:r>
        <w:rPr>
          <w:sz w:val="36"/>
          <w:szCs w:val="36"/>
          <w:lang w:val="en-US"/>
        </w:rPr>
        <w:t>W</w:t>
      </w:r>
      <w:r w:rsidRPr="007D09C9">
        <w:rPr>
          <w:sz w:val="36"/>
          <w:szCs w:val="36"/>
        </w:rPr>
        <w:t xml:space="preserve">. </w:t>
      </w:r>
      <w:r>
        <w:rPr>
          <w:sz w:val="36"/>
          <w:szCs w:val="36"/>
          <w:lang w:val="en-US"/>
        </w:rPr>
        <w:t>F</w:t>
      </w:r>
      <w:r w:rsidRPr="007D09C9">
        <w:rPr>
          <w:sz w:val="36"/>
          <w:szCs w:val="36"/>
        </w:rPr>
        <w:t xml:space="preserve">., </w:t>
      </w:r>
      <w:r>
        <w:rPr>
          <w:sz w:val="36"/>
          <w:szCs w:val="36"/>
        </w:rPr>
        <w:t>1958, 1965 г</w:t>
      </w:r>
      <w:r w:rsidR="007340B4">
        <w:rPr>
          <w:sz w:val="36"/>
          <w:szCs w:val="36"/>
        </w:rPr>
        <w:t>.</w:t>
      </w:r>
      <w:r>
        <w:rPr>
          <w:sz w:val="36"/>
          <w:szCs w:val="36"/>
        </w:rPr>
        <w:t>г.|]. Последний является перер</w:t>
      </w:r>
      <w:r>
        <w:rPr>
          <w:sz w:val="36"/>
          <w:szCs w:val="36"/>
        </w:rPr>
        <w:t>а</w:t>
      </w:r>
      <w:r>
        <w:rPr>
          <w:sz w:val="36"/>
          <w:szCs w:val="36"/>
        </w:rPr>
        <w:t>боткой части извест</w:t>
      </w:r>
      <w:r>
        <w:rPr>
          <w:sz w:val="36"/>
          <w:szCs w:val="36"/>
        </w:rPr>
        <w:softHyphen/>
        <w:t>ного справочника А. Сейдела, который посвящен растворимости неорганических и органических соединений. Данные по раствори</w:t>
      </w:r>
      <w:r>
        <w:rPr>
          <w:sz w:val="36"/>
          <w:szCs w:val="36"/>
        </w:rPr>
        <w:softHyphen/>
        <w:t xml:space="preserve">мости содержит также справочник </w:t>
      </w:r>
      <w:r>
        <w:rPr>
          <w:sz w:val="36"/>
          <w:szCs w:val="36"/>
          <w:lang w:val="en-US"/>
        </w:rPr>
        <w:t>X</w:t>
      </w:r>
      <w:r w:rsidRPr="007D09C9">
        <w:rPr>
          <w:sz w:val="36"/>
          <w:szCs w:val="36"/>
        </w:rPr>
        <w:t xml:space="preserve">. </w:t>
      </w:r>
      <w:r>
        <w:rPr>
          <w:sz w:val="36"/>
          <w:szCs w:val="36"/>
        </w:rPr>
        <w:t>Ландольта, Р. Бер</w:t>
      </w:r>
      <w:r>
        <w:rPr>
          <w:sz w:val="36"/>
          <w:szCs w:val="36"/>
        </w:rPr>
        <w:t>н</w:t>
      </w:r>
      <w:r>
        <w:rPr>
          <w:sz w:val="36"/>
          <w:szCs w:val="36"/>
        </w:rPr>
        <w:t xml:space="preserve">штейна </w:t>
      </w:r>
      <w:r w:rsidRPr="007D09C9">
        <w:rPr>
          <w:sz w:val="36"/>
          <w:szCs w:val="36"/>
        </w:rPr>
        <w:t>[</w:t>
      </w:r>
      <w:r>
        <w:rPr>
          <w:sz w:val="36"/>
          <w:szCs w:val="36"/>
          <w:lang w:val="en-US"/>
        </w:rPr>
        <w:t>Landolt</w:t>
      </w:r>
      <w:r w:rsidRPr="007D09C9">
        <w:rPr>
          <w:sz w:val="36"/>
          <w:szCs w:val="36"/>
        </w:rPr>
        <w:t xml:space="preserve"> </w:t>
      </w:r>
      <w:r>
        <w:rPr>
          <w:sz w:val="36"/>
          <w:szCs w:val="36"/>
          <w:lang w:val="en-US"/>
        </w:rPr>
        <w:t>H</w:t>
      </w:r>
      <w:r w:rsidRPr="007D09C9">
        <w:rPr>
          <w:sz w:val="36"/>
          <w:szCs w:val="36"/>
        </w:rPr>
        <w:t xml:space="preserve">., </w:t>
      </w:r>
      <w:r>
        <w:rPr>
          <w:sz w:val="36"/>
          <w:szCs w:val="36"/>
          <w:lang w:val="en-US"/>
        </w:rPr>
        <w:t>Bornstein</w:t>
      </w:r>
      <w:r w:rsidRPr="007D09C9">
        <w:rPr>
          <w:sz w:val="36"/>
          <w:szCs w:val="36"/>
        </w:rPr>
        <w:t xml:space="preserve"> </w:t>
      </w:r>
      <w:r>
        <w:rPr>
          <w:sz w:val="36"/>
          <w:szCs w:val="36"/>
          <w:lang w:val="en-US"/>
        </w:rPr>
        <w:t>R</w:t>
      </w:r>
      <w:r w:rsidRPr="007D09C9">
        <w:rPr>
          <w:sz w:val="36"/>
          <w:szCs w:val="36"/>
        </w:rPr>
        <w:t xml:space="preserve">., </w:t>
      </w:r>
      <w:r>
        <w:rPr>
          <w:sz w:val="36"/>
          <w:szCs w:val="36"/>
        </w:rPr>
        <w:t xml:space="preserve">1956, 1962 </w:t>
      </w:r>
      <w:r>
        <w:rPr>
          <w:spacing w:val="13"/>
          <w:sz w:val="36"/>
          <w:szCs w:val="36"/>
        </w:rPr>
        <w:t>гг.].</w:t>
      </w:r>
      <w:r>
        <w:rPr>
          <w:sz w:val="36"/>
          <w:szCs w:val="36"/>
        </w:rPr>
        <w:t xml:space="preserve"> </w:t>
      </w:r>
    </w:p>
    <w:p w:rsidR="00BD0D8C" w:rsidRDefault="005742C1" w:rsidP="00BD0D8C">
      <w:pPr>
        <w:shd w:val="clear" w:color="auto" w:fill="FFFFFF"/>
        <w:spacing w:before="202"/>
        <w:ind w:left="5"/>
      </w:pPr>
      <w:r>
        <w:rPr>
          <w:rFonts w:ascii="Arial" w:hAnsi="Arial" w:cs="Arial"/>
          <w:b/>
          <w:bCs/>
          <w:sz w:val="28"/>
          <w:szCs w:val="28"/>
        </w:rPr>
        <w:t>63</w:t>
      </w:r>
    </w:p>
    <w:p w:rsidR="005742C1" w:rsidRDefault="005742C1">
      <w:pPr>
        <w:shd w:val="clear" w:color="auto" w:fill="FFFFFF"/>
        <w:spacing w:before="211"/>
        <w:jc w:val="right"/>
        <w:sectPr w:rsidR="005742C1">
          <w:pgSz w:w="14002" w:h="20880"/>
          <w:pgMar w:top="1440" w:right="1440" w:bottom="360" w:left="1440" w:header="720" w:footer="720" w:gutter="0"/>
          <w:cols w:space="60"/>
          <w:noEndnote/>
        </w:sectPr>
      </w:pPr>
    </w:p>
    <w:p w:rsidR="005742C1" w:rsidRDefault="00E33DAA">
      <w:pPr>
        <w:shd w:val="clear" w:color="auto" w:fill="FFFFFF"/>
        <w:spacing w:line="350" w:lineRule="exact"/>
        <w:ind w:left="10" w:right="77"/>
        <w:jc w:val="both"/>
      </w:pPr>
      <w:r>
        <w:rPr>
          <w:sz w:val="36"/>
          <w:szCs w:val="36"/>
        </w:rPr>
        <w:lastRenderedPageBreak/>
        <w:t>Среди указанных спра</w:t>
      </w:r>
      <w:r>
        <w:rPr>
          <w:sz w:val="36"/>
          <w:szCs w:val="36"/>
        </w:rPr>
        <w:softHyphen/>
        <w:t>вочников есть такие, в которых дана  раствор</w:t>
      </w:r>
      <w:r>
        <w:rPr>
          <w:sz w:val="36"/>
          <w:szCs w:val="36"/>
        </w:rPr>
        <w:t>и</w:t>
      </w:r>
      <w:r>
        <w:rPr>
          <w:sz w:val="36"/>
          <w:szCs w:val="36"/>
        </w:rPr>
        <w:t xml:space="preserve">мость в сложных </w:t>
      </w:r>
      <w:r w:rsidR="005742C1">
        <w:rPr>
          <w:sz w:val="36"/>
          <w:szCs w:val="36"/>
        </w:rPr>
        <w:t>системах. Такие сложные растворители (например, вода плюс вто</w:t>
      </w:r>
      <w:r w:rsidR="005742C1">
        <w:rPr>
          <w:sz w:val="36"/>
          <w:szCs w:val="36"/>
        </w:rPr>
        <w:softHyphen/>
        <w:t>рое вещество: соль, кислота, щелочь) могут быть иногда полезны при в</w:t>
      </w:r>
      <w:r w:rsidR="005742C1">
        <w:rPr>
          <w:sz w:val="36"/>
          <w:szCs w:val="36"/>
        </w:rPr>
        <w:t>ы</w:t>
      </w:r>
      <w:r w:rsidR="005742C1">
        <w:rPr>
          <w:sz w:val="36"/>
          <w:szCs w:val="36"/>
        </w:rPr>
        <w:t>ращивании кристаллов. В некоторых из справочников даны и неводные растворители. Иногда также приходится разыскивать данные по растворимости в оригинальных статьях и проводить собс</w:t>
      </w:r>
      <w:r w:rsidR="005742C1">
        <w:rPr>
          <w:sz w:val="36"/>
          <w:szCs w:val="36"/>
        </w:rPr>
        <w:t>т</w:t>
      </w:r>
      <w:r w:rsidR="005742C1">
        <w:rPr>
          <w:sz w:val="36"/>
          <w:szCs w:val="36"/>
        </w:rPr>
        <w:t>венные опред</w:t>
      </w:r>
      <w:r w:rsidR="005742C1">
        <w:rPr>
          <w:sz w:val="36"/>
          <w:szCs w:val="36"/>
        </w:rPr>
        <w:t>е</w:t>
      </w:r>
      <w:r w:rsidR="005742C1">
        <w:rPr>
          <w:sz w:val="36"/>
          <w:szCs w:val="36"/>
        </w:rPr>
        <w:t>ления растворимости (§ 4.3).</w:t>
      </w:r>
    </w:p>
    <w:p w:rsidR="005742C1" w:rsidRDefault="005742C1">
      <w:pPr>
        <w:shd w:val="clear" w:color="auto" w:fill="FFFFFF"/>
        <w:spacing w:line="350" w:lineRule="exact"/>
        <w:ind w:left="10" w:right="62" w:firstLine="533"/>
        <w:jc w:val="both"/>
      </w:pPr>
      <w:r>
        <w:rPr>
          <w:sz w:val="36"/>
          <w:szCs w:val="36"/>
        </w:rPr>
        <w:t>Не следует удивляться тому, что в разных источниках сведения о растворимости различны для одного и того же вещества в одном и том же растворителе. Определение растворимости, несмотря на кажущуюся простоту, — трудоемкое дело и таит в себе много ис</w:t>
      </w:r>
      <w:r>
        <w:rPr>
          <w:sz w:val="36"/>
          <w:szCs w:val="36"/>
        </w:rPr>
        <w:softHyphen/>
        <w:t>точников ошибок. Поэтому растворимость с погрешностью менее 1% обычно неизвестна. Неточность данных о растворимости, в об</w:t>
      </w:r>
      <w:r>
        <w:rPr>
          <w:sz w:val="36"/>
          <w:szCs w:val="36"/>
        </w:rPr>
        <w:softHyphen/>
        <w:t>щем, не является препятств</w:t>
      </w:r>
      <w:r>
        <w:rPr>
          <w:sz w:val="36"/>
          <w:szCs w:val="36"/>
        </w:rPr>
        <w:t>и</w:t>
      </w:r>
      <w:r>
        <w:rPr>
          <w:sz w:val="36"/>
          <w:szCs w:val="36"/>
        </w:rPr>
        <w:t>ем для получения кристаллов. Как обходят эту трудность, ясно из оп</w:t>
      </w:r>
      <w:r>
        <w:rPr>
          <w:sz w:val="36"/>
          <w:szCs w:val="36"/>
        </w:rPr>
        <w:t>и</w:t>
      </w:r>
      <w:r>
        <w:rPr>
          <w:sz w:val="36"/>
          <w:szCs w:val="36"/>
        </w:rPr>
        <w:t>сания постановки опытов при выращивании кристаллов разными сп</w:t>
      </w:r>
      <w:r>
        <w:rPr>
          <w:sz w:val="36"/>
          <w:szCs w:val="36"/>
        </w:rPr>
        <w:t>о</w:t>
      </w:r>
      <w:r>
        <w:rPr>
          <w:sz w:val="36"/>
          <w:szCs w:val="36"/>
        </w:rPr>
        <w:t>собами.</w:t>
      </w:r>
    </w:p>
    <w:p w:rsidR="005742C1" w:rsidRDefault="005742C1">
      <w:pPr>
        <w:shd w:val="clear" w:color="auto" w:fill="FFFFFF"/>
        <w:spacing w:line="350" w:lineRule="exact"/>
        <w:ind w:left="14" w:right="72" w:firstLine="528"/>
        <w:jc w:val="both"/>
      </w:pPr>
      <w:r>
        <w:rPr>
          <w:sz w:val="36"/>
          <w:szCs w:val="36"/>
        </w:rPr>
        <w:t>Если известна растворимость вещества в нескольких раствори</w:t>
      </w:r>
      <w:r>
        <w:rPr>
          <w:sz w:val="36"/>
          <w:szCs w:val="36"/>
        </w:rPr>
        <w:softHyphen/>
        <w:t>телях и предстоит выбор его, нужно учитывать ряд факторов:</w:t>
      </w:r>
    </w:p>
    <w:p w:rsidR="005742C1" w:rsidRDefault="005742C1">
      <w:pPr>
        <w:shd w:val="clear" w:color="auto" w:fill="FFFFFF"/>
        <w:tabs>
          <w:tab w:val="left" w:pos="1056"/>
        </w:tabs>
        <w:spacing w:line="350" w:lineRule="exact"/>
        <w:ind w:right="53" w:firstLine="538"/>
        <w:jc w:val="both"/>
      </w:pPr>
      <w:r>
        <w:rPr>
          <w:spacing w:val="-1"/>
          <w:sz w:val="36"/>
          <w:szCs w:val="36"/>
        </w:rPr>
        <w:t>а)</w:t>
      </w:r>
      <w:r>
        <w:rPr>
          <w:sz w:val="36"/>
          <w:szCs w:val="36"/>
        </w:rPr>
        <w:tab/>
        <w:t>следует избегать ядовитых,</w:t>
      </w:r>
      <w:r w:rsidR="007340B4">
        <w:rPr>
          <w:sz w:val="36"/>
          <w:szCs w:val="36"/>
        </w:rPr>
        <w:t xml:space="preserve"> агрессивных и огнеопасных рас</w:t>
      </w:r>
      <w:r w:rsidR="007340B4">
        <w:rPr>
          <w:sz w:val="36"/>
          <w:szCs w:val="36"/>
        </w:rPr>
        <w:softHyphen/>
      </w:r>
      <w:r>
        <w:rPr>
          <w:sz w:val="36"/>
          <w:szCs w:val="36"/>
        </w:rPr>
        <w:t>творителей;</w:t>
      </w:r>
    </w:p>
    <w:p w:rsidR="005742C1" w:rsidRDefault="005742C1">
      <w:pPr>
        <w:shd w:val="clear" w:color="auto" w:fill="FFFFFF"/>
        <w:tabs>
          <w:tab w:val="left" w:pos="1056"/>
        </w:tabs>
        <w:spacing w:before="58" w:line="350" w:lineRule="exact"/>
        <w:ind w:right="58" w:firstLine="538"/>
        <w:jc w:val="both"/>
      </w:pPr>
      <w:r>
        <w:rPr>
          <w:spacing w:val="-10"/>
          <w:sz w:val="36"/>
          <w:szCs w:val="36"/>
        </w:rPr>
        <w:t>б)</w:t>
      </w:r>
      <w:r>
        <w:rPr>
          <w:sz w:val="36"/>
          <w:szCs w:val="36"/>
        </w:rPr>
        <w:tab/>
        <w:t>сильнолетучие и плохо пахнущие растворители потребуют</w:t>
      </w:r>
      <w:r>
        <w:rPr>
          <w:sz w:val="36"/>
          <w:szCs w:val="36"/>
        </w:rPr>
        <w:br/>
        <w:t>тщательной герметизации крист</w:t>
      </w:r>
      <w:r w:rsidR="007340B4">
        <w:rPr>
          <w:sz w:val="36"/>
          <w:szCs w:val="36"/>
        </w:rPr>
        <w:t>аллизатора и тщательной регули</w:t>
      </w:r>
      <w:r w:rsidR="007340B4">
        <w:rPr>
          <w:sz w:val="36"/>
          <w:szCs w:val="36"/>
        </w:rPr>
        <w:softHyphen/>
      </w:r>
      <w:r>
        <w:rPr>
          <w:sz w:val="36"/>
          <w:szCs w:val="36"/>
        </w:rPr>
        <w:t>ровки скорости испарения (в соответствующем методе);</w:t>
      </w:r>
    </w:p>
    <w:p w:rsidR="005742C1" w:rsidRDefault="005742C1">
      <w:pPr>
        <w:shd w:val="clear" w:color="auto" w:fill="FFFFFF"/>
        <w:tabs>
          <w:tab w:val="left" w:pos="1056"/>
        </w:tabs>
        <w:spacing w:line="350" w:lineRule="exact"/>
        <w:ind w:right="72" w:firstLine="538"/>
        <w:jc w:val="both"/>
      </w:pPr>
      <w:r>
        <w:rPr>
          <w:spacing w:val="-3"/>
          <w:sz w:val="36"/>
          <w:szCs w:val="36"/>
        </w:rPr>
        <w:t>в)</w:t>
      </w:r>
      <w:r>
        <w:rPr>
          <w:sz w:val="36"/>
          <w:szCs w:val="36"/>
        </w:rPr>
        <w:tab/>
        <w:t>вещество в растворе должно быть максимально устойчивым,</w:t>
      </w:r>
      <w:r>
        <w:rPr>
          <w:sz w:val="36"/>
          <w:szCs w:val="36"/>
        </w:rPr>
        <w:br/>
        <w:t>равно как и сам растворитель, ибо наличие продуктов разложения</w:t>
      </w:r>
      <w:r>
        <w:rPr>
          <w:sz w:val="36"/>
          <w:szCs w:val="36"/>
        </w:rPr>
        <w:br/>
        <w:t>обычно сказывается на росте кристаллов, о чем уже упоминалось;</w:t>
      </w:r>
    </w:p>
    <w:p w:rsidR="005742C1" w:rsidRDefault="005742C1">
      <w:pPr>
        <w:shd w:val="clear" w:color="auto" w:fill="FFFFFF"/>
        <w:tabs>
          <w:tab w:val="left" w:pos="1056"/>
        </w:tabs>
        <w:spacing w:line="350" w:lineRule="exact"/>
        <w:ind w:right="62" w:firstLine="538"/>
        <w:jc w:val="both"/>
      </w:pPr>
      <w:r>
        <w:rPr>
          <w:spacing w:val="-9"/>
          <w:sz w:val="36"/>
          <w:szCs w:val="36"/>
        </w:rPr>
        <w:t>г)</w:t>
      </w:r>
      <w:r>
        <w:rPr>
          <w:sz w:val="36"/>
          <w:szCs w:val="36"/>
        </w:rPr>
        <w:tab/>
        <w:t xml:space="preserve">в ряде случаев возникают </w:t>
      </w:r>
      <w:r w:rsidR="00E33DAA">
        <w:rPr>
          <w:sz w:val="36"/>
          <w:szCs w:val="36"/>
        </w:rPr>
        <w:t>большие затруднения при исполь</w:t>
      </w:r>
      <w:r w:rsidR="00E33DAA">
        <w:rPr>
          <w:sz w:val="36"/>
          <w:szCs w:val="36"/>
        </w:rPr>
        <w:softHyphen/>
      </w:r>
      <w:r>
        <w:rPr>
          <w:sz w:val="36"/>
          <w:szCs w:val="36"/>
        </w:rPr>
        <w:t>зовании растворителей, в которых раствор</w:t>
      </w:r>
      <w:r w:rsidR="00E33DAA">
        <w:rPr>
          <w:sz w:val="36"/>
          <w:szCs w:val="36"/>
        </w:rPr>
        <w:t>имость вещества слиш</w:t>
      </w:r>
      <w:r w:rsidR="00E33DAA">
        <w:rPr>
          <w:sz w:val="36"/>
          <w:szCs w:val="36"/>
        </w:rPr>
        <w:softHyphen/>
      </w:r>
      <w:r>
        <w:rPr>
          <w:sz w:val="36"/>
          <w:szCs w:val="36"/>
        </w:rPr>
        <w:t>ком сильно зависит от температуры. Выращивание кристаллов из</w:t>
      </w:r>
      <w:r>
        <w:rPr>
          <w:sz w:val="36"/>
          <w:szCs w:val="36"/>
        </w:rPr>
        <w:br/>
        <w:t>таких растворов предъявляет повышенные требования к качеству</w:t>
      </w:r>
      <w:r>
        <w:rPr>
          <w:sz w:val="36"/>
          <w:szCs w:val="36"/>
        </w:rPr>
        <w:br/>
        <w:t>термостатирования кристаллизатора;</w:t>
      </w:r>
    </w:p>
    <w:p w:rsidR="005742C1" w:rsidRDefault="005742C1">
      <w:pPr>
        <w:shd w:val="clear" w:color="auto" w:fill="FFFFFF"/>
        <w:tabs>
          <w:tab w:val="left" w:pos="1056"/>
        </w:tabs>
        <w:spacing w:before="62" w:line="350" w:lineRule="exact"/>
        <w:ind w:right="62" w:firstLine="538"/>
        <w:jc w:val="both"/>
      </w:pPr>
      <w:r>
        <w:rPr>
          <w:spacing w:val="-5"/>
          <w:sz w:val="36"/>
          <w:szCs w:val="36"/>
        </w:rPr>
        <w:t>д)</w:t>
      </w:r>
      <w:r>
        <w:rPr>
          <w:sz w:val="36"/>
          <w:szCs w:val="36"/>
        </w:rPr>
        <w:tab/>
        <w:t>чем меньше растворимость, тем, в общем, медленнее идет</w:t>
      </w:r>
      <w:r>
        <w:rPr>
          <w:sz w:val="36"/>
          <w:szCs w:val="36"/>
        </w:rPr>
        <w:br/>
        <w:t>рост кристаллов, длительнее процесс, труднее его организовать</w:t>
      </w:r>
      <w:r>
        <w:rPr>
          <w:sz w:val="36"/>
          <w:szCs w:val="36"/>
        </w:rPr>
        <w:br/>
        <w:t>с технической стороны и увеличиваются возможности срыва опыта;</w:t>
      </w:r>
    </w:p>
    <w:p w:rsidR="005742C1" w:rsidRDefault="005742C1">
      <w:pPr>
        <w:shd w:val="clear" w:color="auto" w:fill="FFFFFF"/>
        <w:tabs>
          <w:tab w:val="left" w:pos="1056"/>
        </w:tabs>
        <w:spacing w:line="350" w:lineRule="exact"/>
        <w:ind w:right="53" w:firstLine="538"/>
        <w:jc w:val="both"/>
      </w:pPr>
      <w:r>
        <w:rPr>
          <w:spacing w:val="-8"/>
          <w:sz w:val="36"/>
          <w:szCs w:val="36"/>
        </w:rPr>
        <w:t>е)</w:t>
      </w:r>
      <w:r>
        <w:rPr>
          <w:sz w:val="36"/>
          <w:szCs w:val="36"/>
        </w:rPr>
        <w:tab/>
        <w:t>при очень большой растворимости растворы в ряде случаев,</w:t>
      </w:r>
      <w:r>
        <w:rPr>
          <w:sz w:val="36"/>
          <w:szCs w:val="36"/>
        </w:rPr>
        <w:br/>
        <w:t>особенно органических соединений, становятся вязкими и рост</w:t>
      </w:r>
      <w:r>
        <w:rPr>
          <w:sz w:val="36"/>
          <w:szCs w:val="36"/>
        </w:rPr>
        <w:br/>
        <w:t>кристалла идет очень медленно. Кроме того, как уже указывалось,</w:t>
      </w:r>
      <w:r>
        <w:rPr>
          <w:sz w:val="36"/>
          <w:szCs w:val="36"/>
        </w:rPr>
        <w:br/>
        <w:t>повышенная вязкость способств</w:t>
      </w:r>
      <w:r w:rsidR="00E33DAA">
        <w:rPr>
          <w:sz w:val="36"/>
          <w:szCs w:val="36"/>
        </w:rPr>
        <w:t>ует появлению включений в крис</w:t>
      </w:r>
      <w:r w:rsidR="00E33DAA">
        <w:rPr>
          <w:sz w:val="36"/>
          <w:szCs w:val="36"/>
        </w:rPr>
        <w:softHyphen/>
      </w:r>
      <w:r>
        <w:rPr>
          <w:sz w:val="36"/>
          <w:szCs w:val="36"/>
        </w:rPr>
        <w:t>таллах, реберному и вершинному</w:t>
      </w:r>
      <w:r w:rsidR="00E33DAA">
        <w:rPr>
          <w:sz w:val="36"/>
          <w:szCs w:val="36"/>
        </w:rPr>
        <w:t xml:space="preserve"> росту. Если же высокой раство</w:t>
      </w:r>
      <w:r>
        <w:rPr>
          <w:sz w:val="36"/>
          <w:szCs w:val="36"/>
        </w:rPr>
        <w:t>рим</w:t>
      </w:r>
      <w:r>
        <w:rPr>
          <w:sz w:val="36"/>
          <w:szCs w:val="36"/>
        </w:rPr>
        <w:t>о</w:t>
      </w:r>
      <w:r>
        <w:rPr>
          <w:sz w:val="36"/>
          <w:szCs w:val="36"/>
        </w:rPr>
        <w:t>стью обладают интенсивно о</w:t>
      </w:r>
      <w:r w:rsidR="00E33DAA">
        <w:rPr>
          <w:sz w:val="36"/>
          <w:szCs w:val="36"/>
        </w:rPr>
        <w:t>крашенные соединения, то их вы</w:t>
      </w:r>
      <w:r w:rsidR="00E33DAA">
        <w:rPr>
          <w:sz w:val="36"/>
          <w:szCs w:val="36"/>
        </w:rPr>
        <w:softHyphen/>
      </w:r>
      <w:r>
        <w:rPr>
          <w:sz w:val="36"/>
          <w:szCs w:val="36"/>
        </w:rPr>
        <w:t>сокая концентрация в растворе приводи</w:t>
      </w:r>
      <w:r w:rsidR="00E33DAA">
        <w:rPr>
          <w:sz w:val="36"/>
          <w:szCs w:val="36"/>
        </w:rPr>
        <w:t>т к образованию непро</w:t>
      </w:r>
      <w:r w:rsidR="00E33DAA">
        <w:rPr>
          <w:sz w:val="36"/>
          <w:szCs w:val="36"/>
        </w:rPr>
        <w:softHyphen/>
      </w:r>
      <w:r>
        <w:rPr>
          <w:sz w:val="36"/>
          <w:szCs w:val="36"/>
        </w:rPr>
        <w:t>зрачного ра</w:t>
      </w:r>
      <w:r>
        <w:rPr>
          <w:sz w:val="36"/>
          <w:szCs w:val="36"/>
        </w:rPr>
        <w:t>с</w:t>
      </w:r>
      <w:r>
        <w:rPr>
          <w:sz w:val="36"/>
          <w:szCs w:val="36"/>
        </w:rPr>
        <w:t>твора, что затрудня</w:t>
      </w:r>
      <w:r w:rsidR="007340B4">
        <w:rPr>
          <w:sz w:val="36"/>
          <w:szCs w:val="36"/>
        </w:rPr>
        <w:t>ет наблюдение за растущим крис</w:t>
      </w:r>
      <w:r w:rsidR="007340B4">
        <w:rPr>
          <w:sz w:val="36"/>
          <w:szCs w:val="36"/>
        </w:rPr>
        <w:softHyphen/>
      </w:r>
      <w:r>
        <w:rPr>
          <w:sz w:val="36"/>
          <w:szCs w:val="36"/>
        </w:rPr>
        <w:t>таллом.</w:t>
      </w:r>
    </w:p>
    <w:p w:rsidR="005742C1" w:rsidRDefault="005742C1">
      <w:pPr>
        <w:shd w:val="clear" w:color="auto" w:fill="FFFFFF"/>
        <w:spacing w:before="62" w:line="350" w:lineRule="exact"/>
        <w:ind w:left="10" w:firstLine="542"/>
        <w:jc w:val="both"/>
      </w:pPr>
      <w:r>
        <w:rPr>
          <w:sz w:val="36"/>
          <w:szCs w:val="36"/>
        </w:rPr>
        <w:t>При очень большой растворимости, если нет других подходя</w:t>
      </w:r>
      <w:r>
        <w:rPr>
          <w:sz w:val="36"/>
          <w:szCs w:val="36"/>
        </w:rPr>
        <w:softHyphen/>
        <w:t>щих растворителей, можно снизить растворимость, подобрав и до</w:t>
      </w:r>
      <w:r>
        <w:rPr>
          <w:sz w:val="36"/>
          <w:szCs w:val="36"/>
        </w:rPr>
        <w:softHyphen/>
        <w:t>бавив в раствор жидкость, хорошо смешивающуюся с основным растворит</w:t>
      </w:r>
      <w:r>
        <w:rPr>
          <w:sz w:val="36"/>
          <w:szCs w:val="36"/>
        </w:rPr>
        <w:t>е</w:t>
      </w:r>
      <w:r>
        <w:rPr>
          <w:sz w:val="36"/>
          <w:szCs w:val="36"/>
        </w:rPr>
        <w:t>лем, но плохо растворяющую кристаллизуемое веще</w:t>
      </w:r>
      <w:r>
        <w:rPr>
          <w:sz w:val="36"/>
          <w:szCs w:val="36"/>
        </w:rPr>
        <w:softHyphen/>
        <w:t>ство. Так, раств</w:t>
      </w:r>
      <w:r>
        <w:rPr>
          <w:sz w:val="36"/>
          <w:szCs w:val="36"/>
        </w:rPr>
        <w:t>о</w:t>
      </w:r>
      <w:r>
        <w:rPr>
          <w:sz w:val="36"/>
          <w:szCs w:val="36"/>
        </w:rPr>
        <w:t>римость ионных соединений сильно снижается при добавлении в ра</w:t>
      </w:r>
      <w:r>
        <w:rPr>
          <w:sz w:val="36"/>
          <w:szCs w:val="36"/>
        </w:rPr>
        <w:t>с</w:t>
      </w:r>
      <w:r>
        <w:rPr>
          <w:sz w:val="36"/>
          <w:szCs w:val="36"/>
        </w:rPr>
        <w:t>твор этилов</w:t>
      </w:r>
      <w:r w:rsidR="00E33DAA">
        <w:rPr>
          <w:sz w:val="36"/>
          <w:szCs w:val="36"/>
        </w:rPr>
        <w:t>ого или пропилового спирта, эти</w:t>
      </w:r>
      <w:r>
        <w:rPr>
          <w:sz w:val="36"/>
          <w:szCs w:val="36"/>
        </w:rPr>
        <w:t xml:space="preserve">ленгликоля и т. д. </w:t>
      </w:r>
    </w:p>
    <w:p w:rsidR="005742C1" w:rsidRDefault="005742C1">
      <w:pPr>
        <w:shd w:val="clear" w:color="auto" w:fill="FFFFFF"/>
        <w:spacing w:before="187"/>
      </w:pPr>
      <w:r>
        <w:rPr>
          <w:b/>
          <w:bCs/>
          <w:spacing w:val="-13"/>
          <w:sz w:val="30"/>
          <w:szCs w:val="30"/>
        </w:rPr>
        <w:t>64</w:t>
      </w:r>
    </w:p>
    <w:p w:rsidR="005742C1" w:rsidRDefault="005742C1">
      <w:pPr>
        <w:shd w:val="clear" w:color="auto" w:fill="FFFFFF"/>
        <w:spacing w:before="187"/>
        <w:sectPr w:rsidR="005742C1">
          <w:pgSz w:w="14045" w:h="20894"/>
          <w:pgMar w:top="1440" w:right="1440" w:bottom="360" w:left="1440" w:header="720" w:footer="720" w:gutter="0"/>
          <w:cols w:space="60"/>
          <w:noEndnote/>
        </w:sectPr>
      </w:pPr>
    </w:p>
    <w:p w:rsidR="005742C1" w:rsidRDefault="00E33DAA">
      <w:pPr>
        <w:shd w:val="clear" w:color="auto" w:fill="FFFFFF"/>
        <w:spacing w:line="350" w:lineRule="exact"/>
        <w:ind w:right="53"/>
        <w:jc w:val="both"/>
      </w:pPr>
      <w:r>
        <w:rPr>
          <w:sz w:val="36"/>
          <w:szCs w:val="36"/>
        </w:rPr>
        <w:lastRenderedPageBreak/>
        <w:t>Однако следует иметь в виду, что такие раство</w:t>
      </w:r>
      <w:r w:rsidR="005742C1">
        <w:rPr>
          <w:sz w:val="36"/>
          <w:szCs w:val="36"/>
        </w:rPr>
        <w:t>рители обычно неудо</w:t>
      </w:r>
      <w:r w:rsidR="005742C1">
        <w:rPr>
          <w:sz w:val="36"/>
          <w:szCs w:val="36"/>
        </w:rPr>
        <w:t>б</w:t>
      </w:r>
      <w:r w:rsidR="005742C1">
        <w:rPr>
          <w:sz w:val="36"/>
          <w:szCs w:val="36"/>
        </w:rPr>
        <w:t>ны для выращивания кристаллов при испа</w:t>
      </w:r>
      <w:r w:rsidR="005742C1">
        <w:rPr>
          <w:sz w:val="36"/>
          <w:szCs w:val="36"/>
        </w:rPr>
        <w:softHyphen/>
        <w:t>рении растворителя, так как его составные части, как правило, улетучиваются с разными скорост</w:t>
      </w:r>
      <w:r w:rsidR="005742C1">
        <w:rPr>
          <w:sz w:val="36"/>
          <w:szCs w:val="36"/>
        </w:rPr>
        <w:t>я</w:t>
      </w:r>
      <w:r w:rsidR="005742C1">
        <w:rPr>
          <w:sz w:val="36"/>
          <w:szCs w:val="36"/>
        </w:rPr>
        <w:t>ми. Сведения об органических растворителях мо</w:t>
      </w:r>
      <w:r w:rsidR="005742C1">
        <w:rPr>
          <w:sz w:val="36"/>
          <w:szCs w:val="36"/>
        </w:rPr>
        <w:t>ж</w:t>
      </w:r>
      <w:r w:rsidR="005742C1">
        <w:rPr>
          <w:sz w:val="36"/>
          <w:szCs w:val="36"/>
        </w:rPr>
        <w:t xml:space="preserve">но найти, например, в книгах А. Вайсбергера и др. [1958 г.], Г. Янца и Р. Томкинса </w:t>
      </w:r>
      <w:r w:rsidR="005742C1" w:rsidRPr="007D09C9">
        <w:rPr>
          <w:sz w:val="36"/>
          <w:szCs w:val="36"/>
        </w:rPr>
        <w:t>[</w:t>
      </w:r>
      <w:r w:rsidR="005742C1">
        <w:rPr>
          <w:sz w:val="36"/>
          <w:szCs w:val="36"/>
          <w:lang w:val="en-US"/>
        </w:rPr>
        <w:t>Janz</w:t>
      </w:r>
      <w:r w:rsidR="005742C1" w:rsidRPr="007D09C9">
        <w:rPr>
          <w:sz w:val="36"/>
          <w:szCs w:val="36"/>
        </w:rPr>
        <w:t xml:space="preserve"> </w:t>
      </w:r>
      <w:r w:rsidR="005742C1">
        <w:rPr>
          <w:sz w:val="36"/>
          <w:szCs w:val="36"/>
          <w:lang w:val="en-US"/>
        </w:rPr>
        <w:t>G</w:t>
      </w:r>
      <w:r w:rsidR="005742C1" w:rsidRPr="007D09C9">
        <w:rPr>
          <w:sz w:val="36"/>
          <w:szCs w:val="36"/>
        </w:rPr>
        <w:t>.,</w:t>
      </w:r>
      <w:r w:rsidR="005742C1">
        <w:rPr>
          <w:sz w:val="36"/>
          <w:szCs w:val="36"/>
          <w:lang w:val="en-US"/>
        </w:rPr>
        <w:t>Tomkins</w:t>
      </w:r>
      <w:r w:rsidR="005742C1" w:rsidRPr="007D09C9">
        <w:rPr>
          <w:sz w:val="36"/>
          <w:szCs w:val="36"/>
        </w:rPr>
        <w:t xml:space="preserve"> </w:t>
      </w:r>
      <w:r w:rsidR="005742C1">
        <w:rPr>
          <w:sz w:val="36"/>
          <w:szCs w:val="36"/>
          <w:lang w:val="en-US"/>
        </w:rPr>
        <w:t>R</w:t>
      </w:r>
      <w:r w:rsidR="005742C1" w:rsidRPr="007D09C9">
        <w:rPr>
          <w:sz w:val="36"/>
          <w:szCs w:val="36"/>
        </w:rPr>
        <w:t xml:space="preserve">., </w:t>
      </w:r>
      <w:r w:rsidR="005742C1">
        <w:rPr>
          <w:sz w:val="36"/>
          <w:szCs w:val="36"/>
        </w:rPr>
        <w:t>1972 г.]. Полезен библиографический указатель литер</w:t>
      </w:r>
      <w:r w:rsidR="005742C1">
        <w:rPr>
          <w:sz w:val="36"/>
          <w:szCs w:val="36"/>
        </w:rPr>
        <w:t>а</w:t>
      </w:r>
      <w:r w:rsidR="005742C1">
        <w:rPr>
          <w:sz w:val="36"/>
          <w:szCs w:val="36"/>
        </w:rPr>
        <w:t>туры об электролит</w:t>
      </w:r>
      <w:r w:rsidR="005742C1">
        <w:rPr>
          <w:sz w:val="36"/>
          <w:szCs w:val="36"/>
        </w:rPr>
        <w:softHyphen/>
        <w:t>ных неводных растворах [Якубсон С. И., 1967 г.].</w:t>
      </w:r>
    </w:p>
    <w:p w:rsidR="005742C1" w:rsidRDefault="005742C1">
      <w:pPr>
        <w:shd w:val="clear" w:color="auto" w:fill="FFFFFF"/>
        <w:spacing w:before="293" w:line="365" w:lineRule="exact"/>
        <w:ind w:left="1469" w:right="1517"/>
        <w:jc w:val="center"/>
      </w:pPr>
      <w:r>
        <w:rPr>
          <w:b/>
          <w:bCs/>
          <w:sz w:val="30"/>
          <w:szCs w:val="30"/>
        </w:rPr>
        <w:t xml:space="preserve">2.2. ПРЕДВАРИТЕЛЬНОЕ ОЗНАКОМЛЕНИЕ С РОСТОМ </w:t>
      </w:r>
      <w:r>
        <w:rPr>
          <w:b/>
          <w:bCs/>
          <w:spacing w:val="-2"/>
          <w:sz w:val="30"/>
          <w:szCs w:val="30"/>
        </w:rPr>
        <w:t>КРИСТАЛЛОВ ДАННОГО ВЕЩЕСТВА</w:t>
      </w:r>
    </w:p>
    <w:p w:rsidR="005742C1" w:rsidRDefault="005742C1">
      <w:pPr>
        <w:shd w:val="clear" w:color="auto" w:fill="FFFFFF"/>
        <w:spacing w:before="254" w:line="350" w:lineRule="exact"/>
        <w:ind w:left="19" w:right="58" w:firstLine="533"/>
        <w:jc w:val="both"/>
      </w:pPr>
      <w:r>
        <w:rPr>
          <w:sz w:val="36"/>
          <w:szCs w:val="36"/>
        </w:rPr>
        <w:t>Современное состояние теории не позволяет предсказывать опт</w:t>
      </w:r>
      <w:r>
        <w:rPr>
          <w:sz w:val="36"/>
          <w:szCs w:val="36"/>
        </w:rPr>
        <w:t>и</w:t>
      </w:r>
      <w:r>
        <w:rPr>
          <w:sz w:val="36"/>
          <w:szCs w:val="36"/>
        </w:rPr>
        <w:t>мальные условия для получения кристаллов. Понимание взаи</w:t>
      </w:r>
      <w:r>
        <w:rPr>
          <w:sz w:val="36"/>
          <w:szCs w:val="36"/>
        </w:rPr>
        <w:softHyphen/>
        <w:t>мосвязей основных параметров, влияющих на рост кристаллов, закономерностей кристаллизации необходимо при выборе опти</w:t>
      </w:r>
      <w:r>
        <w:rPr>
          <w:sz w:val="36"/>
          <w:szCs w:val="36"/>
        </w:rPr>
        <w:softHyphen/>
        <w:t>мальных условий роста, но не заменяет предварительного, до по</w:t>
      </w:r>
      <w:r>
        <w:rPr>
          <w:sz w:val="36"/>
          <w:szCs w:val="36"/>
        </w:rPr>
        <w:softHyphen/>
        <w:t>становки пробных опытов по выращиванию крупных кристаллов, ознакомления с ростом  криста</w:t>
      </w:r>
      <w:r>
        <w:rPr>
          <w:sz w:val="36"/>
          <w:szCs w:val="36"/>
        </w:rPr>
        <w:t>л</w:t>
      </w:r>
      <w:r>
        <w:rPr>
          <w:sz w:val="36"/>
          <w:szCs w:val="36"/>
        </w:rPr>
        <w:t>лов из выбранного растворителя.</w:t>
      </w:r>
    </w:p>
    <w:p w:rsidR="005742C1" w:rsidRDefault="005742C1">
      <w:pPr>
        <w:shd w:val="clear" w:color="auto" w:fill="FFFFFF"/>
        <w:spacing w:line="350" w:lineRule="exact"/>
        <w:ind w:left="24" w:right="67" w:firstLine="528"/>
        <w:jc w:val="both"/>
      </w:pPr>
      <w:r>
        <w:rPr>
          <w:sz w:val="36"/>
          <w:szCs w:val="36"/>
        </w:rPr>
        <w:t>Ознакомиться с кристаллизацией вещества можно следующими способами.</w:t>
      </w:r>
    </w:p>
    <w:p w:rsidR="005742C1" w:rsidRDefault="005742C1">
      <w:pPr>
        <w:shd w:val="clear" w:color="auto" w:fill="FFFFFF"/>
        <w:spacing w:line="350" w:lineRule="exact"/>
        <w:ind w:left="595"/>
      </w:pPr>
      <w:r>
        <w:rPr>
          <w:spacing w:val="-3"/>
          <w:sz w:val="36"/>
          <w:szCs w:val="36"/>
        </w:rPr>
        <w:t xml:space="preserve">1. </w:t>
      </w:r>
      <w:r>
        <w:rPr>
          <w:spacing w:val="97"/>
          <w:sz w:val="36"/>
          <w:szCs w:val="36"/>
        </w:rPr>
        <w:t>Получение</w:t>
      </w:r>
      <w:r>
        <w:rPr>
          <w:spacing w:val="-3"/>
          <w:sz w:val="36"/>
          <w:szCs w:val="36"/>
        </w:rPr>
        <w:t xml:space="preserve"> </w:t>
      </w:r>
      <w:r>
        <w:rPr>
          <w:spacing w:val="97"/>
          <w:sz w:val="36"/>
          <w:szCs w:val="36"/>
        </w:rPr>
        <w:t>мелких</w:t>
      </w:r>
      <w:r>
        <w:rPr>
          <w:spacing w:val="-3"/>
          <w:sz w:val="36"/>
          <w:szCs w:val="36"/>
        </w:rPr>
        <w:t xml:space="preserve"> </w:t>
      </w:r>
      <w:r>
        <w:rPr>
          <w:spacing w:val="82"/>
          <w:sz w:val="36"/>
          <w:szCs w:val="36"/>
        </w:rPr>
        <w:t>кристаллов.</w:t>
      </w:r>
    </w:p>
    <w:p w:rsidR="005742C1" w:rsidRDefault="005742C1">
      <w:pPr>
        <w:shd w:val="clear" w:color="auto" w:fill="FFFFFF"/>
        <w:spacing w:line="350" w:lineRule="exact"/>
        <w:ind w:left="29" w:right="10" w:firstLine="528"/>
        <w:jc w:val="both"/>
      </w:pPr>
      <w:r>
        <w:rPr>
          <w:sz w:val="36"/>
          <w:szCs w:val="36"/>
        </w:rPr>
        <w:t>а) Летучесть растворителя значительно больше летучести рас</w:t>
      </w:r>
      <w:r>
        <w:rPr>
          <w:sz w:val="36"/>
          <w:szCs w:val="36"/>
        </w:rPr>
        <w:softHyphen/>
        <w:t>творенного вещества. В этом случае приготавливают насыщенные ра</w:t>
      </w:r>
      <w:r>
        <w:rPr>
          <w:sz w:val="36"/>
          <w:szCs w:val="36"/>
        </w:rPr>
        <w:t>с</w:t>
      </w:r>
      <w:r>
        <w:rPr>
          <w:sz w:val="36"/>
          <w:szCs w:val="36"/>
        </w:rPr>
        <w:t>творы при двух температурах, по возможности далеких друг от друга (примерно при комнатной температуре и при темпера</w:t>
      </w:r>
      <w:r>
        <w:rPr>
          <w:sz w:val="36"/>
          <w:szCs w:val="36"/>
        </w:rPr>
        <w:softHyphen/>
        <w:t>туре, скажем, около 60°С), в количествах 4—5 см</w:t>
      </w:r>
      <w:r>
        <w:rPr>
          <w:sz w:val="36"/>
          <w:szCs w:val="36"/>
          <w:vertAlign w:val="superscript"/>
        </w:rPr>
        <w:t>3</w:t>
      </w:r>
      <w:r>
        <w:rPr>
          <w:sz w:val="36"/>
          <w:szCs w:val="36"/>
        </w:rPr>
        <w:t>. Для этого, если растворимость н</w:t>
      </w:r>
      <w:r>
        <w:rPr>
          <w:sz w:val="36"/>
          <w:szCs w:val="36"/>
        </w:rPr>
        <w:t>е</w:t>
      </w:r>
      <w:r>
        <w:rPr>
          <w:sz w:val="36"/>
          <w:szCs w:val="36"/>
        </w:rPr>
        <w:t>известна, оценивают ее хотя бы приблизи</w:t>
      </w:r>
      <w:r>
        <w:rPr>
          <w:sz w:val="36"/>
          <w:szCs w:val="36"/>
        </w:rPr>
        <w:softHyphen/>
        <w:t>тельно, используя приемы, описанные в § 4.3. Убедившись, что растворимость удовлетворительна, для приготовления насыщен</w:t>
      </w:r>
      <w:r>
        <w:rPr>
          <w:sz w:val="36"/>
          <w:szCs w:val="36"/>
        </w:rPr>
        <w:softHyphen/>
        <w:t>ного раствора выдерживают его с избы</w:t>
      </w:r>
      <w:r>
        <w:rPr>
          <w:sz w:val="36"/>
          <w:szCs w:val="36"/>
        </w:rPr>
        <w:t>т</w:t>
      </w:r>
      <w:r>
        <w:rPr>
          <w:sz w:val="36"/>
          <w:szCs w:val="36"/>
        </w:rPr>
        <w:t>ком вещества при соот</w:t>
      </w:r>
      <w:r>
        <w:rPr>
          <w:sz w:val="36"/>
          <w:szCs w:val="36"/>
        </w:rPr>
        <w:softHyphen/>
        <w:t>ветствующих температурах в течение 1—2 сут</w:t>
      </w:r>
      <w:r w:rsidR="007340B4">
        <w:rPr>
          <w:sz w:val="36"/>
          <w:szCs w:val="36"/>
        </w:rPr>
        <w:t>.</w:t>
      </w:r>
      <w:r>
        <w:rPr>
          <w:sz w:val="36"/>
          <w:szCs w:val="36"/>
        </w:rPr>
        <w:t xml:space="preserve"> (лучше взбалты</w:t>
      </w:r>
      <w:r>
        <w:rPr>
          <w:sz w:val="36"/>
          <w:szCs w:val="36"/>
        </w:rPr>
        <w:softHyphen/>
        <w:t>вая), после чего осторожно отделяют его от осадка. П</w:t>
      </w:r>
      <w:r>
        <w:rPr>
          <w:sz w:val="36"/>
          <w:szCs w:val="36"/>
        </w:rPr>
        <w:t>о</w:t>
      </w:r>
      <w:r>
        <w:rPr>
          <w:sz w:val="36"/>
          <w:szCs w:val="36"/>
        </w:rPr>
        <w:t>лученные таким образом растворы разливаются каждый на 4 часовых стекла примерно равными порциями. К поверхности раствора прика</w:t>
      </w:r>
      <w:r>
        <w:rPr>
          <w:sz w:val="36"/>
          <w:szCs w:val="36"/>
        </w:rPr>
        <w:softHyphen/>
        <w:t>саются иглой, которую предварительно заражают кристаллизуе</w:t>
      </w:r>
      <w:r>
        <w:rPr>
          <w:sz w:val="36"/>
          <w:szCs w:val="36"/>
        </w:rPr>
        <w:softHyphen/>
        <w:t>мым веществом, дотрагиваясь ею до реактива. Затем растворы на стеклах оставляются при той же температуре, при которой насы</w:t>
      </w:r>
      <w:r>
        <w:rPr>
          <w:sz w:val="36"/>
          <w:szCs w:val="36"/>
        </w:rPr>
        <w:softHyphen/>
        <w:t>щались; при этом они прикрываются фильтровальной бумагой. Пара растворов из каждой группы поверх фильтровальной бу</w:t>
      </w:r>
      <w:r>
        <w:rPr>
          <w:sz w:val="36"/>
          <w:szCs w:val="36"/>
        </w:rPr>
        <w:softHyphen/>
        <w:t>маги накрывается, кроме т</w:t>
      </w:r>
      <w:r>
        <w:rPr>
          <w:sz w:val="36"/>
          <w:szCs w:val="36"/>
        </w:rPr>
        <w:t>о</w:t>
      </w:r>
      <w:r>
        <w:rPr>
          <w:sz w:val="36"/>
          <w:szCs w:val="36"/>
        </w:rPr>
        <w:t>го, куском стекла для резкого замед</w:t>
      </w:r>
      <w:r>
        <w:rPr>
          <w:sz w:val="36"/>
          <w:szCs w:val="36"/>
        </w:rPr>
        <w:softHyphen/>
        <w:t>ления испарения. В зависимости от конкретных особенностей рас</w:t>
      </w:r>
      <w:r>
        <w:rPr>
          <w:sz w:val="36"/>
          <w:szCs w:val="36"/>
        </w:rPr>
        <w:softHyphen/>
        <w:t>твора (значения растворимости, скорости испарения), что опреде</w:t>
      </w:r>
      <w:r>
        <w:rPr>
          <w:sz w:val="36"/>
          <w:szCs w:val="36"/>
        </w:rPr>
        <w:softHyphen/>
        <w:t>ляет скорость кристаллизации и число обр</w:t>
      </w:r>
      <w:r>
        <w:rPr>
          <w:sz w:val="36"/>
          <w:szCs w:val="36"/>
        </w:rPr>
        <w:t>а</w:t>
      </w:r>
      <w:r>
        <w:rPr>
          <w:sz w:val="36"/>
          <w:szCs w:val="36"/>
        </w:rPr>
        <w:t>зующихся кристаллов, раствор оставляют на то или иное время, иногда до полного испа</w:t>
      </w:r>
      <w:r>
        <w:rPr>
          <w:sz w:val="36"/>
          <w:szCs w:val="36"/>
        </w:rPr>
        <w:softHyphen/>
        <w:t>рения. Испарение органических растворителей лучше вести в вы</w:t>
      </w:r>
      <w:r>
        <w:rPr>
          <w:sz w:val="36"/>
          <w:szCs w:val="36"/>
        </w:rPr>
        <w:softHyphen/>
        <w:t>тяжном шкафу. До окончания периода испарения часовые стекла не следует открывать, переставлять и вообще беспокоить, чтобы не вызвать появления новых центров кристаллизации. Опыты по</w:t>
      </w:r>
      <w:r>
        <w:rPr>
          <w:sz w:val="36"/>
          <w:szCs w:val="36"/>
        </w:rPr>
        <w:softHyphen/>
        <w:t>вторяют два-три раза для проверки воспроизводимости резуль</w:t>
      </w:r>
      <w:r>
        <w:rPr>
          <w:sz w:val="36"/>
          <w:szCs w:val="36"/>
        </w:rPr>
        <w:softHyphen/>
        <w:t>татов.</w:t>
      </w:r>
    </w:p>
    <w:p w:rsidR="00BD0D8C" w:rsidRDefault="005742C1" w:rsidP="00BD0D8C">
      <w:pPr>
        <w:shd w:val="clear" w:color="auto" w:fill="FFFFFF"/>
        <w:spacing w:before="202"/>
        <w:ind w:left="5"/>
      </w:pPr>
      <w:r>
        <w:rPr>
          <w:b/>
          <w:bCs/>
          <w:spacing w:val="-8"/>
          <w:sz w:val="30"/>
          <w:szCs w:val="30"/>
        </w:rPr>
        <w:t>65</w:t>
      </w:r>
    </w:p>
    <w:p w:rsidR="005742C1" w:rsidRDefault="005742C1">
      <w:pPr>
        <w:shd w:val="clear" w:color="auto" w:fill="FFFFFF"/>
        <w:spacing w:before="250"/>
        <w:jc w:val="right"/>
        <w:sectPr w:rsidR="005742C1">
          <w:pgSz w:w="14059" w:h="20972"/>
          <w:pgMar w:top="1440" w:right="1440" w:bottom="360" w:left="1440" w:header="720" w:footer="720" w:gutter="0"/>
          <w:cols w:space="60"/>
          <w:noEndnote/>
        </w:sectPr>
      </w:pPr>
    </w:p>
    <w:p w:rsidR="005742C1" w:rsidRDefault="005742C1">
      <w:pPr>
        <w:shd w:val="clear" w:color="auto" w:fill="FFFFFF"/>
        <w:spacing w:line="350" w:lineRule="exact"/>
        <w:ind w:left="158" w:firstLine="547"/>
        <w:jc w:val="both"/>
      </w:pPr>
      <w:r>
        <w:rPr>
          <w:sz w:val="36"/>
          <w:szCs w:val="36"/>
        </w:rPr>
        <w:lastRenderedPageBreak/>
        <w:t>б) Летучести компонентов раствора сходны, и растворимость з</w:t>
      </w:r>
      <w:r>
        <w:rPr>
          <w:sz w:val="36"/>
          <w:szCs w:val="36"/>
        </w:rPr>
        <w:t>а</w:t>
      </w:r>
      <w:r>
        <w:rPr>
          <w:sz w:val="36"/>
          <w:szCs w:val="36"/>
        </w:rPr>
        <w:t>метно зависит от температуры. Приготовленные тем же спосо</w:t>
      </w:r>
      <w:r>
        <w:rPr>
          <w:sz w:val="36"/>
          <w:szCs w:val="36"/>
        </w:rPr>
        <w:softHyphen/>
        <w:t>бом ра</w:t>
      </w:r>
      <w:r>
        <w:rPr>
          <w:sz w:val="36"/>
          <w:szCs w:val="36"/>
        </w:rPr>
        <w:t>с</w:t>
      </w:r>
      <w:r>
        <w:rPr>
          <w:sz w:val="36"/>
          <w:szCs w:val="36"/>
        </w:rPr>
        <w:t>творы, также при двух температурах (например, при 25 и 60°С), но в количестве 10—15 см</w:t>
      </w:r>
      <w:r>
        <w:rPr>
          <w:sz w:val="36"/>
          <w:szCs w:val="36"/>
          <w:vertAlign w:val="superscript"/>
        </w:rPr>
        <w:t>3</w:t>
      </w:r>
      <w:r>
        <w:rPr>
          <w:sz w:val="36"/>
          <w:szCs w:val="36"/>
        </w:rPr>
        <w:t>, заливаются в бюксы. Произво</w:t>
      </w:r>
      <w:r>
        <w:rPr>
          <w:sz w:val="36"/>
          <w:szCs w:val="36"/>
        </w:rPr>
        <w:softHyphen/>
        <w:t>дится такое же з</w:t>
      </w:r>
      <w:r>
        <w:rPr>
          <w:sz w:val="36"/>
          <w:szCs w:val="36"/>
        </w:rPr>
        <w:t>а</w:t>
      </w:r>
      <w:r>
        <w:rPr>
          <w:sz w:val="36"/>
          <w:szCs w:val="36"/>
        </w:rPr>
        <w:t>ражение растворов, как и в предыдущем случае, после чего температ</w:t>
      </w:r>
      <w:r>
        <w:rPr>
          <w:sz w:val="36"/>
          <w:szCs w:val="36"/>
        </w:rPr>
        <w:t>у</w:t>
      </w:r>
      <w:r>
        <w:rPr>
          <w:sz w:val="36"/>
          <w:szCs w:val="36"/>
        </w:rPr>
        <w:t>ра в сушильных шкафах, лучше в термоста</w:t>
      </w:r>
      <w:r>
        <w:rPr>
          <w:sz w:val="36"/>
          <w:szCs w:val="36"/>
        </w:rPr>
        <w:softHyphen/>
        <w:t>тах, в которых должны н</w:t>
      </w:r>
      <w:r>
        <w:rPr>
          <w:sz w:val="36"/>
          <w:szCs w:val="36"/>
        </w:rPr>
        <w:t>а</w:t>
      </w:r>
      <w:r>
        <w:rPr>
          <w:sz w:val="36"/>
          <w:szCs w:val="36"/>
        </w:rPr>
        <w:t>ходиться бюксы, снижается примерно на 5° С. После этого растворы оставляются на день-два.</w:t>
      </w:r>
    </w:p>
    <w:p w:rsidR="005742C1" w:rsidRDefault="005742C1">
      <w:pPr>
        <w:shd w:val="clear" w:color="auto" w:fill="FFFFFF"/>
        <w:spacing w:line="350" w:lineRule="exact"/>
        <w:ind w:left="120" w:right="38" w:firstLine="552"/>
        <w:jc w:val="both"/>
      </w:pPr>
      <w:r>
        <w:rPr>
          <w:sz w:val="36"/>
          <w:szCs w:val="36"/>
        </w:rPr>
        <w:t>Кристаллы, полученные по тому или другому из описанных спос</w:t>
      </w:r>
      <w:r>
        <w:rPr>
          <w:sz w:val="36"/>
          <w:szCs w:val="36"/>
        </w:rPr>
        <w:t>о</w:t>
      </w:r>
      <w:r>
        <w:rPr>
          <w:sz w:val="36"/>
          <w:szCs w:val="36"/>
        </w:rPr>
        <w:t>бов, отделяют от раствора и высушивают на фильтровальной бумаге. Кристаллы, выросшие при высокой температуре, лучше отделять от раствора, не вынимая кристаллизатор из горячего шкафа. При испол</w:t>
      </w:r>
      <w:r>
        <w:rPr>
          <w:sz w:val="36"/>
          <w:szCs w:val="36"/>
        </w:rPr>
        <w:t>ь</w:t>
      </w:r>
      <w:r>
        <w:rPr>
          <w:sz w:val="36"/>
          <w:szCs w:val="36"/>
        </w:rPr>
        <w:t>зовании метода испарения наиболее интересны кристаллы, образова</w:t>
      </w:r>
      <w:r>
        <w:rPr>
          <w:sz w:val="36"/>
          <w:szCs w:val="36"/>
        </w:rPr>
        <w:t>в</w:t>
      </w:r>
      <w:r>
        <w:rPr>
          <w:sz w:val="36"/>
          <w:szCs w:val="36"/>
        </w:rPr>
        <w:t>шиеся в средней части часового стекла и ле</w:t>
      </w:r>
      <w:r>
        <w:rPr>
          <w:sz w:val="36"/>
          <w:szCs w:val="36"/>
        </w:rPr>
        <w:softHyphen/>
        <w:t>жащие свободно.</w:t>
      </w:r>
    </w:p>
    <w:p w:rsidR="005742C1" w:rsidRDefault="005742C1">
      <w:pPr>
        <w:shd w:val="clear" w:color="auto" w:fill="FFFFFF"/>
        <w:tabs>
          <w:tab w:val="left" w:pos="1032"/>
        </w:tabs>
        <w:spacing w:before="72" w:line="350" w:lineRule="exact"/>
        <w:ind w:left="14" w:right="77" w:firstLine="562"/>
        <w:jc w:val="both"/>
      </w:pPr>
      <w:r>
        <w:rPr>
          <w:spacing w:val="-17"/>
          <w:sz w:val="36"/>
          <w:szCs w:val="36"/>
        </w:rPr>
        <w:t>2.</w:t>
      </w:r>
      <w:r>
        <w:rPr>
          <w:sz w:val="36"/>
          <w:szCs w:val="36"/>
        </w:rPr>
        <w:tab/>
      </w:r>
      <w:r>
        <w:rPr>
          <w:spacing w:val="83"/>
          <w:sz w:val="36"/>
          <w:szCs w:val="36"/>
        </w:rPr>
        <w:t>Изучение</w:t>
      </w:r>
      <w:r>
        <w:rPr>
          <w:sz w:val="36"/>
          <w:szCs w:val="36"/>
        </w:rPr>
        <w:t xml:space="preserve"> </w:t>
      </w:r>
      <w:r>
        <w:rPr>
          <w:spacing w:val="81"/>
          <w:sz w:val="36"/>
          <w:szCs w:val="36"/>
        </w:rPr>
        <w:t>готовых</w:t>
      </w:r>
      <w:r>
        <w:rPr>
          <w:sz w:val="36"/>
          <w:szCs w:val="36"/>
        </w:rPr>
        <w:t xml:space="preserve"> </w:t>
      </w:r>
      <w:r>
        <w:rPr>
          <w:spacing w:val="82"/>
          <w:sz w:val="36"/>
          <w:szCs w:val="36"/>
        </w:rPr>
        <w:t>мелких</w:t>
      </w:r>
      <w:r>
        <w:rPr>
          <w:sz w:val="36"/>
          <w:szCs w:val="36"/>
        </w:rPr>
        <w:t xml:space="preserve"> </w:t>
      </w:r>
      <w:r>
        <w:rPr>
          <w:spacing w:val="77"/>
          <w:sz w:val="36"/>
          <w:szCs w:val="36"/>
        </w:rPr>
        <w:t>кристаллов.</w:t>
      </w:r>
      <w:r w:rsidR="00E33DAA">
        <w:rPr>
          <w:sz w:val="36"/>
          <w:szCs w:val="36"/>
        </w:rPr>
        <w:t xml:space="preserve"> Полу</w:t>
      </w:r>
      <w:r>
        <w:rPr>
          <w:sz w:val="36"/>
          <w:szCs w:val="36"/>
        </w:rPr>
        <w:t>че</w:t>
      </w:r>
      <w:r>
        <w:rPr>
          <w:sz w:val="36"/>
          <w:szCs w:val="36"/>
        </w:rPr>
        <w:t>н</w:t>
      </w:r>
      <w:r>
        <w:rPr>
          <w:sz w:val="36"/>
          <w:szCs w:val="36"/>
        </w:rPr>
        <w:t>ные кристаллы изучают под бинокуляром или микроскопом. При</w:t>
      </w:r>
      <w:r>
        <w:rPr>
          <w:sz w:val="36"/>
          <w:szCs w:val="36"/>
        </w:rPr>
        <w:br/>
        <w:t>этом устанавливают типичные, для данного вещества дефекты роста</w:t>
      </w:r>
      <w:r>
        <w:rPr>
          <w:sz w:val="36"/>
          <w:szCs w:val="36"/>
        </w:rPr>
        <w:br/>
        <w:t>(§ 3.10), масштабы их развития</w:t>
      </w:r>
      <w:r w:rsidR="00E33DAA">
        <w:rPr>
          <w:sz w:val="36"/>
          <w:szCs w:val="36"/>
        </w:rPr>
        <w:t>, тенденции в изменении дефект</w:t>
      </w:r>
      <w:r w:rsidR="00E33DAA">
        <w:rPr>
          <w:sz w:val="36"/>
          <w:szCs w:val="36"/>
        </w:rPr>
        <w:softHyphen/>
      </w:r>
      <w:r>
        <w:rPr>
          <w:sz w:val="36"/>
          <w:szCs w:val="36"/>
        </w:rPr>
        <w:t>ности с температурой и пересыщ</w:t>
      </w:r>
      <w:r w:rsidR="00E33DAA">
        <w:rPr>
          <w:sz w:val="36"/>
          <w:szCs w:val="36"/>
        </w:rPr>
        <w:t>ением. Исходя из требуемого ка</w:t>
      </w:r>
      <w:r w:rsidR="00E33DAA">
        <w:rPr>
          <w:sz w:val="36"/>
          <w:szCs w:val="36"/>
        </w:rPr>
        <w:softHyphen/>
      </w:r>
      <w:r>
        <w:rPr>
          <w:sz w:val="36"/>
          <w:szCs w:val="36"/>
        </w:rPr>
        <w:t>чества кр</w:t>
      </w:r>
      <w:r>
        <w:rPr>
          <w:sz w:val="36"/>
          <w:szCs w:val="36"/>
        </w:rPr>
        <w:t>и</w:t>
      </w:r>
      <w:r>
        <w:rPr>
          <w:sz w:val="36"/>
          <w:szCs w:val="36"/>
        </w:rPr>
        <w:t>сталлов, решают, можно ли считать чистоту вещества,</w:t>
      </w:r>
      <w:r>
        <w:rPr>
          <w:sz w:val="36"/>
          <w:szCs w:val="36"/>
        </w:rPr>
        <w:br/>
        <w:t xml:space="preserve">характер и чистоту растворителя </w:t>
      </w:r>
      <w:r w:rsidR="00E33DAA">
        <w:rPr>
          <w:sz w:val="36"/>
          <w:szCs w:val="36"/>
        </w:rPr>
        <w:t>и — пусть грубо оцененное — пе</w:t>
      </w:r>
      <w:r w:rsidR="00E33DAA">
        <w:rPr>
          <w:sz w:val="36"/>
          <w:szCs w:val="36"/>
        </w:rPr>
        <w:softHyphen/>
      </w:r>
      <w:r>
        <w:rPr>
          <w:sz w:val="36"/>
          <w:szCs w:val="36"/>
        </w:rPr>
        <w:t>ресыщение для начала удовлет</w:t>
      </w:r>
      <w:r w:rsidR="00E33DAA">
        <w:rPr>
          <w:sz w:val="36"/>
          <w:szCs w:val="36"/>
        </w:rPr>
        <w:t>ворительными. Если же проверен</w:t>
      </w:r>
      <w:r w:rsidR="00E33DAA">
        <w:rPr>
          <w:sz w:val="36"/>
          <w:szCs w:val="36"/>
        </w:rPr>
        <w:softHyphen/>
      </w:r>
      <w:r>
        <w:rPr>
          <w:sz w:val="36"/>
          <w:szCs w:val="36"/>
        </w:rPr>
        <w:t>ные растворы оказываются непригодными,</w:t>
      </w:r>
      <w:r w:rsidR="00E33DAA">
        <w:rPr>
          <w:sz w:val="36"/>
          <w:szCs w:val="36"/>
        </w:rPr>
        <w:t xml:space="preserve"> то или заменяют рас</w:t>
      </w:r>
      <w:r w:rsidR="00E33DAA">
        <w:rPr>
          <w:sz w:val="36"/>
          <w:szCs w:val="36"/>
        </w:rPr>
        <w:softHyphen/>
      </w:r>
      <w:r>
        <w:rPr>
          <w:sz w:val="36"/>
          <w:szCs w:val="36"/>
        </w:rPr>
        <w:t>творитель, или, используя описанн</w:t>
      </w:r>
      <w:r w:rsidR="00E33DAA">
        <w:rPr>
          <w:sz w:val="36"/>
          <w:szCs w:val="36"/>
        </w:rPr>
        <w:t>ые в § 1.7 закономерности, под</w:t>
      </w:r>
      <w:r w:rsidR="00E33DAA">
        <w:rPr>
          <w:sz w:val="36"/>
          <w:szCs w:val="36"/>
        </w:rPr>
        <w:softHyphen/>
      </w:r>
      <w:r>
        <w:rPr>
          <w:sz w:val="36"/>
          <w:szCs w:val="36"/>
        </w:rPr>
        <w:t>бирают примесь, или разрабатывают другие меры в соответствии</w:t>
      </w:r>
      <w:r>
        <w:rPr>
          <w:sz w:val="36"/>
          <w:szCs w:val="36"/>
        </w:rPr>
        <w:br/>
        <w:t>с конкретным типом дефектов и рекомендациями § 3.10 по борьбе</w:t>
      </w:r>
      <w:r>
        <w:rPr>
          <w:sz w:val="36"/>
          <w:szCs w:val="36"/>
        </w:rPr>
        <w:br/>
        <w:t>с ними.</w:t>
      </w:r>
    </w:p>
    <w:p w:rsidR="005742C1" w:rsidRDefault="005742C1">
      <w:pPr>
        <w:shd w:val="clear" w:color="auto" w:fill="FFFFFF"/>
        <w:spacing w:before="67" w:line="350" w:lineRule="exact"/>
        <w:ind w:left="53" w:right="110" w:firstLine="538"/>
        <w:jc w:val="both"/>
      </w:pPr>
      <w:r>
        <w:rPr>
          <w:sz w:val="36"/>
          <w:szCs w:val="36"/>
        </w:rPr>
        <w:t>Для проверки действия примеси поступают следующим обра</w:t>
      </w:r>
      <w:r>
        <w:rPr>
          <w:sz w:val="36"/>
          <w:szCs w:val="36"/>
        </w:rPr>
        <w:softHyphen/>
        <w:t>зом. В серию порций растворителя добавляют различные количе</w:t>
      </w:r>
      <w:r>
        <w:rPr>
          <w:sz w:val="36"/>
          <w:szCs w:val="36"/>
        </w:rPr>
        <w:softHyphen/>
        <w:t>ства примеси. Обычно стремятся к минимальным концентрациям примеси в растворе, имея в виду возможность ее вхождения в кристалл и влияния на сво</w:t>
      </w:r>
      <w:r>
        <w:rPr>
          <w:sz w:val="36"/>
          <w:szCs w:val="36"/>
        </w:rPr>
        <w:t>й</w:t>
      </w:r>
      <w:r>
        <w:rPr>
          <w:sz w:val="36"/>
          <w:szCs w:val="36"/>
        </w:rPr>
        <w:t>ства кристалла. Всегда существует какой-то оптимальный интервал концентраций (иногда очень ма</w:t>
      </w:r>
      <w:r>
        <w:rPr>
          <w:sz w:val="36"/>
          <w:szCs w:val="36"/>
        </w:rPr>
        <w:softHyphen/>
        <w:t>лых), меньше которых примесь еще н</w:t>
      </w:r>
      <w:r>
        <w:rPr>
          <w:sz w:val="36"/>
          <w:szCs w:val="36"/>
        </w:rPr>
        <w:t>е</w:t>
      </w:r>
      <w:r>
        <w:rPr>
          <w:sz w:val="36"/>
          <w:szCs w:val="36"/>
        </w:rPr>
        <w:t>достаточно эффективна, а выше которых вредна.</w:t>
      </w:r>
    </w:p>
    <w:p w:rsidR="005742C1" w:rsidRDefault="005742C1">
      <w:pPr>
        <w:shd w:val="clear" w:color="auto" w:fill="FFFFFF"/>
        <w:spacing w:before="58" w:line="355" w:lineRule="exact"/>
        <w:ind w:left="38" w:right="125" w:firstLine="557"/>
        <w:jc w:val="both"/>
      </w:pPr>
      <w:r>
        <w:rPr>
          <w:sz w:val="36"/>
          <w:szCs w:val="36"/>
        </w:rPr>
        <w:t>В разные порции этого сложного растворителя добавляется кр</w:t>
      </w:r>
      <w:r>
        <w:rPr>
          <w:sz w:val="36"/>
          <w:szCs w:val="36"/>
        </w:rPr>
        <w:t>и</w:t>
      </w:r>
      <w:r>
        <w:rPr>
          <w:sz w:val="36"/>
          <w:szCs w:val="36"/>
        </w:rPr>
        <w:t>сталлизуемое вещество так, чтобы избыток его остался на дне приме</w:t>
      </w:r>
      <w:r w:rsidR="00E33DAA">
        <w:rPr>
          <w:sz w:val="36"/>
          <w:szCs w:val="36"/>
        </w:rPr>
        <w:t>р</w:t>
      </w:r>
      <w:r>
        <w:rPr>
          <w:sz w:val="36"/>
          <w:szCs w:val="36"/>
        </w:rPr>
        <w:t>но на сутки, лучше при перемешивании. В этом случае бу</w:t>
      </w:r>
      <w:r>
        <w:rPr>
          <w:sz w:val="36"/>
          <w:szCs w:val="36"/>
        </w:rPr>
        <w:softHyphen/>
        <w:t>дут получены растворы, близкие к насыщенным. Далее с ними следует работать так же, как указано выше.</w:t>
      </w:r>
    </w:p>
    <w:p w:rsidR="005742C1" w:rsidRDefault="005742C1">
      <w:pPr>
        <w:shd w:val="clear" w:color="auto" w:fill="FFFFFF"/>
        <w:spacing w:line="355" w:lineRule="exact"/>
        <w:ind w:left="62" w:right="130" w:firstLine="528"/>
        <w:jc w:val="both"/>
      </w:pPr>
      <w:r>
        <w:rPr>
          <w:sz w:val="36"/>
          <w:szCs w:val="36"/>
        </w:rPr>
        <w:t>Разумеется, рекомендуемая методика является лишь пример</w:t>
      </w:r>
      <w:r>
        <w:rPr>
          <w:sz w:val="36"/>
          <w:szCs w:val="36"/>
        </w:rPr>
        <w:softHyphen/>
        <w:t>ным планом действий, отнюдь не шаблоном.</w:t>
      </w:r>
    </w:p>
    <w:p w:rsidR="005742C1" w:rsidRDefault="005742C1">
      <w:pPr>
        <w:shd w:val="clear" w:color="auto" w:fill="FFFFFF"/>
        <w:tabs>
          <w:tab w:val="left" w:pos="1032"/>
        </w:tabs>
        <w:spacing w:line="350" w:lineRule="exact"/>
        <w:ind w:left="14" w:right="134" w:firstLine="562"/>
        <w:jc w:val="both"/>
      </w:pPr>
      <w:r>
        <w:rPr>
          <w:spacing w:val="-19"/>
          <w:sz w:val="36"/>
          <w:szCs w:val="36"/>
        </w:rPr>
        <w:t>3.</w:t>
      </w:r>
      <w:r>
        <w:rPr>
          <w:sz w:val="36"/>
          <w:szCs w:val="36"/>
        </w:rPr>
        <w:tab/>
      </w:r>
      <w:r>
        <w:rPr>
          <w:spacing w:val="99"/>
          <w:sz w:val="36"/>
          <w:szCs w:val="36"/>
        </w:rPr>
        <w:t>Изучение</w:t>
      </w:r>
      <w:r>
        <w:rPr>
          <w:sz w:val="36"/>
          <w:szCs w:val="36"/>
        </w:rPr>
        <w:t xml:space="preserve"> </w:t>
      </w:r>
      <w:r>
        <w:rPr>
          <w:spacing w:val="104"/>
          <w:sz w:val="36"/>
          <w:szCs w:val="36"/>
        </w:rPr>
        <w:t>кристаллов</w:t>
      </w:r>
      <w:r>
        <w:rPr>
          <w:sz w:val="36"/>
          <w:szCs w:val="36"/>
        </w:rPr>
        <w:t xml:space="preserve"> в </w:t>
      </w:r>
      <w:r>
        <w:rPr>
          <w:spacing w:val="84"/>
          <w:sz w:val="36"/>
          <w:szCs w:val="36"/>
        </w:rPr>
        <w:t>процессе</w:t>
      </w:r>
      <w:r>
        <w:rPr>
          <w:sz w:val="36"/>
          <w:szCs w:val="36"/>
        </w:rPr>
        <w:t xml:space="preserve"> </w:t>
      </w:r>
      <w:r>
        <w:rPr>
          <w:spacing w:val="61"/>
          <w:sz w:val="36"/>
          <w:szCs w:val="36"/>
        </w:rPr>
        <w:t>роста.</w:t>
      </w:r>
      <w:r>
        <w:rPr>
          <w:spacing w:val="61"/>
          <w:sz w:val="36"/>
          <w:szCs w:val="36"/>
        </w:rPr>
        <w:br/>
      </w:r>
      <w:r>
        <w:rPr>
          <w:sz w:val="36"/>
          <w:szCs w:val="36"/>
        </w:rPr>
        <w:t xml:space="preserve">Только что описанные методики </w:t>
      </w:r>
      <w:r w:rsidR="00E33DAA">
        <w:rPr>
          <w:sz w:val="36"/>
          <w:szCs w:val="36"/>
        </w:rPr>
        <w:t>просты и обычно являются доста</w:t>
      </w:r>
      <w:r>
        <w:rPr>
          <w:sz w:val="36"/>
          <w:szCs w:val="36"/>
        </w:rPr>
        <w:t>то</w:t>
      </w:r>
      <w:r>
        <w:rPr>
          <w:sz w:val="36"/>
          <w:szCs w:val="36"/>
        </w:rPr>
        <w:t>ч</w:t>
      </w:r>
      <w:r>
        <w:rPr>
          <w:sz w:val="36"/>
          <w:szCs w:val="36"/>
        </w:rPr>
        <w:t>ными для оценки качества получ</w:t>
      </w:r>
      <w:r w:rsidR="00E33DAA">
        <w:rPr>
          <w:sz w:val="36"/>
          <w:szCs w:val="36"/>
        </w:rPr>
        <w:t>аемых кристаллов, т. е. тем са</w:t>
      </w:r>
      <w:r w:rsidR="00E33DAA">
        <w:rPr>
          <w:sz w:val="36"/>
          <w:szCs w:val="36"/>
        </w:rPr>
        <w:softHyphen/>
      </w:r>
      <w:r>
        <w:rPr>
          <w:sz w:val="36"/>
          <w:szCs w:val="36"/>
        </w:rPr>
        <w:t>мым и качества используемых составных компонентов раствора,</w:t>
      </w:r>
      <w:r>
        <w:rPr>
          <w:sz w:val="36"/>
          <w:szCs w:val="36"/>
        </w:rPr>
        <w:br/>
        <w:t>а также достаточными для ориентировочного выбора оптимальных</w:t>
      </w:r>
      <w:r>
        <w:rPr>
          <w:sz w:val="36"/>
          <w:szCs w:val="36"/>
        </w:rPr>
        <w:br/>
        <w:t>условий   кристаллизации. Обычно   после   этого   сразу   переходят</w:t>
      </w:r>
    </w:p>
    <w:p w:rsidR="005742C1" w:rsidRDefault="005742C1">
      <w:pPr>
        <w:shd w:val="clear" w:color="auto" w:fill="FFFFFF"/>
        <w:spacing w:before="226"/>
      </w:pPr>
      <w:r>
        <w:rPr>
          <w:b/>
          <w:bCs/>
          <w:spacing w:val="-1"/>
          <w:sz w:val="30"/>
          <w:szCs w:val="30"/>
        </w:rPr>
        <w:t>66</w:t>
      </w:r>
    </w:p>
    <w:p w:rsidR="005742C1" w:rsidRDefault="005742C1">
      <w:pPr>
        <w:shd w:val="clear" w:color="auto" w:fill="FFFFFF"/>
        <w:spacing w:before="226"/>
        <w:sectPr w:rsidR="005742C1">
          <w:pgSz w:w="14169" w:h="21053"/>
          <w:pgMar w:top="1440" w:right="1440" w:bottom="360" w:left="1440" w:header="720" w:footer="720" w:gutter="0"/>
          <w:cols w:space="60"/>
          <w:noEndnote/>
        </w:sectPr>
      </w:pPr>
    </w:p>
    <w:p w:rsidR="005742C1" w:rsidRPr="007340B4" w:rsidRDefault="005742C1">
      <w:pPr>
        <w:shd w:val="clear" w:color="auto" w:fill="FFFFFF"/>
        <w:spacing w:line="350" w:lineRule="exact"/>
        <w:ind w:left="53" w:right="379"/>
        <w:jc w:val="both"/>
        <w:rPr>
          <w:sz w:val="36"/>
          <w:szCs w:val="36"/>
        </w:rPr>
      </w:pPr>
      <w:r w:rsidRPr="007340B4">
        <w:rPr>
          <w:spacing w:val="-3"/>
          <w:sz w:val="36"/>
          <w:szCs w:val="36"/>
        </w:rPr>
        <w:lastRenderedPageBreak/>
        <w:t>к получению крупных кристаллов, надеясь в процессе их выращи</w:t>
      </w:r>
      <w:r w:rsidRPr="007340B4">
        <w:rPr>
          <w:spacing w:val="-3"/>
          <w:sz w:val="36"/>
          <w:szCs w:val="36"/>
        </w:rPr>
        <w:softHyphen/>
        <w:t xml:space="preserve">вания сравнительно быстро окончательно подобрать приемлемые </w:t>
      </w:r>
      <w:r w:rsidRPr="007340B4">
        <w:rPr>
          <w:spacing w:val="-2"/>
          <w:sz w:val="36"/>
          <w:szCs w:val="36"/>
        </w:rPr>
        <w:t>режимы кр</w:t>
      </w:r>
      <w:r w:rsidRPr="007340B4">
        <w:rPr>
          <w:spacing w:val="-2"/>
          <w:sz w:val="36"/>
          <w:szCs w:val="36"/>
        </w:rPr>
        <w:t>и</w:t>
      </w:r>
      <w:r w:rsidRPr="007340B4">
        <w:rPr>
          <w:spacing w:val="-2"/>
          <w:sz w:val="36"/>
          <w:szCs w:val="36"/>
        </w:rPr>
        <w:t>сталлизации. Действительно, иногда это получается. Однако, как прав</w:t>
      </w:r>
      <w:r w:rsidRPr="007340B4">
        <w:rPr>
          <w:spacing w:val="-2"/>
          <w:sz w:val="36"/>
          <w:szCs w:val="36"/>
        </w:rPr>
        <w:t>и</w:t>
      </w:r>
      <w:r w:rsidRPr="007340B4">
        <w:rPr>
          <w:spacing w:val="-2"/>
          <w:sz w:val="36"/>
          <w:szCs w:val="36"/>
        </w:rPr>
        <w:t xml:space="preserve">ло, быстро добиться этого не удается. Поэтому, </w:t>
      </w:r>
      <w:r w:rsidRPr="007340B4">
        <w:rPr>
          <w:spacing w:val="-5"/>
          <w:sz w:val="36"/>
          <w:szCs w:val="36"/>
        </w:rPr>
        <w:t xml:space="preserve">вообще говоря, после предварительной работы, описанной в п. </w:t>
      </w:r>
      <w:r w:rsidRPr="007340B4">
        <w:rPr>
          <w:spacing w:val="-5"/>
          <w:sz w:val="36"/>
          <w:szCs w:val="36"/>
          <w:lang w:val="en-US"/>
        </w:rPr>
        <w:t>I</w:t>
      </w:r>
      <w:r w:rsidRPr="007340B4">
        <w:rPr>
          <w:spacing w:val="-5"/>
          <w:sz w:val="36"/>
          <w:szCs w:val="36"/>
        </w:rPr>
        <w:t xml:space="preserve">—2, </w:t>
      </w:r>
      <w:r w:rsidRPr="007340B4">
        <w:rPr>
          <w:spacing w:val="-4"/>
          <w:sz w:val="36"/>
          <w:szCs w:val="36"/>
        </w:rPr>
        <w:t xml:space="preserve">следует обратиться к более или менее детальному изучению роста </w:t>
      </w:r>
      <w:r w:rsidRPr="007340B4">
        <w:rPr>
          <w:sz w:val="36"/>
          <w:szCs w:val="36"/>
        </w:rPr>
        <w:t>кристаллов данного вещества под микроскопом при контролируе</w:t>
      </w:r>
      <w:r w:rsidRPr="007340B4">
        <w:rPr>
          <w:sz w:val="36"/>
          <w:szCs w:val="36"/>
        </w:rPr>
        <w:softHyphen/>
        <w:t>мых условиях, которые позволяют пол</w:t>
      </w:r>
      <w:r w:rsidRPr="007340B4">
        <w:rPr>
          <w:sz w:val="36"/>
          <w:szCs w:val="36"/>
        </w:rPr>
        <w:t>у</w:t>
      </w:r>
      <w:r w:rsidRPr="007340B4">
        <w:rPr>
          <w:sz w:val="36"/>
          <w:szCs w:val="36"/>
        </w:rPr>
        <w:t>чить количественные дан</w:t>
      </w:r>
      <w:r w:rsidRPr="007340B4">
        <w:rPr>
          <w:sz w:val="36"/>
          <w:szCs w:val="36"/>
        </w:rPr>
        <w:softHyphen/>
        <w:t>ные для объективной оценки качества испол</w:t>
      </w:r>
      <w:r w:rsidRPr="007340B4">
        <w:rPr>
          <w:sz w:val="36"/>
          <w:szCs w:val="36"/>
        </w:rPr>
        <w:t>ь</w:t>
      </w:r>
      <w:r w:rsidRPr="007340B4">
        <w:rPr>
          <w:sz w:val="36"/>
          <w:szCs w:val="36"/>
        </w:rPr>
        <w:t xml:space="preserve">зуемых реактивов, </w:t>
      </w:r>
      <w:r w:rsidRPr="007340B4">
        <w:rPr>
          <w:spacing w:val="-4"/>
          <w:sz w:val="36"/>
          <w:szCs w:val="36"/>
        </w:rPr>
        <w:t xml:space="preserve">для выбора оптимальных температур и пересыщений. Стремление </w:t>
      </w:r>
      <w:r w:rsidRPr="007340B4">
        <w:rPr>
          <w:spacing w:val="-3"/>
          <w:sz w:val="36"/>
          <w:szCs w:val="36"/>
        </w:rPr>
        <w:t>избежать этого этапа работ, сэкономить на нем время нере</w:t>
      </w:r>
      <w:r w:rsidRPr="007340B4">
        <w:rPr>
          <w:spacing w:val="-3"/>
          <w:sz w:val="36"/>
          <w:szCs w:val="36"/>
        </w:rPr>
        <w:t>д</w:t>
      </w:r>
      <w:r w:rsidRPr="007340B4">
        <w:rPr>
          <w:spacing w:val="-3"/>
          <w:sz w:val="36"/>
          <w:szCs w:val="36"/>
        </w:rPr>
        <w:t xml:space="preserve">ко </w:t>
      </w:r>
      <w:r w:rsidRPr="007340B4">
        <w:rPr>
          <w:spacing w:val="-5"/>
          <w:sz w:val="36"/>
          <w:szCs w:val="36"/>
        </w:rPr>
        <w:t xml:space="preserve">оборачивается значительными последующими потерями времени. </w:t>
      </w:r>
      <w:r w:rsidRPr="007340B4">
        <w:rPr>
          <w:spacing w:val="-4"/>
          <w:sz w:val="36"/>
          <w:szCs w:val="36"/>
        </w:rPr>
        <w:t>Н</w:t>
      </w:r>
      <w:r w:rsidRPr="007340B4">
        <w:rPr>
          <w:spacing w:val="-4"/>
          <w:sz w:val="36"/>
          <w:szCs w:val="36"/>
        </w:rPr>
        <w:t>е</w:t>
      </w:r>
      <w:r w:rsidRPr="007340B4">
        <w:rPr>
          <w:spacing w:val="-4"/>
          <w:sz w:val="36"/>
          <w:szCs w:val="36"/>
        </w:rPr>
        <w:t>обход</w:t>
      </w:r>
      <w:r w:rsidRPr="007340B4">
        <w:rPr>
          <w:spacing w:val="-4"/>
          <w:sz w:val="36"/>
          <w:szCs w:val="36"/>
        </w:rPr>
        <w:t>и</w:t>
      </w:r>
      <w:r w:rsidRPr="007340B4">
        <w:rPr>
          <w:spacing w:val="-4"/>
          <w:sz w:val="36"/>
          <w:szCs w:val="36"/>
        </w:rPr>
        <w:t xml:space="preserve">мость такой работы тем более настоятельна, чем крупнее </w:t>
      </w:r>
      <w:r w:rsidRPr="007340B4">
        <w:rPr>
          <w:sz w:val="36"/>
          <w:szCs w:val="36"/>
        </w:rPr>
        <w:t>нужны кристаллы, чем выше требования к их качеству.</w:t>
      </w:r>
    </w:p>
    <w:p w:rsidR="005742C1" w:rsidRPr="007340B4" w:rsidRDefault="005742C1">
      <w:pPr>
        <w:shd w:val="clear" w:color="auto" w:fill="FFFFFF"/>
        <w:spacing w:before="130" w:line="350" w:lineRule="exact"/>
        <w:ind w:left="24" w:right="413" w:firstLine="533"/>
        <w:jc w:val="both"/>
        <w:rPr>
          <w:sz w:val="36"/>
          <w:szCs w:val="36"/>
        </w:rPr>
      </w:pPr>
      <w:r w:rsidRPr="007340B4">
        <w:rPr>
          <w:sz w:val="36"/>
          <w:szCs w:val="36"/>
        </w:rPr>
        <w:t xml:space="preserve">Методика наблюдения за кристаллизацией под микроскопом </w:t>
      </w:r>
      <w:r w:rsidRPr="007340B4">
        <w:rPr>
          <w:spacing w:val="-4"/>
          <w:sz w:val="36"/>
          <w:szCs w:val="36"/>
        </w:rPr>
        <w:t>в те</w:t>
      </w:r>
      <w:r w:rsidRPr="007340B4">
        <w:rPr>
          <w:spacing w:val="-4"/>
          <w:sz w:val="36"/>
          <w:szCs w:val="36"/>
        </w:rPr>
        <w:t>р</w:t>
      </w:r>
      <w:r w:rsidRPr="007340B4">
        <w:rPr>
          <w:spacing w:val="-4"/>
          <w:sz w:val="36"/>
          <w:szCs w:val="36"/>
        </w:rPr>
        <w:t xml:space="preserve">мостатированной кювете [Микроскопический метод..., 1975; </w:t>
      </w:r>
      <w:r w:rsidRPr="007340B4">
        <w:rPr>
          <w:spacing w:val="-6"/>
          <w:sz w:val="36"/>
          <w:szCs w:val="36"/>
        </w:rPr>
        <w:t>Трейвус Е. Б., 1979] в принципе проста, хотя требует эксперимен</w:t>
      </w:r>
      <w:r w:rsidRPr="007340B4">
        <w:rPr>
          <w:spacing w:val="-6"/>
          <w:sz w:val="36"/>
          <w:szCs w:val="36"/>
        </w:rPr>
        <w:softHyphen/>
      </w:r>
      <w:r w:rsidRPr="007340B4">
        <w:rPr>
          <w:sz w:val="36"/>
          <w:szCs w:val="36"/>
        </w:rPr>
        <w:t>таторского навыка. Заметим, что полученные в такой работе дан</w:t>
      </w:r>
      <w:r w:rsidRPr="007340B4">
        <w:rPr>
          <w:sz w:val="36"/>
          <w:szCs w:val="36"/>
        </w:rPr>
        <w:softHyphen/>
        <w:t>ные представляют уже с</w:t>
      </w:r>
      <w:r w:rsidRPr="007340B4">
        <w:rPr>
          <w:sz w:val="36"/>
          <w:szCs w:val="36"/>
        </w:rPr>
        <w:t>а</w:t>
      </w:r>
      <w:r w:rsidRPr="007340B4">
        <w:rPr>
          <w:sz w:val="36"/>
          <w:szCs w:val="36"/>
        </w:rPr>
        <w:t>мостоятельный научный интерес. Наи</w:t>
      </w:r>
      <w:r w:rsidRPr="007340B4">
        <w:rPr>
          <w:sz w:val="36"/>
          <w:szCs w:val="36"/>
        </w:rPr>
        <w:softHyphen/>
        <w:t>более удобной для целей изуч</w:t>
      </w:r>
      <w:r w:rsidRPr="007340B4">
        <w:rPr>
          <w:sz w:val="36"/>
          <w:szCs w:val="36"/>
        </w:rPr>
        <w:t>е</w:t>
      </w:r>
      <w:r w:rsidRPr="007340B4">
        <w:rPr>
          <w:sz w:val="36"/>
          <w:szCs w:val="36"/>
        </w:rPr>
        <w:t xml:space="preserve">ния роста единичных кристаллов </w:t>
      </w:r>
      <w:r w:rsidRPr="007340B4">
        <w:rPr>
          <w:spacing w:val="-1"/>
          <w:sz w:val="36"/>
          <w:szCs w:val="36"/>
        </w:rPr>
        <w:t>на затравке является кювета в терм</w:t>
      </w:r>
      <w:r w:rsidRPr="007340B4">
        <w:rPr>
          <w:spacing w:val="-1"/>
          <w:sz w:val="36"/>
          <w:szCs w:val="36"/>
        </w:rPr>
        <w:t>о</w:t>
      </w:r>
      <w:r w:rsidRPr="007340B4">
        <w:rPr>
          <w:spacing w:val="-1"/>
          <w:sz w:val="36"/>
          <w:szCs w:val="36"/>
        </w:rPr>
        <w:t>статированном кожухе, изоб</w:t>
      </w:r>
      <w:r w:rsidRPr="007340B4">
        <w:rPr>
          <w:spacing w:val="-1"/>
          <w:sz w:val="36"/>
          <w:szCs w:val="36"/>
        </w:rPr>
        <w:softHyphen/>
      </w:r>
      <w:r w:rsidRPr="007340B4">
        <w:rPr>
          <w:spacing w:val="-3"/>
          <w:sz w:val="36"/>
          <w:szCs w:val="36"/>
        </w:rPr>
        <w:t>раженная на рис. 2-1, а. Кюветы рассчитаны обычно на объем рас</w:t>
      </w:r>
      <w:r w:rsidRPr="007340B4">
        <w:rPr>
          <w:spacing w:val="-3"/>
          <w:sz w:val="36"/>
          <w:szCs w:val="36"/>
        </w:rPr>
        <w:softHyphen/>
      </w:r>
      <w:r w:rsidRPr="007340B4">
        <w:rPr>
          <w:spacing w:val="-1"/>
          <w:sz w:val="36"/>
          <w:szCs w:val="36"/>
        </w:rPr>
        <w:t>твора 10—50 мл. Изготовление кюветы с плоск</w:t>
      </w:r>
      <w:r w:rsidRPr="007340B4">
        <w:rPr>
          <w:spacing w:val="-1"/>
          <w:sz w:val="36"/>
          <w:szCs w:val="36"/>
        </w:rPr>
        <w:t>о</w:t>
      </w:r>
      <w:r w:rsidRPr="007340B4">
        <w:rPr>
          <w:spacing w:val="-1"/>
          <w:sz w:val="36"/>
          <w:szCs w:val="36"/>
        </w:rPr>
        <w:t xml:space="preserve">параллельными </w:t>
      </w:r>
      <w:r w:rsidRPr="007340B4">
        <w:rPr>
          <w:sz w:val="36"/>
          <w:szCs w:val="36"/>
        </w:rPr>
        <w:t>передней и задней стенками, как на рис. 2-1, а, не об</w:t>
      </w:r>
      <w:r w:rsidRPr="007340B4">
        <w:rPr>
          <w:sz w:val="36"/>
          <w:szCs w:val="36"/>
        </w:rPr>
        <w:t>я</w:t>
      </w:r>
      <w:r w:rsidRPr="007340B4">
        <w:rPr>
          <w:sz w:val="36"/>
          <w:szCs w:val="36"/>
        </w:rPr>
        <w:t>зательно, она может быть заменена круглым баллончиком. Последний го</w:t>
      </w:r>
      <w:r w:rsidRPr="007340B4">
        <w:rPr>
          <w:sz w:val="36"/>
          <w:szCs w:val="36"/>
        </w:rPr>
        <w:softHyphen/>
        <w:t>раздо легче изготовить. Важно, чтобы термостатируемый кожух имел плоскопараллельные переднюю и заднюю стенки.</w:t>
      </w:r>
    </w:p>
    <w:p w:rsidR="005742C1" w:rsidRDefault="005742C1" w:rsidP="00224DCA">
      <w:pPr>
        <w:shd w:val="clear" w:color="auto" w:fill="FFFFFF"/>
        <w:spacing w:before="130" w:after="250" w:line="355" w:lineRule="exact"/>
        <w:ind w:left="5" w:right="413" w:firstLine="518"/>
        <w:sectPr w:rsidR="005742C1">
          <w:pgSz w:w="14447" w:h="21105"/>
          <w:pgMar w:top="1440" w:right="1440" w:bottom="360" w:left="1440" w:header="720" w:footer="720" w:gutter="0"/>
          <w:cols w:space="60"/>
          <w:noEndnote/>
        </w:sectPr>
      </w:pPr>
      <w:r w:rsidRPr="007340B4">
        <w:rPr>
          <w:sz w:val="36"/>
          <w:szCs w:val="36"/>
        </w:rPr>
        <w:t>Термостатирование производится протекающей через кожух в</w:t>
      </w:r>
      <w:r w:rsidRPr="007340B4">
        <w:rPr>
          <w:sz w:val="36"/>
          <w:szCs w:val="36"/>
        </w:rPr>
        <w:t>о</w:t>
      </w:r>
      <w:r w:rsidRPr="007340B4">
        <w:rPr>
          <w:sz w:val="36"/>
          <w:szCs w:val="36"/>
        </w:rPr>
        <w:t>дой с постоянной температурой. Проток воды осуществляется с п</w:t>
      </w:r>
      <w:r w:rsidRPr="007340B4">
        <w:rPr>
          <w:sz w:val="36"/>
          <w:szCs w:val="36"/>
        </w:rPr>
        <w:t>о</w:t>
      </w:r>
      <w:r w:rsidRPr="007340B4">
        <w:rPr>
          <w:sz w:val="36"/>
          <w:szCs w:val="36"/>
        </w:rPr>
        <w:t xml:space="preserve">мощью специальных термостатов (§ 5.3). Кювета закрепляется </w:t>
      </w:r>
      <w:r w:rsidRPr="007340B4">
        <w:rPr>
          <w:spacing w:val="-4"/>
          <w:sz w:val="36"/>
          <w:szCs w:val="36"/>
        </w:rPr>
        <w:t>на столике ми</w:t>
      </w:r>
      <w:r w:rsidRPr="007340B4">
        <w:rPr>
          <w:spacing w:val="-4"/>
          <w:sz w:val="36"/>
          <w:szCs w:val="36"/>
        </w:rPr>
        <w:t>к</w:t>
      </w:r>
      <w:r w:rsidRPr="007340B4">
        <w:rPr>
          <w:spacing w:val="-4"/>
          <w:sz w:val="36"/>
          <w:szCs w:val="36"/>
        </w:rPr>
        <w:t>роскопа с помощью прижимного кольца, позволяю</w:t>
      </w:r>
      <w:r w:rsidRPr="007340B4">
        <w:rPr>
          <w:spacing w:val="-4"/>
          <w:sz w:val="36"/>
          <w:szCs w:val="36"/>
        </w:rPr>
        <w:softHyphen/>
      </w:r>
      <w:r w:rsidRPr="007340B4">
        <w:rPr>
          <w:sz w:val="36"/>
          <w:szCs w:val="36"/>
        </w:rPr>
        <w:t>щего перемещать к</w:t>
      </w:r>
      <w:r w:rsidRPr="007340B4">
        <w:rPr>
          <w:sz w:val="36"/>
          <w:szCs w:val="36"/>
        </w:rPr>
        <w:t>ю</w:t>
      </w:r>
      <w:r w:rsidRPr="007340B4">
        <w:rPr>
          <w:sz w:val="36"/>
          <w:szCs w:val="36"/>
        </w:rPr>
        <w:t>вету при установлении кристалла в поле зре</w:t>
      </w:r>
      <w:r w:rsidRPr="007340B4">
        <w:rPr>
          <w:sz w:val="36"/>
          <w:szCs w:val="36"/>
        </w:rPr>
        <w:softHyphen/>
      </w:r>
      <w:r w:rsidRPr="007340B4">
        <w:rPr>
          <w:spacing w:val="-4"/>
          <w:sz w:val="36"/>
          <w:szCs w:val="36"/>
        </w:rPr>
        <w:t>ния. Для наблюдений и</w:t>
      </w:r>
      <w:r w:rsidRPr="007340B4">
        <w:rPr>
          <w:spacing w:val="-4"/>
          <w:sz w:val="36"/>
          <w:szCs w:val="36"/>
        </w:rPr>
        <w:t>с</w:t>
      </w:r>
      <w:r w:rsidRPr="007340B4">
        <w:rPr>
          <w:spacing w:val="-4"/>
          <w:sz w:val="36"/>
          <w:szCs w:val="36"/>
        </w:rPr>
        <w:t xml:space="preserve">пользуются микроскопы, столики которых </w:t>
      </w:r>
      <w:r w:rsidRPr="007340B4">
        <w:rPr>
          <w:sz w:val="36"/>
          <w:szCs w:val="36"/>
        </w:rPr>
        <w:t>могут принимать вертикал</w:t>
      </w:r>
      <w:r w:rsidRPr="007340B4">
        <w:rPr>
          <w:sz w:val="36"/>
          <w:szCs w:val="36"/>
        </w:rPr>
        <w:t>ь</w:t>
      </w:r>
      <w:r w:rsidRPr="007340B4">
        <w:rPr>
          <w:sz w:val="36"/>
          <w:szCs w:val="36"/>
        </w:rPr>
        <w:t xml:space="preserve">ное положение (типов МП, МИН). При </w:t>
      </w:r>
      <w:r w:rsidRPr="007340B4">
        <w:rPr>
          <w:spacing w:val="-1"/>
          <w:sz w:val="36"/>
          <w:szCs w:val="36"/>
        </w:rPr>
        <w:t>их о</w:t>
      </w:r>
      <w:r w:rsidRPr="007340B4">
        <w:rPr>
          <w:spacing w:val="-1"/>
          <w:sz w:val="36"/>
          <w:szCs w:val="36"/>
        </w:rPr>
        <w:t>т</w:t>
      </w:r>
      <w:r w:rsidRPr="007340B4">
        <w:rPr>
          <w:spacing w:val="-1"/>
          <w:sz w:val="36"/>
          <w:szCs w:val="36"/>
        </w:rPr>
        <w:t>сутствии могут находить применение и другие, но закреплен</w:t>
      </w:r>
      <w:r w:rsidRPr="007340B4">
        <w:rPr>
          <w:spacing w:val="-1"/>
          <w:sz w:val="36"/>
          <w:szCs w:val="36"/>
        </w:rPr>
        <w:softHyphen/>
      </w:r>
      <w:r w:rsidRPr="007340B4">
        <w:rPr>
          <w:spacing w:val="-4"/>
          <w:sz w:val="36"/>
          <w:szCs w:val="36"/>
        </w:rPr>
        <w:t xml:space="preserve">ные на вертикальных кронштейнах. В качестве кристаллоносца </w:t>
      </w:r>
      <w:r w:rsidRPr="007340B4">
        <w:rPr>
          <w:sz w:val="36"/>
          <w:szCs w:val="36"/>
        </w:rPr>
        <w:t xml:space="preserve">используется стеклянная палочка толщиной 0,6—1 мм. На нижнем </w:t>
      </w:r>
      <w:r w:rsidRPr="007340B4">
        <w:rPr>
          <w:spacing w:val="-3"/>
          <w:sz w:val="36"/>
          <w:szCs w:val="36"/>
        </w:rPr>
        <w:t>ее конце крепится кристалл (§ 4.6</w:t>
      </w:r>
      <w:r w:rsidR="00344272">
        <w:rPr>
          <w:spacing w:val="-3"/>
          <w:sz w:val="36"/>
          <w:szCs w:val="36"/>
        </w:rPr>
        <w:t>), а верхний проходит через теф</w:t>
      </w:r>
      <w:r w:rsidRPr="007340B4">
        <w:rPr>
          <w:spacing w:val="-3"/>
          <w:sz w:val="36"/>
          <w:szCs w:val="36"/>
        </w:rPr>
        <w:t xml:space="preserve">лоновую пробку с отверстием (рис. </w:t>
      </w:r>
      <w:r w:rsidRPr="007340B4">
        <w:rPr>
          <w:spacing w:val="21"/>
          <w:sz w:val="36"/>
          <w:szCs w:val="36"/>
        </w:rPr>
        <w:t>2-1,6),</w:t>
      </w:r>
      <w:r w:rsidRPr="007340B4">
        <w:rPr>
          <w:spacing w:val="-3"/>
          <w:sz w:val="36"/>
          <w:szCs w:val="36"/>
        </w:rPr>
        <w:t xml:space="preserve"> соотве</w:t>
      </w:r>
      <w:r w:rsidRPr="007340B4">
        <w:rPr>
          <w:spacing w:val="-3"/>
          <w:sz w:val="36"/>
          <w:szCs w:val="36"/>
        </w:rPr>
        <w:t>т</w:t>
      </w:r>
      <w:r w:rsidRPr="007340B4">
        <w:rPr>
          <w:spacing w:val="-3"/>
          <w:sz w:val="36"/>
          <w:szCs w:val="36"/>
        </w:rPr>
        <w:t>ствующим диа</w:t>
      </w:r>
      <w:r w:rsidRPr="007340B4">
        <w:rPr>
          <w:spacing w:val="-3"/>
          <w:sz w:val="36"/>
          <w:szCs w:val="36"/>
        </w:rPr>
        <w:softHyphen/>
      </w:r>
      <w:r w:rsidRPr="007340B4">
        <w:rPr>
          <w:spacing w:val="-4"/>
          <w:sz w:val="36"/>
          <w:szCs w:val="36"/>
        </w:rPr>
        <w:t>метру п</w:t>
      </w:r>
      <w:r w:rsidRPr="007340B4">
        <w:rPr>
          <w:spacing w:val="-4"/>
          <w:sz w:val="36"/>
          <w:szCs w:val="36"/>
        </w:rPr>
        <w:t>а</w:t>
      </w:r>
      <w:r w:rsidRPr="007340B4">
        <w:rPr>
          <w:spacing w:val="-4"/>
          <w:sz w:val="36"/>
          <w:szCs w:val="36"/>
        </w:rPr>
        <w:t>лочки. Для лучшего уплотнения пробка имеет тонкие на</w:t>
      </w:r>
      <w:r w:rsidRPr="007340B4">
        <w:rPr>
          <w:spacing w:val="-4"/>
          <w:sz w:val="36"/>
          <w:szCs w:val="36"/>
        </w:rPr>
        <w:softHyphen/>
        <w:t>ружные горизонтальные ребра. Резиновый диск фиксирует кр</w:t>
      </w:r>
      <w:r w:rsidRPr="007340B4">
        <w:rPr>
          <w:spacing w:val="-4"/>
          <w:sz w:val="36"/>
          <w:szCs w:val="36"/>
        </w:rPr>
        <w:t>и</w:t>
      </w:r>
      <w:r w:rsidRPr="007340B4">
        <w:rPr>
          <w:spacing w:val="-4"/>
          <w:sz w:val="36"/>
          <w:szCs w:val="36"/>
        </w:rPr>
        <w:t>с</w:t>
      </w:r>
      <w:r w:rsidRPr="007340B4">
        <w:rPr>
          <w:spacing w:val="-3"/>
          <w:sz w:val="36"/>
          <w:szCs w:val="36"/>
        </w:rPr>
        <w:t xml:space="preserve">таллоносец по высоте и служит для вращения кристалла при его </w:t>
      </w:r>
      <w:r w:rsidRPr="007340B4">
        <w:rPr>
          <w:spacing w:val="-2"/>
          <w:sz w:val="36"/>
          <w:szCs w:val="36"/>
        </w:rPr>
        <w:t>уст</w:t>
      </w:r>
      <w:r w:rsidRPr="007340B4">
        <w:rPr>
          <w:spacing w:val="-2"/>
          <w:sz w:val="36"/>
          <w:szCs w:val="36"/>
        </w:rPr>
        <w:t>а</w:t>
      </w:r>
      <w:r w:rsidRPr="007340B4">
        <w:rPr>
          <w:spacing w:val="-2"/>
          <w:sz w:val="36"/>
          <w:szCs w:val="36"/>
        </w:rPr>
        <w:t>новлении в нужное положение. При хорошем осевом закрепле</w:t>
      </w:r>
      <w:r w:rsidRPr="007340B4">
        <w:rPr>
          <w:spacing w:val="-2"/>
          <w:sz w:val="36"/>
          <w:szCs w:val="36"/>
        </w:rPr>
        <w:softHyphen/>
      </w:r>
      <w:r w:rsidRPr="007340B4">
        <w:rPr>
          <w:sz w:val="36"/>
          <w:szCs w:val="36"/>
        </w:rPr>
        <w:t>нии з</w:t>
      </w:r>
      <w:r w:rsidRPr="007340B4">
        <w:rPr>
          <w:sz w:val="36"/>
          <w:szCs w:val="36"/>
        </w:rPr>
        <w:t>а</w:t>
      </w:r>
      <w:r w:rsidRPr="007340B4">
        <w:rPr>
          <w:sz w:val="36"/>
          <w:szCs w:val="36"/>
        </w:rPr>
        <w:t>травки удается наблюдать все грани, которые находятся в зоне, пара</w:t>
      </w:r>
      <w:r w:rsidRPr="007340B4">
        <w:rPr>
          <w:sz w:val="36"/>
          <w:szCs w:val="36"/>
        </w:rPr>
        <w:t>л</w:t>
      </w:r>
      <w:r w:rsidRPr="007340B4">
        <w:rPr>
          <w:sz w:val="36"/>
          <w:szCs w:val="36"/>
        </w:rPr>
        <w:t xml:space="preserve">лельной оси вращения. С такой кюветой работают </w:t>
      </w:r>
      <w:r w:rsidRPr="007340B4">
        <w:rPr>
          <w:spacing w:val="-1"/>
          <w:sz w:val="36"/>
          <w:szCs w:val="36"/>
        </w:rPr>
        <w:t>как в проходящем, так и в отраженном свете, что важно при на</w:t>
      </w:r>
      <w:r w:rsidRPr="007340B4">
        <w:rPr>
          <w:spacing w:val="-1"/>
          <w:sz w:val="36"/>
          <w:szCs w:val="36"/>
        </w:rPr>
        <w:softHyphen/>
      </w:r>
      <w:r w:rsidRPr="007340B4">
        <w:rPr>
          <w:sz w:val="36"/>
          <w:szCs w:val="36"/>
        </w:rPr>
        <w:t>блюдении поверхности гр</w:t>
      </w:r>
      <w:r w:rsidRPr="007340B4">
        <w:rPr>
          <w:sz w:val="36"/>
          <w:szCs w:val="36"/>
        </w:rPr>
        <w:t>а</w:t>
      </w:r>
      <w:r w:rsidRPr="007340B4">
        <w:rPr>
          <w:sz w:val="36"/>
          <w:szCs w:val="36"/>
        </w:rPr>
        <w:t>ней. Для заливки раствора исполь</w:t>
      </w:r>
      <w:r w:rsidRPr="007340B4">
        <w:rPr>
          <w:sz w:val="36"/>
          <w:szCs w:val="36"/>
        </w:rPr>
        <w:softHyphen/>
      </w:r>
      <w:r w:rsidRPr="007340B4">
        <w:rPr>
          <w:spacing w:val="-1"/>
          <w:sz w:val="36"/>
          <w:szCs w:val="36"/>
        </w:rPr>
        <w:t xml:space="preserve">зуется стеклянный медицинский шприц с натянутой вместо иглы </w:t>
      </w:r>
      <w:r w:rsidRPr="007340B4">
        <w:rPr>
          <w:sz w:val="36"/>
          <w:szCs w:val="36"/>
        </w:rPr>
        <w:t>тонкой полиэтиленовой или тефлон</w:t>
      </w:r>
      <w:r w:rsidRPr="007340B4">
        <w:rPr>
          <w:sz w:val="36"/>
          <w:szCs w:val="36"/>
        </w:rPr>
        <w:t>о</w:t>
      </w:r>
      <w:r w:rsidRPr="007340B4">
        <w:rPr>
          <w:sz w:val="36"/>
          <w:szCs w:val="36"/>
        </w:rPr>
        <w:t>вой  трубкой  или  просто  ма</w:t>
      </w:r>
      <w:r w:rsidR="00224DCA" w:rsidRPr="007340B4">
        <w:rPr>
          <w:spacing w:val="-2"/>
          <w:sz w:val="36"/>
          <w:szCs w:val="36"/>
        </w:rPr>
        <w:t>ленькая воронка.</w:t>
      </w:r>
    </w:p>
    <w:p w:rsidR="005742C1" w:rsidRDefault="005742C1">
      <w:pPr>
        <w:shd w:val="clear" w:color="auto" w:fill="FFFFFF"/>
        <w:spacing w:before="58"/>
      </w:pPr>
    </w:p>
    <w:p w:rsidR="005742C1" w:rsidRDefault="005742C1">
      <w:pPr>
        <w:shd w:val="clear" w:color="auto" w:fill="FFFFFF"/>
      </w:pPr>
      <w:r>
        <w:br w:type="column"/>
      </w:r>
      <w:r>
        <w:rPr>
          <w:rFonts w:ascii="Arial" w:hAnsi="Arial" w:cs="Arial"/>
          <w:b/>
          <w:bCs/>
          <w:sz w:val="28"/>
          <w:szCs w:val="28"/>
        </w:rPr>
        <w:lastRenderedPageBreak/>
        <w:t>67</w:t>
      </w:r>
    </w:p>
    <w:p w:rsidR="005742C1" w:rsidRDefault="005742C1">
      <w:pPr>
        <w:shd w:val="clear" w:color="auto" w:fill="FFFFFF"/>
        <w:sectPr w:rsidR="005742C1">
          <w:type w:val="continuous"/>
          <w:pgSz w:w="14447" w:h="21105"/>
          <w:pgMar w:top="1440" w:right="1440" w:bottom="360" w:left="1440" w:header="720" w:footer="720" w:gutter="0"/>
          <w:cols w:num="2" w:space="720" w:equalWidth="0">
            <w:col w:w="720" w:space="10128"/>
            <w:col w:w="720"/>
          </w:cols>
          <w:noEndnote/>
        </w:sectPr>
      </w:pPr>
    </w:p>
    <w:p w:rsidR="005742C1" w:rsidRDefault="00DC3C55">
      <w:pPr>
        <w:rPr>
          <w:sz w:val="24"/>
          <w:szCs w:val="24"/>
        </w:rPr>
      </w:pPr>
      <w:r>
        <w:rPr>
          <w:noProof/>
          <w:sz w:val="24"/>
          <w:szCs w:val="24"/>
          <w:lang w:eastAsia="zh-CN"/>
        </w:rPr>
        <w:lastRenderedPageBreak/>
        <w:drawing>
          <wp:inline distT="0" distB="0" distL="0" distR="0">
            <wp:extent cx="7905750" cy="42195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905750" cy="4219575"/>
                    </a:xfrm>
                    <a:prstGeom prst="rect">
                      <a:avLst/>
                    </a:prstGeom>
                    <a:noFill/>
                    <a:ln>
                      <a:noFill/>
                    </a:ln>
                  </pic:spPr>
                </pic:pic>
              </a:graphicData>
            </a:graphic>
          </wp:inline>
        </w:drawing>
      </w:r>
    </w:p>
    <w:p w:rsidR="005742C1" w:rsidRPr="00344272" w:rsidRDefault="005742C1">
      <w:pPr>
        <w:shd w:val="clear" w:color="auto" w:fill="FFFFFF"/>
        <w:spacing w:before="158" w:line="355" w:lineRule="exact"/>
        <w:ind w:left="653" w:right="686"/>
        <w:jc w:val="both"/>
        <w:rPr>
          <w:sz w:val="36"/>
          <w:szCs w:val="36"/>
        </w:rPr>
      </w:pPr>
      <w:r w:rsidRPr="00344272">
        <w:rPr>
          <w:spacing w:val="-2"/>
          <w:sz w:val="36"/>
          <w:szCs w:val="36"/>
        </w:rPr>
        <w:t xml:space="preserve">Раствор заливается так, чтобы он не доходил до </w:t>
      </w:r>
      <w:r w:rsidRPr="00344272">
        <w:rPr>
          <w:sz w:val="36"/>
          <w:szCs w:val="36"/>
        </w:rPr>
        <w:t xml:space="preserve">входной трубки. Так как при его заливке на входной трубке </w:t>
      </w:r>
      <w:r w:rsidRPr="00344272">
        <w:rPr>
          <w:spacing w:val="-2"/>
          <w:sz w:val="36"/>
          <w:szCs w:val="36"/>
        </w:rPr>
        <w:t>остается пленка раствора, кот</w:t>
      </w:r>
      <w:r w:rsidRPr="00344272">
        <w:rPr>
          <w:spacing w:val="-2"/>
          <w:sz w:val="36"/>
          <w:szCs w:val="36"/>
        </w:rPr>
        <w:t>о</w:t>
      </w:r>
      <w:r w:rsidRPr="00344272">
        <w:rPr>
          <w:spacing w:val="-2"/>
          <w:sz w:val="36"/>
          <w:szCs w:val="36"/>
        </w:rPr>
        <w:t>рая, высыхая, дает паразитические кристаллы, то после заливки вхо</w:t>
      </w:r>
      <w:r w:rsidRPr="00344272">
        <w:rPr>
          <w:spacing w:val="-2"/>
          <w:sz w:val="36"/>
          <w:szCs w:val="36"/>
        </w:rPr>
        <w:t>д</w:t>
      </w:r>
      <w:r w:rsidRPr="00344272">
        <w:rPr>
          <w:spacing w:val="-2"/>
          <w:sz w:val="36"/>
          <w:szCs w:val="36"/>
        </w:rPr>
        <w:t>ную трубку протирают мокрым жгутом из фильтровальной бумаги. Р</w:t>
      </w:r>
      <w:r w:rsidRPr="00344272">
        <w:rPr>
          <w:spacing w:val="-2"/>
          <w:sz w:val="36"/>
          <w:szCs w:val="36"/>
        </w:rPr>
        <w:t>а</w:t>
      </w:r>
      <w:r w:rsidRPr="00344272">
        <w:rPr>
          <w:spacing w:val="-2"/>
          <w:sz w:val="36"/>
          <w:szCs w:val="36"/>
        </w:rPr>
        <w:t xml:space="preserve">бота с кюветой аналогична </w:t>
      </w:r>
      <w:r w:rsidR="00224DCA" w:rsidRPr="00344272">
        <w:rPr>
          <w:sz w:val="36"/>
          <w:szCs w:val="36"/>
        </w:rPr>
        <w:t>действиям, описанным в § </w:t>
      </w:r>
      <w:r w:rsidRPr="00344272">
        <w:rPr>
          <w:sz w:val="36"/>
          <w:szCs w:val="36"/>
        </w:rPr>
        <w:t>3.2. С использ</w:t>
      </w:r>
      <w:r w:rsidRPr="00344272">
        <w:rPr>
          <w:sz w:val="36"/>
          <w:szCs w:val="36"/>
        </w:rPr>
        <w:t>о</w:t>
      </w:r>
      <w:r w:rsidRPr="00344272">
        <w:rPr>
          <w:sz w:val="36"/>
          <w:szCs w:val="36"/>
        </w:rPr>
        <w:t xml:space="preserve">ванием этой методики </w:t>
      </w:r>
      <w:r w:rsidRPr="00344272">
        <w:rPr>
          <w:spacing w:val="-3"/>
          <w:sz w:val="36"/>
          <w:szCs w:val="36"/>
        </w:rPr>
        <w:t xml:space="preserve">можно наблюдать развитие кристалла во времени со всеми его </w:t>
      </w:r>
      <w:r w:rsidRPr="00344272">
        <w:rPr>
          <w:spacing w:val="-1"/>
          <w:sz w:val="36"/>
          <w:szCs w:val="36"/>
        </w:rPr>
        <w:t>особенностями при разных пер</w:t>
      </w:r>
      <w:r w:rsidRPr="00344272">
        <w:rPr>
          <w:spacing w:val="-1"/>
          <w:sz w:val="36"/>
          <w:szCs w:val="36"/>
        </w:rPr>
        <w:t>е</w:t>
      </w:r>
      <w:r w:rsidRPr="00344272">
        <w:rPr>
          <w:spacing w:val="-1"/>
          <w:sz w:val="36"/>
          <w:szCs w:val="36"/>
        </w:rPr>
        <w:t xml:space="preserve">сыщениях и температурах. По </w:t>
      </w:r>
      <w:r w:rsidRPr="00344272">
        <w:rPr>
          <w:sz w:val="36"/>
          <w:szCs w:val="36"/>
        </w:rPr>
        <w:t>спонтанному образованию криста</w:t>
      </w:r>
      <w:r w:rsidRPr="00344272">
        <w:rPr>
          <w:sz w:val="36"/>
          <w:szCs w:val="36"/>
        </w:rPr>
        <w:t>л</w:t>
      </w:r>
      <w:r w:rsidRPr="00344272">
        <w:rPr>
          <w:sz w:val="36"/>
          <w:szCs w:val="36"/>
        </w:rPr>
        <w:t>лов в кювете оценивают пре</w:t>
      </w:r>
      <w:r w:rsidRPr="00344272">
        <w:rPr>
          <w:sz w:val="36"/>
          <w:szCs w:val="36"/>
        </w:rPr>
        <w:softHyphen/>
        <w:t>дельные пересыщения, которые в</w:t>
      </w:r>
      <w:r w:rsidRPr="00344272">
        <w:rPr>
          <w:sz w:val="36"/>
          <w:szCs w:val="36"/>
        </w:rPr>
        <w:t>ы</w:t>
      </w:r>
      <w:r w:rsidRPr="00344272">
        <w:rPr>
          <w:sz w:val="36"/>
          <w:szCs w:val="36"/>
        </w:rPr>
        <w:t>держивает данный раствор.</w:t>
      </w:r>
    </w:p>
    <w:p w:rsidR="005742C1" w:rsidRPr="00344272" w:rsidRDefault="005742C1">
      <w:pPr>
        <w:shd w:val="clear" w:color="auto" w:fill="FFFFFF"/>
        <w:spacing w:line="355" w:lineRule="exact"/>
        <w:ind w:left="658" w:right="682" w:firstLine="504"/>
        <w:jc w:val="both"/>
        <w:rPr>
          <w:sz w:val="36"/>
          <w:szCs w:val="36"/>
        </w:rPr>
      </w:pPr>
      <w:r w:rsidRPr="00344272">
        <w:rPr>
          <w:spacing w:val="-4"/>
          <w:sz w:val="36"/>
          <w:szCs w:val="36"/>
        </w:rPr>
        <w:t>Для измерения скоростей роста отдельных граней по их пере</w:t>
      </w:r>
      <w:r w:rsidRPr="00344272">
        <w:rPr>
          <w:spacing w:val="-4"/>
          <w:sz w:val="36"/>
          <w:szCs w:val="36"/>
        </w:rPr>
        <w:softHyphen/>
      </w:r>
      <w:r w:rsidRPr="00344272">
        <w:rPr>
          <w:spacing w:val="-5"/>
          <w:sz w:val="36"/>
          <w:szCs w:val="36"/>
        </w:rPr>
        <w:t xml:space="preserve">мещению в поле зрения применяют либо окуляр с линейкой, либо </w:t>
      </w:r>
      <w:r w:rsidRPr="00344272">
        <w:rPr>
          <w:spacing w:val="-4"/>
          <w:sz w:val="36"/>
          <w:szCs w:val="36"/>
        </w:rPr>
        <w:t>ок</w:t>
      </w:r>
      <w:r w:rsidRPr="00344272">
        <w:rPr>
          <w:spacing w:val="-4"/>
          <w:sz w:val="36"/>
          <w:szCs w:val="36"/>
        </w:rPr>
        <w:t>у</w:t>
      </w:r>
      <w:r w:rsidRPr="00344272">
        <w:rPr>
          <w:spacing w:val="-4"/>
          <w:sz w:val="36"/>
          <w:szCs w:val="36"/>
        </w:rPr>
        <w:t>ляр-микрометр. Более полную информацию получают при фо</w:t>
      </w:r>
      <w:r w:rsidRPr="00344272">
        <w:rPr>
          <w:spacing w:val="-4"/>
          <w:sz w:val="36"/>
          <w:szCs w:val="36"/>
        </w:rPr>
        <w:softHyphen/>
        <w:t xml:space="preserve">тографировании: при этом можно проследить и задокументировать </w:t>
      </w:r>
      <w:r w:rsidRPr="00344272">
        <w:rPr>
          <w:sz w:val="36"/>
          <w:szCs w:val="36"/>
        </w:rPr>
        <w:t>обр</w:t>
      </w:r>
      <w:r w:rsidRPr="00344272">
        <w:rPr>
          <w:sz w:val="36"/>
          <w:szCs w:val="36"/>
        </w:rPr>
        <w:t>а</w:t>
      </w:r>
      <w:r w:rsidRPr="00344272">
        <w:rPr>
          <w:sz w:val="36"/>
          <w:szCs w:val="36"/>
        </w:rPr>
        <w:t>зование разного рода дефектов, подметить те моменты, кото</w:t>
      </w:r>
      <w:r w:rsidRPr="00344272">
        <w:rPr>
          <w:sz w:val="36"/>
          <w:szCs w:val="36"/>
        </w:rPr>
        <w:softHyphen/>
      </w:r>
      <w:r w:rsidRPr="00344272">
        <w:rPr>
          <w:spacing w:val="-2"/>
          <w:sz w:val="36"/>
          <w:szCs w:val="36"/>
        </w:rPr>
        <w:t>рые ост</w:t>
      </w:r>
      <w:r w:rsidRPr="00344272">
        <w:rPr>
          <w:spacing w:val="-2"/>
          <w:sz w:val="36"/>
          <w:szCs w:val="36"/>
        </w:rPr>
        <w:t>а</w:t>
      </w:r>
      <w:r w:rsidRPr="00344272">
        <w:rPr>
          <w:spacing w:val="-2"/>
          <w:sz w:val="36"/>
          <w:szCs w:val="36"/>
        </w:rPr>
        <w:t xml:space="preserve">ются незамеченными при простом наблюдении. Скорость </w:t>
      </w:r>
      <w:r w:rsidRPr="00344272">
        <w:rPr>
          <w:sz w:val="36"/>
          <w:szCs w:val="36"/>
        </w:rPr>
        <w:t>роста при этом устанавливается по увеличению размера кристалла от кадра к кадру. Еще боль</w:t>
      </w:r>
      <w:r w:rsidR="00344272">
        <w:rPr>
          <w:sz w:val="36"/>
          <w:szCs w:val="36"/>
        </w:rPr>
        <w:t>ший эффект дает кинематографиро</w:t>
      </w:r>
      <w:r w:rsidRPr="00344272">
        <w:rPr>
          <w:sz w:val="36"/>
          <w:szCs w:val="36"/>
        </w:rPr>
        <w:t>вание.</w:t>
      </w:r>
    </w:p>
    <w:p w:rsidR="005742C1" w:rsidRPr="00344272" w:rsidRDefault="005742C1">
      <w:pPr>
        <w:shd w:val="clear" w:color="auto" w:fill="FFFFFF"/>
        <w:spacing w:before="53" w:line="350" w:lineRule="exact"/>
        <w:ind w:left="672" w:right="667" w:firstLine="533"/>
        <w:jc w:val="both"/>
        <w:rPr>
          <w:sz w:val="36"/>
          <w:szCs w:val="36"/>
        </w:rPr>
      </w:pPr>
      <w:r w:rsidRPr="00344272">
        <w:rPr>
          <w:sz w:val="36"/>
          <w:szCs w:val="36"/>
        </w:rPr>
        <w:t>С применением описанной техники при малых затратах веще</w:t>
      </w:r>
      <w:r w:rsidRPr="00344272">
        <w:rPr>
          <w:sz w:val="36"/>
          <w:szCs w:val="36"/>
        </w:rPr>
        <w:softHyphen/>
        <w:t>ства и в сравнительно короткий срок можно проверить пригод</w:t>
      </w:r>
      <w:r w:rsidRPr="00344272">
        <w:rPr>
          <w:sz w:val="36"/>
          <w:szCs w:val="36"/>
        </w:rPr>
        <w:softHyphen/>
        <w:t>ность реактивов для выращивания кристаллов (§4.1) и найти наиболее благоприятные условия для кристаллизации. Можно установить область пересыщений и температур, в пределах кото</w:t>
      </w:r>
      <w:r w:rsidRPr="00344272">
        <w:rPr>
          <w:sz w:val="36"/>
          <w:szCs w:val="36"/>
        </w:rPr>
        <w:softHyphen/>
      </w:r>
      <w:r w:rsidRPr="00344272">
        <w:rPr>
          <w:spacing w:val="-5"/>
          <w:sz w:val="36"/>
          <w:szCs w:val="36"/>
        </w:rPr>
        <w:t>рых мелкие кристаллы растут без включ</w:t>
      </w:r>
      <w:r w:rsidRPr="00344272">
        <w:rPr>
          <w:spacing w:val="-5"/>
          <w:sz w:val="36"/>
          <w:szCs w:val="36"/>
        </w:rPr>
        <w:t>е</w:t>
      </w:r>
      <w:r w:rsidRPr="00344272">
        <w:rPr>
          <w:spacing w:val="-5"/>
          <w:sz w:val="36"/>
          <w:szCs w:val="36"/>
        </w:rPr>
        <w:t xml:space="preserve">ний и других дефектов, </w:t>
      </w:r>
      <w:r w:rsidRPr="00344272">
        <w:rPr>
          <w:sz w:val="36"/>
          <w:szCs w:val="36"/>
        </w:rPr>
        <w:t>подобрать пр</w:t>
      </w:r>
      <w:r w:rsidRPr="00344272">
        <w:rPr>
          <w:sz w:val="36"/>
          <w:szCs w:val="36"/>
        </w:rPr>
        <w:t>и</w:t>
      </w:r>
      <w:r w:rsidRPr="00344272">
        <w:rPr>
          <w:sz w:val="36"/>
          <w:szCs w:val="36"/>
        </w:rPr>
        <w:t>месь, растворитель.</w:t>
      </w:r>
    </w:p>
    <w:p w:rsidR="005742C1" w:rsidRDefault="005742C1">
      <w:pPr>
        <w:shd w:val="clear" w:color="auto" w:fill="FFFFFF"/>
        <w:spacing w:before="240"/>
        <w:ind w:left="672"/>
      </w:pPr>
      <w:r>
        <w:rPr>
          <w:rFonts w:ascii="Arial" w:hAnsi="Arial" w:cs="Arial"/>
          <w:b/>
          <w:bCs/>
          <w:spacing w:val="-18"/>
          <w:sz w:val="28"/>
          <w:szCs w:val="28"/>
        </w:rPr>
        <w:t>68</w:t>
      </w:r>
    </w:p>
    <w:p w:rsidR="005742C1" w:rsidRDefault="005742C1">
      <w:pPr>
        <w:shd w:val="clear" w:color="auto" w:fill="FFFFFF"/>
        <w:spacing w:before="240"/>
        <w:ind w:left="672"/>
        <w:sectPr w:rsidR="005742C1">
          <w:pgSz w:w="15331" w:h="21311"/>
          <w:pgMar w:top="1440" w:right="1440" w:bottom="360" w:left="1440" w:header="720" w:footer="720" w:gutter="0"/>
          <w:cols w:space="60"/>
          <w:noEndnote/>
        </w:sectPr>
      </w:pPr>
    </w:p>
    <w:p w:rsidR="005742C1" w:rsidRPr="00344272" w:rsidRDefault="00224DCA" w:rsidP="00224DCA">
      <w:pPr>
        <w:shd w:val="clear" w:color="auto" w:fill="FFFFFF"/>
        <w:spacing w:before="53" w:line="350" w:lineRule="exact"/>
        <w:ind w:left="672" w:right="667" w:firstLine="533"/>
        <w:jc w:val="both"/>
        <w:rPr>
          <w:spacing w:val="-5"/>
          <w:sz w:val="36"/>
          <w:szCs w:val="36"/>
        </w:rPr>
      </w:pPr>
      <w:r w:rsidRPr="00344272">
        <w:rPr>
          <w:spacing w:val="-5"/>
          <w:sz w:val="36"/>
          <w:szCs w:val="36"/>
        </w:rPr>
        <w:lastRenderedPageBreak/>
        <w:t>Следует, однако, подчеркнуть, что и описанная методика не поз</w:t>
      </w:r>
      <w:r w:rsidRPr="00344272">
        <w:rPr>
          <w:spacing w:val="-5"/>
          <w:sz w:val="36"/>
          <w:szCs w:val="36"/>
        </w:rPr>
        <w:softHyphen/>
        <w:t>воляет указать с достаточной точностью оптимальные усл</w:t>
      </w:r>
      <w:r w:rsidRPr="00344272">
        <w:rPr>
          <w:spacing w:val="-5"/>
          <w:sz w:val="36"/>
          <w:szCs w:val="36"/>
        </w:rPr>
        <w:t>о</w:t>
      </w:r>
      <w:r w:rsidRPr="00344272">
        <w:rPr>
          <w:spacing w:val="-5"/>
          <w:sz w:val="36"/>
          <w:szCs w:val="36"/>
        </w:rPr>
        <w:t>вия для выращивания крупных кристаллов; они устана</w:t>
      </w:r>
      <w:r w:rsidRPr="00344272">
        <w:rPr>
          <w:spacing w:val="-5"/>
          <w:sz w:val="36"/>
          <w:szCs w:val="36"/>
        </w:rPr>
        <w:t>в</w:t>
      </w:r>
      <w:r w:rsidRPr="00344272">
        <w:rPr>
          <w:spacing w:val="-5"/>
          <w:sz w:val="36"/>
          <w:szCs w:val="36"/>
        </w:rPr>
        <w:t>ливаются оконча</w:t>
      </w:r>
      <w:r w:rsidRPr="00344272">
        <w:rPr>
          <w:spacing w:val="-5"/>
          <w:sz w:val="36"/>
          <w:szCs w:val="36"/>
        </w:rPr>
        <w:softHyphen/>
        <w:t>тельно только при переходе к самому получению кр</w:t>
      </w:r>
      <w:r w:rsidRPr="00344272">
        <w:rPr>
          <w:spacing w:val="-5"/>
          <w:sz w:val="36"/>
          <w:szCs w:val="36"/>
        </w:rPr>
        <w:t>и</w:t>
      </w:r>
      <w:r w:rsidRPr="00344272">
        <w:rPr>
          <w:spacing w:val="-5"/>
          <w:sz w:val="36"/>
          <w:szCs w:val="36"/>
        </w:rPr>
        <w:t>сталлов, да и в дальнейшем условия роста постоянно коррект</w:t>
      </w:r>
      <w:r w:rsidRPr="00344272">
        <w:rPr>
          <w:spacing w:val="-5"/>
          <w:sz w:val="36"/>
          <w:szCs w:val="36"/>
        </w:rPr>
        <w:t>и</w:t>
      </w:r>
      <w:r w:rsidRPr="00344272">
        <w:rPr>
          <w:spacing w:val="-5"/>
          <w:sz w:val="36"/>
          <w:szCs w:val="36"/>
        </w:rPr>
        <w:t>руются в про</w:t>
      </w:r>
      <w:r w:rsidR="005742C1" w:rsidRPr="00344272">
        <w:rPr>
          <w:spacing w:val="-5"/>
          <w:sz w:val="36"/>
          <w:szCs w:val="36"/>
        </w:rPr>
        <w:t>цессе выращивания. Более того, выбранный оп</w:t>
      </w:r>
      <w:r w:rsidR="005742C1" w:rsidRPr="00344272">
        <w:rPr>
          <w:spacing w:val="-5"/>
          <w:sz w:val="36"/>
          <w:szCs w:val="36"/>
        </w:rPr>
        <w:t>и</w:t>
      </w:r>
      <w:r w:rsidR="005742C1" w:rsidRPr="00344272">
        <w:rPr>
          <w:spacing w:val="-5"/>
          <w:sz w:val="36"/>
          <w:szCs w:val="36"/>
        </w:rPr>
        <w:t>санным путем спо</w:t>
      </w:r>
      <w:r w:rsidR="005742C1" w:rsidRPr="00344272">
        <w:rPr>
          <w:spacing w:val="-5"/>
          <w:sz w:val="36"/>
          <w:szCs w:val="36"/>
        </w:rPr>
        <w:softHyphen/>
        <w:t>соб может не принести должных успехов в п</w:t>
      </w:r>
      <w:r w:rsidR="005742C1" w:rsidRPr="00344272">
        <w:rPr>
          <w:spacing w:val="-5"/>
          <w:sz w:val="36"/>
          <w:szCs w:val="36"/>
        </w:rPr>
        <w:t>о</w:t>
      </w:r>
      <w:r w:rsidR="005742C1" w:rsidRPr="00344272">
        <w:rPr>
          <w:spacing w:val="-5"/>
          <w:sz w:val="36"/>
          <w:szCs w:val="36"/>
        </w:rPr>
        <w:t>лучении крупных кристаллов, и тогда возвращаются к поиску нового растворителя, новых примесей. Одна из причин этого с</w:t>
      </w:r>
      <w:r w:rsidR="005742C1" w:rsidRPr="00344272">
        <w:rPr>
          <w:spacing w:val="-5"/>
          <w:sz w:val="36"/>
          <w:szCs w:val="36"/>
        </w:rPr>
        <w:t>о</w:t>
      </w:r>
      <w:r w:rsidR="005742C1" w:rsidRPr="00344272">
        <w:rPr>
          <w:spacing w:val="-5"/>
          <w:sz w:val="36"/>
          <w:szCs w:val="36"/>
        </w:rPr>
        <w:t>стоит в том, что перене</w:t>
      </w:r>
      <w:r w:rsidR="005742C1" w:rsidRPr="00344272">
        <w:rPr>
          <w:spacing w:val="-5"/>
          <w:sz w:val="36"/>
          <w:szCs w:val="36"/>
        </w:rPr>
        <w:softHyphen/>
        <w:t>сение р</w:t>
      </w:r>
      <w:r w:rsidR="005742C1" w:rsidRPr="00344272">
        <w:rPr>
          <w:spacing w:val="-5"/>
          <w:sz w:val="36"/>
          <w:szCs w:val="36"/>
        </w:rPr>
        <w:t>е</w:t>
      </w:r>
      <w:r w:rsidR="005742C1" w:rsidRPr="00344272">
        <w:rPr>
          <w:spacing w:val="-5"/>
          <w:sz w:val="36"/>
          <w:szCs w:val="36"/>
        </w:rPr>
        <w:t>зультатов изучения роста мелких кристаллов за неболь</w:t>
      </w:r>
      <w:r w:rsidR="005742C1" w:rsidRPr="00344272">
        <w:rPr>
          <w:spacing w:val="-5"/>
          <w:sz w:val="36"/>
          <w:szCs w:val="36"/>
        </w:rPr>
        <w:softHyphen/>
        <w:t>шой интервал времени на рост крупных кристаллов за несравне</w:t>
      </w:r>
      <w:r w:rsidR="005742C1" w:rsidRPr="00344272">
        <w:rPr>
          <w:spacing w:val="-5"/>
          <w:sz w:val="36"/>
          <w:szCs w:val="36"/>
        </w:rPr>
        <w:t>н</w:t>
      </w:r>
      <w:r w:rsidR="005742C1" w:rsidRPr="00344272">
        <w:rPr>
          <w:spacing w:val="-5"/>
          <w:sz w:val="36"/>
          <w:szCs w:val="36"/>
        </w:rPr>
        <w:t>но больший интервал времени не всегда оправдано. Существуют не</w:t>
      </w:r>
      <w:r w:rsidR="005742C1" w:rsidRPr="00344272">
        <w:rPr>
          <w:spacing w:val="-5"/>
          <w:sz w:val="36"/>
          <w:szCs w:val="36"/>
        </w:rPr>
        <w:softHyphen/>
        <w:t>кие временной и размерный «ма</w:t>
      </w:r>
      <w:r w:rsidR="005742C1" w:rsidRPr="00344272">
        <w:rPr>
          <w:spacing w:val="-5"/>
          <w:sz w:val="36"/>
          <w:szCs w:val="36"/>
        </w:rPr>
        <w:t>с</w:t>
      </w:r>
      <w:r w:rsidR="005742C1" w:rsidRPr="00344272">
        <w:rPr>
          <w:spacing w:val="-5"/>
          <w:sz w:val="36"/>
          <w:szCs w:val="36"/>
        </w:rPr>
        <w:t>штабные эффекты», которые еще плохо изучены. Единственное более или менее изученное — это связь   размеров   кристалла с обр</w:t>
      </w:r>
      <w:r w:rsidR="005742C1" w:rsidRPr="00344272">
        <w:rPr>
          <w:spacing w:val="-5"/>
          <w:sz w:val="36"/>
          <w:szCs w:val="36"/>
        </w:rPr>
        <w:t>а</w:t>
      </w:r>
      <w:r w:rsidR="005742C1" w:rsidRPr="00344272">
        <w:rPr>
          <w:spacing w:val="-5"/>
          <w:sz w:val="36"/>
          <w:szCs w:val="36"/>
        </w:rPr>
        <w:t>зованием   включений   раствора</w:t>
      </w:r>
      <w:r w:rsidRPr="00344272">
        <w:rPr>
          <w:spacing w:val="-5"/>
          <w:sz w:val="36"/>
          <w:szCs w:val="36"/>
        </w:rPr>
        <w:t xml:space="preserve"> </w:t>
      </w:r>
      <w:r w:rsidR="005742C1" w:rsidRPr="00344272">
        <w:rPr>
          <w:spacing w:val="-5"/>
          <w:sz w:val="36"/>
          <w:szCs w:val="36"/>
        </w:rPr>
        <w:t>(§ 1.6).</w:t>
      </w:r>
    </w:p>
    <w:p w:rsidR="005742C1" w:rsidRPr="00344272" w:rsidRDefault="005742C1" w:rsidP="00224DCA">
      <w:pPr>
        <w:shd w:val="clear" w:color="auto" w:fill="FFFFFF"/>
        <w:spacing w:before="53" w:line="350" w:lineRule="exact"/>
        <w:ind w:left="672" w:right="667" w:firstLine="533"/>
        <w:jc w:val="both"/>
        <w:rPr>
          <w:spacing w:val="-5"/>
          <w:sz w:val="36"/>
          <w:szCs w:val="36"/>
        </w:rPr>
      </w:pPr>
      <w:r w:rsidRPr="00344272">
        <w:rPr>
          <w:spacing w:val="-5"/>
          <w:sz w:val="36"/>
          <w:szCs w:val="36"/>
        </w:rPr>
        <w:t>Имеет значение и то, что по описанному выше методу рост кристалла изучается в режиме свободной конвекции, в то время как выращивание, как правило, ведется в режиме вынужденной конвекции. Поэтому, вообще говоря, предварительное изучение роста кристаллов желательно проводить в движущемся растворе, на соответствующих приборах [Трейвус Е. Б., 1979]; об указа</w:t>
      </w:r>
      <w:r w:rsidRPr="00344272">
        <w:rPr>
          <w:spacing w:val="-5"/>
          <w:sz w:val="36"/>
          <w:szCs w:val="36"/>
        </w:rPr>
        <w:t>н</w:t>
      </w:r>
      <w:r w:rsidRPr="00344272">
        <w:rPr>
          <w:spacing w:val="-5"/>
          <w:sz w:val="36"/>
          <w:szCs w:val="36"/>
        </w:rPr>
        <w:t>ной методике дает представление § 3.8. Однако эта методика о</w:t>
      </w:r>
      <w:r w:rsidRPr="00344272">
        <w:rPr>
          <w:spacing w:val="-5"/>
          <w:sz w:val="36"/>
          <w:szCs w:val="36"/>
        </w:rPr>
        <w:t>т</w:t>
      </w:r>
      <w:r w:rsidRPr="00344272">
        <w:rPr>
          <w:spacing w:val="-5"/>
          <w:sz w:val="36"/>
          <w:szCs w:val="36"/>
        </w:rPr>
        <w:t>носи</w:t>
      </w:r>
      <w:r w:rsidRPr="00344272">
        <w:rPr>
          <w:spacing w:val="-5"/>
          <w:sz w:val="36"/>
          <w:szCs w:val="36"/>
        </w:rPr>
        <w:softHyphen/>
        <w:t>тельно сложна и потому в кристаллизационной практике широко не применяе</w:t>
      </w:r>
      <w:r w:rsidRPr="00344272">
        <w:rPr>
          <w:spacing w:val="-5"/>
          <w:sz w:val="36"/>
          <w:szCs w:val="36"/>
        </w:rPr>
        <w:t>т</w:t>
      </w:r>
      <w:r w:rsidRPr="00344272">
        <w:rPr>
          <w:spacing w:val="-5"/>
          <w:sz w:val="36"/>
          <w:szCs w:val="36"/>
        </w:rPr>
        <w:t>ся.</w:t>
      </w:r>
    </w:p>
    <w:p w:rsidR="00BD0D8C" w:rsidRPr="00344272" w:rsidRDefault="005742C1" w:rsidP="00BD0D8C">
      <w:pPr>
        <w:shd w:val="clear" w:color="auto" w:fill="FFFFFF"/>
        <w:spacing w:before="202"/>
        <w:ind w:left="5"/>
        <w:rPr>
          <w:sz w:val="36"/>
          <w:szCs w:val="36"/>
        </w:rPr>
      </w:pPr>
      <w:r w:rsidRPr="00344272">
        <w:rPr>
          <w:spacing w:val="-5"/>
          <w:sz w:val="36"/>
          <w:szCs w:val="36"/>
        </w:rPr>
        <w:t>В общем, работа, затрачиваемая на поиски оптимальных усло</w:t>
      </w:r>
      <w:r w:rsidRPr="00344272">
        <w:rPr>
          <w:spacing w:val="-5"/>
          <w:sz w:val="36"/>
          <w:szCs w:val="36"/>
        </w:rPr>
        <w:softHyphen/>
        <w:t>вий получ</w:t>
      </w:r>
      <w:r w:rsidRPr="00344272">
        <w:rPr>
          <w:spacing w:val="-5"/>
          <w:sz w:val="36"/>
          <w:szCs w:val="36"/>
        </w:rPr>
        <w:t>е</w:t>
      </w:r>
      <w:r w:rsidRPr="00344272">
        <w:rPr>
          <w:spacing w:val="-5"/>
          <w:sz w:val="36"/>
          <w:szCs w:val="36"/>
        </w:rPr>
        <w:t>ния крупных промышленных кристаллов, зачастую яв</w:t>
      </w:r>
      <w:r w:rsidRPr="00344272">
        <w:rPr>
          <w:spacing w:val="-5"/>
          <w:sz w:val="36"/>
          <w:szCs w:val="36"/>
        </w:rPr>
        <w:softHyphen/>
        <w:t>ляется дл</w:t>
      </w:r>
      <w:r w:rsidRPr="00344272">
        <w:rPr>
          <w:spacing w:val="-5"/>
          <w:sz w:val="36"/>
          <w:szCs w:val="36"/>
        </w:rPr>
        <w:t>и</w:t>
      </w:r>
      <w:r w:rsidRPr="00344272">
        <w:rPr>
          <w:spacing w:val="-5"/>
          <w:sz w:val="36"/>
          <w:szCs w:val="36"/>
        </w:rPr>
        <w:t>тельной, трудоемкой, и нередки случаи, когда на нее уходят годы труда целых н</w:t>
      </w:r>
      <w:r w:rsidRPr="00344272">
        <w:rPr>
          <w:spacing w:val="-5"/>
          <w:sz w:val="36"/>
          <w:szCs w:val="36"/>
        </w:rPr>
        <w:t>а</w:t>
      </w:r>
      <w:r w:rsidRPr="00344272">
        <w:rPr>
          <w:spacing w:val="-5"/>
          <w:sz w:val="36"/>
          <w:szCs w:val="36"/>
        </w:rPr>
        <w:t>учных коллективов.</w:t>
      </w:r>
      <w:r w:rsidR="00BD0D8C" w:rsidRPr="00344272">
        <w:rPr>
          <w:sz w:val="36"/>
          <w:szCs w:val="36"/>
        </w:rPr>
        <w:t xml:space="preserve"> </w:t>
      </w:r>
    </w:p>
    <w:p w:rsidR="005742C1" w:rsidRPr="00224DCA" w:rsidRDefault="005742C1" w:rsidP="00224DCA">
      <w:pPr>
        <w:shd w:val="clear" w:color="auto" w:fill="FFFFFF"/>
        <w:spacing w:before="53" w:line="350" w:lineRule="exact"/>
        <w:ind w:left="672" w:right="667" w:firstLine="533"/>
        <w:jc w:val="both"/>
        <w:rPr>
          <w:spacing w:val="-5"/>
          <w:sz w:val="38"/>
          <w:szCs w:val="38"/>
        </w:rPr>
      </w:pPr>
    </w:p>
    <w:p w:rsidR="005742C1" w:rsidRDefault="005742C1">
      <w:pPr>
        <w:shd w:val="clear" w:color="auto" w:fill="FFFFFF"/>
        <w:spacing w:line="350" w:lineRule="exact"/>
        <w:ind w:left="19" w:firstLine="514"/>
        <w:jc w:val="both"/>
        <w:sectPr w:rsidR="005742C1" w:rsidSect="00224DCA">
          <w:pgSz w:w="11909" w:h="16834"/>
          <w:pgMar w:top="1440" w:right="437" w:bottom="720" w:left="284" w:header="720" w:footer="720" w:gutter="0"/>
          <w:cols w:space="60"/>
          <w:noEndnote/>
        </w:sectPr>
      </w:pPr>
    </w:p>
    <w:p w:rsidR="005742C1" w:rsidRDefault="005742C1">
      <w:pPr>
        <w:shd w:val="clear" w:color="auto" w:fill="FFFFFF"/>
        <w:spacing w:line="811" w:lineRule="exact"/>
        <w:ind w:right="115"/>
        <w:jc w:val="center"/>
      </w:pPr>
      <w:r>
        <w:rPr>
          <w:rFonts w:ascii="Arial" w:hAnsi="Arial" w:cs="Arial"/>
          <w:b/>
          <w:bCs/>
          <w:position w:val="3"/>
          <w:sz w:val="84"/>
          <w:szCs w:val="84"/>
        </w:rPr>
        <w:lastRenderedPageBreak/>
        <w:t>3</w:t>
      </w:r>
    </w:p>
    <w:p w:rsidR="005742C1" w:rsidRDefault="005742C1">
      <w:pPr>
        <w:shd w:val="clear" w:color="auto" w:fill="FFFFFF"/>
        <w:ind w:right="72"/>
        <w:jc w:val="center"/>
      </w:pPr>
      <w:r>
        <w:rPr>
          <w:spacing w:val="-18"/>
          <w:sz w:val="38"/>
          <w:szCs w:val="38"/>
        </w:rPr>
        <w:t>ГЛАВА</w:t>
      </w:r>
    </w:p>
    <w:p w:rsidR="005742C1" w:rsidRDefault="005742C1">
      <w:pPr>
        <w:shd w:val="clear" w:color="auto" w:fill="FFFFFF"/>
        <w:spacing w:before="614" w:line="437" w:lineRule="exact"/>
        <w:ind w:left="2242" w:right="2328"/>
        <w:jc w:val="center"/>
      </w:pPr>
      <w:r>
        <w:rPr>
          <w:b/>
          <w:bCs/>
          <w:spacing w:val="-13"/>
          <w:sz w:val="38"/>
          <w:szCs w:val="38"/>
        </w:rPr>
        <w:t>СПОСОБЫ (МЕТОДЫ) И МЕТОДИКИ ВЫРАЩИВАНИЯ КРИСТАЛЛОВ</w:t>
      </w:r>
    </w:p>
    <w:p w:rsidR="005742C1" w:rsidRDefault="005742C1">
      <w:pPr>
        <w:shd w:val="clear" w:color="auto" w:fill="FFFFFF"/>
        <w:spacing w:before="427" w:line="365" w:lineRule="exact"/>
        <w:ind w:left="2251" w:right="2357"/>
        <w:jc w:val="center"/>
      </w:pPr>
      <w:r>
        <w:rPr>
          <w:b/>
          <w:bCs/>
          <w:spacing w:val="-6"/>
          <w:sz w:val="30"/>
          <w:szCs w:val="30"/>
        </w:rPr>
        <w:t xml:space="preserve">3.1. ОСНОВЫ КЛАССИФИКАЦИИ СПОСОБОВ </w:t>
      </w:r>
      <w:r>
        <w:rPr>
          <w:b/>
          <w:bCs/>
          <w:spacing w:val="-3"/>
          <w:sz w:val="30"/>
          <w:szCs w:val="30"/>
        </w:rPr>
        <w:t>ВЫРАЩИВАНИЯ КРИСТАЛЛОВ</w:t>
      </w:r>
    </w:p>
    <w:p w:rsidR="005742C1" w:rsidRPr="00344272" w:rsidRDefault="005742C1">
      <w:pPr>
        <w:shd w:val="clear" w:color="auto" w:fill="FFFFFF"/>
        <w:spacing w:before="326" w:line="350" w:lineRule="exact"/>
        <w:ind w:left="10" w:right="158" w:firstLine="528"/>
        <w:jc w:val="both"/>
        <w:rPr>
          <w:sz w:val="36"/>
          <w:szCs w:val="36"/>
        </w:rPr>
      </w:pPr>
      <w:r w:rsidRPr="00344272">
        <w:rPr>
          <w:spacing w:val="-4"/>
          <w:sz w:val="36"/>
          <w:szCs w:val="36"/>
        </w:rPr>
        <w:t>Назовем способом выращивания совокупность принципов орга</w:t>
      </w:r>
      <w:r w:rsidRPr="00344272">
        <w:rPr>
          <w:spacing w:val="-4"/>
          <w:sz w:val="36"/>
          <w:szCs w:val="36"/>
        </w:rPr>
        <w:softHyphen/>
      </w:r>
      <w:r w:rsidRPr="00344272">
        <w:rPr>
          <w:spacing w:val="-6"/>
          <w:sz w:val="36"/>
          <w:szCs w:val="36"/>
        </w:rPr>
        <w:t>низации неравновесной физико-химической системы с целью полу</w:t>
      </w:r>
      <w:r w:rsidRPr="00344272">
        <w:rPr>
          <w:spacing w:val="-6"/>
          <w:sz w:val="36"/>
          <w:szCs w:val="36"/>
        </w:rPr>
        <w:softHyphen/>
      </w:r>
      <w:r w:rsidRPr="00344272">
        <w:rPr>
          <w:spacing w:val="-3"/>
          <w:sz w:val="36"/>
          <w:szCs w:val="36"/>
        </w:rPr>
        <w:t>чения кристаллов. Это определение выглядит сложным, но оно до</w:t>
      </w:r>
      <w:r w:rsidRPr="00344272">
        <w:rPr>
          <w:spacing w:val="-3"/>
          <w:sz w:val="36"/>
          <w:szCs w:val="36"/>
        </w:rPr>
        <w:softHyphen/>
      </w:r>
      <w:r w:rsidRPr="00344272">
        <w:rPr>
          <w:sz w:val="36"/>
          <w:szCs w:val="36"/>
        </w:rPr>
        <w:t>статочно точное. Смысл его будет ясен из дальнейшего. Давая такое определ</w:t>
      </w:r>
      <w:r w:rsidRPr="00344272">
        <w:rPr>
          <w:sz w:val="36"/>
          <w:szCs w:val="36"/>
        </w:rPr>
        <w:t>е</w:t>
      </w:r>
      <w:r w:rsidRPr="00344272">
        <w:rPr>
          <w:sz w:val="36"/>
          <w:szCs w:val="36"/>
        </w:rPr>
        <w:t>ние, мы сразу оставляем в стороне те классифика</w:t>
      </w:r>
      <w:r w:rsidRPr="00344272">
        <w:rPr>
          <w:sz w:val="36"/>
          <w:szCs w:val="36"/>
        </w:rPr>
        <w:softHyphen/>
      </w:r>
      <w:r w:rsidRPr="00344272">
        <w:rPr>
          <w:spacing w:val="-6"/>
          <w:sz w:val="36"/>
          <w:szCs w:val="36"/>
        </w:rPr>
        <w:t>ции методов выращ</w:t>
      </w:r>
      <w:r w:rsidRPr="00344272">
        <w:rPr>
          <w:spacing w:val="-6"/>
          <w:sz w:val="36"/>
          <w:szCs w:val="36"/>
        </w:rPr>
        <w:t>и</w:t>
      </w:r>
      <w:r w:rsidRPr="00344272">
        <w:rPr>
          <w:spacing w:val="-6"/>
          <w:sz w:val="36"/>
          <w:szCs w:val="36"/>
        </w:rPr>
        <w:t>вания, которые основаны на технических осо</w:t>
      </w:r>
      <w:r w:rsidRPr="00344272">
        <w:rPr>
          <w:spacing w:val="-6"/>
          <w:sz w:val="36"/>
          <w:szCs w:val="36"/>
        </w:rPr>
        <w:softHyphen/>
      </w:r>
      <w:r w:rsidRPr="00344272">
        <w:rPr>
          <w:sz w:val="36"/>
          <w:szCs w:val="36"/>
        </w:rPr>
        <w:t>бенностях кристаллизац</w:t>
      </w:r>
      <w:r w:rsidRPr="00344272">
        <w:rPr>
          <w:sz w:val="36"/>
          <w:szCs w:val="36"/>
        </w:rPr>
        <w:t>и</w:t>
      </w:r>
      <w:r w:rsidRPr="00344272">
        <w:rPr>
          <w:sz w:val="36"/>
          <w:szCs w:val="36"/>
        </w:rPr>
        <w:t>онных приборов.</w:t>
      </w:r>
    </w:p>
    <w:p w:rsidR="005742C1" w:rsidRPr="00344272" w:rsidRDefault="005742C1">
      <w:pPr>
        <w:shd w:val="clear" w:color="auto" w:fill="FFFFFF"/>
        <w:spacing w:line="350" w:lineRule="exact"/>
        <w:ind w:left="5" w:right="154" w:firstLine="542"/>
        <w:jc w:val="both"/>
        <w:rPr>
          <w:sz w:val="36"/>
          <w:szCs w:val="36"/>
        </w:rPr>
      </w:pPr>
      <w:r w:rsidRPr="00344272">
        <w:rPr>
          <w:spacing w:val="-4"/>
          <w:sz w:val="36"/>
          <w:szCs w:val="36"/>
        </w:rPr>
        <w:t xml:space="preserve">Скорость роста и совершенство кристалла в первую очередь </w:t>
      </w:r>
      <w:r w:rsidRPr="00344272">
        <w:rPr>
          <w:spacing w:val="-1"/>
          <w:sz w:val="36"/>
          <w:szCs w:val="36"/>
        </w:rPr>
        <w:t>опред</w:t>
      </w:r>
      <w:r w:rsidRPr="00344272">
        <w:rPr>
          <w:spacing w:val="-1"/>
          <w:sz w:val="36"/>
          <w:szCs w:val="36"/>
        </w:rPr>
        <w:t>е</w:t>
      </w:r>
      <w:r w:rsidRPr="00344272">
        <w:rPr>
          <w:spacing w:val="-1"/>
          <w:sz w:val="36"/>
          <w:szCs w:val="36"/>
        </w:rPr>
        <w:t xml:space="preserve">ляется соотношением между составом среды и составом </w:t>
      </w:r>
      <w:r w:rsidRPr="00344272">
        <w:rPr>
          <w:spacing w:val="-4"/>
          <w:sz w:val="36"/>
          <w:szCs w:val="36"/>
        </w:rPr>
        <w:t>кристалла. П</w:t>
      </w:r>
      <w:r w:rsidRPr="00344272">
        <w:rPr>
          <w:spacing w:val="-4"/>
          <w:sz w:val="36"/>
          <w:szCs w:val="36"/>
        </w:rPr>
        <w:t>о</w:t>
      </w:r>
      <w:r w:rsidRPr="00344272">
        <w:rPr>
          <w:spacing w:val="-4"/>
          <w:sz w:val="36"/>
          <w:szCs w:val="36"/>
        </w:rPr>
        <w:t xml:space="preserve">этому первым шагом в классифицировании способов </w:t>
      </w:r>
      <w:r w:rsidRPr="00344272">
        <w:rPr>
          <w:spacing w:val="-5"/>
          <w:sz w:val="36"/>
          <w:szCs w:val="36"/>
        </w:rPr>
        <w:t>получения криста</w:t>
      </w:r>
      <w:r w:rsidRPr="00344272">
        <w:rPr>
          <w:spacing w:val="-5"/>
          <w:sz w:val="36"/>
          <w:szCs w:val="36"/>
        </w:rPr>
        <w:t>л</w:t>
      </w:r>
      <w:r w:rsidRPr="00344272">
        <w:rPr>
          <w:spacing w:val="-5"/>
          <w:sz w:val="36"/>
          <w:szCs w:val="36"/>
        </w:rPr>
        <w:t>лов будет выделение способов получения крис</w:t>
      </w:r>
      <w:r w:rsidRPr="00344272">
        <w:rPr>
          <w:spacing w:val="-5"/>
          <w:sz w:val="36"/>
          <w:szCs w:val="36"/>
        </w:rPr>
        <w:softHyphen/>
      </w:r>
      <w:r w:rsidRPr="00344272">
        <w:rPr>
          <w:spacing w:val="-4"/>
          <w:sz w:val="36"/>
          <w:szCs w:val="36"/>
        </w:rPr>
        <w:t xml:space="preserve">таллов из «чистых» сред и способов получения из «растворов», </w:t>
      </w:r>
      <w:r w:rsidRPr="00344272">
        <w:rPr>
          <w:sz w:val="36"/>
          <w:szCs w:val="36"/>
        </w:rPr>
        <w:t>параллельно с разбиением методов на основании различий сред по их агрега</w:t>
      </w:r>
      <w:r w:rsidRPr="00344272">
        <w:rPr>
          <w:sz w:val="36"/>
          <w:szCs w:val="36"/>
        </w:rPr>
        <w:t>т</w:t>
      </w:r>
      <w:r w:rsidRPr="00344272">
        <w:rPr>
          <w:sz w:val="36"/>
          <w:szCs w:val="36"/>
        </w:rPr>
        <w:t>ному состоянию. Движение атомов и молекул, харак</w:t>
      </w:r>
      <w:r w:rsidRPr="00344272">
        <w:rPr>
          <w:sz w:val="36"/>
          <w:szCs w:val="36"/>
        </w:rPr>
        <w:softHyphen/>
      </w:r>
      <w:r w:rsidRPr="00344272">
        <w:rPr>
          <w:spacing w:val="-2"/>
          <w:sz w:val="36"/>
          <w:szCs w:val="36"/>
        </w:rPr>
        <w:t>тер взаимодействия между частицами (пост</w:t>
      </w:r>
      <w:r w:rsidRPr="00344272">
        <w:rPr>
          <w:spacing w:val="-2"/>
          <w:sz w:val="36"/>
          <w:szCs w:val="36"/>
        </w:rPr>
        <w:t>о</w:t>
      </w:r>
      <w:r w:rsidRPr="00344272">
        <w:rPr>
          <w:spacing w:val="-2"/>
          <w:sz w:val="36"/>
          <w:szCs w:val="36"/>
        </w:rPr>
        <w:t xml:space="preserve">янный, временный), </w:t>
      </w:r>
      <w:r w:rsidRPr="00344272">
        <w:rPr>
          <w:spacing w:val="-3"/>
          <w:sz w:val="36"/>
          <w:szCs w:val="36"/>
        </w:rPr>
        <w:t>порядок в расположении их различаются для ра</w:t>
      </w:r>
      <w:r w:rsidRPr="00344272">
        <w:rPr>
          <w:spacing w:val="-3"/>
          <w:sz w:val="36"/>
          <w:szCs w:val="36"/>
        </w:rPr>
        <w:t>з</w:t>
      </w:r>
      <w:r w:rsidRPr="00344272">
        <w:rPr>
          <w:spacing w:val="-3"/>
          <w:sz w:val="36"/>
          <w:szCs w:val="36"/>
        </w:rPr>
        <w:t xml:space="preserve">ных агрегатных </w:t>
      </w:r>
      <w:r w:rsidRPr="00344272">
        <w:rPr>
          <w:spacing w:val="-5"/>
          <w:sz w:val="36"/>
          <w:szCs w:val="36"/>
        </w:rPr>
        <w:t xml:space="preserve">состояний. В связи со сказанным выделяют шесть типов способов </w:t>
      </w:r>
      <w:r w:rsidRPr="00344272">
        <w:rPr>
          <w:spacing w:val="-3"/>
          <w:sz w:val="36"/>
          <w:szCs w:val="36"/>
        </w:rPr>
        <w:t xml:space="preserve">кристаллизации (табл. </w:t>
      </w:r>
      <w:r w:rsidRPr="00344272">
        <w:rPr>
          <w:spacing w:val="7"/>
          <w:sz w:val="36"/>
          <w:szCs w:val="36"/>
        </w:rPr>
        <w:t>3-1).</w:t>
      </w:r>
      <w:r w:rsidRPr="00344272">
        <w:rPr>
          <w:spacing w:val="-3"/>
          <w:sz w:val="36"/>
          <w:szCs w:val="36"/>
        </w:rPr>
        <w:t xml:space="preserve"> В дальнейшем мы ограничиваемся рассмотрением лишь одного типа: кристаллизация из жидких рас</w:t>
      </w:r>
      <w:r w:rsidRPr="00344272">
        <w:rPr>
          <w:spacing w:val="-3"/>
          <w:sz w:val="36"/>
          <w:szCs w:val="36"/>
        </w:rPr>
        <w:softHyphen/>
      </w:r>
      <w:r w:rsidRPr="00344272">
        <w:rPr>
          <w:sz w:val="36"/>
          <w:szCs w:val="36"/>
        </w:rPr>
        <w:t>творов.</w:t>
      </w:r>
    </w:p>
    <w:p w:rsidR="005742C1" w:rsidRPr="00344272" w:rsidRDefault="005742C1">
      <w:pPr>
        <w:shd w:val="clear" w:color="auto" w:fill="FFFFFF"/>
        <w:spacing w:line="350" w:lineRule="exact"/>
        <w:ind w:left="34" w:right="158" w:firstLine="528"/>
        <w:jc w:val="both"/>
        <w:rPr>
          <w:sz w:val="36"/>
          <w:szCs w:val="36"/>
        </w:rPr>
      </w:pPr>
      <w:r w:rsidRPr="00344272">
        <w:rPr>
          <w:sz w:val="36"/>
          <w:szCs w:val="36"/>
        </w:rPr>
        <w:t>Типы методов разделим на классы по принципу задания дви</w:t>
      </w:r>
      <w:r w:rsidRPr="00344272">
        <w:rPr>
          <w:sz w:val="36"/>
          <w:szCs w:val="36"/>
        </w:rPr>
        <w:softHyphen/>
        <w:t>жущей силы процесса.</w:t>
      </w:r>
    </w:p>
    <w:p w:rsidR="005742C1" w:rsidRDefault="00DC3C55">
      <w:pPr>
        <w:spacing w:before="144"/>
        <w:rPr>
          <w:sz w:val="24"/>
          <w:szCs w:val="24"/>
        </w:rPr>
      </w:pPr>
      <w:r>
        <w:rPr>
          <w:noProof/>
          <w:sz w:val="24"/>
          <w:szCs w:val="24"/>
          <w:lang w:eastAsia="zh-CN"/>
        </w:rPr>
        <w:drawing>
          <wp:inline distT="0" distB="0" distL="0" distR="0">
            <wp:extent cx="7162800" cy="36290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62800" cy="3629025"/>
                    </a:xfrm>
                    <a:prstGeom prst="rect">
                      <a:avLst/>
                    </a:prstGeom>
                    <a:noFill/>
                    <a:ln>
                      <a:noFill/>
                    </a:ln>
                  </pic:spPr>
                </pic:pic>
              </a:graphicData>
            </a:graphic>
          </wp:inline>
        </w:drawing>
      </w:r>
    </w:p>
    <w:p w:rsidR="005742C1" w:rsidRDefault="005742C1">
      <w:pPr>
        <w:shd w:val="clear" w:color="auto" w:fill="FFFFFF"/>
        <w:ind w:left="5"/>
      </w:pPr>
      <w:r>
        <w:rPr>
          <w:rFonts w:ascii="Arial" w:hAnsi="Arial" w:cs="Arial"/>
          <w:b/>
          <w:bCs/>
          <w:sz w:val="28"/>
          <w:szCs w:val="28"/>
        </w:rPr>
        <w:t>70</w:t>
      </w:r>
    </w:p>
    <w:p w:rsidR="005742C1" w:rsidRDefault="005742C1">
      <w:pPr>
        <w:shd w:val="clear" w:color="auto" w:fill="FFFFFF"/>
        <w:ind w:left="5"/>
        <w:sectPr w:rsidR="005742C1">
          <w:pgSz w:w="14160" w:h="20904"/>
          <w:pgMar w:top="1440" w:right="1440" w:bottom="360" w:left="1440" w:header="720" w:footer="720" w:gutter="0"/>
          <w:cols w:space="60"/>
          <w:noEndnote/>
        </w:sectPr>
      </w:pPr>
    </w:p>
    <w:p w:rsidR="005742C1" w:rsidRDefault="005742C1">
      <w:pPr>
        <w:shd w:val="clear" w:color="auto" w:fill="FFFFFF"/>
        <w:spacing w:line="350" w:lineRule="exact"/>
        <w:ind w:right="53" w:firstLine="518"/>
        <w:jc w:val="both"/>
      </w:pPr>
      <w:r>
        <w:rPr>
          <w:sz w:val="36"/>
          <w:szCs w:val="36"/>
        </w:rPr>
        <w:lastRenderedPageBreak/>
        <w:t>Движущая сила кристаллизации (§ 1.3) при решении практи</w:t>
      </w:r>
      <w:r>
        <w:rPr>
          <w:sz w:val="36"/>
          <w:szCs w:val="36"/>
        </w:rPr>
        <w:softHyphen/>
        <w:t>ческих задач определяется неравновесной концентрацией пересы</w:t>
      </w:r>
      <w:r>
        <w:rPr>
          <w:sz w:val="36"/>
          <w:szCs w:val="36"/>
        </w:rPr>
        <w:softHyphen/>
        <w:t>щенного ра</w:t>
      </w:r>
      <w:r>
        <w:rPr>
          <w:sz w:val="36"/>
          <w:szCs w:val="36"/>
        </w:rPr>
        <w:t>с</w:t>
      </w:r>
      <w:r>
        <w:rPr>
          <w:sz w:val="36"/>
          <w:szCs w:val="36"/>
        </w:rPr>
        <w:t xml:space="preserve">твора </w:t>
      </w:r>
      <w:r>
        <w:rPr>
          <w:sz w:val="36"/>
          <w:szCs w:val="36"/>
          <w:lang w:val="en-US"/>
        </w:rPr>
        <w:t>c</w:t>
      </w:r>
      <w:r w:rsidRPr="00344272">
        <w:rPr>
          <w:iCs/>
          <w:sz w:val="36"/>
          <w:szCs w:val="36"/>
          <w:vertAlign w:val="subscript"/>
        </w:rPr>
        <w:t>1</w:t>
      </w:r>
      <w:r>
        <w:rPr>
          <w:i/>
          <w:iCs/>
          <w:sz w:val="36"/>
          <w:szCs w:val="36"/>
        </w:rPr>
        <w:t xml:space="preserve"> </w:t>
      </w:r>
      <w:r>
        <w:rPr>
          <w:sz w:val="36"/>
          <w:szCs w:val="36"/>
        </w:rPr>
        <w:t xml:space="preserve">и концентрацией насыщенного раствора </w:t>
      </w:r>
      <w:r>
        <w:rPr>
          <w:sz w:val="36"/>
          <w:szCs w:val="36"/>
          <w:lang w:val="en-US"/>
        </w:rPr>
        <w:t>c</w:t>
      </w:r>
      <w:r w:rsidRPr="00344272">
        <w:rPr>
          <w:iCs/>
          <w:sz w:val="36"/>
          <w:szCs w:val="36"/>
          <w:vertAlign w:val="subscript"/>
        </w:rPr>
        <w:t>о</w:t>
      </w:r>
      <w:r>
        <w:rPr>
          <w:i/>
          <w:iCs/>
          <w:sz w:val="36"/>
          <w:szCs w:val="36"/>
        </w:rPr>
        <w:t xml:space="preserve">. </w:t>
      </w:r>
      <w:r>
        <w:rPr>
          <w:sz w:val="36"/>
          <w:szCs w:val="36"/>
        </w:rPr>
        <w:t>Таким образом, создать движущую силу можно двояким путем: либо воздействуя на с</w:t>
      </w:r>
      <w:r>
        <w:rPr>
          <w:sz w:val="36"/>
          <w:szCs w:val="36"/>
          <w:vertAlign w:val="subscript"/>
        </w:rPr>
        <w:t>0</w:t>
      </w:r>
      <w:r>
        <w:rPr>
          <w:sz w:val="36"/>
          <w:szCs w:val="36"/>
        </w:rPr>
        <w:t xml:space="preserve"> в сторону ее уменьшения, либо воздействуя на с</w:t>
      </w:r>
      <w:r>
        <w:rPr>
          <w:sz w:val="36"/>
          <w:szCs w:val="36"/>
          <w:vertAlign w:val="subscript"/>
        </w:rPr>
        <w:t>1</w:t>
      </w:r>
      <w:r>
        <w:rPr>
          <w:i/>
          <w:iCs/>
          <w:sz w:val="36"/>
          <w:szCs w:val="36"/>
        </w:rPr>
        <w:t xml:space="preserve"> </w:t>
      </w:r>
      <w:r>
        <w:rPr>
          <w:sz w:val="36"/>
          <w:szCs w:val="36"/>
        </w:rPr>
        <w:t>в сторону ее увелич</w:t>
      </w:r>
      <w:r>
        <w:rPr>
          <w:sz w:val="36"/>
          <w:szCs w:val="36"/>
        </w:rPr>
        <w:t>е</w:t>
      </w:r>
      <w:r>
        <w:rPr>
          <w:sz w:val="36"/>
          <w:szCs w:val="36"/>
        </w:rPr>
        <w:t>ния. Способы одновременного измене</w:t>
      </w:r>
      <w:r>
        <w:rPr>
          <w:sz w:val="36"/>
          <w:szCs w:val="36"/>
        </w:rPr>
        <w:softHyphen/>
        <w:t>ния той и другой величины почти не используются из-за трудно</w:t>
      </w:r>
      <w:r>
        <w:rPr>
          <w:sz w:val="36"/>
          <w:szCs w:val="36"/>
        </w:rPr>
        <w:softHyphen/>
        <w:t>стей контроля и управления движущей силой, задаваемой таким путем.</w:t>
      </w:r>
    </w:p>
    <w:p w:rsidR="005742C1" w:rsidRDefault="005742C1">
      <w:pPr>
        <w:shd w:val="clear" w:color="auto" w:fill="FFFFFF"/>
        <w:spacing w:before="14" w:line="350" w:lineRule="exact"/>
        <w:ind w:right="58" w:firstLine="538"/>
        <w:jc w:val="both"/>
      </w:pPr>
      <w:r>
        <w:rPr>
          <w:sz w:val="36"/>
          <w:szCs w:val="36"/>
        </w:rPr>
        <w:t xml:space="preserve">Для уменьшения </w:t>
      </w:r>
      <w:r>
        <w:rPr>
          <w:i/>
          <w:iCs/>
          <w:sz w:val="36"/>
          <w:szCs w:val="36"/>
        </w:rPr>
        <w:t>с</w:t>
      </w:r>
      <w:r w:rsidRPr="00344272">
        <w:rPr>
          <w:iCs/>
          <w:sz w:val="36"/>
          <w:szCs w:val="36"/>
          <w:vertAlign w:val="subscript"/>
        </w:rPr>
        <w:t>0</w:t>
      </w:r>
      <w:r>
        <w:rPr>
          <w:i/>
          <w:iCs/>
          <w:sz w:val="36"/>
          <w:szCs w:val="36"/>
        </w:rPr>
        <w:t xml:space="preserve"> </w:t>
      </w:r>
      <w:r>
        <w:rPr>
          <w:sz w:val="36"/>
          <w:szCs w:val="36"/>
        </w:rPr>
        <w:t>могут быть использованы следующие спо</w:t>
      </w:r>
      <w:r>
        <w:rPr>
          <w:sz w:val="36"/>
          <w:szCs w:val="36"/>
        </w:rPr>
        <w:softHyphen/>
        <w:t>собы.</w:t>
      </w:r>
    </w:p>
    <w:p w:rsidR="005742C1" w:rsidRDefault="005742C1" w:rsidP="005742C1">
      <w:pPr>
        <w:numPr>
          <w:ilvl w:val="0"/>
          <w:numId w:val="3"/>
        </w:numPr>
        <w:shd w:val="clear" w:color="auto" w:fill="FFFFFF"/>
        <w:tabs>
          <w:tab w:val="left" w:pos="998"/>
        </w:tabs>
        <w:spacing w:before="10" w:line="350" w:lineRule="exact"/>
        <w:ind w:left="10" w:right="48" w:firstLine="552"/>
        <w:jc w:val="both"/>
        <w:rPr>
          <w:spacing w:val="-41"/>
          <w:sz w:val="36"/>
          <w:szCs w:val="36"/>
        </w:rPr>
      </w:pPr>
      <w:r>
        <w:rPr>
          <w:sz w:val="36"/>
          <w:szCs w:val="36"/>
        </w:rPr>
        <w:t xml:space="preserve">Изменение температуры </w:t>
      </w:r>
      <w:r w:rsidRPr="007D09C9">
        <w:rPr>
          <w:i/>
          <w:iCs/>
          <w:sz w:val="36"/>
          <w:szCs w:val="36"/>
        </w:rPr>
        <w:t>(</w:t>
      </w:r>
      <w:r>
        <w:rPr>
          <w:i/>
          <w:iCs/>
          <w:sz w:val="36"/>
          <w:szCs w:val="36"/>
          <w:lang w:val="en-US"/>
        </w:rPr>
        <w:t>t</w:t>
      </w:r>
      <w:r w:rsidRPr="007D09C9">
        <w:rPr>
          <w:i/>
          <w:iCs/>
          <w:sz w:val="36"/>
          <w:szCs w:val="36"/>
        </w:rPr>
        <w:t xml:space="preserve">) </w:t>
      </w:r>
      <w:r>
        <w:rPr>
          <w:sz w:val="36"/>
          <w:szCs w:val="36"/>
        </w:rPr>
        <w:t>раствора для веществ, имеющих с</w:t>
      </w:r>
      <w:r>
        <w:rPr>
          <w:sz w:val="36"/>
          <w:szCs w:val="36"/>
        </w:rPr>
        <w:t>у</w:t>
      </w:r>
      <w:r>
        <w:rPr>
          <w:sz w:val="36"/>
          <w:szCs w:val="36"/>
        </w:rPr>
        <w:t>щественную зависимость растворимости от температуры (§ 3.2, 3.7, 3.8).</w:t>
      </w:r>
    </w:p>
    <w:p w:rsidR="005742C1" w:rsidRDefault="005742C1" w:rsidP="005742C1">
      <w:pPr>
        <w:numPr>
          <w:ilvl w:val="0"/>
          <w:numId w:val="3"/>
        </w:numPr>
        <w:shd w:val="clear" w:color="auto" w:fill="FFFFFF"/>
        <w:tabs>
          <w:tab w:val="left" w:pos="998"/>
        </w:tabs>
        <w:spacing w:before="77" w:line="350" w:lineRule="exact"/>
        <w:ind w:left="10" w:right="43" w:firstLine="552"/>
        <w:jc w:val="both"/>
        <w:rPr>
          <w:spacing w:val="-24"/>
          <w:sz w:val="36"/>
          <w:szCs w:val="36"/>
        </w:rPr>
      </w:pPr>
      <w:r>
        <w:rPr>
          <w:sz w:val="36"/>
          <w:szCs w:val="36"/>
        </w:rPr>
        <w:t>Введение в раствор веществ, понижающих растворимость инт</w:t>
      </w:r>
      <w:r>
        <w:rPr>
          <w:sz w:val="36"/>
          <w:szCs w:val="36"/>
        </w:rPr>
        <w:t>е</w:t>
      </w:r>
      <w:r>
        <w:rPr>
          <w:sz w:val="36"/>
          <w:szCs w:val="36"/>
        </w:rPr>
        <w:t>ресующего нас вещества. Это создает пересыщение в растворе и пр</w:t>
      </w:r>
      <w:r>
        <w:rPr>
          <w:sz w:val="36"/>
          <w:szCs w:val="36"/>
        </w:rPr>
        <w:t>и</w:t>
      </w:r>
      <w:r>
        <w:rPr>
          <w:sz w:val="36"/>
          <w:szCs w:val="36"/>
        </w:rPr>
        <w:t>водит к выпадению кристаллов. Такой процесс называется высалив</w:t>
      </w:r>
      <w:r>
        <w:rPr>
          <w:sz w:val="36"/>
          <w:szCs w:val="36"/>
        </w:rPr>
        <w:t>а</w:t>
      </w:r>
      <w:r>
        <w:rPr>
          <w:sz w:val="36"/>
          <w:szCs w:val="36"/>
        </w:rPr>
        <w:t>нием. Примеры использования этого способа получения кристаллов, например, триглицинсульфата и иодида серебра опи</w:t>
      </w:r>
      <w:r>
        <w:rPr>
          <w:sz w:val="36"/>
          <w:szCs w:val="36"/>
        </w:rPr>
        <w:softHyphen/>
        <w:t>саны Г. Генишем [1973].</w:t>
      </w:r>
    </w:p>
    <w:p w:rsidR="005742C1" w:rsidRDefault="005742C1" w:rsidP="005742C1">
      <w:pPr>
        <w:numPr>
          <w:ilvl w:val="0"/>
          <w:numId w:val="3"/>
        </w:numPr>
        <w:shd w:val="clear" w:color="auto" w:fill="FFFFFF"/>
        <w:tabs>
          <w:tab w:val="left" w:pos="998"/>
        </w:tabs>
        <w:spacing w:before="58" w:line="350" w:lineRule="exact"/>
        <w:ind w:left="10" w:right="29" w:firstLine="552"/>
        <w:jc w:val="both"/>
        <w:rPr>
          <w:spacing w:val="-22"/>
          <w:sz w:val="36"/>
          <w:szCs w:val="36"/>
        </w:rPr>
      </w:pPr>
      <w:r>
        <w:rPr>
          <w:sz w:val="36"/>
          <w:szCs w:val="36"/>
        </w:rPr>
        <w:t>Изменение давления (р). Практически всегда повышение давл</w:t>
      </w:r>
      <w:r>
        <w:rPr>
          <w:sz w:val="36"/>
          <w:szCs w:val="36"/>
        </w:rPr>
        <w:t>е</w:t>
      </w:r>
      <w:r>
        <w:rPr>
          <w:sz w:val="36"/>
          <w:szCs w:val="36"/>
        </w:rPr>
        <w:t>ния ведет к росту растворимости, поэтому для создания пе</w:t>
      </w:r>
      <w:r>
        <w:rPr>
          <w:sz w:val="36"/>
          <w:szCs w:val="36"/>
        </w:rPr>
        <w:softHyphen/>
        <w:t>ресыщения нужно снижать давление, предварительно имея насы</w:t>
      </w:r>
      <w:r>
        <w:rPr>
          <w:sz w:val="36"/>
          <w:szCs w:val="36"/>
        </w:rPr>
        <w:softHyphen/>
        <w:t>щенный раствор при высоком р. Зависимость растворимости от р, в общем, мала, и этот метод создания пересыщения, насколько нам известно, не используе</w:t>
      </w:r>
      <w:r>
        <w:rPr>
          <w:sz w:val="36"/>
          <w:szCs w:val="36"/>
        </w:rPr>
        <w:t>т</w:t>
      </w:r>
      <w:r>
        <w:rPr>
          <w:sz w:val="36"/>
          <w:szCs w:val="36"/>
        </w:rPr>
        <w:t>ся. Однако кристаллизация благодаря понижению давления, по-видимому, нередко идет в природе (по</w:t>
      </w:r>
      <w:r>
        <w:rPr>
          <w:sz w:val="36"/>
          <w:szCs w:val="36"/>
        </w:rPr>
        <w:softHyphen/>
        <w:t>нижение давления обычно также сопровождается уменьшением температуры).</w:t>
      </w:r>
    </w:p>
    <w:p w:rsidR="005742C1" w:rsidRDefault="005742C1">
      <w:pPr>
        <w:shd w:val="clear" w:color="auto" w:fill="FFFFFF"/>
        <w:spacing w:before="58" w:line="350" w:lineRule="exact"/>
        <w:ind w:left="571"/>
      </w:pPr>
      <w:r>
        <w:rPr>
          <w:sz w:val="36"/>
          <w:szCs w:val="36"/>
        </w:rPr>
        <w:t xml:space="preserve">Для увеличения </w:t>
      </w:r>
      <w:r>
        <w:rPr>
          <w:sz w:val="36"/>
          <w:szCs w:val="36"/>
          <w:lang w:val="en-US"/>
        </w:rPr>
        <w:t>c</w:t>
      </w:r>
      <w:r w:rsidR="00E444CB" w:rsidRPr="00E444CB">
        <w:rPr>
          <w:iCs/>
          <w:sz w:val="36"/>
          <w:szCs w:val="36"/>
          <w:vertAlign w:val="subscript"/>
        </w:rPr>
        <w:t>1</w:t>
      </w:r>
      <w:r w:rsidR="00E444CB">
        <w:rPr>
          <w:i/>
          <w:iCs/>
          <w:sz w:val="36"/>
          <w:szCs w:val="36"/>
          <w:vertAlign w:val="subscript"/>
        </w:rPr>
        <w:t xml:space="preserve">  </w:t>
      </w:r>
      <w:r>
        <w:rPr>
          <w:sz w:val="36"/>
          <w:szCs w:val="36"/>
        </w:rPr>
        <w:t>используют следующие процессы.</w:t>
      </w:r>
    </w:p>
    <w:p w:rsidR="005742C1" w:rsidRDefault="005742C1" w:rsidP="005742C1">
      <w:pPr>
        <w:numPr>
          <w:ilvl w:val="0"/>
          <w:numId w:val="4"/>
        </w:numPr>
        <w:shd w:val="clear" w:color="auto" w:fill="FFFFFF"/>
        <w:tabs>
          <w:tab w:val="left" w:pos="1032"/>
        </w:tabs>
        <w:spacing w:line="350" w:lineRule="exact"/>
        <w:ind w:left="34" w:right="5" w:firstLine="557"/>
        <w:jc w:val="both"/>
        <w:rPr>
          <w:spacing w:val="-41"/>
          <w:sz w:val="36"/>
          <w:szCs w:val="36"/>
        </w:rPr>
      </w:pPr>
      <w:r>
        <w:rPr>
          <w:sz w:val="36"/>
          <w:szCs w:val="36"/>
        </w:rPr>
        <w:t>Испарение растворителя, более быстрое, чем растворенного в</w:t>
      </w:r>
      <w:r>
        <w:rPr>
          <w:sz w:val="36"/>
          <w:szCs w:val="36"/>
        </w:rPr>
        <w:t>е</w:t>
      </w:r>
      <w:r>
        <w:rPr>
          <w:sz w:val="36"/>
          <w:szCs w:val="36"/>
        </w:rPr>
        <w:t>щества. На этом принципе основаны методы, описываемые в § 3.3 и 3.5. В случае использования смешанных растворителей следует учит</w:t>
      </w:r>
      <w:r>
        <w:rPr>
          <w:sz w:val="36"/>
          <w:szCs w:val="36"/>
        </w:rPr>
        <w:t>ы</w:t>
      </w:r>
      <w:r>
        <w:rPr>
          <w:sz w:val="36"/>
          <w:szCs w:val="36"/>
        </w:rPr>
        <w:t>вать, что существуют так называемые азеотропы — смеси, испарение которых при данной температуре идет без изме</w:t>
      </w:r>
      <w:r>
        <w:rPr>
          <w:sz w:val="36"/>
          <w:szCs w:val="36"/>
        </w:rPr>
        <w:softHyphen/>
        <w:t>нения их состава. Бол</w:t>
      </w:r>
      <w:r>
        <w:rPr>
          <w:sz w:val="36"/>
          <w:szCs w:val="36"/>
        </w:rPr>
        <w:t>ь</w:t>
      </w:r>
      <w:r>
        <w:rPr>
          <w:sz w:val="36"/>
          <w:szCs w:val="36"/>
        </w:rPr>
        <w:t>шой перечень таких смесей приведен в книге Л. Хорсли [1951 г.]. Ра</w:t>
      </w:r>
      <w:r>
        <w:rPr>
          <w:sz w:val="36"/>
          <w:szCs w:val="36"/>
        </w:rPr>
        <w:t>с</w:t>
      </w:r>
      <w:r>
        <w:rPr>
          <w:sz w:val="36"/>
          <w:szCs w:val="36"/>
        </w:rPr>
        <w:t>творение нового вещества в азеотропе не</w:t>
      </w:r>
      <w:r>
        <w:rPr>
          <w:sz w:val="36"/>
          <w:szCs w:val="36"/>
        </w:rPr>
        <w:softHyphen/>
        <w:t>пропорционально изменяет давление паров над раствором, и пер</w:t>
      </w:r>
      <w:r>
        <w:rPr>
          <w:sz w:val="36"/>
          <w:szCs w:val="36"/>
        </w:rPr>
        <w:softHyphen/>
        <w:t>воначально происходит ускоре</w:t>
      </w:r>
      <w:r>
        <w:rPr>
          <w:sz w:val="36"/>
          <w:szCs w:val="36"/>
        </w:rPr>
        <w:t>н</w:t>
      </w:r>
      <w:r>
        <w:rPr>
          <w:sz w:val="36"/>
          <w:szCs w:val="36"/>
        </w:rPr>
        <w:t>ное испарение одного из компонен</w:t>
      </w:r>
      <w:r>
        <w:rPr>
          <w:sz w:val="36"/>
          <w:szCs w:val="36"/>
        </w:rPr>
        <w:softHyphen/>
        <w:t>тов, после чего этот раствор также становится азеотропным.</w:t>
      </w:r>
    </w:p>
    <w:p w:rsidR="005742C1" w:rsidRDefault="005742C1" w:rsidP="005742C1">
      <w:pPr>
        <w:numPr>
          <w:ilvl w:val="0"/>
          <w:numId w:val="4"/>
        </w:numPr>
        <w:shd w:val="clear" w:color="auto" w:fill="FFFFFF"/>
        <w:tabs>
          <w:tab w:val="left" w:pos="1032"/>
        </w:tabs>
        <w:spacing w:line="350" w:lineRule="exact"/>
        <w:ind w:left="34" w:firstLine="557"/>
        <w:jc w:val="both"/>
        <w:rPr>
          <w:spacing w:val="-24"/>
          <w:sz w:val="36"/>
          <w:szCs w:val="36"/>
        </w:rPr>
      </w:pPr>
      <w:r>
        <w:rPr>
          <w:sz w:val="36"/>
          <w:szCs w:val="36"/>
        </w:rPr>
        <w:t>Химическая реакция с образованием вещества, которое нас инт</w:t>
      </w:r>
      <w:r>
        <w:rPr>
          <w:sz w:val="36"/>
          <w:szCs w:val="36"/>
        </w:rPr>
        <w:t>е</w:t>
      </w:r>
      <w:r>
        <w:rPr>
          <w:sz w:val="36"/>
          <w:szCs w:val="36"/>
        </w:rPr>
        <w:t>ресует, и возрастанием его концентрации до значений, боль</w:t>
      </w:r>
      <w:r>
        <w:rPr>
          <w:sz w:val="36"/>
          <w:szCs w:val="36"/>
        </w:rPr>
        <w:softHyphen/>
        <w:t>ших ко</w:t>
      </w:r>
      <w:r>
        <w:rPr>
          <w:sz w:val="36"/>
          <w:szCs w:val="36"/>
        </w:rPr>
        <w:t>н</w:t>
      </w:r>
      <w:r>
        <w:rPr>
          <w:sz w:val="36"/>
          <w:szCs w:val="36"/>
        </w:rPr>
        <w:t>центрации насыщения. Варианты этого способа: обменные реакции с осаждением (§ 3.4), реакции с разложением, разруше</w:t>
      </w:r>
      <w:r>
        <w:rPr>
          <w:sz w:val="36"/>
          <w:szCs w:val="36"/>
        </w:rPr>
        <w:softHyphen/>
        <w:t>ние коллоидов под влиянием кислотности — щелочности среды и температуры.</w:t>
      </w:r>
    </w:p>
    <w:p w:rsidR="005742C1" w:rsidRDefault="005742C1" w:rsidP="005742C1">
      <w:pPr>
        <w:numPr>
          <w:ilvl w:val="0"/>
          <w:numId w:val="4"/>
        </w:numPr>
        <w:shd w:val="clear" w:color="auto" w:fill="FFFFFF"/>
        <w:tabs>
          <w:tab w:val="left" w:pos="1032"/>
        </w:tabs>
        <w:spacing w:line="350" w:lineRule="exact"/>
        <w:ind w:left="34" w:firstLine="557"/>
        <w:jc w:val="both"/>
        <w:rPr>
          <w:spacing w:val="-17"/>
          <w:sz w:val="36"/>
          <w:szCs w:val="36"/>
        </w:rPr>
      </w:pPr>
      <w:r>
        <w:rPr>
          <w:sz w:val="36"/>
          <w:szCs w:val="36"/>
        </w:rPr>
        <w:t>Введение в раствор вещества в газообразном состоянии под да</w:t>
      </w:r>
      <w:r>
        <w:rPr>
          <w:sz w:val="36"/>
          <w:szCs w:val="36"/>
        </w:rPr>
        <w:t>в</w:t>
      </w:r>
      <w:r>
        <w:rPr>
          <w:sz w:val="36"/>
          <w:szCs w:val="36"/>
        </w:rPr>
        <w:t>лением в количествах, превышающих его растворимость в дан</w:t>
      </w:r>
      <w:r>
        <w:rPr>
          <w:sz w:val="36"/>
          <w:szCs w:val="36"/>
        </w:rPr>
        <w:softHyphen/>
        <w:t>ном ра</w:t>
      </w:r>
      <w:r>
        <w:rPr>
          <w:sz w:val="36"/>
          <w:szCs w:val="36"/>
        </w:rPr>
        <w:t>с</w:t>
      </w:r>
      <w:r>
        <w:rPr>
          <w:sz w:val="36"/>
          <w:szCs w:val="36"/>
        </w:rPr>
        <w:t xml:space="preserve">творителе, — метод </w:t>
      </w:r>
      <w:r>
        <w:rPr>
          <w:sz w:val="36"/>
          <w:szCs w:val="36"/>
          <w:lang w:val="en-US"/>
        </w:rPr>
        <w:t>VLS</w:t>
      </w:r>
      <w:r w:rsidRPr="007D09C9">
        <w:rPr>
          <w:sz w:val="36"/>
          <w:szCs w:val="36"/>
        </w:rPr>
        <w:t xml:space="preserve"> </w:t>
      </w:r>
      <w:r>
        <w:rPr>
          <w:sz w:val="36"/>
          <w:szCs w:val="36"/>
        </w:rPr>
        <w:t>[Вильке К-Т., 1977].</w:t>
      </w:r>
    </w:p>
    <w:p w:rsidR="00BD0D8C" w:rsidRDefault="005742C1" w:rsidP="00BD0D8C">
      <w:pPr>
        <w:shd w:val="clear" w:color="auto" w:fill="FFFFFF"/>
        <w:spacing w:before="202"/>
        <w:ind w:left="5"/>
      </w:pPr>
      <w:r>
        <w:rPr>
          <w:rFonts w:ascii="Arial" w:hAnsi="Arial" w:cs="Arial"/>
          <w:b/>
          <w:bCs/>
          <w:spacing w:val="-49"/>
          <w:sz w:val="30"/>
          <w:szCs w:val="30"/>
        </w:rPr>
        <w:t>71</w:t>
      </w:r>
    </w:p>
    <w:p w:rsidR="005742C1" w:rsidRDefault="005742C1">
      <w:pPr>
        <w:shd w:val="clear" w:color="auto" w:fill="FFFFFF"/>
        <w:spacing w:before="206"/>
        <w:ind w:right="24"/>
        <w:jc w:val="right"/>
        <w:sectPr w:rsidR="005742C1">
          <w:pgSz w:w="14045" w:h="20975"/>
          <w:pgMar w:top="1440" w:right="1440" w:bottom="360" w:left="1440" w:header="720" w:footer="720" w:gutter="0"/>
          <w:cols w:space="60"/>
          <w:noEndnote/>
        </w:sectPr>
      </w:pPr>
    </w:p>
    <w:p w:rsidR="005742C1" w:rsidRDefault="005742C1" w:rsidP="005742C1">
      <w:pPr>
        <w:numPr>
          <w:ilvl w:val="0"/>
          <w:numId w:val="5"/>
        </w:numPr>
        <w:shd w:val="clear" w:color="auto" w:fill="FFFFFF"/>
        <w:tabs>
          <w:tab w:val="left" w:pos="960"/>
        </w:tabs>
        <w:spacing w:line="350" w:lineRule="exact"/>
        <w:ind w:right="29" w:firstLine="538"/>
        <w:jc w:val="both"/>
        <w:rPr>
          <w:spacing w:val="-15"/>
          <w:sz w:val="36"/>
          <w:szCs w:val="36"/>
        </w:rPr>
      </w:pPr>
      <w:r>
        <w:rPr>
          <w:sz w:val="36"/>
          <w:szCs w:val="36"/>
        </w:rPr>
        <w:lastRenderedPageBreak/>
        <w:t>Наложение электрического поля на раствор с прохождением с</w:t>
      </w:r>
      <w:r>
        <w:rPr>
          <w:sz w:val="36"/>
          <w:szCs w:val="36"/>
        </w:rPr>
        <w:t>о</w:t>
      </w:r>
      <w:r>
        <w:rPr>
          <w:sz w:val="36"/>
          <w:szCs w:val="36"/>
        </w:rPr>
        <w:t>ответствующей химической реакции (так называемая электро</w:t>
      </w:r>
      <w:r>
        <w:rPr>
          <w:sz w:val="36"/>
          <w:szCs w:val="36"/>
        </w:rPr>
        <w:softHyphen/>
        <w:t>кристаллизация).</w:t>
      </w:r>
    </w:p>
    <w:p w:rsidR="005742C1" w:rsidRDefault="005742C1" w:rsidP="005742C1">
      <w:pPr>
        <w:numPr>
          <w:ilvl w:val="0"/>
          <w:numId w:val="5"/>
        </w:numPr>
        <w:shd w:val="clear" w:color="auto" w:fill="FFFFFF"/>
        <w:tabs>
          <w:tab w:val="left" w:pos="960"/>
        </w:tabs>
        <w:spacing w:line="350" w:lineRule="exact"/>
        <w:ind w:right="29" w:firstLine="538"/>
        <w:jc w:val="both"/>
        <w:rPr>
          <w:spacing w:val="-20"/>
          <w:sz w:val="36"/>
          <w:szCs w:val="36"/>
        </w:rPr>
      </w:pPr>
      <w:r>
        <w:rPr>
          <w:sz w:val="36"/>
          <w:szCs w:val="36"/>
        </w:rPr>
        <w:t>Наложение на раствор гравитационного потенциала — на</w:t>
      </w:r>
      <w:r>
        <w:rPr>
          <w:sz w:val="36"/>
          <w:szCs w:val="36"/>
        </w:rPr>
        <w:softHyphen/>
        <w:t>пример, при центрифугировании, что приводит к перераспределе</w:t>
      </w:r>
      <w:r>
        <w:rPr>
          <w:sz w:val="36"/>
          <w:szCs w:val="36"/>
        </w:rPr>
        <w:softHyphen/>
        <w:t>нию комп</w:t>
      </w:r>
      <w:r>
        <w:rPr>
          <w:sz w:val="36"/>
          <w:szCs w:val="36"/>
        </w:rPr>
        <w:t>о</w:t>
      </w:r>
      <w:r>
        <w:rPr>
          <w:sz w:val="36"/>
          <w:szCs w:val="36"/>
        </w:rPr>
        <w:t>нентов среды по плотности и созданию в растворе об</w:t>
      </w:r>
      <w:r>
        <w:rPr>
          <w:sz w:val="36"/>
          <w:szCs w:val="36"/>
        </w:rPr>
        <w:softHyphen/>
        <w:t>ластей, имеющих концентрацию некоторых компонентов выше рав</w:t>
      </w:r>
      <w:r>
        <w:rPr>
          <w:sz w:val="36"/>
          <w:szCs w:val="36"/>
        </w:rPr>
        <w:softHyphen/>
        <w:t xml:space="preserve">новесной </w:t>
      </w:r>
      <w:r w:rsidRPr="007D09C9">
        <w:rPr>
          <w:sz w:val="36"/>
          <w:szCs w:val="36"/>
        </w:rPr>
        <w:t>[</w:t>
      </w:r>
      <w:r>
        <w:rPr>
          <w:sz w:val="36"/>
          <w:szCs w:val="36"/>
          <w:lang w:val="en-US"/>
        </w:rPr>
        <w:t>Shlichta</w:t>
      </w:r>
      <w:r w:rsidRPr="007D09C9">
        <w:rPr>
          <w:sz w:val="36"/>
          <w:szCs w:val="36"/>
        </w:rPr>
        <w:t xml:space="preserve"> </w:t>
      </w:r>
      <w:r>
        <w:rPr>
          <w:sz w:val="36"/>
          <w:szCs w:val="36"/>
          <w:lang w:val="en-US"/>
        </w:rPr>
        <w:t>P</w:t>
      </w:r>
      <w:r w:rsidRPr="007D09C9">
        <w:rPr>
          <w:sz w:val="36"/>
          <w:szCs w:val="36"/>
        </w:rPr>
        <w:t xml:space="preserve">. </w:t>
      </w:r>
      <w:r>
        <w:rPr>
          <w:sz w:val="36"/>
          <w:szCs w:val="36"/>
          <w:lang w:val="en-US"/>
        </w:rPr>
        <w:t>J</w:t>
      </w:r>
      <w:r w:rsidRPr="007D09C9">
        <w:rPr>
          <w:sz w:val="36"/>
          <w:szCs w:val="36"/>
        </w:rPr>
        <w:t xml:space="preserve">., </w:t>
      </w:r>
      <w:r>
        <w:rPr>
          <w:sz w:val="36"/>
          <w:szCs w:val="36"/>
          <w:lang w:val="en-US"/>
        </w:rPr>
        <w:t>Knox</w:t>
      </w:r>
      <w:r w:rsidRPr="007D09C9">
        <w:rPr>
          <w:sz w:val="36"/>
          <w:szCs w:val="36"/>
        </w:rPr>
        <w:t xml:space="preserve"> </w:t>
      </w:r>
      <w:r>
        <w:rPr>
          <w:sz w:val="36"/>
          <w:szCs w:val="36"/>
          <w:lang w:val="en-US"/>
        </w:rPr>
        <w:t>R</w:t>
      </w:r>
      <w:r w:rsidRPr="007D09C9">
        <w:rPr>
          <w:sz w:val="36"/>
          <w:szCs w:val="36"/>
        </w:rPr>
        <w:t xml:space="preserve">. </w:t>
      </w:r>
      <w:r>
        <w:rPr>
          <w:sz w:val="36"/>
          <w:szCs w:val="36"/>
        </w:rPr>
        <w:t>Е., 1968].</w:t>
      </w:r>
    </w:p>
    <w:p w:rsidR="005742C1" w:rsidRDefault="005742C1" w:rsidP="005742C1">
      <w:pPr>
        <w:numPr>
          <w:ilvl w:val="0"/>
          <w:numId w:val="5"/>
        </w:numPr>
        <w:shd w:val="clear" w:color="auto" w:fill="FFFFFF"/>
        <w:tabs>
          <w:tab w:val="left" w:pos="960"/>
        </w:tabs>
        <w:spacing w:line="350" w:lineRule="exact"/>
        <w:ind w:right="38" w:firstLine="538"/>
        <w:jc w:val="both"/>
        <w:rPr>
          <w:spacing w:val="-20"/>
          <w:sz w:val="36"/>
          <w:szCs w:val="36"/>
        </w:rPr>
      </w:pPr>
      <w:r>
        <w:rPr>
          <w:sz w:val="36"/>
          <w:szCs w:val="36"/>
        </w:rPr>
        <w:t xml:space="preserve">Разложение растворителя под действием электрического поля </w:t>
      </w:r>
      <w:r w:rsidRPr="007D09C9">
        <w:rPr>
          <w:sz w:val="36"/>
          <w:szCs w:val="36"/>
        </w:rPr>
        <w:t>[</w:t>
      </w:r>
      <w:r>
        <w:rPr>
          <w:sz w:val="36"/>
          <w:szCs w:val="36"/>
          <w:lang w:val="en-US"/>
        </w:rPr>
        <w:t>Rouse</w:t>
      </w:r>
      <w:r w:rsidRPr="007D09C9">
        <w:rPr>
          <w:sz w:val="36"/>
          <w:szCs w:val="36"/>
        </w:rPr>
        <w:t xml:space="preserve"> </w:t>
      </w:r>
      <w:r>
        <w:rPr>
          <w:sz w:val="36"/>
          <w:szCs w:val="36"/>
          <w:lang w:val="en-US"/>
        </w:rPr>
        <w:t>L</w:t>
      </w:r>
      <w:r w:rsidRPr="007D09C9">
        <w:rPr>
          <w:sz w:val="36"/>
          <w:szCs w:val="36"/>
        </w:rPr>
        <w:t xml:space="preserve">. </w:t>
      </w:r>
      <w:r>
        <w:rPr>
          <w:sz w:val="36"/>
          <w:szCs w:val="36"/>
          <w:lang w:val="en-US"/>
        </w:rPr>
        <w:t>M</w:t>
      </w:r>
      <w:r w:rsidRPr="007D09C9">
        <w:rPr>
          <w:sz w:val="36"/>
          <w:szCs w:val="36"/>
        </w:rPr>
        <w:t xml:space="preserve">., </w:t>
      </w:r>
      <w:r>
        <w:rPr>
          <w:sz w:val="36"/>
          <w:szCs w:val="36"/>
          <w:lang w:val="en-US"/>
        </w:rPr>
        <w:t>White</w:t>
      </w:r>
      <w:r w:rsidRPr="007D09C9">
        <w:rPr>
          <w:sz w:val="36"/>
          <w:szCs w:val="36"/>
        </w:rPr>
        <w:t xml:space="preserve"> </w:t>
      </w:r>
      <w:r>
        <w:rPr>
          <w:sz w:val="36"/>
          <w:szCs w:val="36"/>
          <w:lang w:val="en-US"/>
        </w:rPr>
        <w:t>E</w:t>
      </w:r>
      <w:r w:rsidRPr="007D09C9">
        <w:rPr>
          <w:sz w:val="36"/>
          <w:szCs w:val="36"/>
        </w:rPr>
        <w:t xml:space="preserve">. </w:t>
      </w:r>
      <w:r>
        <w:rPr>
          <w:sz w:val="36"/>
          <w:szCs w:val="36"/>
          <w:lang w:val="en-US"/>
        </w:rPr>
        <w:t>A</w:t>
      </w:r>
      <w:r w:rsidRPr="007D09C9">
        <w:rPr>
          <w:sz w:val="36"/>
          <w:szCs w:val="36"/>
        </w:rPr>
        <w:t xml:space="preserve">. </w:t>
      </w:r>
      <w:r>
        <w:rPr>
          <w:sz w:val="36"/>
          <w:szCs w:val="36"/>
          <w:lang w:val="en-US"/>
        </w:rPr>
        <w:t>D</w:t>
      </w:r>
      <w:r w:rsidRPr="007D09C9">
        <w:rPr>
          <w:sz w:val="36"/>
          <w:szCs w:val="36"/>
        </w:rPr>
        <w:t xml:space="preserve">., </w:t>
      </w:r>
      <w:r>
        <w:rPr>
          <w:sz w:val="36"/>
          <w:szCs w:val="36"/>
        </w:rPr>
        <w:t>1976].</w:t>
      </w:r>
    </w:p>
    <w:p w:rsidR="005742C1" w:rsidRDefault="005742C1" w:rsidP="005742C1">
      <w:pPr>
        <w:numPr>
          <w:ilvl w:val="0"/>
          <w:numId w:val="5"/>
        </w:numPr>
        <w:shd w:val="clear" w:color="auto" w:fill="FFFFFF"/>
        <w:tabs>
          <w:tab w:val="left" w:pos="960"/>
        </w:tabs>
        <w:spacing w:line="350" w:lineRule="exact"/>
        <w:ind w:right="43" w:firstLine="538"/>
        <w:jc w:val="both"/>
        <w:rPr>
          <w:spacing w:val="-22"/>
          <w:sz w:val="36"/>
          <w:szCs w:val="36"/>
        </w:rPr>
      </w:pPr>
      <w:r>
        <w:rPr>
          <w:sz w:val="36"/>
          <w:szCs w:val="36"/>
        </w:rPr>
        <w:t>Отбор растворителя благодаря явлению осмоса (диффузия ра</w:t>
      </w:r>
      <w:r>
        <w:rPr>
          <w:sz w:val="36"/>
          <w:szCs w:val="36"/>
        </w:rPr>
        <w:t>с</w:t>
      </w:r>
      <w:r>
        <w:rPr>
          <w:sz w:val="36"/>
          <w:szCs w:val="36"/>
        </w:rPr>
        <w:t>творителя через полупроницаемые стенки кристаллизатора) [Варикаш В. М., 1963].</w:t>
      </w:r>
    </w:p>
    <w:p w:rsidR="005742C1" w:rsidRDefault="005742C1" w:rsidP="005742C1">
      <w:pPr>
        <w:numPr>
          <w:ilvl w:val="0"/>
          <w:numId w:val="5"/>
        </w:numPr>
        <w:shd w:val="clear" w:color="auto" w:fill="FFFFFF"/>
        <w:tabs>
          <w:tab w:val="left" w:pos="960"/>
        </w:tabs>
        <w:spacing w:before="62" w:line="350" w:lineRule="exact"/>
        <w:ind w:right="34" w:firstLine="538"/>
        <w:jc w:val="both"/>
        <w:rPr>
          <w:spacing w:val="-22"/>
          <w:sz w:val="36"/>
          <w:szCs w:val="36"/>
        </w:rPr>
      </w:pPr>
      <w:r w:rsidRPr="00344272">
        <w:rPr>
          <w:sz w:val="36"/>
          <w:szCs w:val="36"/>
          <w:highlight w:val="yellow"/>
        </w:rPr>
        <w:t>Создание пересыщения благодаря различию в растворимости разных полиморфных модификаций.</w:t>
      </w:r>
      <w:r>
        <w:rPr>
          <w:sz w:val="36"/>
          <w:szCs w:val="36"/>
        </w:rPr>
        <w:t xml:space="preserve"> Метод предложен Б. И. Кидя-ровым и П. Л. Митницким [1977] (в их приборе поддерживалась также разность температур между камерой, где растворялись крис</w:t>
      </w:r>
      <w:r>
        <w:rPr>
          <w:sz w:val="36"/>
          <w:szCs w:val="36"/>
        </w:rPr>
        <w:softHyphen/>
        <w:t>таллы о</w:t>
      </w:r>
      <w:r>
        <w:rPr>
          <w:sz w:val="36"/>
          <w:szCs w:val="36"/>
        </w:rPr>
        <w:t>д</w:t>
      </w:r>
      <w:r>
        <w:rPr>
          <w:sz w:val="36"/>
          <w:szCs w:val="36"/>
        </w:rPr>
        <w:t>ной модификации, и камерой, где росли кристаллы дру</w:t>
      </w:r>
      <w:r>
        <w:rPr>
          <w:sz w:val="36"/>
          <w:szCs w:val="36"/>
        </w:rPr>
        <w:softHyphen/>
        <w:t>гой модифик</w:t>
      </w:r>
      <w:r>
        <w:rPr>
          <w:sz w:val="36"/>
          <w:szCs w:val="36"/>
        </w:rPr>
        <w:t>а</w:t>
      </w:r>
      <w:r>
        <w:rPr>
          <w:sz w:val="36"/>
          <w:szCs w:val="36"/>
        </w:rPr>
        <w:t>ции, хотя в принципе в этом нет необходимости).</w:t>
      </w:r>
    </w:p>
    <w:p w:rsidR="005742C1" w:rsidRDefault="005742C1">
      <w:pPr>
        <w:shd w:val="clear" w:color="auto" w:fill="FFFFFF"/>
        <w:spacing w:line="350" w:lineRule="exact"/>
        <w:ind w:left="19" w:right="34" w:firstLine="533"/>
        <w:jc w:val="both"/>
      </w:pPr>
      <w:r>
        <w:rPr>
          <w:sz w:val="36"/>
          <w:szCs w:val="36"/>
        </w:rPr>
        <w:t>Итак, при кристаллизации из растворов на сегодняшний день и</w:t>
      </w:r>
      <w:r>
        <w:rPr>
          <w:sz w:val="36"/>
          <w:szCs w:val="36"/>
        </w:rPr>
        <w:t>з</w:t>
      </w:r>
      <w:r>
        <w:rPr>
          <w:sz w:val="36"/>
          <w:szCs w:val="36"/>
        </w:rPr>
        <w:t>вестны 11 классов способов кристаллизации.</w:t>
      </w:r>
    </w:p>
    <w:p w:rsidR="005742C1" w:rsidRDefault="005742C1">
      <w:pPr>
        <w:shd w:val="clear" w:color="auto" w:fill="FFFFFF"/>
        <w:spacing w:line="350" w:lineRule="exact"/>
        <w:ind w:left="14" w:right="14" w:firstLine="509"/>
        <w:jc w:val="both"/>
      </w:pPr>
      <w:r>
        <w:rPr>
          <w:sz w:val="36"/>
          <w:szCs w:val="36"/>
        </w:rPr>
        <w:t>Деление классов на отдельные методы проведем по принципу по</w:t>
      </w:r>
      <w:r>
        <w:rPr>
          <w:sz w:val="36"/>
          <w:szCs w:val="36"/>
        </w:rPr>
        <w:t>д</w:t>
      </w:r>
      <w:r>
        <w:rPr>
          <w:sz w:val="36"/>
          <w:szCs w:val="36"/>
        </w:rPr>
        <w:t>держания движущей силы во времени. Например, в классе ме</w:t>
      </w:r>
      <w:r>
        <w:rPr>
          <w:sz w:val="36"/>
          <w:szCs w:val="36"/>
        </w:rPr>
        <w:softHyphen/>
        <w:t>тодов, в которых пересыщение задается путем изменения темпе</w:t>
      </w:r>
      <w:r>
        <w:rPr>
          <w:sz w:val="36"/>
          <w:szCs w:val="36"/>
        </w:rPr>
        <w:softHyphen/>
        <w:t>ратуры, отдел</w:t>
      </w:r>
      <w:r>
        <w:rPr>
          <w:sz w:val="36"/>
          <w:szCs w:val="36"/>
        </w:rPr>
        <w:t>ь</w:t>
      </w:r>
      <w:r>
        <w:rPr>
          <w:sz w:val="36"/>
          <w:szCs w:val="36"/>
        </w:rPr>
        <w:t>ные методы выделяются именно на этом основании; пересыщение в них поддерживается постоянным изменением тем</w:t>
      </w:r>
      <w:r>
        <w:rPr>
          <w:sz w:val="36"/>
          <w:szCs w:val="36"/>
        </w:rPr>
        <w:softHyphen/>
        <w:t>пературы в процессе выращивания (§ 3.2) или разного рода кон</w:t>
      </w:r>
      <w:r>
        <w:rPr>
          <w:sz w:val="36"/>
          <w:szCs w:val="36"/>
        </w:rPr>
        <w:softHyphen/>
        <w:t>векцией раствора (§ 3.6—3.8).</w:t>
      </w:r>
    </w:p>
    <w:p w:rsidR="005742C1" w:rsidRDefault="005742C1">
      <w:pPr>
        <w:shd w:val="clear" w:color="auto" w:fill="FFFFFF"/>
        <w:spacing w:before="62" w:line="350" w:lineRule="exact"/>
        <w:ind w:left="34" w:right="19" w:firstLine="528"/>
        <w:jc w:val="both"/>
      </w:pPr>
      <w:r>
        <w:rPr>
          <w:sz w:val="36"/>
          <w:szCs w:val="36"/>
        </w:rPr>
        <w:t>В названии метода отражается принцип задания движущей силы и (или) принцип ее поддержания во времени; в этой номен</w:t>
      </w:r>
      <w:r>
        <w:rPr>
          <w:sz w:val="36"/>
          <w:szCs w:val="36"/>
        </w:rPr>
        <w:softHyphen/>
        <w:t>клатуре нет строгости.</w:t>
      </w:r>
    </w:p>
    <w:p w:rsidR="005742C1" w:rsidRDefault="005742C1">
      <w:pPr>
        <w:shd w:val="clear" w:color="auto" w:fill="FFFFFF"/>
        <w:spacing w:before="62" w:line="350" w:lineRule="exact"/>
        <w:ind w:left="29" w:right="5" w:firstLine="538"/>
        <w:jc w:val="both"/>
      </w:pPr>
      <w:r>
        <w:rPr>
          <w:sz w:val="36"/>
          <w:szCs w:val="36"/>
        </w:rPr>
        <w:t>Важным моментом в разбиении методов является выделение их стационарных и нестационарных вариантов, различающихся по пов</w:t>
      </w:r>
      <w:r>
        <w:rPr>
          <w:sz w:val="36"/>
          <w:szCs w:val="36"/>
        </w:rPr>
        <w:t>е</w:t>
      </w:r>
      <w:r>
        <w:rPr>
          <w:sz w:val="36"/>
          <w:szCs w:val="36"/>
        </w:rPr>
        <w:t>дению движущей силы во времени. Это выделение принципи</w:t>
      </w:r>
      <w:r>
        <w:rPr>
          <w:sz w:val="36"/>
          <w:szCs w:val="36"/>
        </w:rPr>
        <w:softHyphen/>
        <w:t>ально, так как от того, постоянна или нет движущая сила, зависит качество кр</w:t>
      </w:r>
      <w:r>
        <w:rPr>
          <w:sz w:val="36"/>
          <w:szCs w:val="36"/>
        </w:rPr>
        <w:t>и</w:t>
      </w:r>
      <w:r>
        <w:rPr>
          <w:sz w:val="36"/>
          <w:szCs w:val="36"/>
        </w:rPr>
        <w:t>сталла, его однородность. Заметим, что практически любой метод м</w:t>
      </w:r>
      <w:r>
        <w:rPr>
          <w:sz w:val="36"/>
          <w:szCs w:val="36"/>
        </w:rPr>
        <w:t>о</w:t>
      </w:r>
      <w:r>
        <w:rPr>
          <w:sz w:val="36"/>
          <w:szCs w:val="36"/>
        </w:rPr>
        <w:t>жет быть осуществлен как в стационарном, так и в нестационарном в</w:t>
      </w:r>
      <w:r>
        <w:rPr>
          <w:sz w:val="36"/>
          <w:szCs w:val="36"/>
        </w:rPr>
        <w:t>а</w:t>
      </w:r>
      <w:r>
        <w:rPr>
          <w:sz w:val="36"/>
          <w:szCs w:val="36"/>
        </w:rPr>
        <w:t>рианте, но сложность их технической реа</w:t>
      </w:r>
      <w:r>
        <w:rPr>
          <w:sz w:val="36"/>
          <w:szCs w:val="36"/>
        </w:rPr>
        <w:softHyphen/>
        <w:t>лизации обычно резко разл</w:t>
      </w:r>
      <w:r>
        <w:rPr>
          <w:sz w:val="36"/>
          <w:szCs w:val="36"/>
        </w:rPr>
        <w:t>и</w:t>
      </w:r>
      <w:r>
        <w:rPr>
          <w:sz w:val="36"/>
          <w:szCs w:val="36"/>
        </w:rPr>
        <w:t>чается. Поскол</w:t>
      </w:r>
      <w:r w:rsidR="00F5626F">
        <w:rPr>
          <w:sz w:val="36"/>
          <w:szCs w:val="36"/>
        </w:rPr>
        <w:t>ьку разные методы ис</w:t>
      </w:r>
      <w:r w:rsidR="00F5626F">
        <w:rPr>
          <w:sz w:val="36"/>
          <w:szCs w:val="36"/>
        </w:rPr>
        <w:softHyphen/>
        <w:t>пользуются</w:t>
      </w:r>
      <w:r>
        <w:rPr>
          <w:sz w:val="36"/>
          <w:szCs w:val="36"/>
        </w:rPr>
        <w:t xml:space="preserve"> преимущественно в одном из вариантов, мы в дальней</w:t>
      </w:r>
      <w:r>
        <w:rPr>
          <w:sz w:val="36"/>
          <w:szCs w:val="36"/>
        </w:rPr>
        <w:softHyphen/>
        <w:t>шем описании объединяем их по в</w:t>
      </w:r>
      <w:r>
        <w:rPr>
          <w:sz w:val="36"/>
          <w:szCs w:val="36"/>
        </w:rPr>
        <w:t>а</w:t>
      </w:r>
      <w:r>
        <w:rPr>
          <w:sz w:val="36"/>
          <w:szCs w:val="36"/>
        </w:rPr>
        <w:t>риантам.</w:t>
      </w:r>
    </w:p>
    <w:p w:rsidR="005742C1" w:rsidRDefault="005742C1">
      <w:pPr>
        <w:shd w:val="clear" w:color="auto" w:fill="FFFFFF"/>
        <w:spacing w:line="350" w:lineRule="exact"/>
        <w:ind w:left="43" w:firstLine="538"/>
        <w:jc w:val="both"/>
      </w:pPr>
      <w:r>
        <w:rPr>
          <w:sz w:val="36"/>
          <w:szCs w:val="36"/>
        </w:rPr>
        <w:t>Как уже говорилось в предыдущей главе, скорость роста крис</w:t>
      </w:r>
      <w:r>
        <w:rPr>
          <w:sz w:val="36"/>
          <w:szCs w:val="36"/>
        </w:rPr>
        <w:softHyphen/>
        <w:t>талла зависит от значения активационного барьера для перехода вещества из раствора на кристалл. Имеются возможности для управления этим барьером (по крайней мере отчасти) при данном значении движущей силы. Способы воздействия на активационный барьер разнородны. К ним относятся, например, изменение темпе</w:t>
      </w:r>
      <w:r>
        <w:rPr>
          <w:sz w:val="36"/>
          <w:szCs w:val="36"/>
        </w:rPr>
        <w:softHyphen/>
        <w:t>ратуры, давления, состава среды (растворитель, примеси), пере</w:t>
      </w:r>
      <w:r>
        <w:rPr>
          <w:sz w:val="36"/>
          <w:szCs w:val="36"/>
        </w:rPr>
        <w:softHyphen/>
        <w:t>мешивание, световое воздействие</w:t>
      </w:r>
      <w:r w:rsidR="00E444CB">
        <w:rPr>
          <w:sz w:val="36"/>
          <w:szCs w:val="36"/>
        </w:rPr>
        <w:t xml:space="preserve"> на раствор, его магнитная обработка и т. д.</w:t>
      </w:r>
    </w:p>
    <w:p w:rsidR="005742C1" w:rsidRDefault="005742C1">
      <w:pPr>
        <w:shd w:val="clear" w:color="auto" w:fill="FFFFFF"/>
        <w:spacing w:before="192"/>
        <w:ind w:left="24"/>
      </w:pPr>
      <w:r>
        <w:rPr>
          <w:rFonts w:ascii="Arial" w:hAnsi="Arial" w:cs="Arial"/>
          <w:b/>
          <w:bCs/>
          <w:spacing w:val="-30"/>
          <w:sz w:val="30"/>
          <w:szCs w:val="30"/>
        </w:rPr>
        <w:t>72</w:t>
      </w:r>
    </w:p>
    <w:p w:rsidR="005742C1" w:rsidRDefault="005742C1">
      <w:pPr>
        <w:shd w:val="clear" w:color="auto" w:fill="FFFFFF"/>
        <w:spacing w:before="192"/>
        <w:ind w:left="24"/>
        <w:sectPr w:rsidR="005742C1">
          <w:pgSz w:w="14016" w:h="20919"/>
          <w:pgMar w:top="1440" w:right="1440" w:bottom="360" w:left="1440" w:header="720" w:footer="720" w:gutter="0"/>
          <w:cols w:space="60"/>
          <w:noEndnote/>
        </w:sectPr>
      </w:pPr>
    </w:p>
    <w:p w:rsidR="005742C1" w:rsidRDefault="00E444CB">
      <w:pPr>
        <w:shd w:val="clear" w:color="auto" w:fill="FFFFFF"/>
        <w:spacing w:line="355" w:lineRule="exact"/>
        <w:ind w:left="10" w:right="14"/>
        <w:jc w:val="both"/>
      </w:pPr>
      <w:r>
        <w:rPr>
          <w:sz w:val="36"/>
          <w:szCs w:val="36"/>
        </w:rPr>
        <w:lastRenderedPageBreak/>
        <w:t>Используя термин из</w:t>
      </w:r>
      <w:r w:rsidR="005742C1">
        <w:rPr>
          <w:sz w:val="36"/>
          <w:szCs w:val="36"/>
        </w:rPr>
        <w:t xml:space="preserve"> области кибернетики, назовем параметры, леж</w:t>
      </w:r>
      <w:r w:rsidR="005742C1">
        <w:rPr>
          <w:sz w:val="36"/>
          <w:szCs w:val="36"/>
        </w:rPr>
        <w:t>а</w:t>
      </w:r>
      <w:r w:rsidR="005742C1">
        <w:rPr>
          <w:sz w:val="36"/>
          <w:szCs w:val="36"/>
        </w:rPr>
        <w:t>щие в основе с</w:t>
      </w:r>
      <w:r>
        <w:rPr>
          <w:sz w:val="36"/>
          <w:szCs w:val="36"/>
        </w:rPr>
        <w:t>пособов воздействия на активаци</w:t>
      </w:r>
      <w:r w:rsidR="005742C1">
        <w:rPr>
          <w:sz w:val="36"/>
          <w:szCs w:val="36"/>
        </w:rPr>
        <w:t>онный барьер, упра</w:t>
      </w:r>
      <w:r w:rsidR="005742C1">
        <w:rPr>
          <w:sz w:val="36"/>
          <w:szCs w:val="36"/>
        </w:rPr>
        <w:t>в</w:t>
      </w:r>
      <w:r w:rsidR="005742C1">
        <w:rPr>
          <w:sz w:val="36"/>
          <w:szCs w:val="36"/>
        </w:rPr>
        <w:t>ляющими параметрами. Параметры, благо</w:t>
      </w:r>
      <w:r w:rsidR="005742C1">
        <w:rPr>
          <w:sz w:val="36"/>
          <w:szCs w:val="36"/>
        </w:rPr>
        <w:softHyphen/>
        <w:t>даря которым задается дв</w:t>
      </w:r>
      <w:r w:rsidR="005742C1">
        <w:rPr>
          <w:sz w:val="36"/>
          <w:szCs w:val="36"/>
        </w:rPr>
        <w:t>и</w:t>
      </w:r>
      <w:r w:rsidR="005742C1">
        <w:rPr>
          <w:sz w:val="36"/>
          <w:szCs w:val="36"/>
        </w:rPr>
        <w:t>жущая сила (температура, давление и пр.), воздействуют одновременно и на активационный барьер и потому являются одн</w:t>
      </w:r>
      <w:r w:rsidR="005742C1">
        <w:rPr>
          <w:sz w:val="36"/>
          <w:szCs w:val="36"/>
        </w:rPr>
        <w:t>о</w:t>
      </w:r>
      <w:r w:rsidR="005742C1">
        <w:rPr>
          <w:sz w:val="36"/>
          <w:szCs w:val="36"/>
        </w:rPr>
        <w:t>временно также и управляющими пара</w:t>
      </w:r>
      <w:r w:rsidR="005742C1">
        <w:rPr>
          <w:sz w:val="36"/>
          <w:szCs w:val="36"/>
        </w:rPr>
        <w:softHyphen/>
        <w:t>метрами.</w:t>
      </w:r>
    </w:p>
    <w:p w:rsidR="005742C1" w:rsidRDefault="005742C1">
      <w:pPr>
        <w:shd w:val="clear" w:color="auto" w:fill="FFFFFF"/>
        <w:spacing w:before="86" w:line="350" w:lineRule="exact"/>
        <w:ind w:left="19" w:right="14" w:firstLine="518"/>
        <w:jc w:val="both"/>
      </w:pPr>
      <w:r>
        <w:rPr>
          <w:sz w:val="36"/>
          <w:szCs w:val="36"/>
        </w:rPr>
        <w:t>Деление вариантов методов по управляющим параметрам мы наз</w:t>
      </w:r>
      <w:r>
        <w:rPr>
          <w:sz w:val="36"/>
          <w:szCs w:val="36"/>
        </w:rPr>
        <w:t>ы</w:t>
      </w:r>
      <w:r>
        <w:rPr>
          <w:sz w:val="36"/>
          <w:szCs w:val="36"/>
        </w:rPr>
        <w:t>ваем «модификацией метода».</w:t>
      </w:r>
    </w:p>
    <w:p w:rsidR="005742C1" w:rsidRDefault="005742C1">
      <w:pPr>
        <w:shd w:val="clear" w:color="auto" w:fill="FFFFFF"/>
        <w:spacing w:before="67" w:line="350" w:lineRule="exact"/>
        <w:ind w:left="14" w:right="10" w:firstLine="528"/>
        <w:jc w:val="both"/>
      </w:pPr>
      <w:r>
        <w:rPr>
          <w:sz w:val="36"/>
          <w:szCs w:val="36"/>
        </w:rPr>
        <w:t>В настоящее время, если не считать предыдущего издания на</w:t>
      </w:r>
      <w:r>
        <w:rPr>
          <w:sz w:val="36"/>
          <w:szCs w:val="36"/>
        </w:rPr>
        <w:softHyphen/>
        <w:t>шей книги, нет нигде четкого выделения управляющих парамет</w:t>
      </w:r>
      <w:r>
        <w:rPr>
          <w:sz w:val="36"/>
          <w:szCs w:val="36"/>
        </w:rPr>
        <w:softHyphen/>
        <w:t>ров. В р</w:t>
      </w:r>
      <w:r>
        <w:rPr>
          <w:sz w:val="36"/>
          <w:szCs w:val="36"/>
        </w:rPr>
        <w:t>е</w:t>
      </w:r>
      <w:r>
        <w:rPr>
          <w:sz w:val="36"/>
          <w:szCs w:val="36"/>
        </w:rPr>
        <w:t>зультате термин метод (способ) употребляют для обозна</w:t>
      </w:r>
      <w:r>
        <w:rPr>
          <w:sz w:val="36"/>
          <w:szCs w:val="36"/>
        </w:rPr>
        <w:softHyphen/>
        <w:t>чения понятий на разном классификационном уровне. Так, можно встретить такие термины, как динамический метод выращивания, методы выращивания из раствора в расплаве, гидротермальные методы выращивания, метод выращивания в гелях и т. п. При та</w:t>
      </w:r>
      <w:r>
        <w:rPr>
          <w:sz w:val="36"/>
          <w:szCs w:val="36"/>
        </w:rPr>
        <w:softHyphen/>
        <w:t>ком подходе методов становится н</w:t>
      </w:r>
      <w:r>
        <w:rPr>
          <w:sz w:val="36"/>
          <w:szCs w:val="36"/>
        </w:rPr>
        <w:t>е</w:t>
      </w:r>
      <w:r>
        <w:rPr>
          <w:sz w:val="36"/>
          <w:szCs w:val="36"/>
        </w:rPr>
        <w:t>определенно много. Выделение методов производится по второстепе</w:t>
      </w:r>
      <w:r>
        <w:rPr>
          <w:sz w:val="36"/>
          <w:szCs w:val="36"/>
        </w:rPr>
        <w:t>н</w:t>
      </w:r>
      <w:r>
        <w:rPr>
          <w:sz w:val="36"/>
          <w:szCs w:val="36"/>
        </w:rPr>
        <w:t>ным признакам, и границы между ними совершенно расплываются.</w:t>
      </w:r>
    </w:p>
    <w:p w:rsidR="005742C1" w:rsidRDefault="005742C1">
      <w:pPr>
        <w:shd w:val="clear" w:color="auto" w:fill="FFFFFF"/>
        <w:spacing w:before="58" w:line="350" w:lineRule="exact"/>
        <w:ind w:right="14" w:firstLine="542"/>
        <w:jc w:val="both"/>
      </w:pPr>
      <w:r>
        <w:rPr>
          <w:sz w:val="36"/>
          <w:szCs w:val="36"/>
        </w:rPr>
        <w:t>Итак, метод выращивания кристаллов можно определить как сов</w:t>
      </w:r>
      <w:r>
        <w:rPr>
          <w:sz w:val="36"/>
          <w:szCs w:val="36"/>
        </w:rPr>
        <w:t>о</w:t>
      </w:r>
      <w:r>
        <w:rPr>
          <w:sz w:val="36"/>
          <w:szCs w:val="36"/>
        </w:rPr>
        <w:t>купность следующих принципов организации неравновесной физико-химической системы. 1. Агрегатное состояние среды крис</w:t>
      </w:r>
      <w:r>
        <w:rPr>
          <w:sz w:val="36"/>
          <w:szCs w:val="36"/>
        </w:rPr>
        <w:softHyphen/>
        <w:t>таллизации и соотношение между составом получаемого кристалла и составом среды (тип способа). 2. Принцип задания движущей силы (класс способов). 3. Принцип ее поддержания во времени. Характеристика способа выр</w:t>
      </w:r>
      <w:r>
        <w:rPr>
          <w:sz w:val="36"/>
          <w:szCs w:val="36"/>
        </w:rPr>
        <w:t>а</w:t>
      </w:r>
      <w:r>
        <w:rPr>
          <w:sz w:val="36"/>
          <w:szCs w:val="36"/>
        </w:rPr>
        <w:t>щивания дополняется указанием на особенности поведения движущей силы во времени (вариант спо</w:t>
      </w:r>
      <w:r>
        <w:rPr>
          <w:sz w:val="36"/>
          <w:szCs w:val="36"/>
        </w:rPr>
        <w:softHyphen/>
        <w:t>соба) и на используемые управляющие параметры (модификация варианта способа).</w:t>
      </w:r>
    </w:p>
    <w:p w:rsidR="005742C1" w:rsidRDefault="005742C1">
      <w:pPr>
        <w:shd w:val="clear" w:color="auto" w:fill="FFFFFF"/>
        <w:spacing w:before="58" w:line="346" w:lineRule="exact"/>
        <w:ind w:left="14" w:right="10" w:firstLine="528"/>
        <w:jc w:val="both"/>
      </w:pPr>
      <w:r>
        <w:rPr>
          <w:sz w:val="36"/>
          <w:szCs w:val="36"/>
        </w:rPr>
        <w:t>Поскольку для осуществления данного способа выращивания мо</w:t>
      </w:r>
      <w:r>
        <w:rPr>
          <w:sz w:val="36"/>
          <w:szCs w:val="36"/>
        </w:rPr>
        <w:t>ж</w:t>
      </w:r>
      <w:r>
        <w:rPr>
          <w:sz w:val="36"/>
          <w:szCs w:val="36"/>
        </w:rPr>
        <w:t>но предложить целый ряд технических решений, то следует выделить отдельно техническое устройство (аппаратуру) для вы</w:t>
      </w:r>
      <w:r>
        <w:rPr>
          <w:sz w:val="36"/>
          <w:szCs w:val="36"/>
        </w:rPr>
        <w:softHyphen/>
        <w:t>ращивания кр</w:t>
      </w:r>
      <w:r>
        <w:rPr>
          <w:sz w:val="36"/>
          <w:szCs w:val="36"/>
        </w:rPr>
        <w:t>и</w:t>
      </w:r>
      <w:r>
        <w:rPr>
          <w:sz w:val="36"/>
          <w:szCs w:val="36"/>
        </w:rPr>
        <w:t>сталлов. Методика выращивания зависит от вы</w:t>
      </w:r>
      <w:r>
        <w:rPr>
          <w:sz w:val="36"/>
          <w:szCs w:val="36"/>
        </w:rPr>
        <w:softHyphen/>
        <w:t>бранного метода и те</w:t>
      </w:r>
      <w:r>
        <w:rPr>
          <w:sz w:val="36"/>
          <w:szCs w:val="36"/>
        </w:rPr>
        <w:t>х</w:t>
      </w:r>
      <w:r>
        <w:rPr>
          <w:sz w:val="36"/>
          <w:szCs w:val="36"/>
        </w:rPr>
        <w:t>нического устройства и характеризуется:</w:t>
      </w:r>
    </w:p>
    <w:p w:rsidR="005742C1" w:rsidRDefault="005742C1">
      <w:pPr>
        <w:shd w:val="clear" w:color="auto" w:fill="FFFFFF"/>
        <w:tabs>
          <w:tab w:val="left" w:pos="1085"/>
        </w:tabs>
        <w:spacing w:line="346" w:lineRule="exact"/>
        <w:ind w:left="14" w:right="14" w:firstLine="538"/>
        <w:jc w:val="both"/>
      </w:pPr>
      <w:r>
        <w:rPr>
          <w:spacing w:val="-5"/>
          <w:sz w:val="36"/>
          <w:szCs w:val="36"/>
        </w:rPr>
        <w:t>а)</w:t>
      </w:r>
      <w:r>
        <w:rPr>
          <w:sz w:val="36"/>
          <w:szCs w:val="36"/>
        </w:rPr>
        <w:tab/>
        <w:t>приемами работы, совокупностью и последовательностью</w:t>
      </w:r>
      <w:r>
        <w:rPr>
          <w:sz w:val="36"/>
          <w:szCs w:val="36"/>
        </w:rPr>
        <w:br/>
        <w:t>применяемых операций;</w:t>
      </w:r>
    </w:p>
    <w:p w:rsidR="005742C1" w:rsidRDefault="005742C1">
      <w:pPr>
        <w:shd w:val="clear" w:color="auto" w:fill="FFFFFF"/>
        <w:tabs>
          <w:tab w:val="left" w:pos="1085"/>
        </w:tabs>
        <w:spacing w:before="29" w:line="355" w:lineRule="exact"/>
        <w:ind w:left="14" w:right="14" w:firstLine="538"/>
        <w:jc w:val="both"/>
      </w:pPr>
      <w:r>
        <w:rPr>
          <w:spacing w:val="-7"/>
          <w:sz w:val="36"/>
          <w:szCs w:val="36"/>
        </w:rPr>
        <w:t>б)</w:t>
      </w:r>
      <w:r>
        <w:rPr>
          <w:sz w:val="36"/>
          <w:szCs w:val="36"/>
        </w:rPr>
        <w:tab/>
        <w:t xml:space="preserve">собственными значениями </w:t>
      </w:r>
      <w:r w:rsidR="00F5626F">
        <w:rPr>
          <w:sz w:val="36"/>
          <w:szCs w:val="36"/>
        </w:rPr>
        <w:t>параметров кристаллизации и ре</w:t>
      </w:r>
      <w:r w:rsidR="00F5626F">
        <w:rPr>
          <w:sz w:val="36"/>
          <w:szCs w:val="36"/>
        </w:rPr>
        <w:softHyphen/>
      </w:r>
      <w:r>
        <w:rPr>
          <w:sz w:val="36"/>
          <w:szCs w:val="36"/>
        </w:rPr>
        <w:t>жимами работы. Сюда относятся, как ясно из пр</w:t>
      </w:r>
      <w:r w:rsidR="00F5626F">
        <w:rPr>
          <w:sz w:val="36"/>
          <w:szCs w:val="36"/>
        </w:rPr>
        <w:t>едыдущего, кон</w:t>
      </w:r>
      <w:r w:rsidR="00F5626F">
        <w:rPr>
          <w:sz w:val="36"/>
          <w:szCs w:val="36"/>
        </w:rPr>
        <w:softHyphen/>
      </w:r>
      <w:r>
        <w:rPr>
          <w:sz w:val="36"/>
          <w:szCs w:val="36"/>
        </w:rPr>
        <w:t>центрации веществ, пересыщение, температура, давление, режимы</w:t>
      </w:r>
      <w:r>
        <w:rPr>
          <w:sz w:val="36"/>
          <w:szCs w:val="36"/>
        </w:rPr>
        <w:br/>
        <w:t>перемешивания и т. д.</w:t>
      </w:r>
    </w:p>
    <w:p w:rsidR="00A462CA" w:rsidRDefault="005742C1" w:rsidP="00F5626F">
      <w:pPr>
        <w:shd w:val="clear" w:color="auto" w:fill="FFFFFF"/>
        <w:spacing w:line="346" w:lineRule="exact"/>
        <w:ind w:firstLine="864"/>
        <w:jc w:val="both"/>
      </w:pPr>
      <w:r>
        <w:rPr>
          <w:sz w:val="36"/>
          <w:szCs w:val="36"/>
        </w:rPr>
        <w:t>В дальнейшем в этой главе описываются некоторые применяю</w:t>
      </w:r>
      <w:r>
        <w:rPr>
          <w:sz w:val="36"/>
          <w:szCs w:val="36"/>
        </w:rPr>
        <w:softHyphen/>
        <w:t>щиеся сейчас в лабораторных условиях методы выращивания крис</w:t>
      </w:r>
      <w:r>
        <w:rPr>
          <w:sz w:val="36"/>
          <w:szCs w:val="36"/>
        </w:rPr>
        <w:softHyphen/>
        <w:t>таллов из жидких растворов, по возможности простые техн</w:t>
      </w:r>
      <w:r>
        <w:rPr>
          <w:sz w:val="36"/>
          <w:szCs w:val="36"/>
        </w:rPr>
        <w:t>и</w:t>
      </w:r>
      <w:r>
        <w:rPr>
          <w:sz w:val="36"/>
          <w:szCs w:val="36"/>
        </w:rPr>
        <w:t>ческие устройства для их осуществления и методики работы. Описание мы начнем с рассмотрения кристаллизации в нестационарных условиях при снижении температуры, как метода наиб</w:t>
      </w:r>
      <w:r>
        <w:rPr>
          <w:sz w:val="36"/>
          <w:szCs w:val="36"/>
        </w:rPr>
        <w:t>о</w:t>
      </w:r>
      <w:r>
        <w:rPr>
          <w:sz w:val="36"/>
          <w:szCs w:val="36"/>
        </w:rPr>
        <w:t>лее рас</w:t>
      </w:r>
      <w:r>
        <w:rPr>
          <w:sz w:val="36"/>
          <w:szCs w:val="36"/>
        </w:rPr>
        <w:softHyphen/>
        <w:t>пространенного. Большинство приемов, описанных в следующем параграфе, использ</w:t>
      </w:r>
      <w:r>
        <w:rPr>
          <w:sz w:val="36"/>
          <w:szCs w:val="36"/>
        </w:rPr>
        <w:t>у</w:t>
      </w:r>
      <w:r>
        <w:rPr>
          <w:sz w:val="36"/>
          <w:szCs w:val="36"/>
        </w:rPr>
        <w:t>ется и при работе иными методами, поэтому</w:t>
      </w:r>
      <w:r w:rsidR="00A462CA" w:rsidRPr="00A462CA">
        <w:rPr>
          <w:sz w:val="36"/>
          <w:szCs w:val="36"/>
        </w:rPr>
        <w:t xml:space="preserve"> </w:t>
      </w:r>
      <w:r w:rsidR="00A462CA">
        <w:rPr>
          <w:sz w:val="36"/>
          <w:szCs w:val="36"/>
        </w:rPr>
        <w:t>ознакомление с ним пре</w:t>
      </w:r>
      <w:r w:rsidR="00A462CA">
        <w:rPr>
          <w:sz w:val="36"/>
          <w:szCs w:val="36"/>
        </w:rPr>
        <w:t>д</w:t>
      </w:r>
      <w:r w:rsidR="00A462CA">
        <w:rPr>
          <w:sz w:val="36"/>
          <w:szCs w:val="36"/>
        </w:rPr>
        <w:t>ставляется обязательным для работы по выращиванию кристаллов в</w:t>
      </w:r>
      <w:r w:rsidR="00A462CA">
        <w:rPr>
          <w:sz w:val="36"/>
          <w:szCs w:val="36"/>
        </w:rPr>
        <w:t>о</w:t>
      </w:r>
      <w:r w:rsidR="00A462CA">
        <w:rPr>
          <w:sz w:val="36"/>
          <w:szCs w:val="36"/>
        </w:rPr>
        <w:t>обще.</w:t>
      </w:r>
    </w:p>
    <w:p w:rsidR="00BD0D8C" w:rsidRDefault="005742C1" w:rsidP="00BD0D8C">
      <w:pPr>
        <w:shd w:val="clear" w:color="auto" w:fill="FFFFFF"/>
        <w:spacing w:before="202"/>
        <w:ind w:left="5"/>
      </w:pPr>
      <w:r>
        <w:rPr>
          <w:rFonts w:ascii="Arial" w:hAnsi="Arial" w:cs="Arial"/>
          <w:b/>
          <w:bCs/>
          <w:spacing w:val="-25"/>
          <w:sz w:val="30"/>
          <w:szCs w:val="30"/>
        </w:rPr>
        <w:t>73</w:t>
      </w:r>
    </w:p>
    <w:p w:rsidR="005742C1" w:rsidRDefault="005742C1">
      <w:pPr>
        <w:shd w:val="clear" w:color="auto" w:fill="FFFFFF"/>
        <w:spacing w:before="221"/>
        <w:ind w:right="5"/>
        <w:jc w:val="right"/>
        <w:sectPr w:rsidR="005742C1">
          <w:pgSz w:w="14001" w:h="20918"/>
          <w:pgMar w:top="1440" w:right="1440" w:bottom="360" w:left="1440" w:header="720" w:footer="720" w:gutter="0"/>
          <w:cols w:space="60"/>
          <w:noEndnote/>
        </w:sectPr>
      </w:pPr>
    </w:p>
    <w:p w:rsidR="005742C1" w:rsidRDefault="005742C1">
      <w:pPr>
        <w:shd w:val="clear" w:color="auto" w:fill="FFFFFF"/>
        <w:spacing w:line="346" w:lineRule="exact"/>
        <w:ind w:left="859" w:right="10" w:firstLine="547"/>
        <w:jc w:val="both"/>
      </w:pPr>
      <w:r>
        <w:rPr>
          <w:sz w:val="36"/>
          <w:szCs w:val="36"/>
        </w:rPr>
        <w:lastRenderedPageBreak/>
        <w:t>Кристаллизации в нестационарных условиях посвящены § 3.2— 3.4, в стационарных — § 3.5—3.8.</w:t>
      </w:r>
    </w:p>
    <w:p w:rsidR="005742C1" w:rsidRDefault="005742C1">
      <w:pPr>
        <w:shd w:val="clear" w:color="auto" w:fill="FFFFFF"/>
        <w:spacing w:before="374" w:line="355" w:lineRule="exact"/>
        <w:ind w:left="4387" w:right="2304" w:hanging="1200"/>
      </w:pPr>
      <w:r>
        <w:rPr>
          <w:b/>
          <w:bCs/>
          <w:sz w:val="30"/>
          <w:szCs w:val="30"/>
        </w:rPr>
        <w:t xml:space="preserve">3.2. КРИСТАЛЛИЗАЦИЯ ПРИ ИЗМЕНЕНИИ </w:t>
      </w:r>
      <w:r>
        <w:rPr>
          <w:b/>
          <w:bCs/>
          <w:spacing w:val="-6"/>
          <w:sz w:val="30"/>
          <w:szCs w:val="30"/>
        </w:rPr>
        <w:t>ТЕМПЕРАТУРЫ РАСТВОРА</w:t>
      </w:r>
    </w:p>
    <w:p w:rsidR="005742C1" w:rsidRDefault="005742C1">
      <w:pPr>
        <w:shd w:val="clear" w:color="auto" w:fill="FFFFFF"/>
        <w:spacing w:before="264" w:line="350" w:lineRule="exact"/>
        <w:ind w:left="840" w:right="19" w:firstLine="542"/>
        <w:jc w:val="both"/>
      </w:pPr>
      <w:r>
        <w:rPr>
          <w:sz w:val="36"/>
          <w:szCs w:val="36"/>
        </w:rPr>
        <w:t>Пересыщение в этом методе создается за счет такого изменения температуры насыщенного раств</w:t>
      </w:r>
      <w:r w:rsidR="00A462CA">
        <w:rPr>
          <w:sz w:val="36"/>
          <w:szCs w:val="36"/>
        </w:rPr>
        <w:t>ора, которое переводит его в ме</w:t>
      </w:r>
      <w:r>
        <w:rPr>
          <w:sz w:val="36"/>
          <w:szCs w:val="36"/>
        </w:rPr>
        <w:t>таст</w:t>
      </w:r>
      <w:r>
        <w:rPr>
          <w:sz w:val="36"/>
          <w:szCs w:val="36"/>
        </w:rPr>
        <w:t>а</w:t>
      </w:r>
      <w:r>
        <w:rPr>
          <w:sz w:val="36"/>
          <w:szCs w:val="36"/>
        </w:rPr>
        <w:t>бильное, неравновесное состояние (см. диаграмму раствори</w:t>
      </w:r>
      <w:r>
        <w:rPr>
          <w:sz w:val="36"/>
          <w:szCs w:val="36"/>
        </w:rPr>
        <w:softHyphen/>
        <w:t>мости на рис. 1-8).</w:t>
      </w:r>
    </w:p>
    <w:p w:rsidR="005742C1" w:rsidRDefault="005742C1">
      <w:pPr>
        <w:shd w:val="clear" w:color="auto" w:fill="FFFFFF"/>
        <w:spacing w:line="350" w:lineRule="exact"/>
        <w:ind w:left="845" w:right="10" w:firstLine="552"/>
        <w:jc w:val="both"/>
      </w:pPr>
      <w:r>
        <w:rPr>
          <w:sz w:val="36"/>
          <w:szCs w:val="36"/>
        </w:rPr>
        <w:t>В тех редких случаях, когда растворимость падает с повы</w:t>
      </w:r>
      <w:r>
        <w:rPr>
          <w:sz w:val="36"/>
          <w:szCs w:val="36"/>
        </w:rPr>
        <w:softHyphen/>
        <w:t xml:space="preserve">шением температуры (см., например, </w:t>
      </w:r>
      <w:r>
        <w:rPr>
          <w:sz w:val="36"/>
          <w:szCs w:val="36"/>
          <w:lang w:val="en-US"/>
        </w:rPr>
        <w:t>MgS</w:t>
      </w:r>
      <w:r w:rsidRPr="007D09C9">
        <w:rPr>
          <w:sz w:val="36"/>
          <w:szCs w:val="36"/>
        </w:rPr>
        <w:t>0</w:t>
      </w:r>
      <w:r w:rsidRPr="007D09C9">
        <w:rPr>
          <w:sz w:val="36"/>
          <w:szCs w:val="36"/>
          <w:vertAlign w:val="subscript"/>
        </w:rPr>
        <w:t>4</w:t>
      </w:r>
      <w:r w:rsidRPr="007D09C9">
        <w:rPr>
          <w:sz w:val="36"/>
          <w:szCs w:val="36"/>
        </w:rPr>
        <w:t>-</w:t>
      </w:r>
      <w:r>
        <w:rPr>
          <w:sz w:val="36"/>
          <w:szCs w:val="36"/>
          <w:lang w:val="en-US"/>
        </w:rPr>
        <w:t>H</w:t>
      </w:r>
      <w:r w:rsidRPr="007D09C9">
        <w:rPr>
          <w:sz w:val="36"/>
          <w:szCs w:val="36"/>
          <w:vertAlign w:val="subscript"/>
        </w:rPr>
        <w:t>2</w:t>
      </w:r>
      <w:r w:rsidRPr="007D09C9">
        <w:rPr>
          <w:sz w:val="36"/>
          <w:szCs w:val="36"/>
        </w:rPr>
        <w:t xml:space="preserve">0 </w:t>
      </w:r>
      <w:r>
        <w:rPr>
          <w:sz w:val="36"/>
          <w:szCs w:val="36"/>
        </w:rPr>
        <w:t>на рис. 1-9), температурный коэффициент растворимости мал и поэтому описы</w:t>
      </w:r>
      <w:r>
        <w:rPr>
          <w:sz w:val="36"/>
          <w:szCs w:val="36"/>
        </w:rPr>
        <w:softHyphen/>
        <w:t>ваемый метод для выращивания кристаллов таких веществ прак</w:t>
      </w:r>
      <w:r>
        <w:rPr>
          <w:sz w:val="36"/>
          <w:szCs w:val="36"/>
        </w:rPr>
        <w:softHyphen/>
        <w:t>тически не применяется. В силу ограниченности объема кристалли</w:t>
      </w:r>
      <w:r>
        <w:rPr>
          <w:sz w:val="36"/>
          <w:szCs w:val="36"/>
        </w:rPr>
        <w:softHyphen/>
        <w:t>затора невозможно осущес</w:t>
      </w:r>
      <w:r>
        <w:rPr>
          <w:sz w:val="36"/>
          <w:szCs w:val="36"/>
        </w:rPr>
        <w:t>т</w:t>
      </w:r>
      <w:r>
        <w:rPr>
          <w:sz w:val="36"/>
          <w:szCs w:val="36"/>
        </w:rPr>
        <w:t>вить процесс так, чтобы он шел одно</w:t>
      </w:r>
      <w:r>
        <w:rPr>
          <w:sz w:val="36"/>
          <w:szCs w:val="36"/>
        </w:rPr>
        <w:softHyphen/>
        <w:t>временно при постоянных темп</w:t>
      </w:r>
      <w:r>
        <w:rPr>
          <w:sz w:val="36"/>
          <w:szCs w:val="36"/>
        </w:rPr>
        <w:t>е</w:t>
      </w:r>
      <w:r>
        <w:rPr>
          <w:sz w:val="36"/>
          <w:szCs w:val="36"/>
        </w:rPr>
        <w:t>ратуре и пересыщении. Поэтому кристаллизация ведется так, что точка состав — температура дви</w:t>
      </w:r>
      <w:r>
        <w:rPr>
          <w:sz w:val="36"/>
          <w:szCs w:val="36"/>
        </w:rPr>
        <w:softHyphen/>
        <w:t>жется в области метастабильных растворов вдоль кривой насы</w:t>
      </w:r>
      <w:r>
        <w:rPr>
          <w:sz w:val="36"/>
          <w:szCs w:val="36"/>
        </w:rPr>
        <w:softHyphen/>
        <w:t>щения в сторону уменьшения растворимости, что соответствует снижению температуры, почему описываемый метод обычно назы</w:t>
      </w:r>
      <w:r>
        <w:rPr>
          <w:sz w:val="36"/>
          <w:szCs w:val="36"/>
        </w:rPr>
        <w:softHyphen/>
        <w:t>вают методом кристаллизации при снижении температ</w:t>
      </w:r>
      <w:r>
        <w:rPr>
          <w:sz w:val="36"/>
          <w:szCs w:val="36"/>
        </w:rPr>
        <w:t>у</w:t>
      </w:r>
      <w:r>
        <w:rPr>
          <w:sz w:val="36"/>
          <w:szCs w:val="36"/>
        </w:rPr>
        <w:t>ры.</w:t>
      </w:r>
    </w:p>
    <w:p w:rsidR="005742C1" w:rsidRDefault="005742C1">
      <w:pPr>
        <w:shd w:val="clear" w:color="auto" w:fill="FFFFFF"/>
        <w:spacing w:line="350" w:lineRule="exact"/>
        <w:ind w:left="835" w:right="29" w:firstLine="523"/>
        <w:jc w:val="both"/>
      </w:pPr>
      <w:r>
        <w:rPr>
          <w:sz w:val="36"/>
          <w:szCs w:val="36"/>
        </w:rPr>
        <w:t>Как следует из гл. 1, изменение температуры и пересыщения неи</w:t>
      </w:r>
      <w:r>
        <w:rPr>
          <w:sz w:val="36"/>
          <w:szCs w:val="36"/>
        </w:rPr>
        <w:t>з</w:t>
      </w:r>
      <w:r>
        <w:rPr>
          <w:sz w:val="36"/>
          <w:szCs w:val="36"/>
        </w:rPr>
        <w:t>бежно в большей или меньшей мере сказывается на ходе про</w:t>
      </w:r>
      <w:r>
        <w:rPr>
          <w:sz w:val="36"/>
          <w:szCs w:val="36"/>
        </w:rPr>
        <w:softHyphen/>
        <w:t>цесса ро</w:t>
      </w:r>
      <w:r>
        <w:rPr>
          <w:sz w:val="36"/>
          <w:szCs w:val="36"/>
        </w:rPr>
        <w:t>с</w:t>
      </w:r>
      <w:r>
        <w:rPr>
          <w:sz w:val="36"/>
          <w:szCs w:val="36"/>
        </w:rPr>
        <w:t>та и порождает различие состава и строения между от</w:t>
      </w:r>
      <w:r>
        <w:rPr>
          <w:sz w:val="36"/>
          <w:szCs w:val="36"/>
        </w:rPr>
        <w:softHyphen/>
        <w:t>дельными зонами кристалла. В этом основной недостаток метода.</w:t>
      </w:r>
    </w:p>
    <w:p w:rsidR="005742C1" w:rsidRDefault="005742C1">
      <w:pPr>
        <w:shd w:val="clear" w:color="auto" w:fill="FFFFFF"/>
        <w:spacing w:line="350" w:lineRule="exact"/>
        <w:ind w:left="830" w:right="24" w:firstLine="533"/>
        <w:jc w:val="both"/>
      </w:pPr>
      <w:r>
        <w:rPr>
          <w:sz w:val="36"/>
          <w:szCs w:val="36"/>
        </w:rPr>
        <w:t>Для выращивания кристаллов по методу снижения темпера</w:t>
      </w:r>
      <w:r>
        <w:rPr>
          <w:sz w:val="36"/>
          <w:szCs w:val="36"/>
        </w:rPr>
        <w:softHyphen/>
        <w:t>туры и</w:t>
      </w:r>
      <w:r>
        <w:rPr>
          <w:sz w:val="36"/>
          <w:szCs w:val="36"/>
        </w:rPr>
        <w:t>с</w:t>
      </w:r>
      <w:r>
        <w:rPr>
          <w:sz w:val="36"/>
          <w:szCs w:val="36"/>
        </w:rPr>
        <w:t xml:space="preserve">пользуют кристаллизаторы, изображенные на рис. 5-2. Объем раствора определяют, исходя из необходимого размера (массы) кристалла и хода растворимости вещества (рис. 3-1, </w:t>
      </w:r>
      <w:r>
        <w:rPr>
          <w:i/>
          <w:iCs/>
          <w:sz w:val="36"/>
          <w:szCs w:val="36"/>
        </w:rPr>
        <w:t xml:space="preserve">а). </w:t>
      </w:r>
      <w:r>
        <w:rPr>
          <w:sz w:val="36"/>
          <w:szCs w:val="36"/>
        </w:rPr>
        <w:t>Так, если растворимость при температуре начала процесса состав</w:t>
      </w:r>
      <w:r>
        <w:rPr>
          <w:sz w:val="36"/>
          <w:szCs w:val="36"/>
        </w:rPr>
        <w:softHyphen/>
        <w:t xml:space="preserve">ляет </w:t>
      </w:r>
      <w:r w:rsidR="00A462CA">
        <w:rPr>
          <w:sz w:val="36"/>
          <w:szCs w:val="36"/>
          <w:lang w:val="en-US"/>
        </w:rPr>
        <w:t>c</w:t>
      </w:r>
      <w:r w:rsidR="00A462CA" w:rsidRPr="00A462CA">
        <w:rPr>
          <w:sz w:val="36"/>
          <w:szCs w:val="36"/>
          <w:vertAlign w:val="subscript"/>
          <w:lang w:val="en-US"/>
        </w:rPr>
        <w:t>max</w:t>
      </w:r>
      <w:r>
        <w:rPr>
          <w:sz w:val="36"/>
          <w:szCs w:val="36"/>
        </w:rPr>
        <w:t xml:space="preserve"> г/100 г растворителя, а при температуре конца про</w:t>
      </w:r>
      <w:r>
        <w:rPr>
          <w:sz w:val="36"/>
          <w:szCs w:val="36"/>
        </w:rPr>
        <w:softHyphen/>
        <w:t xml:space="preserve">цесса — </w:t>
      </w:r>
      <w:r>
        <w:rPr>
          <w:sz w:val="36"/>
          <w:szCs w:val="36"/>
          <w:lang w:val="en-US"/>
        </w:rPr>
        <w:t>c</w:t>
      </w:r>
      <w:r>
        <w:rPr>
          <w:sz w:val="36"/>
          <w:szCs w:val="36"/>
          <w:vertAlign w:val="subscript"/>
          <w:lang w:val="en-US"/>
        </w:rPr>
        <w:t>min</w:t>
      </w:r>
      <w:r w:rsidRPr="007D09C9">
        <w:rPr>
          <w:sz w:val="36"/>
          <w:szCs w:val="36"/>
        </w:rPr>
        <w:t xml:space="preserve"> </w:t>
      </w:r>
      <w:r>
        <w:rPr>
          <w:sz w:val="36"/>
          <w:szCs w:val="36"/>
        </w:rPr>
        <w:t xml:space="preserve">и нужно получить кристалл массой </w:t>
      </w:r>
      <w:r>
        <w:rPr>
          <w:sz w:val="36"/>
          <w:szCs w:val="36"/>
          <w:lang w:val="en-US"/>
        </w:rPr>
        <w:t>A</w:t>
      </w:r>
      <w:r>
        <w:rPr>
          <w:i/>
          <w:iCs/>
          <w:sz w:val="36"/>
          <w:szCs w:val="36"/>
        </w:rPr>
        <w:t xml:space="preserve">, </w:t>
      </w:r>
      <w:r>
        <w:rPr>
          <w:sz w:val="36"/>
          <w:szCs w:val="36"/>
        </w:rPr>
        <w:t>г, то</w:t>
      </w:r>
      <w:r w:rsidR="00A462CA">
        <w:rPr>
          <w:sz w:val="36"/>
          <w:szCs w:val="36"/>
        </w:rPr>
        <w:t xml:space="preserve"> минималь</w:t>
      </w:r>
      <w:r w:rsidR="00A462CA">
        <w:rPr>
          <w:sz w:val="36"/>
          <w:szCs w:val="36"/>
        </w:rPr>
        <w:softHyphen/>
        <w:t>ное количество раствора в гр</w:t>
      </w:r>
      <w:r>
        <w:rPr>
          <w:sz w:val="36"/>
          <w:szCs w:val="36"/>
        </w:rPr>
        <w:t>аммах составит</w:t>
      </w:r>
    </w:p>
    <w:p w:rsidR="005742C1" w:rsidRDefault="00DC3C55">
      <w:pPr>
        <w:spacing w:before="19"/>
        <w:ind w:right="682"/>
        <w:rPr>
          <w:sz w:val="24"/>
          <w:szCs w:val="24"/>
        </w:rPr>
      </w:pPr>
      <w:r>
        <w:rPr>
          <w:noProof/>
          <w:sz w:val="24"/>
          <w:szCs w:val="24"/>
          <w:lang w:eastAsia="zh-CN"/>
        </w:rPr>
        <w:drawing>
          <wp:inline distT="0" distB="0" distL="0" distR="0">
            <wp:extent cx="7162800" cy="5619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62800" cy="561975"/>
                    </a:xfrm>
                    <a:prstGeom prst="rect">
                      <a:avLst/>
                    </a:prstGeom>
                    <a:noFill/>
                    <a:ln>
                      <a:noFill/>
                    </a:ln>
                  </pic:spPr>
                </pic:pic>
              </a:graphicData>
            </a:graphic>
          </wp:inline>
        </w:drawing>
      </w:r>
    </w:p>
    <w:p w:rsidR="005742C1" w:rsidRDefault="005742C1">
      <w:pPr>
        <w:shd w:val="clear" w:color="auto" w:fill="FFFFFF"/>
        <w:spacing w:before="96" w:line="350" w:lineRule="exact"/>
        <w:ind w:left="806" w:right="48" w:firstLine="528"/>
        <w:jc w:val="both"/>
      </w:pPr>
      <w:r>
        <w:rPr>
          <w:sz w:val="36"/>
          <w:szCs w:val="36"/>
        </w:rPr>
        <w:t>Верхняя граница температур, с которых начинают процесс криста</w:t>
      </w:r>
      <w:r>
        <w:rPr>
          <w:sz w:val="36"/>
          <w:szCs w:val="36"/>
        </w:rPr>
        <w:t>л</w:t>
      </w:r>
      <w:r>
        <w:rPr>
          <w:sz w:val="36"/>
          <w:szCs w:val="36"/>
        </w:rPr>
        <w:t>лизации, обычно 50—70° С. При более высоких температу</w:t>
      </w:r>
      <w:r>
        <w:rPr>
          <w:sz w:val="36"/>
          <w:szCs w:val="36"/>
        </w:rPr>
        <w:softHyphen/>
        <w:t>рах пост</w:t>
      </w:r>
      <w:r>
        <w:rPr>
          <w:sz w:val="36"/>
          <w:szCs w:val="36"/>
        </w:rPr>
        <w:t>а</w:t>
      </w:r>
      <w:r>
        <w:rPr>
          <w:sz w:val="36"/>
          <w:szCs w:val="36"/>
        </w:rPr>
        <w:t>новка опыта существенно затрудняется. Необходим подо</w:t>
      </w:r>
      <w:r>
        <w:rPr>
          <w:sz w:val="36"/>
          <w:szCs w:val="36"/>
        </w:rPr>
        <w:softHyphen/>
        <w:t>грев фильтр</w:t>
      </w:r>
      <w:r>
        <w:rPr>
          <w:sz w:val="36"/>
          <w:szCs w:val="36"/>
        </w:rPr>
        <w:t>о</w:t>
      </w:r>
      <w:r>
        <w:rPr>
          <w:sz w:val="36"/>
          <w:szCs w:val="36"/>
        </w:rPr>
        <w:t>вальной колбы и фильтра; при откачке воздуха из колбы раствор нач</w:t>
      </w:r>
      <w:r>
        <w:rPr>
          <w:sz w:val="36"/>
          <w:szCs w:val="36"/>
        </w:rPr>
        <w:t>и</w:t>
      </w:r>
      <w:r>
        <w:rPr>
          <w:sz w:val="36"/>
          <w:szCs w:val="36"/>
        </w:rPr>
        <w:t>нает кипеть и резко растут потери раствори</w:t>
      </w:r>
      <w:r>
        <w:rPr>
          <w:sz w:val="36"/>
          <w:szCs w:val="36"/>
        </w:rPr>
        <w:softHyphen/>
        <w:t xml:space="preserve">теля. </w:t>
      </w:r>
      <w:r w:rsidRPr="00F5626F">
        <w:rPr>
          <w:sz w:val="36"/>
          <w:szCs w:val="36"/>
          <w:highlight w:val="yellow"/>
        </w:rPr>
        <w:t>Кроме того, чем выше температура, тем большую опасность представляет открывание кр</w:t>
      </w:r>
      <w:r w:rsidRPr="00F5626F">
        <w:rPr>
          <w:sz w:val="36"/>
          <w:szCs w:val="36"/>
          <w:highlight w:val="yellow"/>
        </w:rPr>
        <w:t>и</w:t>
      </w:r>
      <w:r w:rsidRPr="00F5626F">
        <w:rPr>
          <w:sz w:val="36"/>
          <w:szCs w:val="36"/>
          <w:highlight w:val="yellow"/>
        </w:rPr>
        <w:t>сталлизатора (при введении за</w:t>
      </w:r>
      <w:r w:rsidRPr="00F5626F">
        <w:rPr>
          <w:sz w:val="36"/>
          <w:szCs w:val="36"/>
          <w:highlight w:val="yellow"/>
        </w:rPr>
        <w:softHyphen/>
        <w:t>травки, в частности) ввиду испарения раствора и образования паразитических кристаллов на его поверхн</w:t>
      </w:r>
      <w:r w:rsidRPr="00F5626F">
        <w:rPr>
          <w:sz w:val="36"/>
          <w:szCs w:val="36"/>
          <w:highlight w:val="yellow"/>
        </w:rPr>
        <w:t>о</w:t>
      </w:r>
      <w:r w:rsidRPr="00F5626F">
        <w:rPr>
          <w:sz w:val="36"/>
          <w:szCs w:val="36"/>
          <w:highlight w:val="yellow"/>
        </w:rPr>
        <w:t>сти. С повышением температуры уменьшается также ширина метаст</w:t>
      </w:r>
      <w:r w:rsidRPr="00F5626F">
        <w:rPr>
          <w:sz w:val="36"/>
          <w:szCs w:val="36"/>
          <w:highlight w:val="yellow"/>
        </w:rPr>
        <w:t>а</w:t>
      </w:r>
      <w:r w:rsidRPr="00F5626F">
        <w:rPr>
          <w:sz w:val="36"/>
          <w:szCs w:val="36"/>
          <w:highlight w:val="yellow"/>
        </w:rPr>
        <w:t>бильной зоны раствора, что предъявляет   повышенные   требования   к   качеству</w:t>
      </w:r>
      <w:r w:rsidR="00A462CA" w:rsidRPr="00F5626F">
        <w:rPr>
          <w:sz w:val="38"/>
          <w:szCs w:val="38"/>
          <w:highlight w:val="yellow"/>
        </w:rPr>
        <w:t xml:space="preserve"> термостатирования и к чистоте при постановке опытов</w:t>
      </w:r>
      <w:r w:rsidR="00A462CA">
        <w:rPr>
          <w:sz w:val="38"/>
          <w:szCs w:val="38"/>
        </w:rPr>
        <w:t>.</w:t>
      </w:r>
    </w:p>
    <w:p w:rsidR="005742C1" w:rsidRDefault="005742C1">
      <w:pPr>
        <w:shd w:val="clear" w:color="auto" w:fill="FFFFFF"/>
        <w:spacing w:before="216"/>
        <w:ind w:left="782"/>
      </w:pPr>
      <w:r>
        <w:rPr>
          <w:rFonts w:ascii="Arial" w:hAnsi="Arial" w:cs="Arial"/>
          <w:b/>
          <w:bCs/>
          <w:sz w:val="28"/>
          <w:szCs w:val="28"/>
        </w:rPr>
        <w:t>74</w:t>
      </w:r>
    </w:p>
    <w:p w:rsidR="005742C1" w:rsidRDefault="005742C1">
      <w:pPr>
        <w:shd w:val="clear" w:color="auto" w:fill="FFFFFF"/>
        <w:spacing w:before="216"/>
        <w:ind w:left="782"/>
        <w:sectPr w:rsidR="005742C1">
          <w:pgSz w:w="14841" w:h="20952"/>
          <w:pgMar w:top="1440" w:right="1440" w:bottom="360" w:left="1440" w:header="720" w:footer="720" w:gutter="0"/>
          <w:cols w:space="60"/>
          <w:noEndnote/>
        </w:sectPr>
      </w:pPr>
    </w:p>
    <w:p w:rsidR="005742C1" w:rsidRDefault="00DC3C55">
      <w:pPr>
        <w:rPr>
          <w:sz w:val="24"/>
          <w:szCs w:val="24"/>
        </w:rPr>
      </w:pPr>
      <w:r>
        <w:rPr>
          <w:noProof/>
          <w:sz w:val="24"/>
          <w:szCs w:val="24"/>
          <w:lang w:eastAsia="zh-CN"/>
        </w:rPr>
        <w:lastRenderedPageBreak/>
        <w:drawing>
          <wp:inline distT="0" distB="0" distL="0" distR="0">
            <wp:extent cx="7172325" cy="68389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72325" cy="6838950"/>
                    </a:xfrm>
                    <a:prstGeom prst="rect">
                      <a:avLst/>
                    </a:prstGeom>
                    <a:noFill/>
                    <a:ln>
                      <a:noFill/>
                    </a:ln>
                  </pic:spPr>
                </pic:pic>
              </a:graphicData>
            </a:graphic>
          </wp:inline>
        </w:drawing>
      </w:r>
    </w:p>
    <w:p w:rsidR="005742C1" w:rsidRPr="00F5626F" w:rsidRDefault="005742C1">
      <w:pPr>
        <w:shd w:val="clear" w:color="auto" w:fill="FFFFFF"/>
        <w:spacing w:before="365" w:line="350" w:lineRule="exact"/>
        <w:ind w:left="86" w:right="82"/>
        <w:jc w:val="both"/>
        <w:rPr>
          <w:sz w:val="36"/>
          <w:szCs w:val="36"/>
        </w:rPr>
      </w:pPr>
      <w:r w:rsidRPr="00F5626F">
        <w:rPr>
          <w:sz w:val="36"/>
          <w:szCs w:val="36"/>
        </w:rPr>
        <w:t>При из</w:t>
      </w:r>
      <w:r w:rsidRPr="00F5626F">
        <w:rPr>
          <w:sz w:val="36"/>
          <w:szCs w:val="36"/>
        </w:rPr>
        <w:softHyphen/>
        <w:t>вестном опыте выращивания кристаллов эти затруднения, в об</w:t>
      </w:r>
      <w:r w:rsidRPr="00F5626F">
        <w:rPr>
          <w:sz w:val="36"/>
          <w:szCs w:val="36"/>
        </w:rPr>
        <w:softHyphen/>
      </w:r>
      <w:r w:rsidRPr="00F5626F">
        <w:rPr>
          <w:spacing w:val="-5"/>
          <w:sz w:val="36"/>
          <w:szCs w:val="36"/>
        </w:rPr>
        <w:t>щем, преодолимы, но нужно хорошо отдавать себе отчет в особен</w:t>
      </w:r>
      <w:r w:rsidRPr="00F5626F">
        <w:rPr>
          <w:spacing w:val="-5"/>
          <w:sz w:val="36"/>
          <w:szCs w:val="36"/>
        </w:rPr>
        <w:softHyphen/>
      </w:r>
      <w:r w:rsidRPr="00F5626F">
        <w:rPr>
          <w:sz w:val="36"/>
          <w:szCs w:val="36"/>
        </w:rPr>
        <w:t>ностях постановок при повышенных температурах. Заметим, что в случае очень больших затруднений можно перейти к выращива</w:t>
      </w:r>
      <w:r w:rsidRPr="00F5626F">
        <w:rPr>
          <w:sz w:val="36"/>
          <w:szCs w:val="36"/>
        </w:rPr>
        <w:softHyphen/>
        <w:t>нию методом тепловой конвекции (§ 3.6) практически без измене</w:t>
      </w:r>
      <w:r w:rsidRPr="00F5626F">
        <w:rPr>
          <w:sz w:val="36"/>
          <w:szCs w:val="36"/>
        </w:rPr>
        <w:softHyphen/>
      </w:r>
      <w:r w:rsidRPr="00F5626F">
        <w:rPr>
          <w:spacing w:val="-5"/>
          <w:sz w:val="36"/>
          <w:szCs w:val="36"/>
        </w:rPr>
        <w:t xml:space="preserve">ний в технике. Обычно нижний предел снижения температуры — </w:t>
      </w:r>
      <w:r w:rsidRPr="00F5626F">
        <w:rPr>
          <w:sz w:val="36"/>
          <w:szCs w:val="36"/>
        </w:rPr>
        <w:t>комна</w:t>
      </w:r>
      <w:r w:rsidR="00F5626F">
        <w:rPr>
          <w:sz w:val="36"/>
          <w:szCs w:val="36"/>
        </w:rPr>
        <w:t>т</w:t>
      </w:r>
      <w:r w:rsidRPr="00F5626F">
        <w:rPr>
          <w:sz w:val="36"/>
          <w:szCs w:val="36"/>
        </w:rPr>
        <w:t xml:space="preserve">ная. Однако с целью максимального извлечения вещества </w:t>
      </w:r>
      <w:r w:rsidRPr="00F5626F">
        <w:rPr>
          <w:spacing w:val="-3"/>
          <w:sz w:val="36"/>
          <w:szCs w:val="36"/>
        </w:rPr>
        <w:t>из ра</w:t>
      </w:r>
      <w:r w:rsidRPr="00F5626F">
        <w:rPr>
          <w:spacing w:val="-3"/>
          <w:sz w:val="36"/>
          <w:szCs w:val="36"/>
        </w:rPr>
        <w:t>с</w:t>
      </w:r>
      <w:r w:rsidRPr="00F5626F">
        <w:rPr>
          <w:spacing w:val="-3"/>
          <w:sz w:val="36"/>
          <w:szCs w:val="36"/>
        </w:rPr>
        <w:t>твора можно снижать температуру в термостате и ниже ком</w:t>
      </w:r>
      <w:r w:rsidRPr="00F5626F">
        <w:rPr>
          <w:spacing w:val="-3"/>
          <w:sz w:val="36"/>
          <w:szCs w:val="36"/>
        </w:rPr>
        <w:softHyphen/>
      </w:r>
      <w:r w:rsidRPr="00F5626F">
        <w:rPr>
          <w:sz w:val="36"/>
          <w:szCs w:val="36"/>
        </w:rPr>
        <w:t>натной. Это достигается введен</w:t>
      </w:r>
      <w:r w:rsidRPr="00F5626F">
        <w:rPr>
          <w:sz w:val="36"/>
          <w:szCs w:val="36"/>
        </w:rPr>
        <w:t>и</w:t>
      </w:r>
      <w:r w:rsidRPr="00F5626F">
        <w:rPr>
          <w:sz w:val="36"/>
          <w:szCs w:val="36"/>
        </w:rPr>
        <w:t>ем холодильников в термостат с прогоном через них водопроводной или специально охлаждае</w:t>
      </w:r>
      <w:r w:rsidRPr="00F5626F">
        <w:rPr>
          <w:sz w:val="36"/>
          <w:szCs w:val="36"/>
        </w:rPr>
        <w:softHyphen/>
        <w:t>мой воды. Т</w:t>
      </w:r>
      <w:r w:rsidRPr="00F5626F">
        <w:rPr>
          <w:sz w:val="36"/>
          <w:szCs w:val="36"/>
        </w:rPr>
        <w:t>а</w:t>
      </w:r>
      <w:r w:rsidRPr="00F5626F">
        <w:rPr>
          <w:sz w:val="36"/>
          <w:szCs w:val="36"/>
        </w:rPr>
        <w:t>ким путем добиваются снижения температуры на 10—15° С ниже ко</w:t>
      </w:r>
      <w:r w:rsidRPr="00F5626F">
        <w:rPr>
          <w:sz w:val="36"/>
          <w:szCs w:val="36"/>
        </w:rPr>
        <w:t>м</w:t>
      </w:r>
      <w:r w:rsidRPr="00F5626F">
        <w:rPr>
          <w:sz w:val="36"/>
          <w:szCs w:val="36"/>
        </w:rPr>
        <w:t>натной.</w:t>
      </w:r>
    </w:p>
    <w:p w:rsidR="005742C1" w:rsidRPr="00F5626F" w:rsidRDefault="005742C1">
      <w:pPr>
        <w:shd w:val="clear" w:color="auto" w:fill="FFFFFF"/>
        <w:spacing w:line="350" w:lineRule="exact"/>
        <w:ind w:left="106" w:right="86" w:firstLine="538"/>
        <w:jc w:val="both"/>
        <w:rPr>
          <w:sz w:val="36"/>
          <w:szCs w:val="36"/>
        </w:rPr>
      </w:pPr>
      <w:r w:rsidRPr="00F5626F">
        <w:rPr>
          <w:sz w:val="36"/>
          <w:szCs w:val="36"/>
        </w:rPr>
        <w:t>При выборе рабочего участка кривой растворимости нужно учит</w:t>
      </w:r>
      <w:r w:rsidRPr="00F5626F">
        <w:rPr>
          <w:sz w:val="36"/>
          <w:szCs w:val="36"/>
        </w:rPr>
        <w:t>ы</w:t>
      </w:r>
      <w:r w:rsidRPr="00F5626F">
        <w:rPr>
          <w:sz w:val="36"/>
          <w:szCs w:val="36"/>
        </w:rPr>
        <w:t>вать, что крутизна кривой растворимости обычно увеличи</w:t>
      </w:r>
      <w:r w:rsidRPr="00F5626F">
        <w:rPr>
          <w:sz w:val="36"/>
          <w:szCs w:val="36"/>
        </w:rPr>
        <w:softHyphen/>
        <w:t>вается с во</w:t>
      </w:r>
      <w:r w:rsidRPr="00F5626F">
        <w:rPr>
          <w:sz w:val="36"/>
          <w:szCs w:val="36"/>
        </w:rPr>
        <w:t>з</w:t>
      </w:r>
      <w:r w:rsidRPr="00F5626F">
        <w:rPr>
          <w:sz w:val="36"/>
          <w:szCs w:val="36"/>
        </w:rPr>
        <w:t>растанием температуры. Иначе говоря, выбор интер</w:t>
      </w:r>
      <w:r w:rsidRPr="00F5626F">
        <w:rPr>
          <w:sz w:val="36"/>
          <w:szCs w:val="36"/>
        </w:rPr>
        <w:softHyphen/>
      </w:r>
      <w:r w:rsidRPr="00F5626F">
        <w:rPr>
          <w:spacing w:val="-3"/>
          <w:sz w:val="36"/>
          <w:szCs w:val="36"/>
        </w:rPr>
        <w:t>вала снижения те</w:t>
      </w:r>
      <w:r w:rsidRPr="00F5626F">
        <w:rPr>
          <w:spacing w:val="-3"/>
          <w:sz w:val="36"/>
          <w:szCs w:val="36"/>
        </w:rPr>
        <w:t>м</w:t>
      </w:r>
      <w:r w:rsidRPr="00F5626F">
        <w:rPr>
          <w:spacing w:val="-3"/>
          <w:sz w:val="36"/>
          <w:szCs w:val="36"/>
        </w:rPr>
        <w:t>ператур и температурного коэффициента рас</w:t>
      </w:r>
      <w:r w:rsidRPr="00F5626F">
        <w:rPr>
          <w:spacing w:val="-3"/>
          <w:sz w:val="36"/>
          <w:szCs w:val="36"/>
        </w:rPr>
        <w:softHyphen/>
      </w:r>
      <w:r w:rsidRPr="00F5626F">
        <w:rPr>
          <w:sz w:val="36"/>
          <w:szCs w:val="36"/>
        </w:rPr>
        <w:t>творимости сообразуют между собой, что отмечено стрелками на рис. 3-1, а.</w:t>
      </w:r>
    </w:p>
    <w:p w:rsidR="00BD0D8C" w:rsidRDefault="005742C1" w:rsidP="00BD0D8C">
      <w:pPr>
        <w:shd w:val="clear" w:color="auto" w:fill="FFFFFF"/>
        <w:spacing w:before="202"/>
        <w:ind w:left="5"/>
      </w:pPr>
      <w:r>
        <w:rPr>
          <w:b/>
          <w:bCs/>
          <w:spacing w:val="-25"/>
          <w:sz w:val="32"/>
          <w:szCs w:val="32"/>
        </w:rPr>
        <w:t>75</w:t>
      </w:r>
    </w:p>
    <w:p w:rsidR="005742C1" w:rsidRDefault="005742C1">
      <w:pPr>
        <w:shd w:val="clear" w:color="auto" w:fill="FFFFFF"/>
        <w:spacing w:before="182"/>
        <w:ind w:right="72"/>
        <w:jc w:val="right"/>
        <w:sectPr w:rsidR="005742C1">
          <w:pgSz w:w="14179" w:h="21283"/>
          <w:pgMar w:top="1440" w:right="1440" w:bottom="360" w:left="1440" w:header="720" w:footer="720" w:gutter="0"/>
          <w:cols w:space="60"/>
          <w:noEndnote/>
        </w:sectPr>
      </w:pPr>
    </w:p>
    <w:p w:rsidR="005742C1" w:rsidRDefault="005742C1">
      <w:pPr>
        <w:shd w:val="clear" w:color="auto" w:fill="FFFFFF"/>
        <w:spacing w:line="350" w:lineRule="exact"/>
        <w:ind w:left="5" w:firstLine="533"/>
        <w:jc w:val="both"/>
      </w:pPr>
      <w:r>
        <w:rPr>
          <w:sz w:val="36"/>
          <w:szCs w:val="36"/>
        </w:rPr>
        <w:lastRenderedPageBreak/>
        <w:t>Взаимосвязи между основными параметрами при выращивании кристаллов по этому методу достаточно просты (рис. 3-1,б). Про</w:t>
      </w:r>
      <w:r>
        <w:rPr>
          <w:sz w:val="36"/>
          <w:szCs w:val="36"/>
        </w:rPr>
        <w:softHyphen/>
        <w:t>изведение температурного коэффициента растворимости на вели</w:t>
      </w:r>
      <w:r>
        <w:rPr>
          <w:sz w:val="36"/>
          <w:szCs w:val="36"/>
        </w:rPr>
        <w:softHyphen/>
        <w:t>чину переохлаждения дает пересыщение раствора. Пересыщение раствора в совокупности с объемом раствора создают общую массу избыточного вещества в растворе. Пересыщение в совокуп</w:t>
      </w:r>
      <w:r>
        <w:rPr>
          <w:sz w:val="36"/>
          <w:szCs w:val="36"/>
        </w:rPr>
        <w:softHyphen/>
        <w:t>ности с температурой о</w:t>
      </w:r>
      <w:r>
        <w:rPr>
          <w:sz w:val="36"/>
          <w:szCs w:val="36"/>
        </w:rPr>
        <w:t>п</w:t>
      </w:r>
      <w:r>
        <w:rPr>
          <w:sz w:val="36"/>
          <w:szCs w:val="36"/>
        </w:rPr>
        <w:t>ределяют скорость роста и со</w:t>
      </w:r>
      <w:r w:rsidR="00F5626F">
        <w:rPr>
          <w:sz w:val="36"/>
          <w:szCs w:val="36"/>
        </w:rPr>
        <w:t>о</w:t>
      </w:r>
      <w:r>
        <w:rPr>
          <w:sz w:val="36"/>
          <w:szCs w:val="36"/>
        </w:rPr>
        <w:t>тветственно качество кристалла. Качес</w:t>
      </w:r>
      <w:r>
        <w:rPr>
          <w:sz w:val="36"/>
          <w:szCs w:val="36"/>
        </w:rPr>
        <w:t>т</w:t>
      </w:r>
      <w:r>
        <w:rPr>
          <w:sz w:val="36"/>
          <w:szCs w:val="36"/>
        </w:rPr>
        <w:t>во кристалла, как уже упоминалось в предыдущей главе, влияет в свою очередь на скорость роста. По мере роста кристалла в зависимости от его скорости уменьшается избыточная масса вещества в растворе, т. е. соответственно и пе</w:t>
      </w:r>
      <w:r>
        <w:rPr>
          <w:sz w:val="36"/>
          <w:szCs w:val="36"/>
        </w:rPr>
        <w:softHyphen/>
        <w:t>ресыщение, и переохлаждение. Основная трудность технического порядка при использовании этого метода — это контроль за изме</w:t>
      </w:r>
      <w:r>
        <w:rPr>
          <w:sz w:val="36"/>
          <w:szCs w:val="36"/>
        </w:rPr>
        <w:softHyphen/>
        <w:t>нением пересыщения в процессе роста кристалла, что порожд</w:t>
      </w:r>
      <w:r>
        <w:rPr>
          <w:sz w:val="36"/>
          <w:szCs w:val="36"/>
        </w:rPr>
        <w:t>а</w:t>
      </w:r>
      <w:r>
        <w:rPr>
          <w:sz w:val="36"/>
          <w:szCs w:val="36"/>
        </w:rPr>
        <w:t>ет затруднения в выборе необходимой скорости снижения темпера</w:t>
      </w:r>
      <w:r>
        <w:rPr>
          <w:sz w:val="36"/>
          <w:szCs w:val="36"/>
        </w:rPr>
        <w:softHyphen/>
        <w:t xml:space="preserve">туры с целью поддержания пересыщения на необходимом уровне. Обычно идут по пути экспериментального подбора оптимальных скоростей снижения </w:t>
      </w:r>
      <w:r>
        <w:rPr>
          <w:i/>
          <w:iCs/>
          <w:sz w:val="36"/>
          <w:szCs w:val="36"/>
          <w:lang w:val="en-US"/>
        </w:rPr>
        <w:t>t</w:t>
      </w:r>
      <w:r w:rsidRPr="007D09C9">
        <w:rPr>
          <w:i/>
          <w:iCs/>
          <w:sz w:val="36"/>
          <w:szCs w:val="36"/>
        </w:rPr>
        <w:t xml:space="preserve"> </w:t>
      </w:r>
      <w:r>
        <w:rPr>
          <w:sz w:val="36"/>
          <w:szCs w:val="36"/>
        </w:rPr>
        <w:t>для разных периодов роста.</w:t>
      </w:r>
    </w:p>
    <w:p w:rsidR="005742C1" w:rsidRDefault="005742C1">
      <w:pPr>
        <w:shd w:val="clear" w:color="auto" w:fill="FFFFFF"/>
        <w:spacing w:line="350" w:lineRule="exact"/>
        <w:ind w:right="14" w:firstLine="528"/>
        <w:jc w:val="both"/>
      </w:pPr>
      <w:r>
        <w:rPr>
          <w:sz w:val="36"/>
          <w:szCs w:val="36"/>
        </w:rPr>
        <w:t>Методика постановки опытов следующая. Приготавливается ра</w:t>
      </w:r>
      <w:r>
        <w:rPr>
          <w:sz w:val="36"/>
          <w:szCs w:val="36"/>
        </w:rPr>
        <w:t>с</w:t>
      </w:r>
      <w:r>
        <w:rPr>
          <w:sz w:val="36"/>
          <w:szCs w:val="36"/>
        </w:rPr>
        <w:t>твор с концентрацией, соответствующей насыщению при выбран</w:t>
      </w:r>
      <w:r>
        <w:rPr>
          <w:sz w:val="36"/>
          <w:szCs w:val="36"/>
        </w:rPr>
        <w:softHyphen/>
        <w:t xml:space="preserve">ной температуре, которая, </w:t>
      </w:r>
      <w:r w:rsidR="00120F52">
        <w:rPr>
          <w:sz w:val="36"/>
          <w:szCs w:val="36"/>
        </w:rPr>
        <w:t>пусть, например, составляет 50°</w:t>
      </w:r>
      <w:r>
        <w:rPr>
          <w:sz w:val="36"/>
          <w:szCs w:val="36"/>
        </w:rPr>
        <w:t>С, и пере</w:t>
      </w:r>
      <w:r>
        <w:rPr>
          <w:sz w:val="36"/>
          <w:szCs w:val="36"/>
        </w:rPr>
        <w:softHyphen/>
        <w:t>гревается градусов на десять. Тщательно вымытый кристаллиза</w:t>
      </w:r>
      <w:r>
        <w:rPr>
          <w:sz w:val="36"/>
          <w:szCs w:val="36"/>
        </w:rPr>
        <w:softHyphen/>
        <w:t>тор, к</w:t>
      </w:r>
      <w:r>
        <w:rPr>
          <w:sz w:val="36"/>
          <w:szCs w:val="36"/>
        </w:rPr>
        <w:t>о</w:t>
      </w:r>
      <w:r>
        <w:rPr>
          <w:sz w:val="36"/>
          <w:szCs w:val="36"/>
        </w:rPr>
        <w:t>торый не следует сушить, а тем более вытирать (при этом попадают механические примеси!), прикрытый от попадания пыли из воздуха, должен находиться в термостате при 55—57° С. Рас</w:t>
      </w:r>
      <w:r>
        <w:rPr>
          <w:sz w:val="36"/>
          <w:szCs w:val="36"/>
        </w:rPr>
        <w:softHyphen/>
        <w:t>твор быстро — чтобы не остыл — фильтруется и без промедления сливается в кр</w:t>
      </w:r>
      <w:r>
        <w:rPr>
          <w:sz w:val="36"/>
          <w:szCs w:val="36"/>
        </w:rPr>
        <w:t>и</w:t>
      </w:r>
      <w:r>
        <w:rPr>
          <w:sz w:val="36"/>
          <w:szCs w:val="36"/>
        </w:rPr>
        <w:t>сталлизатор, который сразу закрывается времен</w:t>
      </w:r>
      <w:r>
        <w:rPr>
          <w:sz w:val="36"/>
          <w:szCs w:val="36"/>
        </w:rPr>
        <w:softHyphen/>
        <w:t>ной крышкой с закре</w:t>
      </w:r>
      <w:r>
        <w:rPr>
          <w:sz w:val="36"/>
          <w:szCs w:val="36"/>
        </w:rPr>
        <w:t>п</w:t>
      </w:r>
      <w:r>
        <w:rPr>
          <w:sz w:val="36"/>
          <w:szCs w:val="36"/>
        </w:rPr>
        <w:t>ленным в ней термометром.</w:t>
      </w:r>
    </w:p>
    <w:p w:rsidR="005742C1" w:rsidRDefault="005742C1">
      <w:pPr>
        <w:shd w:val="clear" w:color="auto" w:fill="FFFFFF"/>
        <w:spacing w:before="62" w:line="350" w:lineRule="exact"/>
        <w:ind w:right="10" w:firstLine="538"/>
        <w:jc w:val="both"/>
      </w:pPr>
      <w:r>
        <w:rPr>
          <w:sz w:val="36"/>
          <w:szCs w:val="36"/>
        </w:rPr>
        <w:t>Неточность в табличных данных по растворимости, ошибки при взвешивании и отмеривании растворителя и растворяемого вещества, потери растворителя при приготовлении раствора и фильтрации — все это приводит к тому, что к моменту заливки раствора в кристаллизатор температура его насыщения может су</w:t>
      </w:r>
      <w:r>
        <w:rPr>
          <w:sz w:val="36"/>
          <w:szCs w:val="36"/>
        </w:rPr>
        <w:softHyphen/>
        <w:t>щественно отличаться от ож</w:t>
      </w:r>
      <w:r>
        <w:rPr>
          <w:sz w:val="36"/>
          <w:szCs w:val="36"/>
        </w:rPr>
        <w:t>и</w:t>
      </w:r>
      <w:r>
        <w:rPr>
          <w:sz w:val="36"/>
          <w:szCs w:val="36"/>
        </w:rPr>
        <w:t>дае</w:t>
      </w:r>
      <w:r w:rsidR="00120F52">
        <w:rPr>
          <w:sz w:val="36"/>
          <w:szCs w:val="36"/>
        </w:rPr>
        <w:t>мой. Если раствор сильно недосы</w:t>
      </w:r>
      <w:r>
        <w:rPr>
          <w:sz w:val="36"/>
          <w:szCs w:val="36"/>
        </w:rPr>
        <w:t>щен, то затравка в нем будет быс</w:t>
      </w:r>
      <w:r>
        <w:rPr>
          <w:sz w:val="36"/>
          <w:szCs w:val="36"/>
        </w:rPr>
        <w:t>т</w:t>
      </w:r>
      <w:r>
        <w:rPr>
          <w:sz w:val="36"/>
          <w:szCs w:val="36"/>
        </w:rPr>
        <w:t>ро растворяться, а большая теп</w:t>
      </w:r>
      <w:r>
        <w:rPr>
          <w:sz w:val="36"/>
          <w:szCs w:val="36"/>
        </w:rPr>
        <w:softHyphen/>
        <w:t>ловая инерция термостата и кристалл</w:t>
      </w:r>
      <w:r>
        <w:rPr>
          <w:sz w:val="36"/>
          <w:szCs w:val="36"/>
        </w:rPr>
        <w:t>и</w:t>
      </w:r>
      <w:r>
        <w:rPr>
          <w:sz w:val="36"/>
          <w:szCs w:val="36"/>
        </w:rPr>
        <w:t>затора не позволит быстро установить нужную температуру и предо</w:t>
      </w:r>
      <w:r>
        <w:rPr>
          <w:sz w:val="36"/>
          <w:szCs w:val="36"/>
        </w:rPr>
        <w:t>т</w:t>
      </w:r>
      <w:r>
        <w:rPr>
          <w:sz w:val="36"/>
          <w:szCs w:val="36"/>
        </w:rPr>
        <w:t>вратить потерю затравки. Если в кристаллизаторе раствор перес</w:t>
      </w:r>
      <w:r>
        <w:rPr>
          <w:sz w:val="36"/>
          <w:szCs w:val="36"/>
        </w:rPr>
        <w:t>ы</w:t>
      </w:r>
      <w:r>
        <w:rPr>
          <w:sz w:val="36"/>
          <w:szCs w:val="36"/>
        </w:rPr>
        <w:t>щен, то приоткрывание крышки кристаллизатора, не говоря уже о вв</w:t>
      </w:r>
      <w:r>
        <w:rPr>
          <w:sz w:val="36"/>
          <w:szCs w:val="36"/>
        </w:rPr>
        <w:t>е</w:t>
      </w:r>
      <w:r>
        <w:rPr>
          <w:sz w:val="36"/>
          <w:szCs w:val="36"/>
        </w:rPr>
        <w:t>дении в него за</w:t>
      </w:r>
      <w:r>
        <w:rPr>
          <w:sz w:val="36"/>
          <w:szCs w:val="36"/>
        </w:rPr>
        <w:softHyphen/>
        <w:t>травки, ведет к запаразичиванию раствора и к срыву опыта.</w:t>
      </w:r>
    </w:p>
    <w:p w:rsidR="005742C1" w:rsidRDefault="005742C1">
      <w:pPr>
        <w:shd w:val="clear" w:color="auto" w:fill="FFFFFF"/>
        <w:spacing w:before="58" w:line="350" w:lineRule="exact"/>
        <w:ind w:left="5" w:right="19" w:firstLine="518"/>
        <w:jc w:val="both"/>
      </w:pPr>
      <w:r>
        <w:rPr>
          <w:sz w:val="36"/>
          <w:szCs w:val="36"/>
        </w:rPr>
        <w:t>Для роста удовлетворительных кристаллов многих веществ треб</w:t>
      </w:r>
      <w:r>
        <w:rPr>
          <w:sz w:val="36"/>
          <w:szCs w:val="36"/>
        </w:rPr>
        <w:t>у</w:t>
      </w:r>
      <w:r>
        <w:rPr>
          <w:sz w:val="36"/>
          <w:szCs w:val="36"/>
        </w:rPr>
        <w:t>ются переохлаждения, составляющие десятые доли градуса или первые градусы. Повышение пересыщения часто ведет к порче кристалла и к запаразичиванию раствора. Все это вынуждает пе</w:t>
      </w:r>
      <w:r>
        <w:rPr>
          <w:sz w:val="36"/>
          <w:szCs w:val="36"/>
        </w:rPr>
        <w:softHyphen/>
        <w:t>ред постановкой з</w:t>
      </w:r>
      <w:r>
        <w:rPr>
          <w:sz w:val="36"/>
          <w:szCs w:val="36"/>
        </w:rPr>
        <w:t>а</w:t>
      </w:r>
      <w:r>
        <w:rPr>
          <w:sz w:val="36"/>
          <w:szCs w:val="36"/>
        </w:rPr>
        <w:t xml:space="preserve">травки определять температуру насыщения раствора </w:t>
      </w:r>
      <w:r>
        <w:rPr>
          <w:i/>
          <w:iCs/>
          <w:sz w:val="36"/>
          <w:szCs w:val="36"/>
          <w:lang w:val="en-US"/>
        </w:rPr>
        <w:t>t</w:t>
      </w:r>
      <w:r>
        <w:rPr>
          <w:i/>
          <w:iCs/>
          <w:sz w:val="36"/>
          <w:szCs w:val="36"/>
          <w:vertAlign w:val="subscript"/>
        </w:rPr>
        <w:t>н</w:t>
      </w:r>
      <w:r w:rsidRPr="007D09C9">
        <w:rPr>
          <w:i/>
          <w:iCs/>
          <w:sz w:val="36"/>
          <w:szCs w:val="36"/>
        </w:rPr>
        <w:t xml:space="preserve"> </w:t>
      </w:r>
      <w:r>
        <w:rPr>
          <w:sz w:val="36"/>
          <w:szCs w:val="36"/>
        </w:rPr>
        <w:t>(§ 4.4). Если выбран способ определения температуры насыщения по конвекцио</w:t>
      </w:r>
      <w:r>
        <w:rPr>
          <w:sz w:val="36"/>
          <w:szCs w:val="36"/>
        </w:rPr>
        <w:t>н</w:t>
      </w:r>
      <w:r>
        <w:rPr>
          <w:sz w:val="36"/>
          <w:szCs w:val="36"/>
        </w:rPr>
        <w:t>ным потокам или по наблюдению за ростом — растворением кристалла непосредственно в кристаллиза</w:t>
      </w:r>
      <w:r>
        <w:rPr>
          <w:sz w:val="36"/>
          <w:szCs w:val="36"/>
        </w:rPr>
        <w:softHyphen/>
        <w:t>торе, то в крышке наряду с термоме</w:t>
      </w:r>
      <w:r>
        <w:rPr>
          <w:sz w:val="36"/>
          <w:szCs w:val="36"/>
        </w:rPr>
        <w:t>т</w:t>
      </w:r>
      <w:r>
        <w:rPr>
          <w:sz w:val="36"/>
          <w:szCs w:val="36"/>
        </w:rPr>
        <w:t>ром укрепляют к</w:t>
      </w:r>
      <w:r w:rsidR="00120F52">
        <w:rPr>
          <w:sz w:val="36"/>
          <w:szCs w:val="36"/>
        </w:rPr>
        <w:t>ристаллоносец с пробным кристаллом.</w:t>
      </w:r>
    </w:p>
    <w:p w:rsidR="005742C1" w:rsidRDefault="005742C1">
      <w:pPr>
        <w:shd w:val="clear" w:color="auto" w:fill="FFFFFF"/>
        <w:spacing w:before="245"/>
        <w:ind w:left="5"/>
      </w:pPr>
      <w:r>
        <w:rPr>
          <w:rFonts w:ascii="Arial" w:hAnsi="Arial" w:cs="Arial"/>
          <w:b/>
          <w:bCs/>
          <w:sz w:val="28"/>
          <w:szCs w:val="28"/>
        </w:rPr>
        <w:t>76</w:t>
      </w:r>
    </w:p>
    <w:p w:rsidR="005742C1" w:rsidRDefault="005742C1">
      <w:pPr>
        <w:shd w:val="clear" w:color="auto" w:fill="FFFFFF"/>
        <w:spacing w:before="245"/>
        <w:ind w:left="5"/>
        <w:sectPr w:rsidR="005742C1">
          <w:pgSz w:w="14007" w:h="20870"/>
          <w:pgMar w:top="1440" w:right="1440" w:bottom="360" w:left="1440" w:header="720" w:footer="720" w:gutter="0"/>
          <w:cols w:space="60"/>
          <w:noEndnote/>
        </w:sectPr>
      </w:pPr>
    </w:p>
    <w:p w:rsidR="005742C1" w:rsidRDefault="005742C1">
      <w:pPr>
        <w:shd w:val="clear" w:color="auto" w:fill="FFFFFF"/>
        <w:spacing w:line="350" w:lineRule="exact"/>
        <w:ind w:right="43"/>
        <w:jc w:val="both"/>
      </w:pPr>
      <w:r>
        <w:rPr>
          <w:sz w:val="36"/>
          <w:szCs w:val="36"/>
        </w:rPr>
        <w:lastRenderedPageBreak/>
        <w:t>Крышка тщательно моется, а кристалл должен быть сполоснут теплой водой. После окончания определе</w:t>
      </w:r>
      <w:r>
        <w:rPr>
          <w:sz w:val="36"/>
          <w:szCs w:val="36"/>
        </w:rPr>
        <w:softHyphen/>
        <w:t xml:space="preserve">ния </w:t>
      </w:r>
      <w:r>
        <w:rPr>
          <w:i/>
          <w:iCs/>
          <w:sz w:val="36"/>
          <w:szCs w:val="36"/>
          <w:lang w:val="en-US"/>
        </w:rPr>
        <w:t>t</w:t>
      </w:r>
      <w:r>
        <w:rPr>
          <w:i/>
          <w:iCs/>
          <w:sz w:val="36"/>
          <w:szCs w:val="36"/>
          <w:vertAlign w:val="subscript"/>
          <w:lang w:val="en-US"/>
        </w:rPr>
        <w:t>H</w:t>
      </w:r>
      <w:r w:rsidRPr="007D09C9">
        <w:rPr>
          <w:i/>
          <w:iCs/>
          <w:sz w:val="36"/>
          <w:szCs w:val="36"/>
        </w:rPr>
        <w:t xml:space="preserve"> </w:t>
      </w:r>
      <w:r>
        <w:rPr>
          <w:sz w:val="36"/>
          <w:szCs w:val="36"/>
        </w:rPr>
        <w:t>пробный кристалл извлекают и в термостате устанавливают температуру на 5—6° С выше температ</w:t>
      </w:r>
      <w:r>
        <w:rPr>
          <w:sz w:val="36"/>
          <w:szCs w:val="36"/>
        </w:rPr>
        <w:t>у</w:t>
      </w:r>
      <w:r>
        <w:rPr>
          <w:sz w:val="36"/>
          <w:szCs w:val="36"/>
        </w:rPr>
        <w:t>ры насыщения. Кристал</w:t>
      </w:r>
      <w:r>
        <w:rPr>
          <w:sz w:val="36"/>
          <w:szCs w:val="36"/>
        </w:rPr>
        <w:softHyphen/>
        <w:t>лизатор гермет</w:t>
      </w:r>
      <w:r>
        <w:rPr>
          <w:sz w:val="36"/>
          <w:szCs w:val="36"/>
        </w:rPr>
        <w:t>и</w:t>
      </w:r>
      <w:r>
        <w:rPr>
          <w:sz w:val="36"/>
          <w:szCs w:val="36"/>
        </w:rPr>
        <w:t>зируется и оставляется на 10—12 ч для растворе</w:t>
      </w:r>
      <w:r>
        <w:rPr>
          <w:sz w:val="36"/>
          <w:szCs w:val="36"/>
        </w:rPr>
        <w:softHyphen/>
        <w:t>ния попавших из воздуха или отделившихся от про</w:t>
      </w:r>
      <w:r>
        <w:rPr>
          <w:sz w:val="36"/>
          <w:szCs w:val="36"/>
        </w:rPr>
        <w:t>б</w:t>
      </w:r>
      <w:r>
        <w:rPr>
          <w:sz w:val="36"/>
          <w:szCs w:val="36"/>
        </w:rPr>
        <w:t>ного кристалла частиц, которые могут стать центрами кристаллизации. По исте</w:t>
      </w:r>
      <w:r>
        <w:rPr>
          <w:sz w:val="36"/>
          <w:szCs w:val="36"/>
        </w:rPr>
        <w:softHyphen/>
        <w:t>чении этого срока температуру снижают. К этому времени по</w:t>
      </w:r>
      <w:r>
        <w:rPr>
          <w:sz w:val="36"/>
          <w:szCs w:val="36"/>
        </w:rPr>
        <w:t>д</w:t>
      </w:r>
      <w:r>
        <w:rPr>
          <w:sz w:val="36"/>
          <w:szCs w:val="36"/>
        </w:rPr>
        <w:t>го</w:t>
      </w:r>
      <w:r>
        <w:rPr>
          <w:sz w:val="36"/>
          <w:szCs w:val="36"/>
        </w:rPr>
        <w:softHyphen/>
        <w:t>тавливается кристаллоносец с затра</w:t>
      </w:r>
      <w:r>
        <w:rPr>
          <w:sz w:val="36"/>
          <w:szCs w:val="36"/>
        </w:rPr>
        <w:t>в</w:t>
      </w:r>
      <w:r>
        <w:rPr>
          <w:sz w:val="36"/>
          <w:szCs w:val="36"/>
        </w:rPr>
        <w:t>кой. После мытья в горячей воде кристаллоносца и крышки споласк</w:t>
      </w:r>
      <w:r>
        <w:rPr>
          <w:sz w:val="36"/>
          <w:szCs w:val="36"/>
        </w:rPr>
        <w:t>и</w:t>
      </w:r>
      <w:r>
        <w:rPr>
          <w:sz w:val="36"/>
          <w:szCs w:val="36"/>
        </w:rPr>
        <w:t>вается теплой водой за</w:t>
      </w:r>
      <w:r>
        <w:rPr>
          <w:sz w:val="36"/>
          <w:szCs w:val="36"/>
        </w:rPr>
        <w:softHyphen/>
        <w:t>травка. Удобно, особенно для кристаллов, плохо переносящих рез</w:t>
      </w:r>
      <w:r>
        <w:rPr>
          <w:sz w:val="36"/>
          <w:szCs w:val="36"/>
        </w:rPr>
        <w:softHyphen/>
        <w:t>кие измен</w:t>
      </w:r>
      <w:r>
        <w:rPr>
          <w:sz w:val="36"/>
          <w:szCs w:val="36"/>
        </w:rPr>
        <w:t>е</w:t>
      </w:r>
      <w:r>
        <w:rPr>
          <w:sz w:val="36"/>
          <w:szCs w:val="36"/>
        </w:rPr>
        <w:t>ния температуры, выдерживать кристаллоносец и крышку в теплых п</w:t>
      </w:r>
      <w:r>
        <w:rPr>
          <w:sz w:val="36"/>
          <w:szCs w:val="36"/>
        </w:rPr>
        <w:t>а</w:t>
      </w:r>
      <w:r>
        <w:rPr>
          <w:sz w:val="36"/>
          <w:szCs w:val="36"/>
        </w:rPr>
        <w:t>рах растворителя. Для этого достаточно в сво</w:t>
      </w:r>
      <w:r>
        <w:rPr>
          <w:sz w:val="36"/>
          <w:szCs w:val="36"/>
        </w:rPr>
        <w:softHyphen/>
        <w:t>бодный кристаллизацио</w:t>
      </w:r>
      <w:r>
        <w:rPr>
          <w:sz w:val="36"/>
          <w:szCs w:val="36"/>
        </w:rPr>
        <w:t>н</w:t>
      </w:r>
      <w:r>
        <w:rPr>
          <w:sz w:val="36"/>
          <w:szCs w:val="36"/>
        </w:rPr>
        <w:t>ный сосуд налить немного горячей воды, закрыть его крышкой с кр</w:t>
      </w:r>
      <w:r>
        <w:rPr>
          <w:sz w:val="36"/>
          <w:szCs w:val="36"/>
        </w:rPr>
        <w:t>и</w:t>
      </w:r>
      <w:r>
        <w:rPr>
          <w:sz w:val="36"/>
          <w:szCs w:val="36"/>
        </w:rPr>
        <w:t>сталло</w:t>
      </w:r>
      <w:r w:rsidR="00120F52">
        <w:rPr>
          <w:sz w:val="36"/>
          <w:szCs w:val="36"/>
        </w:rPr>
        <w:t>носцем и держать его так до мо</w:t>
      </w:r>
      <w:r>
        <w:rPr>
          <w:sz w:val="36"/>
          <w:szCs w:val="36"/>
        </w:rPr>
        <w:t>мента постановки. Хранение чи</w:t>
      </w:r>
      <w:r w:rsidR="00120F52">
        <w:rPr>
          <w:sz w:val="36"/>
          <w:szCs w:val="36"/>
        </w:rPr>
        <w:t>с</w:t>
      </w:r>
      <w:r>
        <w:rPr>
          <w:sz w:val="36"/>
          <w:szCs w:val="36"/>
        </w:rPr>
        <w:t>того кристаллоносца в открытом виде не допускается.</w:t>
      </w:r>
    </w:p>
    <w:p w:rsidR="005742C1" w:rsidRDefault="005742C1">
      <w:pPr>
        <w:shd w:val="clear" w:color="auto" w:fill="FFFFFF"/>
        <w:spacing w:before="5" w:line="350" w:lineRule="exact"/>
        <w:ind w:left="10" w:right="19" w:firstLine="552"/>
        <w:jc w:val="both"/>
      </w:pPr>
      <w:r>
        <w:rPr>
          <w:sz w:val="36"/>
          <w:szCs w:val="36"/>
        </w:rPr>
        <w:t>Когда температура в кристаллизаторе станет на 2—2,5° С выше температуры насыщения, в кристаллизатор можно ввести затравку. Д</w:t>
      </w:r>
      <w:r>
        <w:rPr>
          <w:sz w:val="36"/>
          <w:szCs w:val="36"/>
        </w:rPr>
        <w:t>е</w:t>
      </w:r>
      <w:r>
        <w:rPr>
          <w:sz w:val="36"/>
          <w:szCs w:val="36"/>
        </w:rPr>
        <w:t>лать эту операцию нужно быстро, лучше вдвоем. Один убирает крышку с термометром, другой переносит крышку с кристаллонос</w:t>
      </w:r>
      <w:r>
        <w:rPr>
          <w:sz w:val="36"/>
          <w:szCs w:val="36"/>
        </w:rPr>
        <w:softHyphen/>
        <w:t>цем на кр</w:t>
      </w:r>
      <w:r>
        <w:rPr>
          <w:sz w:val="36"/>
          <w:szCs w:val="36"/>
        </w:rPr>
        <w:t>и</w:t>
      </w:r>
      <w:r>
        <w:rPr>
          <w:sz w:val="36"/>
          <w:szCs w:val="36"/>
        </w:rPr>
        <w:t>сталлизатор, после чего оба его герметизируют. Темпе</w:t>
      </w:r>
      <w:r>
        <w:rPr>
          <w:sz w:val="36"/>
          <w:szCs w:val="36"/>
        </w:rPr>
        <w:softHyphen/>
        <w:t>ратуру в терм</w:t>
      </w:r>
      <w:r>
        <w:rPr>
          <w:sz w:val="36"/>
          <w:szCs w:val="36"/>
        </w:rPr>
        <w:t>о</w:t>
      </w:r>
      <w:r>
        <w:rPr>
          <w:sz w:val="36"/>
          <w:szCs w:val="36"/>
        </w:rPr>
        <w:t xml:space="preserve">стате снижают до температуры роста, например на 1°С ниже </w:t>
      </w:r>
      <w:r>
        <w:rPr>
          <w:i/>
          <w:iCs/>
          <w:sz w:val="36"/>
          <w:szCs w:val="36"/>
          <w:lang w:val="en-US"/>
        </w:rPr>
        <w:t>t</w:t>
      </w:r>
      <w:r>
        <w:rPr>
          <w:i/>
          <w:iCs/>
          <w:sz w:val="36"/>
          <w:szCs w:val="36"/>
          <w:vertAlign w:val="subscript"/>
        </w:rPr>
        <w:t>н</w:t>
      </w:r>
      <w:r w:rsidRPr="007D09C9">
        <w:rPr>
          <w:i/>
          <w:iCs/>
          <w:sz w:val="36"/>
          <w:szCs w:val="36"/>
        </w:rPr>
        <w:t xml:space="preserve">, </w:t>
      </w:r>
      <w:r>
        <w:rPr>
          <w:sz w:val="36"/>
          <w:szCs w:val="36"/>
        </w:rPr>
        <w:t>и ждут начала регенерации кристалла, которая уста</w:t>
      </w:r>
      <w:r>
        <w:rPr>
          <w:sz w:val="36"/>
          <w:szCs w:val="36"/>
        </w:rPr>
        <w:softHyphen/>
        <w:t>навливается по появлению отблесков от граней или по помутне</w:t>
      </w:r>
      <w:r>
        <w:rPr>
          <w:sz w:val="36"/>
          <w:szCs w:val="36"/>
        </w:rPr>
        <w:softHyphen/>
        <w:t>нию поверхности, что при некот</w:t>
      </w:r>
      <w:r>
        <w:rPr>
          <w:sz w:val="36"/>
          <w:szCs w:val="36"/>
        </w:rPr>
        <w:t>о</w:t>
      </w:r>
      <w:r>
        <w:rPr>
          <w:sz w:val="36"/>
          <w:szCs w:val="36"/>
        </w:rPr>
        <w:t>ром навыке легко замечается. При регенерации в районе будущих ве</w:t>
      </w:r>
      <w:r>
        <w:rPr>
          <w:sz w:val="36"/>
          <w:szCs w:val="36"/>
        </w:rPr>
        <w:t>р</w:t>
      </w:r>
      <w:r>
        <w:rPr>
          <w:sz w:val="36"/>
          <w:szCs w:val="36"/>
        </w:rPr>
        <w:t>шин и ребер возможно по</w:t>
      </w:r>
      <w:r>
        <w:rPr>
          <w:sz w:val="36"/>
          <w:szCs w:val="36"/>
        </w:rPr>
        <w:softHyphen/>
        <w:t>явление очень тонких нависающих слоев кр</w:t>
      </w:r>
      <w:r>
        <w:rPr>
          <w:sz w:val="36"/>
          <w:szCs w:val="36"/>
        </w:rPr>
        <w:t>и</w:t>
      </w:r>
      <w:r>
        <w:rPr>
          <w:sz w:val="36"/>
          <w:szCs w:val="36"/>
        </w:rPr>
        <w:t>сталлического веще</w:t>
      </w:r>
      <w:r>
        <w:rPr>
          <w:sz w:val="36"/>
          <w:szCs w:val="36"/>
        </w:rPr>
        <w:softHyphen/>
        <w:t>ства, которые при преждевременном включении движения могут отрываться и давать начало паразитическим криста</w:t>
      </w:r>
      <w:r>
        <w:rPr>
          <w:sz w:val="36"/>
          <w:szCs w:val="36"/>
        </w:rPr>
        <w:t>л</w:t>
      </w:r>
      <w:r>
        <w:rPr>
          <w:sz w:val="36"/>
          <w:szCs w:val="36"/>
        </w:rPr>
        <w:t>лам. По</w:t>
      </w:r>
      <w:r>
        <w:rPr>
          <w:sz w:val="36"/>
          <w:szCs w:val="36"/>
        </w:rPr>
        <w:softHyphen/>
        <w:t>этому следует подождать с включением движения до заверш</w:t>
      </w:r>
      <w:r>
        <w:rPr>
          <w:sz w:val="36"/>
          <w:szCs w:val="36"/>
        </w:rPr>
        <w:t>е</w:t>
      </w:r>
      <w:r>
        <w:rPr>
          <w:sz w:val="36"/>
          <w:szCs w:val="36"/>
        </w:rPr>
        <w:t>ния регенерации, отмечаемой по исчезновению замутнения поверх</w:t>
      </w:r>
      <w:r>
        <w:rPr>
          <w:sz w:val="36"/>
          <w:szCs w:val="36"/>
        </w:rPr>
        <w:softHyphen/>
        <w:t>ности. Если по истечении нескольких часов ни на дне кристаллиза</w:t>
      </w:r>
      <w:r>
        <w:rPr>
          <w:sz w:val="36"/>
          <w:szCs w:val="36"/>
        </w:rPr>
        <w:softHyphen/>
        <w:t>тора, ни на кристаллоносце не возникло паразитических кристал</w:t>
      </w:r>
      <w:r>
        <w:rPr>
          <w:sz w:val="36"/>
          <w:szCs w:val="36"/>
        </w:rPr>
        <w:softHyphen/>
        <w:t>лов, если з</w:t>
      </w:r>
      <w:r>
        <w:rPr>
          <w:sz w:val="36"/>
          <w:szCs w:val="36"/>
        </w:rPr>
        <w:t>а</w:t>
      </w:r>
      <w:r>
        <w:rPr>
          <w:sz w:val="36"/>
          <w:szCs w:val="36"/>
        </w:rPr>
        <w:t>травочный кристалл не превратился в сросток или в скелет, то можно считать, что первая часть постановки опыта успешно завершена. Сл</w:t>
      </w:r>
      <w:r>
        <w:rPr>
          <w:sz w:val="36"/>
          <w:szCs w:val="36"/>
        </w:rPr>
        <w:t>е</w:t>
      </w:r>
      <w:r>
        <w:rPr>
          <w:sz w:val="36"/>
          <w:szCs w:val="36"/>
        </w:rPr>
        <w:t>дующий этап — собственно выращивание кристалла — требует пост</w:t>
      </w:r>
      <w:r>
        <w:rPr>
          <w:sz w:val="36"/>
          <w:szCs w:val="36"/>
        </w:rPr>
        <w:t>е</w:t>
      </w:r>
      <w:r>
        <w:rPr>
          <w:sz w:val="36"/>
          <w:szCs w:val="36"/>
        </w:rPr>
        <w:t>пенного снижения температуры.</w:t>
      </w:r>
    </w:p>
    <w:p w:rsidR="005742C1" w:rsidRDefault="005742C1">
      <w:pPr>
        <w:shd w:val="clear" w:color="auto" w:fill="FFFFFF"/>
        <w:spacing w:line="350" w:lineRule="exact"/>
        <w:ind w:left="34" w:right="10" w:firstLine="533"/>
        <w:jc w:val="both"/>
      </w:pPr>
      <w:r>
        <w:rPr>
          <w:sz w:val="36"/>
          <w:szCs w:val="36"/>
        </w:rPr>
        <w:t>С какой скоростью и как снижать температуру</w:t>
      </w:r>
      <w:r w:rsidR="00230BE7">
        <w:rPr>
          <w:sz w:val="36"/>
          <w:szCs w:val="36"/>
        </w:rPr>
        <w:t xml:space="preserve"> кристаллиза</w:t>
      </w:r>
      <w:r w:rsidR="00230BE7">
        <w:rPr>
          <w:sz w:val="36"/>
          <w:szCs w:val="36"/>
        </w:rPr>
        <w:softHyphen/>
        <w:t>ции? Здесь возможно</w:t>
      </w:r>
      <w:r>
        <w:rPr>
          <w:sz w:val="36"/>
          <w:szCs w:val="36"/>
        </w:rPr>
        <w:t xml:space="preserve"> несколько вариантов. Первый, наименее благоприя</w:t>
      </w:r>
      <w:r>
        <w:rPr>
          <w:sz w:val="36"/>
          <w:szCs w:val="36"/>
        </w:rPr>
        <w:t>т</w:t>
      </w:r>
      <w:r>
        <w:rPr>
          <w:sz w:val="36"/>
          <w:szCs w:val="36"/>
        </w:rPr>
        <w:t>ный, когда предварительным обследованием (кристал</w:t>
      </w:r>
      <w:r>
        <w:rPr>
          <w:sz w:val="36"/>
          <w:szCs w:val="36"/>
        </w:rPr>
        <w:softHyphen/>
        <w:t>лизацией в малых объемах раствора, согласно рекомендациям пре</w:t>
      </w:r>
      <w:r>
        <w:rPr>
          <w:sz w:val="36"/>
          <w:szCs w:val="36"/>
        </w:rPr>
        <w:softHyphen/>
        <w:t>дыдущей главы) уст</w:t>
      </w:r>
      <w:r>
        <w:rPr>
          <w:sz w:val="36"/>
          <w:szCs w:val="36"/>
        </w:rPr>
        <w:t>а</w:t>
      </w:r>
      <w:r>
        <w:rPr>
          <w:sz w:val="36"/>
          <w:szCs w:val="36"/>
        </w:rPr>
        <w:t>новлено только, что кристаллы из имеюще</w:t>
      </w:r>
      <w:r>
        <w:rPr>
          <w:sz w:val="36"/>
          <w:szCs w:val="36"/>
        </w:rPr>
        <w:softHyphen/>
        <w:t>гося вещества и выбранного растворителя растут визуально одно</w:t>
      </w:r>
      <w:r>
        <w:rPr>
          <w:sz w:val="36"/>
          <w:szCs w:val="36"/>
        </w:rPr>
        <w:softHyphen/>
        <w:t>родными (прозрачными), а свед</w:t>
      </w:r>
      <w:r>
        <w:rPr>
          <w:sz w:val="36"/>
          <w:szCs w:val="36"/>
        </w:rPr>
        <w:t>е</w:t>
      </w:r>
      <w:r>
        <w:rPr>
          <w:sz w:val="36"/>
          <w:szCs w:val="36"/>
        </w:rPr>
        <w:t>ний о желательном пересыщении нет. В этом случае к вопросу подх</w:t>
      </w:r>
      <w:r>
        <w:rPr>
          <w:sz w:val="36"/>
          <w:szCs w:val="36"/>
        </w:rPr>
        <w:t>о</w:t>
      </w:r>
      <w:r>
        <w:rPr>
          <w:sz w:val="36"/>
          <w:szCs w:val="36"/>
        </w:rPr>
        <w:t>дят грубо эмпирически — мето</w:t>
      </w:r>
      <w:r>
        <w:rPr>
          <w:sz w:val="36"/>
          <w:szCs w:val="36"/>
        </w:rPr>
        <w:softHyphen/>
        <w:t>дом проб и ошибок. Например, в начале опыта задано переохлаж</w:t>
      </w:r>
      <w:r>
        <w:rPr>
          <w:sz w:val="36"/>
          <w:szCs w:val="36"/>
        </w:rPr>
        <w:softHyphen/>
        <w:t>дение 1°С. Рост идет хорошо. Допустим, через 12 ч снижают тем</w:t>
      </w:r>
      <w:r>
        <w:rPr>
          <w:sz w:val="36"/>
          <w:szCs w:val="36"/>
        </w:rPr>
        <w:softHyphen/>
        <w:t>пературу на 0,4° С. Все в порядке.</w:t>
      </w:r>
      <w:r w:rsidR="00120F52">
        <w:rPr>
          <w:sz w:val="36"/>
          <w:szCs w:val="36"/>
        </w:rPr>
        <w:t xml:space="preserve"> Еще через 12 ч — на 0,4° С. Через час-полтора появились включения.</w:t>
      </w:r>
    </w:p>
    <w:p w:rsidR="00462A11" w:rsidRDefault="005742C1" w:rsidP="00462A11">
      <w:pPr>
        <w:shd w:val="clear" w:color="auto" w:fill="FFFFFF"/>
        <w:spacing w:before="202"/>
        <w:ind w:left="5"/>
      </w:pPr>
      <w:r>
        <w:rPr>
          <w:rFonts w:ascii="Arial" w:hAnsi="Arial" w:cs="Arial"/>
          <w:b/>
          <w:bCs/>
          <w:sz w:val="28"/>
          <w:szCs w:val="28"/>
        </w:rPr>
        <w:t>77</w:t>
      </w:r>
    </w:p>
    <w:p w:rsidR="005742C1" w:rsidRDefault="005742C1">
      <w:pPr>
        <w:shd w:val="clear" w:color="auto" w:fill="FFFFFF"/>
        <w:spacing w:before="197"/>
        <w:jc w:val="right"/>
        <w:sectPr w:rsidR="005742C1">
          <w:pgSz w:w="14030" w:h="20745"/>
          <w:pgMar w:top="1440" w:right="1440" w:bottom="360" w:left="1440" w:header="720" w:footer="720" w:gutter="0"/>
          <w:cols w:space="60"/>
          <w:noEndnote/>
        </w:sectPr>
      </w:pPr>
    </w:p>
    <w:p w:rsidR="005742C1" w:rsidRDefault="005742C1">
      <w:pPr>
        <w:shd w:val="clear" w:color="auto" w:fill="FFFFFF"/>
        <w:spacing w:line="350" w:lineRule="exact"/>
        <w:ind w:left="96" w:right="5"/>
        <w:jc w:val="both"/>
      </w:pPr>
      <w:r>
        <w:rPr>
          <w:sz w:val="36"/>
          <w:szCs w:val="36"/>
        </w:rPr>
        <w:lastRenderedPageBreak/>
        <w:t>Не следует прерывать про</w:t>
      </w:r>
      <w:r>
        <w:rPr>
          <w:sz w:val="36"/>
          <w:szCs w:val="36"/>
        </w:rPr>
        <w:softHyphen/>
        <w:t>цесс, пусть кристалл испорчен. Регулярно з</w:t>
      </w:r>
      <w:r>
        <w:rPr>
          <w:sz w:val="36"/>
          <w:szCs w:val="36"/>
        </w:rPr>
        <w:t>а</w:t>
      </w:r>
      <w:r>
        <w:rPr>
          <w:sz w:val="36"/>
          <w:szCs w:val="36"/>
        </w:rPr>
        <w:t>писывая время, сни</w:t>
      </w:r>
      <w:r>
        <w:rPr>
          <w:sz w:val="36"/>
          <w:szCs w:val="36"/>
        </w:rPr>
        <w:softHyphen/>
        <w:t>жение температуры и реакцию кристалла, мы пол</w:t>
      </w:r>
      <w:r>
        <w:rPr>
          <w:sz w:val="36"/>
          <w:szCs w:val="36"/>
        </w:rPr>
        <w:t>у</w:t>
      </w:r>
      <w:r>
        <w:rPr>
          <w:sz w:val="36"/>
          <w:szCs w:val="36"/>
        </w:rPr>
        <w:t>чим сведения для корректировки своих действий при последующих опытах.</w:t>
      </w:r>
    </w:p>
    <w:p w:rsidR="005742C1" w:rsidRDefault="005742C1">
      <w:pPr>
        <w:shd w:val="clear" w:color="auto" w:fill="FFFFFF"/>
        <w:spacing w:line="350" w:lineRule="exact"/>
        <w:ind w:left="72" w:firstLine="533"/>
        <w:jc w:val="both"/>
      </w:pPr>
      <w:r>
        <w:rPr>
          <w:sz w:val="36"/>
          <w:szCs w:val="36"/>
        </w:rPr>
        <w:t>Появившиеся включения раствора свидетельствуют о том, что при существующем размере кристалла и скорости перемешивания раствора (или движения кристалла) пересыщение велико. Для его уменьшения по прошествии следующих 12 ч либо вообще не сни</w:t>
      </w:r>
      <w:r>
        <w:rPr>
          <w:sz w:val="36"/>
          <w:szCs w:val="36"/>
        </w:rPr>
        <w:softHyphen/>
        <w:t>жают температуру, либо снижают ее на 0,2—0,3° С. Если наблю</w:t>
      </w:r>
      <w:r>
        <w:rPr>
          <w:sz w:val="36"/>
          <w:szCs w:val="36"/>
        </w:rPr>
        <w:softHyphen/>
        <w:t>дение за поверхностью в отраженном свете показывает, что грани стали гладкими, т. е. включ</w:t>
      </w:r>
      <w:r>
        <w:rPr>
          <w:sz w:val="36"/>
          <w:szCs w:val="36"/>
        </w:rPr>
        <w:t>е</w:t>
      </w:r>
      <w:r>
        <w:rPr>
          <w:sz w:val="36"/>
          <w:szCs w:val="36"/>
        </w:rPr>
        <w:t>ния заросли, необходимое снижение пересыщения найдено.</w:t>
      </w:r>
    </w:p>
    <w:p w:rsidR="005742C1" w:rsidRDefault="005742C1">
      <w:pPr>
        <w:shd w:val="clear" w:color="auto" w:fill="FFFFFF"/>
        <w:spacing w:before="10" w:line="350" w:lineRule="exact"/>
        <w:ind w:left="43" w:right="19" w:firstLine="533"/>
        <w:jc w:val="both"/>
      </w:pPr>
      <w:r>
        <w:rPr>
          <w:sz w:val="36"/>
          <w:szCs w:val="36"/>
        </w:rPr>
        <w:t>При последующем снижении можно вновь вернуться к скачку в 0,4° С и проверить реакцию кристалла. Если включения пере</w:t>
      </w:r>
      <w:r>
        <w:rPr>
          <w:sz w:val="36"/>
          <w:szCs w:val="36"/>
        </w:rPr>
        <w:softHyphen/>
        <w:t>стали поя</w:t>
      </w:r>
      <w:r>
        <w:rPr>
          <w:sz w:val="36"/>
          <w:szCs w:val="36"/>
        </w:rPr>
        <w:t>в</w:t>
      </w:r>
      <w:r>
        <w:rPr>
          <w:sz w:val="36"/>
          <w:szCs w:val="36"/>
        </w:rPr>
        <w:t>ляться, можно постепенно увеличивать скачки сниже</w:t>
      </w:r>
      <w:r>
        <w:rPr>
          <w:sz w:val="36"/>
          <w:szCs w:val="36"/>
        </w:rPr>
        <w:softHyphen/>
        <w:t>ния, имея в виду, что увеличивающийся в размере кристалл при сохранении линейной скорости роста будет иметь возрастающий прирост массы. Результаты эксперимента нужно перенести на график время — температура с о</w:t>
      </w:r>
      <w:r>
        <w:rPr>
          <w:sz w:val="36"/>
          <w:szCs w:val="36"/>
        </w:rPr>
        <w:t>т</w:t>
      </w:r>
      <w:r>
        <w:rPr>
          <w:sz w:val="36"/>
          <w:szCs w:val="36"/>
        </w:rPr>
        <w:t>метками периодов возникновения включений и следующий опыт пр</w:t>
      </w:r>
      <w:r>
        <w:rPr>
          <w:sz w:val="36"/>
          <w:szCs w:val="36"/>
        </w:rPr>
        <w:t>о</w:t>
      </w:r>
      <w:r>
        <w:rPr>
          <w:sz w:val="36"/>
          <w:szCs w:val="36"/>
        </w:rPr>
        <w:t>водить с уменьшением тех ско</w:t>
      </w:r>
      <w:r>
        <w:rPr>
          <w:sz w:val="36"/>
          <w:szCs w:val="36"/>
        </w:rPr>
        <w:softHyphen/>
        <w:t>ростей снижения, которые привели к п</w:t>
      </w:r>
      <w:r>
        <w:rPr>
          <w:sz w:val="36"/>
          <w:szCs w:val="36"/>
        </w:rPr>
        <w:t>о</w:t>
      </w:r>
      <w:r>
        <w:rPr>
          <w:sz w:val="36"/>
          <w:szCs w:val="36"/>
        </w:rPr>
        <w:t>явлению дефектов. Для хорошо растворимых веществ с крутой завис</w:t>
      </w:r>
      <w:r>
        <w:rPr>
          <w:sz w:val="36"/>
          <w:szCs w:val="36"/>
        </w:rPr>
        <w:t>и</w:t>
      </w:r>
      <w:r>
        <w:rPr>
          <w:sz w:val="36"/>
          <w:szCs w:val="36"/>
        </w:rPr>
        <w:t>мостью раствори</w:t>
      </w:r>
      <w:r>
        <w:rPr>
          <w:sz w:val="36"/>
          <w:szCs w:val="36"/>
        </w:rPr>
        <w:softHyphen/>
        <w:t>мости от температуры и в случае простой геометрич</w:t>
      </w:r>
      <w:r>
        <w:rPr>
          <w:sz w:val="36"/>
          <w:szCs w:val="36"/>
        </w:rPr>
        <w:t>е</w:t>
      </w:r>
      <w:r>
        <w:rPr>
          <w:sz w:val="36"/>
          <w:szCs w:val="36"/>
        </w:rPr>
        <w:t>ской формы кристалла, приставив линейку к кристаллизатору, опред</w:t>
      </w:r>
      <w:r>
        <w:rPr>
          <w:sz w:val="36"/>
          <w:szCs w:val="36"/>
        </w:rPr>
        <w:t>е</w:t>
      </w:r>
      <w:r>
        <w:rPr>
          <w:sz w:val="36"/>
          <w:szCs w:val="36"/>
        </w:rPr>
        <w:t>ляют приблизительно размеры и массу кристалла. Затем (конечно, с п</w:t>
      </w:r>
      <w:r>
        <w:rPr>
          <w:sz w:val="36"/>
          <w:szCs w:val="36"/>
        </w:rPr>
        <w:t>о</w:t>
      </w:r>
      <w:r>
        <w:rPr>
          <w:sz w:val="36"/>
          <w:szCs w:val="36"/>
        </w:rPr>
        <w:t>грешностью) рассчитывают температуру насыщения при дан</w:t>
      </w:r>
      <w:r>
        <w:rPr>
          <w:sz w:val="36"/>
          <w:szCs w:val="36"/>
        </w:rPr>
        <w:softHyphen/>
        <w:t>ной те</w:t>
      </w:r>
      <w:r>
        <w:rPr>
          <w:sz w:val="36"/>
          <w:szCs w:val="36"/>
        </w:rPr>
        <w:t>м</w:t>
      </w:r>
      <w:r>
        <w:rPr>
          <w:sz w:val="36"/>
          <w:szCs w:val="36"/>
        </w:rPr>
        <w:t>пературе роста. И, уже исходя из этого расчета, опреде</w:t>
      </w:r>
      <w:r>
        <w:rPr>
          <w:sz w:val="36"/>
          <w:szCs w:val="36"/>
        </w:rPr>
        <w:softHyphen/>
        <w:t>ляют, насколько следует снизить температуру в кристаллизаторе. Заметим, что в цили</w:t>
      </w:r>
      <w:r>
        <w:rPr>
          <w:sz w:val="36"/>
          <w:szCs w:val="36"/>
        </w:rPr>
        <w:t>н</w:t>
      </w:r>
      <w:r>
        <w:rPr>
          <w:sz w:val="36"/>
          <w:szCs w:val="36"/>
        </w:rPr>
        <w:t>дрических кристаллизаторах остаются неис</w:t>
      </w:r>
      <w:r>
        <w:rPr>
          <w:sz w:val="36"/>
          <w:szCs w:val="36"/>
        </w:rPr>
        <w:softHyphen/>
        <w:t>каженными лишь верт</w:t>
      </w:r>
      <w:r>
        <w:rPr>
          <w:sz w:val="36"/>
          <w:szCs w:val="36"/>
        </w:rPr>
        <w:t>и</w:t>
      </w:r>
      <w:r>
        <w:rPr>
          <w:sz w:val="36"/>
          <w:szCs w:val="36"/>
        </w:rPr>
        <w:t>кальные размеры кристалла.</w:t>
      </w:r>
    </w:p>
    <w:p w:rsidR="005742C1" w:rsidRDefault="005742C1">
      <w:pPr>
        <w:shd w:val="clear" w:color="auto" w:fill="FFFFFF"/>
        <w:spacing w:line="350" w:lineRule="exact"/>
        <w:ind w:left="43" w:right="43" w:firstLine="552"/>
        <w:jc w:val="both"/>
      </w:pPr>
      <w:r>
        <w:rPr>
          <w:sz w:val="36"/>
          <w:szCs w:val="36"/>
        </w:rPr>
        <w:t>Слежение за размерами кристалла удобно вести, если на крис-таллоносец нанести метки через 5 мм.</w:t>
      </w:r>
    </w:p>
    <w:p w:rsidR="005742C1" w:rsidRDefault="005742C1">
      <w:pPr>
        <w:shd w:val="clear" w:color="auto" w:fill="FFFFFF"/>
        <w:spacing w:line="350" w:lineRule="exact"/>
        <w:ind w:left="29" w:right="34" w:firstLine="523"/>
        <w:jc w:val="both"/>
      </w:pPr>
      <w:r>
        <w:rPr>
          <w:sz w:val="36"/>
          <w:szCs w:val="36"/>
        </w:rPr>
        <w:t>Описанная последовательность операций проста, но она отно</w:t>
      </w:r>
      <w:r>
        <w:rPr>
          <w:sz w:val="36"/>
          <w:szCs w:val="36"/>
        </w:rPr>
        <w:softHyphen/>
        <w:t>сится к получению кристал</w:t>
      </w:r>
      <w:r w:rsidR="00120F52">
        <w:rPr>
          <w:sz w:val="36"/>
          <w:szCs w:val="36"/>
        </w:rPr>
        <w:t>лов, в общем хорошо растущих (А</w:t>
      </w:r>
      <w:r w:rsidR="00120F52">
        <w:rPr>
          <w:sz w:val="36"/>
          <w:szCs w:val="36"/>
          <w:lang w:val="en-US"/>
        </w:rPr>
        <w:t>l</w:t>
      </w:r>
      <w:r w:rsidR="00120F52" w:rsidRPr="00120F52">
        <w:rPr>
          <w:sz w:val="36"/>
          <w:szCs w:val="36"/>
        </w:rPr>
        <w:t xml:space="preserve"> - </w:t>
      </w:r>
      <w:r>
        <w:rPr>
          <w:sz w:val="36"/>
          <w:szCs w:val="36"/>
        </w:rPr>
        <w:t>К-квасцы, се</w:t>
      </w:r>
      <w:r>
        <w:rPr>
          <w:sz w:val="36"/>
          <w:szCs w:val="36"/>
        </w:rPr>
        <w:t>г</w:t>
      </w:r>
      <w:r>
        <w:rPr>
          <w:sz w:val="36"/>
          <w:szCs w:val="36"/>
        </w:rPr>
        <w:t>нетова соль, семиводный сульфат магния), кото</w:t>
      </w:r>
      <w:r>
        <w:rPr>
          <w:sz w:val="36"/>
          <w:szCs w:val="36"/>
        </w:rPr>
        <w:softHyphen/>
        <w:t>рые легко получить массой до 200—300 г. Что касается других ве</w:t>
      </w:r>
      <w:r>
        <w:rPr>
          <w:sz w:val="36"/>
          <w:szCs w:val="36"/>
        </w:rPr>
        <w:softHyphen/>
        <w:t>ществ, то обычно довол</w:t>
      </w:r>
      <w:r>
        <w:rPr>
          <w:sz w:val="36"/>
          <w:szCs w:val="36"/>
        </w:rPr>
        <w:t>ь</w:t>
      </w:r>
      <w:r>
        <w:rPr>
          <w:sz w:val="36"/>
          <w:szCs w:val="36"/>
        </w:rPr>
        <w:t>но легко найти оптимальные условия для получения небольших кр</w:t>
      </w:r>
      <w:r>
        <w:rPr>
          <w:sz w:val="36"/>
          <w:szCs w:val="36"/>
        </w:rPr>
        <w:t>и</w:t>
      </w:r>
      <w:r>
        <w:rPr>
          <w:sz w:val="36"/>
          <w:szCs w:val="36"/>
        </w:rPr>
        <w:t>сталлов, но трудности резко возрастают при увеличении их размеров. Опыт показывает, что такой путь по</w:t>
      </w:r>
      <w:r>
        <w:rPr>
          <w:sz w:val="36"/>
          <w:szCs w:val="36"/>
        </w:rPr>
        <w:softHyphen/>
        <w:t>иска оптимальных условий выр</w:t>
      </w:r>
      <w:r>
        <w:rPr>
          <w:sz w:val="36"/>
          <w:szCs w:val="36"/>
        </w:rPr>
        <w:t>а</w:t>
      </w:r>
      <w:r>
        <w:rPr>
          <w:sz w:val="36"/>
          <w:szCs w:val="36"/>
        </w:rPr>
        <w:t>щивания какого-либо даже не слишком капризного вещества может з</w:t>
      </w:r>
      <w:r>
        <w:rPr>
          <w:sz w:val="36"/>
          <w:szCs w:val="36"/>
        </w:rPr>
        <w:t>а</w:t>
      </w:r>
      <w:r>
        <w:rPr>
          <w:sz w:val="36"/>
          <w:szCs w:val="36"/>
        </w:rPr>
        <w:t>нять месяцы. Поэтому под</w:t>
      </w:r>
      <w:r>
        <w:rPr>
          <w:sz w:val="36"/>
          <w:szCs w:val="36"/>
        </w:rPr>
        <w:softHyphen/>
        <w:t>черкнем еще раз, что не следует считать п</w:t>
      </w:r>
      <w:r>
        <w:rPr>
          <w:sz w:val="36"/>
          <w:szCs w:val="36"/>
        </w:rPr>
        <w:t>о</w:t>
      </w:r>
      <w:r>
        <w:rPr>
          <w:sz w:val="36"/>
          <w:szCs w:val="36"/>
        </w:rPr>
        <w:t>терянным время, потра</w:t>
      </w:r>
      <w:r>
        <w:rPr>
          <w:sz w:val="36"/>
          <w:szCs w:val="36"/>
        </w:rPr>
        <w:softHyphen/>
        <w:t>ченное на предварительное обследование роста методом, описан</w:t>
      </w:r>
      <w:r>
        <w:rPr>
          <w:sz w:val="36"/>
          <w:szCs w:val="36"/>
        </w:rPr>
        <w:softHyphen/>
        <w:t>ным в § 2.2.</w:t>
      </w:r>
    </w:p>
    <w:p w:rsidR="00120F52" w:rsidRDefault="005742C1" w:rsidP="00120F52">
      <w:pPr>
        <w:shd w:val="clear" w:color="auto" w:fill="FFFFFF"/>
        <w:spacing w:line="355" w:lineRule="exact"/>
        <w:ind w:left="82"/>
        <w:jc w:val="both"/>
      </w:pPr>
      <w:r>
        <w:rPr>
          <w:sz w:val="36"/>
          <w:szCs w:val="36"/>
        </w:rPr>
        <w:t>Поиск оптимальных условий роста крупных кристаллов облег</w:t>
      </w:r>
      <w:r>
        <w:rPr>
          <w:sz w:val="36"/>
          <w:szCs w:val="36"/>
        </w:rPr>
        <w:softHyphen/>
        <w:t>чается, если кристаллизатор снабжен измерителем пересыщения — переохл</w:t>
      </w:r>
      <w:r>
        <w:rPr>
          <w:sz w:val="36"/>
          <w:szCs w:val="36"/>
        </w:rPr>
        <w:t>а</w:t>
      </w:r>
      <w:r>
        <w:rPr>
          <w:sz w:val="36"/>
          <w:szCs w:val="36"/>
        </w:rPr>
        <w:t>ждения (§ 4.4). В этом случае нахождение нужных пере</w:t>
      </w:r>
      <w:r>
        <w:rPr>
          <w:sz w:val="36"/>
          <w:szCs w:val="36"/>
        </w:rPr>
        <w:softHyphen/>
        <w:t>сыщений на разных этапах роста кристалла ведется таким же пу</w:t>
      </w:r>
      <w:r>
        <w:rPr>
          <w:sz w:val="36"/>
          <w:szCs w:val="36"/>
        </w:rPr>
        <w:softHyphen/>
        <w:t>тем, как описано выше, — по границе между внешне однородным</w:t>
      </w:r>
      <w:r w:rsidR="00120F52" w:rsidRPr="00120F52">
        <w:rPr>
          <w:sz w:val="36"/>
          <w:szCs w:val="36"/>
        </w:rPr>
        <w:t xml:space="preserve"> </w:t>
      </w:r>
      <w:r w:rsidR="00120F52">
        <w:rPr>
          <w:sz w:val="36"/>
          <w:szCs w:val="36"/>
        </w:rPr>
        <w:t>и неоднородным ро</w:t>
      </w:r>
      <w:r w:rsidR="00120F52">
        <w:rPr>
          <w:sz w:val="36"/>
          <w:szCs w:val="36"/>
        </w:rPr>
        <w:t>с</w:t>
      </w:r>
      <w:r w:rsidR="00120F52">
        <w:rPr>
          <w:sz w:val="36"/>
          <w:szCs w:val="36"/>
        </w:rPr>
        <w:t>том, но здесь мы уже можем действовать го</w:t>
      </w:r>
      <w:r w:rsidR="00120F52">
        <w:rPr>
          <w:sz w:val="36"/>
          <w:szCs w:val="36"/>
        </w:rPr>
        <w:softHyphen/>
        <w:t>раздо увереннее, определяя числовые значения области пересы</w:t>
      </w:r>
      <w:r w:rsidR="00120F52">
        <w:rPr>
          <w:sz w:val="36"/>
          <w:szCs w:val="36"/>
        </w:rPr>
        <w:softHyphen/>
        <w:t>щений, в к</w:t>
      </w:r>
      <w:r w:rsidR="00120F52">
        <w:rPr>
          <w:sz w:val="36"/>
          <w:szCs w:val="36"/>
        </w:rPr>
        <w:t>о</w:t>
      </w:r>
      <w:r w:rsidR="00120F52">
        <w:rPr>
          <w:sz w:val="36"/>
          <w:szCs w:val="36"/>
        </w:rPr>
        <w:t>торой растут кристаллы удовлетворительного качества.</w:t>
      </w:r>
    </w:p>
    <w:p w:rsidR="005742C1" w:rsidRDefault="005742C1">
      <w:pPr>
        <w:shd w:val="clear" w:color="auto" w:fill="FFFFFF"/>
        <w:spacing w:before="221"/>
      </w:pPr>
      <w:r>
        <w:rPr>
          <w:rFonts w:ascii="Arial" w:hAnsi="Arial" w:cs="Arial"/>
          <w:b/>
          <w:bCs/>
          <w:spacing w:val="-18"/>
          <w:sz w:val="28"/>
          <w:szCs w:val="28"/>
        </w:rPr>
        <w:t>78</w:t>
      </w:r>
    </w:p>
    <w:p w:rsidR="005742C1" w:rsidRDefault="005742C1">
      <w:pPr>
        <w:shd w:val="clear" w:color="auto" w:fill="FFFFFF"/>
        <w:spacing w:before="221"/>
        <w:sectPr w:rsidR="005742C1">
          <w:pgSz w:w="14074" w:h="20765"/>
          <w:pgMar w:top="1440" w:right="1440" w:bottom="360" w:left="1440" w:header="720" w:footer="720" w:gutter="0"/>
          <w:cols w:space="60"/>
          <w:noEndnote/>
        </w:sectPr>
      </w:pPr>
    </w:p>
    <w:p w:rsidR="005742C1" w:rsidRDefault="005742C1">
      <w:pPr>
        <w:shd w:val="clear" w:color="auto" w:fill="FFFFFF"/>
        <w:spacing w:before="62" w:line="350" w:lineRule="exact"/>
        <w:ind w:left="58" w:right="10" w:firstLine="538"/>
        <w:jc w:val="both"/>
      </w:pPr>
      <w:r>
        <w:rPr>
          <w:sz w:val="36"/>
          <w:szCs w:val="36"/>
        </w:rPr>
        <w:lastRenderedPageBreak/>
        <w:t>В описываемом способе выращивания сложной задачей яв</w:t>
      </w:r>
      <w:r>
        <w:rPr>
          <w:sz w:val="36"/>
          <w:szCs w:val="36"/>
        </w:rPr>
        <w:softHyphen/>
        <w:t>ляется борьба с возникновением паразитических кристаллов. Еди</w:t>
      </w:r>
      <w:r>
        <w:rPr>
          <w:sz w:val="36"/>
          <w:szCs w:val="36"/>
        </w:rPr>
        <w:softHyphen/>
        <w:t>ничные или множественные паразиты могут появиться вскоре — в первые часы п</w:t>
      </w:r>
      <w:r>
        <w:rPr>
          <w:sz w:val="36"/>
          <w:szCs w:val="36"/>
        </w:rPr>
        <w:t>о</w:t>
      </w:r>
      <w:r>
        <w:rPr>
          <w:sz w:val="36"/>
          <w:szCs w:val="36"/>
        </w:rPr>
        <w:t>сле начала роста основного кристалла — или по</w:t>
      </w:r>
      <w:r>
        <w:rPr>
          <w:sz w:val="36"/>
          <w:szCs w:val="36"/>
        </w:rPr>
        <w:softHyphen/>
        <w:t>явиться (появляться) по истечении более длительных сроков. В первом случае причины связ</w:t>
      </w:r>
      <w:r>
        <w:rPr>
          <w:sz w:val="36"/>
          <w:szCs w:val="36"/>
        </w:rPr>
        <w:t>а</w:t>
      </w:r>
      <w:r>
        <w:rPr>
          <w:sz w:val="36"/>
          <w:szCs w:val="36"/>
        </w:rPr>
        <w:t>ны с ошибками в постановке экс</w:t>
      </w:r>
      <w:r>
        <w:rPr>
          <w:sz w:val="36"/>
          <w:szCs w:val="36"/>
        </w:rPr>
        <w:softHyphen/>
        <w:t>перимента, во втором — с нарушением нормального хода кристал</w:t>
      </w:r>
      <w:r>
        <w:rPr>
          <w:sz w:val="36"/>
          <w:szCs w:val="36"/>
        </w:rPr>
        <w:softHyphen/>
        <w:t>лизации. Основные причины появления п</w:t>
      </w:r>
      <w:r>
        <w:rPr>
          <w:sz w:val="36"/>
          <w:szCs w:val="36"/>
        </w:rPr>
        <w:t>а</w:t>
      </w:r>
      <w:r>
        <w:rPr>
          <w:sz w:val="36"/>
          <w:szCs w:val="36"/>
        </w:rPr>
        <w:t>разитов при постановке сводятся к следующим.</w:t>
      </w:r>
    </w:p>
    <w:p w:rsidR="005742C1" w:rsidRDefault="005742C1" w:rsidP="005742C1">
      <w:pPr>
        <w:numPr>
          <w:ilvl w:val="0"/>
          <w:numId w:val="6"/>
        </w:numPr>
        <w:shd w:val="clear" w:color="auto" w:fill="FFFFFF"/>
        <w:tabs>
          <w:tab w:val="left" w:pos="1013"/>
        </w:tabs>
        <w:spacing w:before="77" w:line="350" w:lineRule="exact"/>
        <w:ind w:left="29" w:right="24" w:firstLine="538"/>
        <w:jc w:val="both"/>
        <w:rPr>
          <w:spacing w:val="-37"/>
          <w:sz w:val="36"/>
          <w:szCs w:val="36"/>
        </w:rPr>
      </w:pPr>
      <w:r w:rsidRPr="00230BE7">
        <w:rPr>
          <w:sz w:val="36"/>
          <w:szCs w:val="36"/>
          <w:highlight w:val="yellow"/>
        </w:rPr>
        <w:t>Попадание кристаллической пыли из воздуха при введении з</w:t>
      </w:r>
      <w:r w:rsidR="00120F52" w:rsidRPr="00230BE7">
        <w:rPr>
          <w:sz w:val="36"/>
          <w:szCs w:val="36"/>
          <w:highlight w:val="yellow"/>
        </w:rPr>
        <w:t>а</w:t>
      </w:r>
      <w:r w:rsidRPr="00230BE7">
        <w:rPr>
          <w:sz w:val="36"/>
          <w:szCs w:val="36"/>
          <w:highlight w:val="yellow"/>
        </w:rPr>
        <w:t>травки в кристаллизатор</w:t>
      </w:r>
      <w:r>
        <w:rPr>
          <w:sz w:val="36"/>
          <w:szCs w:val="36"/>
        </w:rPr>
        <w:t>. Для предотвращения этого работы с соотве</w:t>
      </w:r>
      <w:r>
        <w:rPr>
          <w:sz w:val="36"/>
          <w:szCs w:val="36"/>
        </w:rPr>
        <w:t>т</w:t>
      </w:r>
      <w:r>
        <w:rPr>
          <w:sz w:val="36"/>
          <w:szCs w:val="36"/>
        </w:rPr>
        <w:t>ствующим сухим веществом должны проводиться либо в другом п</w:t>
      </w:r>
      <w:r>
        <w:rPr>
          <w:sz w:val="36"/>
          <w:szCs w:val="36"/>
        </w:rPr>
        <w:t>о</w:t>
      </w:r>
      <w:r>
        <w:rPr>
          <w:sz w:val="36"/>
          <w:szCs w:val="36"/>
        </w:rPr>
        <w:t>мещении, либо в вытяжном шкафу.</w:t>
      </w:r>
    </w:p>
    <w:p w:rsidR="005742C1" w:rsidRDefault="005742C1" w:rsidP="005742C1">
      <w:pPr>
        <w:numPr>
          <w:ilvl w:val="0"/>
          <w:numId w:val="7"/>
        </w:numPr>
        <w:shd w:val="clear" w:color="auto" w:fill="FFFFFF"/>
        <w:tabs>
          <w:tab w:val="left" w:pos="1013"/>
        </w:tabs>
        <w:spacing w:before="53" w:line="355" w:lineRule="exact"/>
        <w:ind w:left="566"/>
        <w:rPr>
          <w:spacing w:val="-17"/>
          <w:sz w:val="36"/>
          <w:szCs w:val="36"/>
        </w:rPr>
      </w:pPr>
      <w:r w:rsidRPr="00230BE7">
        <w:rPr>
          <w:sz w:val="36"/>
          <w:szCs w:val="36"/>
          <w:highlight w:val="yellow"/>
        </w:rPr>
        <w:t>Плохое обмывание крышки, кристаллоносца и затравки</w:t>
      </w:r>
      <w:r>
        <w:rPr>
          <w:sz w:val="36"/>
          <w:szCs w:val="36"/>
        </w:rPr>
        <w:t>.</w:t>
      </w:r>
    </w:p>
    <w:p w:rsidR="005742C1" w:rsidRPr="00230BE7" w:rsidRDefault="005742C1" w:rsidP="005742C1">
      <w:pPr>
        <w:numPr>
          <w:ilvl w:val="0"/>
          <w:numId w:val="6"/>
        </w:numPr>
        <w:shd w:val="clear" w:color="auto" w:fill="FFFFFF"/>
        <w:tabs>
          <w:tab w:val="left" w:pos="1013"/>
        </w:tabs>
        <w:spacing w:line="355" w:lineRule="exact"/>
        <w:ind w:left="29" w:right="29" w:firstLine="538"/>
        <w:jc w:val="both"/>
        <w:rPr>
          <w:spacing w:val="-20"/>
          <w:sz w:val="36"/>
          <w:szCs w:val="36"/>
          <w:highlight w:val="yellow"/>
        </w:rPr>
      </w:pPr>
      <w:r w:rsidRPr="00230BE7">
        <w:rPr>
          <w:sz w:val="36"/>
          <w:szCs w:val="36"/>
          <w:highlight w:val="yellow"/>
        </w:rPr>
        <w:t>Дефектность затравки — трещины и включения в ней, что пр</w:t>
      </w:r>
      <w:r w:rsidRPr="00230BE7">
        <w:rPr>
          <w:sz w:val="36"/>
          <w:szCs w:val="36"/>
          <w:highlight w:val="yellow"/>
        </w:rPr>
        <w:t>и</w:t>
      </w:r>
      <w:r w:rsidRPr="00230BE7">
        <w:rPr>
          <w:sz w:val="36"/>
          <w:szCs w:val="36"/>
          <w:highlight w:val="yellow"/>
        </w:rPr>
        <w:t>водит к отрыву от нее крупинок при выдержке кристалла в не-досыщенном растворе перед началом роста.</w:t>
      </w:r>
    </w:p>
    <w:p w:rsidR="005742C1" w:rsidRDefault="005742C1" w:rsidP="005742C1">
      <w:pPr>
        <w:numPr>
          <w:ilvl w:val="0"/>
          <w:numId w:val="6"/>
        </w:numPr>
        <w:shd w:val="clear" w:color="auto" w:fill="FFFFFF"/>
        <w:tabs>
          <w:tab w:val="left" w:pos="1013"/>
        </w:tabs>
        <w:spacing w:before="58" w:line="350" w:lineRule="exact"/>
        <w:ind w:left="29" w:right="29" w:firstLine="538"/>
        <w:jc w:val="both"/>
        <w:rPr>
          <w:spacing w:val="-19"/>
          <w:sz w:val="36"/>
          <w:szCs w:val="36"/>
        </w:rPr>
      </w:pPr>
      <w:r w:rsidRPr="00230BE7">
        <w:rPr>
          <w:sz w:val="36"/>
          <w:szCs w:val="36"/>
          <w:highlight w:val="yellow"/>
        </w:rPr>
        <w:t>Недостаточное время или низкая температура выдержки</w:t>
      </w:r>
      <w:r>
        <w:rPr>
          <w:sz w:val="36"/>
          <w:szCs w:val="36"/>
        </w:rPr>
        <w:t xml:space="preserve"> раств</w:t>
      </w:r>
      <w:r>
        <w:rPr>
          <w:sz w:val="36"/>
          <w:szCs w:val="36"/>
        </w:rPr>
        <w:t>о</w:t>
      </w:r>
      <w:r>
        <w:rPr>
          <w:sz w:val="36"/>
          <w:szCs w:val="36"/>
        </w:rPr>
        <w:t>ра после определения температуры насыщения с помощью пробного кристалла.</w:t>
      </w:r>
    </w:p>
    <w:p w:rsidR="005742C1" w:rsidRDefault="005742C1" w:rsidP="005742C1">
      <w:pPr>
        <w:numPr>
          <w:ilvl w:val="0"/>
          <w:numId w:val="6"/>
        </w:numPr>
        <w:shd w:val="clear" w:color="auto" w:fill="FFFFFF"/>
        <w:tabs>
          <w:tab w:val="left" w:pos="1013"/>
        </w:tabs>
        <w:spacing w:before="67" w:line="350" w:lineRule="exact"/>
        <w:ind w:left="29" w:right="29" w:firstLine="538"/>
        <w:jc w:val="both"/>
        <w:rPr>
          <w:spacing w:val="-22"/>
          <w:sz w:val="36"/>
          <w:szCs w:val="36"/>
        </w:rPr>
      </w:pPr>
      <w:r w:rsidRPr="00230BE7">
        <w:rPr>
          <w:sz w:val="36"/>
          <w:szCs w:val="36"/>
          <w:highlight w:val="yellow"/>
        </w:rPr>
        <w:t>Слишком большое начальное пересыщение</w:t>
      </w:r>
      <w:r>
        <w:rPr>
          <w:sz w:val="36"/>
          <w:szCs w:val="36"/>
        </w:rPr>
        <w:t>, которое может быть следствием как испарения, ввиду плохой герметизации крис</w:t>
      </w:r>
      <w:r>
        <w:rPr>
          <w:sz w:val="36"/>
          <w:szCs w:val="36"/>
        </w:rPr>
        <w:softHyphen/>
        <w:t>таллизатора при выдержке раствора перед введением затравки, так и ошибки при определении температуры насыщения.</w:t>
      </w:r>
    </w:p>
    <w:p w:rsidR="005742C1" w:rsidRDefault="005742C1">
      <w:pPr>
        <w:shd w:val="clear" w:color="auto" w:fill="FFFFFF"/>
        <w:spacing w:before="58" w:line="350" w:lineRule="exact"/>
        <w:ind w:left="10" w:right="38" w:firstLine="538"/>
        <w:jc w:val="both"/>
      </w:pPr>
      <w:r>
        <w:rPr>
          <w:sz w:val="36"/>
          <w:szCs w:val="36"/>
        </w:rPr>
        <w:t>Если эти погрешности постановки сравнительно легко устра</w:t>
      </w:r>
      <w:r>
        <w:rPr>
          <w:sz w:val="36"/>
          <w:szCs w:val="36"/>
        </w:rPr>
        <w:softHyphen/>
        <w:t>нимы, то появление плавающих кристаллов или кристаллических пленок на поверхности кристаллизатора говорит за то, что необ</w:t>
      </w:r>
      <w:r>
        <w:rPr>
          <w:sz w:val="36"/>
          <w:szCs w:val="36"/>
        </w:rPr>
        <w:softHyphen/>
        <w:t>ходимо либо м</w:t>
      </w:r>
      <w:r>
        <w:rPr>
          <w:sz w:val="36"/>
          <w:szCs w:val="36"/>
        </w:rPr>
        <w:t>е</w:t>
      </w:r>
      <w:r>
        <w:rPr>
          <w:sz w:val="36"/>
          <w:szCs w:val="36"/>
        </w:rPr>
        <w:t>нять температуру начала процесса, либо даже как-то изменять аппар</w:t>
      </w:r>
      <w:r>
        <w:rPr>
          <w:sz w:val="36"/>
          <w:szCs w:val="36"/>
        </w:rPr>
        <w:t>а</w:t>
      </w:r>
      <w:r>
        <w:rPr>
          <w:sz w:val="36"/>
          <w:szCs w:val="36"/>
        </w:rPr>
        <w:t>туру. Если герметизация удовлетворительна, то появление плавающих кристаллов на поверхности является ре</w:t>
      </w:r>
      <w:r>
        <w:rPr>
          <w:sz w:val="36"/>
          <w:szCs w:val="36"/>
        </w:rPr>
        <w:softHyphen/>
        <w:t xml:space="preserve">зультатом </w:t>
      </w:r>
      <w:r w:rsidRPr="00706B11">
        <w:rPr>
          <w:sz w:val="36"/>
          <w:szCs w:val="36"/>
          <w:highlight w:val="yellow"/>
        </w:rPr>
        <w:t>переохлаждения п</w:t>
      </w:r>
      <w:r w:rsidRPr="00706B11">
        <w:rPr>
          <w:sz w:val="36"/>
          <w:szCs w:val="36"/>
          <w:highlight w:val="yellow"/>
        </w:rPr>
        <w:t>о</w:t>
      </w:r>
      <w:r w:rsidRPr="00706B11">
        <w:rPr>
          <w:sz w:val="36"/>
          <w:szCs w:val="36"/>
          <w:highlight w:val="yellow"/>
        </w:rPr>
        <w:t>верхности раствора.</w:t>
      </w:r>
      <w:r>
        <w:rPr>
          <w:sz w:val="36"/>
          <w:szCs w:val="36"/>
        </w:rPr>
        <w:t xml:space="preserve"> Устранению переохлаждения поверхности спосо</w:t>
      </w:r>
      <w:r>
        <w:rPr>
          <w:sz w:val="36"/>
          <w:szCs w:val="36"/>
        </w:rPr>
        <w:t>б</w:t>
      </w:r>
      <w:r>
        <w:rPr>
          <w:sz w:val="36"/>
          <w:szCs w:val="36"/>
        </w:rPr>
        <w:t>ствует дополнительная тепло</w:t>
      </w:r>
      <w:r>
        <w:rPr>
          <w:sz w:val="36"/>
          <w:szCs w:val="36"/>
        </w:rPr>
        <w:softHyphen/>
        <w:t>изоляция крышки кристаллизатора либо даже специальный обо</w:t>
      </w:r>
      <w:r>
        <w:rPr>
          <w:sz w:val="36"/>
          <w:szCs w:val="36"/>
        </w:rPr>
        <w:softHyphen/>
        <w:t>грев ее.</w:t>
      </w:r>
    </w:p>
    <w:p w:rsidR="005742C1" w:rsidRDefault="005742C1">
      <w:pPr>
        <w:shd w:val="clear" w:color="auto" w:fill="FFFFFF"/>
        <w:spacing w:before="53" w:line="355" w:lineRule="exact"/>
        <w:ind w:left="14" w:right="58" w:firstLine="547"/>
        <w:jc w:val="both"/>
      </w:pPr>
      <w:r>
        <w:rPr>
          <w:sz w:val="36"/>
          <w:szCs w:val="36"/>
        </w:rPr>
        <w:t>Причины появления паразитических кристаллов по истечении с</w:t>
      </w:r>
      <w:r>
        <w:rPr>
          <w:sz w:val="36"/>
          <w:szCs w:val="36"/>
        </w:rPr>
        <w:t>у</w:t>
      </w:r>
      <w:r>
        <w:rPr>
          <w:sz w:val="36"/>
          <w:szCs w:val="36"/>
        </w:rPr>
        <w:t>ток и более после начала роста обычно следующие.</w:t>
      </w:r>
    </w:p>
    <w:p w:rsidR="005742C1" w:rsidRDefault="005742C1">
      <w:pPr>
        <w:shd w:val="clear" w:color="auto" w:fill="FFFFFF"/>
        <w:spacing w:before="53" w:line="350" w:lineRule="exact"/>
        <w:ind w:right="48" w:firstLine="576"/>
        <w:jc w:val="both"/>
      </w:pPr>
      <w:r>
        <w:rPr>
          <w:sz w:val="36"/>
          <w:szCs w:val="36"/>
        </w:rPr>
        <w:t>1. Единичные кристаллы, особенно если они появляются в од</w:t>
      </w:r>
      <w:r>
        <w:rPr>
          <w:sz w:val="36"/>
          <w:szCs w:val="36"/>
        </w:rPr>
        <w:softHyphen/>
        <w:t>них и тех же местах кристаллоносца или кристаллизатора из опыта в опыт, свидетельствуют о наличии трещин и царапин, в ко</w:t>
      </w:r>
      <w:r>
        <w:rPr>
          <w:sz w:val="36"/>
          <w:szCs w:val="36"/>
        </w:rPr>
        <w:softHyphen/>
        <w:t xml:space="preserve">торых даже при тщательном мытье посуды сохраняются </w:t>
      </w:r>
      <w:r w:rsidRPr="00706B11">
        <w:rPr>
          <w:sz w:val="36"/>
          <w:szCs w:val="36"/>
          <w:highlight w:val="yellow"/>
        </w:rPr>
        <w:t>остатки кристаллической ф</w:t>
      </w:r>
      <w:r w:rsidRPr="00706B11">
        <w:rPr>
          <w:sz w:val="36"/>
          <w:szCs w:val="36"/>
          <w:highlight w:val="yellow"/>
        </w:rPr>
        <w:t>а</w:t>
      </w:r>
      <w:r w:rsidRPr="00706B11">
        <w:rPr>
          <w:sz w:val="36"/>
          <w:szCs w:val="36"/>
          <w:highlight w:val="yellow"/>
        </w:rPr>
        <w:t>зы</w:t>
      </w:r>
      <w:r>
        <w:rPr>
          <w:sz w:val="36"/>
          <w:szCs w:val="36"/>
        </w:rPr>
        <w:t>. Это происходит при использовании крис</w:t>
      </w:r>
      <w:r>
        <w:rPr>
          <w:sz w:val="36"/>
          <w:szCs w:val="36"/>
        </w:rPr>
        <w:softHyphen/>
        <w:t>таллизаторов, в которых было допущено высыхание раствора. В такие сосуды перед их испол</w:t>
      </w:r>
      <w:r>
        <w:rPr>
          <w:sz w:val="36"/>
          <w:szCs w:val="36"/>
        </w:rPr>
        <w:t>ь</w:t>
      </w:r>
      <w:r>
        <w:rPr>
          <w:sz w:val="36"/>
          <w:szCs w:val="36"/>
        </w:rPr>
        <w:t>зованием надо на несколько суток налить растворитель. Кристаллоно</w:t>
      </w:r>
      <w:r>
        <w:rPr>
          <w:sz w:val="36"/>
          <w:szCs w:val="36"/>
        </w:rPr>
        <w:t>с</w:t>
      </w:r>
      <w:r>
        <w:rPr>
          <w:sz w:val="36"/>
          <w:szCs w:val="36"/>
        </w:rPr>
        <w:t>цы, имеющие сложную форму, вообще лучше хранить в растворителе.</w:t>
      </w:r>
    </w:p>
    <w:p w:rsidR="005742C1" w:rsidRDefault="005742C1">
      <w:pPr>
        <w:shd w:val="clear" w:color="auto" w:fill="FFFFFF"/>
        <w:spacing w:before="206"/>
        <w:ind w:right="53"/>
        <w:jc w:val="right"/>
      </w:pPr>
      <w:r>
        <w:rPr>
          <w:b/>
          <w:bCs/>
          <w:spacing w:val="-15"/>
          <w:sz w:val="30"/>
          <w:szCs w:val="30"/>
        </w:rPr>
        <w:t>79</w:t>
      </w:r>
    </w:p>
    <w:p w:rsidR="00462A11" w:rsidRDefault="00462A11" w:rsidP="00462A11">
      <w:pPr>
        <w:shd w:val="clear" w:color="auto" w:fill="FFFFFF"/>
        <w:spacing w:before="202"/>
        <w:ind w:left="5"/>
      </w:pPr>
    </w:p>
    <w:p w:rsidR="005742C1" w:rsidRDefault="005742C1">
      <w:pPr>
        <w:shd w:val="clear" w:color="auto" w:fill="FFFFFF"/>
        <w:spacing w:before="206"/>
        <w:ind w:right="53"/>
        <w:jc w:val="right"/>
        <w:sectPr w:rsidR="005742C1">
          <w:pgSz w:w="14050" w:h="20938"/>
          <w:pgMar w:top="1440" w:right="1440" w:bottom="360" w:left="1440" w:header="720" w:footer="720" w:gutter="0"/>
          <w:cols w:space="60"/>
          <w:noEndnote/>
        </w:sectPr>
      </w:pPr>
    </w:p>
    <w:p w:rsidR="005742C1" w:rsidRDefault="005742C1" w:rsidP="005742C1">
      <w:pPr>
        <w:numPr>
          <w:ilvl w:val="0"/>
          <w:numId w:val="8"/>
        </w:numPr>
        <w:shd w:val="clear" w:color="auto" w:fill="FFFFFF"/>
        <w:tabs>
          <w:tab w:val="left" w:pos="1085"/>
        </w:tabs>
        <w:spacing w:line="346" w:lineRule="exact"/>
        <w:ind w:left="67" w:firstLine="571"/>
        <w:jc w:val="both"/>
        <w:rPr>
          <w:spacing w:val="-17"/>
          <w:sz w:val="36"/>
          <w:szCs w:val="36"/>
        </w:rPr>
      </w:pPr>
      <w:r>
        <w:rPr>
          <w:sz w:val="36"/>
          <w:szCs w:val="36"/>
        </w:rPr>
        <w:lastRenderedPageBreak/>
        <w:t>Нарушение герметизации кристаллизатора, что обычно вы</w:t>
      </w:r>
      <w:r>
        <w:rPr>
          <w:sz w:val="36"/>
          <w:szCs w:val="36"/>
        </w:rPr>
        <w:softHyphen/>
        <w:t>зывает массовое запаразичивание.</w:t>
      </w:r>
    </w:p>
    <w:p w:rsidR="005742C1" w:rsidRDefault="005742C1" w:rsidP="005742C1">
      <w:pPr>
        <w:numPr>
          <w:ilvl w:val="0"/>
          <w:numId w:val="8"/>
        </w:numPr>
        <w:shd w:val="clear" w:color="auto" w:fill="FFFFFF"/>
        <w:tabs>
          <w:tab w:val="left" w:pos="1085"/>
        </w:tabs>
        <w:spacing w:before="5" w:line="346" w:lineRule="exact"/>
        <w:ind w:left="67" w:firstLine="571"/>
        <w:jc w:val="both"/>
        <w:rPr>
          <w:spacing w:val="-20"/>
          <w:sz w:val="36"/>
          <w:szCs w:val="36"/>
        </w:rPr>
      </w:pPr>
      <w:r w:rsidRPr="00706B11">
        <w:rPr>
          <w:sz w:val="36"/>
          <w:szCs w:val="36"/>
          <w:highlight w:val="yellow"/>
        </w:rPr>
        <w:t>Нарушение нормального движения</w:t>
      </w:r>
      <w:r>
        <w:rPr>
          <w:sz w:val="36"/>
          <w:szCs w:val="36"/>
        </w:rPr>
        <w:t xml:space="preserve"> кристаллоносца, приво</w:t>
      </w:r>
      <w:r>
        <w:rPr>
          <w:sz w:val="36"/>
          <w:szCs w:val="36"/>
        </w:rPr>
        <w:softHyphen/>
        <w:t>дящее к его вздрагиванию и выкрашиванию кристалла в контакте с ним.</w:t>
      </w:r>
    </w:p>
    <w:p w:rsidR="005742C1" w:rsidRDefault="005742C1" w:rsidP="005742C1">
      <w:pPr>
        <w:numPr>
          <w:ilvl w:val="0"/>
          <w:numId w:val="8"/>
        </w:numPr>
        <w:shd w:val="clear" w:color="auto" w:fill="FFFFFF"/>
        <w:tabs>
          <w:tab w:val="left" w:pos="1085"/>
        </w:tabs>
        <w:spacing w:before="72" w:line="350" w:lineRule="exact"/>
        <w:ind w:left="67" w:right="14" w:firstLine="571"/>
        <w:jc w:val="both"/>
        <w:rPr>
          <w:spacing w:val="-15"/>
          <w:sz w:val="36"/>
          <w:szCs w:val="36"/>
        </w:rPr>
      </w:pPr>
      <w:r>
        <w:rPr>
          <w:sz w:val="36"/>
          <w:szCs w:val="36"/>
        </w:rPr>
        <w:t>Появление трещин в кристалле, выходящих на его поверх</w:t>
      </w:r>
      <w:r>
        <w:rPr>
          <w:sz w:val="36"/>
          <w:szCs w:val="36"/>
        </w:rPr>
        <w:softHyphen/>
        <w:t>ность (о причинах их см. в § 3.10).</w:t>
      </w:r>
    </w:p>
    <w:p w:rsidR="005742C1" w:rsidRDefault="005742C1" w:rsidP="005742C1">
      <w:pPr>
        <w:numPr>
          <w:ilvl w:val="0"/>
          <w:numId w:val="8"/>
        </w:numPr>
        <w:shd w:val="clear" w:color="auto" w:fill="FFFFFF"/>
        <w:tabs>
          <w:tab w:val="left" w:pos="1085"/>
        </w:tabs>
        <w:spacing w:line="350" w:lineRule="exact"/>
        <w:ind w:left="67" w:firstLine="571"/>
        <w:jc w:val="both"/>
        <w:rPr>
          <w:spacing w:val="-19"/>
          <w:sz w:val="36"/>
          <w:szCs w:val="36"/>
        </w:rPr>
      </w:pPr>
      <w:r>
        <w:rPr>
          <w:sz w:val="36"/>
          <w:szCs w:val="36"/>
        </w:rPr>
        <w:t>Превышение допустимой скорости снижения температуры, что приводит к переходу раствора в лабильное состояние. Этому почти вс</w:t>
      </w:r>
      <w:r>
        <w:rPr>
          <w:sz w:val="36"/>
          <w:szCs w:val="36"/>
        </w:rPr>
        <w:t>е</w:t>
      </w:r>
      <w:r>
        <w:rPr>
          <w:sz w:val="36"/>
          <w:szCs w:val="36"/>
        </w:rPr>
        <w:t>гда предшествует порча кристалла, появление включе</w:t>
      </w:r>
      <w:r>
        <w:rPr>
          <w:sz w:val="36"/>
          <w:szCs w:val="36"/>
        </w:rPr>
        <w:softHyphen/>
        <w:t>ний, расщепл</w:t>
      </w:r>
      <w:r>
        <w:rPr>
          <w:sz w:val="36"/>
          <w:szCs w:val="36"/>
        </w:rPr>
        <w:t>е</w:t>
      </w:r>
      <w:r>
        <w:rPr>
          <w:sz w:val="36"/>
          <w:szCs w:val="36"/>
        </w:rPr>
        <w:t>ние, рост в виде скелета, дендрита и т. д. Разу</w:t>
      </w:r>
      <w:r>
        <w:rPr>
          <w:sz w:val="36"/>
          <w:szCs w:val="36"/>
        </w:rPr>
        <w:softHyphen/>
        <w:t>меется, может действ</w:t>
      </w:r>
      <w:r>
        <w:rPr>
          <w:sz w:val="36"/>
          <w:szCs w:val="36"/>
        </w:rPr>
        <w:t>о</w:t>
      </w:r>
      <w:r>
        <w:rPr>
          <w:sz w:val="36"/>
          <w:szCs w:val="36"/>
        </w:rPr>
        <w:t>вать одновременно ряд причин, и устране</w:t>
      </w:r>
      <w:r>
        <w:rPr>
          <w:sz w:val="36"/>
          <w:szCs w:val="36"/>
        </w:rPr>
        <w:softHyphen/>
        <w:t>ние какой-либо одной из на</w:t>
      </w:r>
      <w:r>
        <w:rPr>
          <w:sz w:val="36"/>
          <w:szCs w:val="36"/>
        </w:rPr>
        <w:t>й</w:t>
      </w:r>
      <w:r>
        <w:rPr>
          <w:sz w:val="36"/>
          <w:szCs w:val="36"/>
        </w:rPr>
        <w:t>денных причин не даст тогда ощути</w:t>
      </w:r>
      <w:r>
        <w:rPr>
          <w:sz w:val="36"/>
          <w:szCs w:val="36"/>
        </w:rPr>
        <w:softHyphen/>
        <w:t>мых результатов. В качестве спос</w:t>
      </w:r>
      <w:r>
        <w:rPr>
          <w:sz w:val="36"/>
          <w:szCs w:val="36"/>
        </w:rPr>
        <w:t>о</w:t>
      </w:r>
      <w:r>
        <w:rPr>
          <w:sz w:val="36"/>
          <w:szCs w:val="36"/>
        </w:rPr>
        <w:t>ба борьбы с паразитами можно использовать такой подогрев, который обеспечивает более высо</w:t>
      </w:r>
      <w:r>
        <w:rPr>
          <w:sz w:val="36"/>
          <w:szCs w:val="36"/>
        </w:rPr>
        <w:softHyphen/>
        <w:t>кую температуру придонных частей раствора. Это достигается, в частности, если в использующемся, обычно жидк</w:t>
      </w:r>
      <w:r>
        <w:rPr>
          <w:sz w:val="36"/>
          <w:szCs w:val="36"/>
        </w:rPr>
        <w:t>о</w:t>
      </w:r>
      <w:r>
        <w:rPr>
          <w:sz w:val="36"/>
          <w:szCs w:val="36"/>
        </w:rPr>
        <w:t>стном, термо</w:t>
      </w:r>
      <w:r>
        <w:rPr>
          <w:sz w:val="36"/>
          <w:szCs w:val="36"/>
        </w:rPr>
        <w:softHyphen/>
        <w:t>стате оставить такое количество воды, чтобы кристаллиз</w:t>
      </w:r>
      <w:r>
        <w:rPr>
          <w:sz w:val="36"/>
          <w:szCs w:val="36"/>
        </w:rPr>
        <w:t>а</w:t>
      </w:r>
      <w:r>
        <w:rPr>
          <w:sz w:val="36"/>
          <w:szCs w:val="36"/>
        </w:rPr>
        <w:t>тор был погружен в нее всего на 10—15 мм. В этом случае температура в кристаллизаторе будет несколько ниже температуры термостата. П</w:t>
      </w:r>
      <w:r>
        <w:rPr>
          <w:sz w:val="36"/>
          <w:szCs w:val="36"/>
        </w:rPr>
        <w:t>о</w:t>
      </w:r>
      <w:r>
        <w:rPr>
          <w:sz w:val="36"/>
          <w:szCs w:val="36"/>
        </w:rPr>
        <w:t>следняя мера в общем не может считаться радикальной, так как умен</w:t>
      </w:r>
      <w:r>
        <w:rPr>
          <w:sz w:val="36"/>
          <w:szCs w:val="36"/>
        </w:rPr>
        <w:t>ь</w:t>
      </w:r>
      <w:r>
        <w:rPr>
          <w:sz w:val="36"/>
          <w:szCs w:val="36"/>
        </w:rPr>
        <w:t>шение поверхности к</w:t>
      </w:r>
      <w:r w:rsidR="00706B11">
        <w:rPr>
          <w:sz w:val="36"/>
          <w:szCs w:val="36"/>
        </w:rPr>
        <w:t>онтакта кристаллизатора с термо</w:t>
      </w:r>
      <w:r>
        <w:rPr>
          <w:sz w:val="36"/>
          <w:szCs w:val="36"/>
        </w:rPr>
        <w:t>статирующей жидкостью приводит к снижению стабильности тем</w:t>
      </w:r>
      <w:r>
        <w:rPr>
          <w:sz w:val="36"/>
          <w:szCs w:val="36"/>
        </w:rPr>
        <w:softHyphen/>
        <w:t>пературы в кр</w:t>
      </w:r>
      <w:r>
        <w:rPr>
          <w:sz w:val="36"/>
          <w:szCs w:val="36"/>
        </w:rPr>
        <w:t>и</w:t>
      </w:r>
      <w:r>
        <w:rPr>
          <w:sz w:val="36"/>
          <w:szCs w:val="36"/>
        </w:rPr>
        <w:t>сталлизаторе, что в свою очередь влияет на одно</w:t>
      </w:r>
      <w:r>
        <w:rPr>
          <w:sz w:val="36"/>
          <w:szCs w:val="36"/>
        </w:rPr>
        <w:softHyphen/>
        <w:t>родность кристаллов, а также резко увеличивает переохлаждение поверхности раствора.</w:t>
      </w:r>
    </w:p>
    <w:p w:rsidR="005742C1" w:rsidRDefault="005742C1">
      <w:pPr>
        <w:shd w:val="clear" w:color="auto" w:fill="FFFFFF"/>
        <w:spacing w:before="67" w:line="346" w:lineRule="exact"/>
        <w:ind w:left="58" w:right="34" w:firstLine="538"/>
        <w:jc w:val="both"/>
      </w:pPr>
      <w:r>
        <w:rPr>
          <w:sz w:val="36"/>
          <w:szCs w:val="36"/>
        </w:rPr>
        <w:t>Заметим, что описанные причины возникновения паразитиче</w:t>
      </w:r>
      <w:r>
        <w:rPr>
          <w:sz w:val="36"/>
          <w:szCs w:val="36"/>
        </w:rPr>
        <w:softHyphen/>
        <w:t>ских кристаллов являются общими для почти всех методов крис</w:t>
      </w:r>
      <w:r>
        <w:rPr>
          <w:sz w:val="36"/>
          <w:szCs w:val="36"/>
        </w:rPr>
        <w:softHyphen/>
        <w:t>таллизации.</w:t>
      </w:r>
    </w:p>
    <w:p w:rsidR="005742C1" w:rsidRDefault="005742C1">
      <w:pPr>
        <w:shd w:val="clear" w:color="auto" w:fill="FFFFFF"/>
        <w:spacing w:before="67" w:line="355" w:lineRule="exact"/>
        <w:ind w:left="53" w:right="34" w:firstLine="523"/>
        <w:jc w:val="both"/>
      </w:pPr>
      <w:r>
        <w:rPr>
          <w:sz w:val="36"/>
          <w:szCs w:val="36"/>
        </w:rPr>
        <w:t>Температуру в процессе выращивания снижают либо вруч</w:t>
      </w:r>
      <w:r>
        <w:rPr>
          <w:sz w:val="36"/>
          <w:szCs w:val="36"/>
        </w:rPr>
        <w:softHyphen/>
        <w:t>ную — один</w:t>
      </w:r>
      <w:r w:rsidR="00706B11">
        <w:rPr>
          <w:sz w:val="36"/>
          <w:szCs w:val="36"/>
        </w:rPr>
        <w:t xml:space="preserve"> </w:t>
      </w:r>
      <w:r>
        <w:rPr>
          <w:sz w:val="36"/>
          <w:szCs w:val="36"/>
        </w:rPr>
        <w:t>-</w:t>
      </w:r>
      <w:r w:rsidR="00706B11">
        <w:rPr>
          <w:sz w:val="36"/>
          <w:szCs w:val="36"/>
        </w:rPr>
        <w:t xml:space="preserve"> </w:t>
      </w:r>
      <w:r>
        <w:rPr>
          <w:sz w:val="36"/>
          <w:szCs w:val="36"/>
        </w:rPr>
        <w:t>два раза в сутки (желательно чаще, но на более ма</w:t>
      </w:r>
      <w:r>
        <w:rPr>
          <w:sz w:val="36"/>
          <w:szCs w:val="36"/>
        </w:rPr>
        <w:softHyphen/>
        <w:t>лые значения), в соответствии с подобранным режимом снижения, либо с помощью специальных устройств (§ 5.4), позволяющих уменьшать ее плавно и непрерывно. Автоматическое снижение температуры, разумеется, предпочтительнее ручного.</w:t>
      </w:r>
    </w:p>
    <w:p w:rsidR="005742C1" w:rsidRDefault="005742C1">
      <w:pPr>
        <w:shd w:val="clear" w:color="auto" w:fill="FFFFFF"/>
        <w:spacing w:line="355" w:lineRule="exact"/>
        <w:ind w:left="48" w:right="43" w:firstLine="538"/>
        <w:jc w:val="both"/>
      </w:pPr>
      <w:r>
        <w:rPr>
          <w:sz w:val="36"/>
          <w:szCs w:val="36"/>
        </w:rPr>
        <w:t xml:space="preserve">Кристаллизацию можно считать </w:t>
      </w:r>
      <w:r w:rsidR="00706B11">
        <w:rPr>
          <w:sz w:val="36"/>
          <w:szCs w:val="36"/>
        </w:rPr>
        <w:t>законченной по истечении су</w:t>
      </w:r>
      <w:r w:rsidR="00706B11">
        <w:rPr>
          <w:sz w:val="36"/>
          <w:szCs w:val="36"/>
        </w:rPr>
        <w:softHyphen/>
        <w:t>ток</w:t>
      </w:r>
      <w:r>
        <w:rPr>
          <w:sz w:val="36"/>
          <w:szCs w:val="36"/>
        </w:rPr>
        <w:t xml:space="preserve"> с момента последнего снижения температуры. Затем кристалл извлекае</w:t>
      </w:r>
      <w:r>
        <w:rPr>
          <w:sz w:val="36"/>
          <w:szCs w:val="36"/>
        </w:rPr>
        <w:t>т</w:t>
      </w:r>
      <w:r>
        <w:rPr>
          <w:sz w:val="36"/>
          <w:szCs w:val="36"/>
        </w:rPr>
        <w:t>ся из кристаллизатора (§ 4.7). Оставшийся раствор мо</w:t>
      </w:r>
      <w:r>
        <w:rPr>
          <w:sz w:val="36"/>
          <w:szCs w:val="36"/>
        </w:rPr>
        <w:softHyphen/>
        <w:t>жет быть вновь использован. Для этого в раствор добавляется ве</w:t>
      </w:r>
      <w:r>
        <w:rPr>
          <w:sz w:val="36"/>
          <w:szCs w:val="36"/>
        </w:rPr>
        <w:softHyphen/>
        <w:t>щество в количестве, равном массе полученного кристалла. Во время длительных опытов бывают заметные потери растворителя. Поэтому после зарядки кр</w:t>
      </w:r>
      <w:r>
        <w:rPr>
          <w:sz w:val="36"/>
          <w:szCs w:val="36"/>
        </w:rPr>
        <w:t>и</w:t>
      </w:r>
      <w:r>
        <w:rPr>
          <w:sz w:val="36"/>
          <w:szCs w:val="36"/>
        </w:rPr>
        <w:t>сталлизатора нужно измерить уровень раствора, а после окончания опыта и досыпки вещества долить растворитель до прежнего уровня раствора. После этого вновь определяют температуру насыщения и в</w:t>
      </w:r>
      <w:r>
        <w:rPr>
          <w:sz w:val="36"/>
          <w:szCs w:val="36"/>
        </w:rPr>
        <w:t>е</w:t>
      </w:r>
      <w:r>
        <w:rPr>
          <w:sz w:val="36"/>
          <w:szCs w:val="36"/>
        </w:rPr>
        <w:t>дут процесс, как было изложено выше.</w:t>
      </w:r>
    </w:p>
    <w:p w:rsidR="005742C1" w:rsidRDefault="005742C1">
      <w:pPr>
        <w:shd w:val="clear" w:color="auto" w:fill="FFFFFF"/>
        <w:spacing w:before="58" w:line="350" w:lineRule="exact"/>
        <w:ind w:left="48" w:right="53" w:firstLine="504"/>
        <w:jc w:val="both"/>
      </w:pPr>
      <w:r>
        <w:rPr>
          <w:sz w:val="36"/>
          <w:szCs w:val="36"/>
        </w:rPr>
        <w:t>Даже в случае использования весьма чистых веществ много</w:t>
      </w:r>
      <w:r>
        <w:rPr>
          <w:sz w:val="36"/>
          <w:szCs w:val="36"/>
        </w:rPr>
        <w:softHyphen/>
        <w:t>кратное получение кристаллов из одного и того же раствора ведет к накопл</w:t>
      </w:r>
      <w:r>
        <w:rPr>
          <w:sz w:val="36"/>
          <w:szCs w:val="36"/>
        </w:rPr>
        <w:t>е</w:t>
      </w:r>
      <w:r>
        <w:rPr>
          <w:sz w:val="36"/>
          <w:szCs w:val="36"/>
        </w:rPr>
        <w:t>нию в нем примесей, которые рано   или   поздно начнут</w:t>
      </w:r>
    </w:p>
    <w:p w:rsidR="005742C1" w:rsidRDefault="005742C1">
      <w:pPr>
        <w:shd w:val="clear" w:color="auto" w:fill="FFFFFF"/>
        <w:spacing w:before="240"/>
      </w:pPr>
      <w:r>
        <w:rPr>
          <w:rFonts w:ascii="Arial" w:hAnsi="Arial" w:cs="Arial"/>
          <w:b/>
          <w:bCs/>
          <w:spacing w:val="-10"/>
          <w:sz w:val="30"/>
          <w:szCs w:val="30"/>
        </w:rPr>
        <w:t>80</w:t>
      </w:r>
    </w:p>
    <w:p w:rsidR="005742C1" w:rsidRDefault="005742C1">
      <w:pPr>
        <w:shd w:val="clear" w:color="auto" w:fill="FFFFFF"/>
        <w:spacing w:before="240"/>
        <w:sectPr w:rsidR="005742C1">
          <w:pgSz w:w="14078" w:h="21063"/>
          <w:pgMar w:top="1440" w:right="1440" w:bottom="360" w:left="1440" w:header="720" w:footer="720" w:gutter="0"/>
          <w:cols w:space="60"/>
          <w:noEndnote/>
        </w:sectPr>
      </w:pPr>
    </w:p>
    <w:p w:rsidR="005742C1" w:rsidRDefault="005742C1">
      <w:pPr>
        <w:shd w:val="clear" w:color="auto" w:fill="FFFFFF"/>
        <w:spacing w:line="350" w:lineRule="exact"/>
        <w:ind w:left="38" w:right="451"/>
        <w:jc w:val="both"/>
      </w:pPr>
      <w:r>
        <w:rPr>
          <w:sz w:val="36"/>
          <w:szCs w:val="36"/>
        </w:rPr>
        <w:lastRenderedPageBreak/>
        <w:t>заметно влиять на рост и качество кристаллов. Нужно суметь во</w:t>
      </w:r>
      <w:r>
        <w:rPr>
          <w:sz w:val="36"/>
          <w:szCs w:val="36"/>
        </w:rPr>
        <w:softHyphen/>
        <w:t>время уловить этот момент и полностью заменить раствор. Это замечание о</w:t>
      </w:r>
      <w:r>
        <w:rPr>
          <w:sz w:val="36"/>
          <w:szCs w:val="36"/>
        </w:rPr>
        <w:t>т</w:t>
      </w:r>
      <w:r>
        <w:rPr>
          <w:sz w:val="36"/>
          <w:szCs w:val="36"/>
        </w:rPr>
        <w:t>носится и к ряду последующих методов.</w:t>
      </w:r>
    </w:p>
    <w:p w:rsidR="005742C1" w:rsidRDefault="005742C1">
      <w:pPr>
        <w:shd w:val="clear" w:color="auto" w:fill="FFFFFF"/>
        <w:spacing w:line="350" w:lineRule="exact"/>
        <w:ind w:left="34" w:right="451" w:firstLine="538"/>
        <w:jc w:val="both"/>
      </w:pPr>
      <w:r>
        <w:rPr>
          <w:sz w:val="36"/>
          <w:szCs w:val="36"/>
        </w:rPr>
        <w:t>Описываемый метод широко применяется для получения крис</w:t>
      </w:r>
      <w:r>
        <w:rPr>
          <w:sz w:val="36"/>
          <w:szCs w:val="36"/>
        </w:rPr>
        <w:softHyphen/>
        <w:t>таллов из растворов, в том числе из раствора в расплавах солей. Этому способствует относительная простота метода и, по-види</w:t>
      </w:r>
      <w:r>
        <w:rPr>
          <w:sz w:val="36"/>
          <w:szCs w:val="36"/>
        </w:rPr>
        <w:softHyphen/>
        <w:t>мому, большая его освоенность по сравнению со многими другими.</w:t>
      </w:r>
    </w:p>
    <w:p w:rsidR="005742C1" w:rsidRDefault="005742C1">
      <w:pPr>
        <w:shd w:val="clear" w:color="auto" w:fill="FFFFFF"/>
        <w:spacing w:line="350" w:lineRule="exact"/>
        <w:ind w:left="19" w:right="451" w:firstLine="542"/>
        <w:jc w:val="both"/>
      </w:pPr>
      <w:r>
        <w:rPr>
          <w:sz w:val="36"/>
          <w:szCs w:val="36"/>
        </w:rPr>
        <w:t>С помощью этого метода выращивается ряд важных в промыш</w:t>
      </w:r>
      <w:r>
        <w:rPr>
          <w:sz w:val="36"/>
          <w:szCs w:val="36"/>
        </w:rPr>
        <w:softHyphen/>
        <w:t>ленном отношении веществ: дигидрофосфат калия, дигидрофосфат аммония, сегнетова соль, бифталат калия, алюмокалиевые квасцы и др.</w:t>
      </w:r>
    </w:p>
    <w:p w:rsidR="005742C1" w:rsidRDefault="005742C1">
      <w:pPr>
        <w:shd w:val="clear" w:color="auto" w:fill="FFFFFF"/>
        <w:spacing w:line="350" w:lineRule="exact"/>
        <w:ind w:left="19" w:right="446" w:firstLine="528"/>
        <w:jc w:val="both"/>
      </w:pPr>
      <w:r>
        <w:rPr>
          <w:sz w:val="36"/>
          <w:szCs w:val="36"/>
        </w:rPr>
        <w:t>В природе при снижении температуры растворов образуется, вид</w:t>
      </w:r>
      <w:r>
        <w:rPr>
          <w:sz w:val="36"/>
          <w:szCs w:val="36"/>
        </w:rPr>
        <w:t>и</w:t>
      </w:r>
      <w:r>
        <w:rPr>
          <w:sz w:val="36"/>
          <w:szCs w:val="36"/>
        </w:rPr>
        <w:t>мо, наибольшая часть всей массы кристаллов. При снижении темпер</w:t>
      </w:r>
      <w:r>
        <w:rPr>
          <w:sz w:val="36"/>
          <w:szCs w:val="36"/>
        </w:rPr>
        <w:t>а</w:t>
      </w:r>
      <w:r>
        <w:rPr>
          <w:sz w:val="36"/>
          <w:szCs w:val="36"/>
        </w:rPr>
        <w:t>туры кристаллизуются горные породы из магмы, представ</w:t>
      </w:r>
      <w:r>
        <w:rPr>
          <w:sz w:val="36"/>
          <w:szCs w:val="36"/>
        </w:rPr>
        <w:softHyphen/>
        <w:t>ляющей с</w:t>
      </w:r>
      <w:r>
        <w:rPr>
          <w:sz w:val="36"/>
          <w:szCs w:val="36"/>
        </w:rPr>
        <w:t>о</w:t>
      </w:r>
      <w:r>
        <w:rPr>
          <w:sz w:val="36"/>
          <w:szCs w:val="36"/>
        </w:rPr>
        <w:t>бой, как уже говорилось в § 1.2, поликомпонентные рас</w:t>
      </w:r>
      <w:r>
        <w:rPr>
          <w:sz w:val="36"/>
          <w:szCs w:val="36"/>
        </w:rPr>
        <w:softHyphen/>
        <w:t>творы. При снижении температуры образуются кристаллы различ</w:t>
      </w:r>
      <w:r>
        <w:rPr>
          <w:sz w:val="36"/>
          <w:szCs w:val="36"/>
        </w:rPr>
        <w:softHyphen/>
        <w:t>ных минералов из растворов при самых разных температурах, в том числе и высокоте</w:t>
      </w:r>
      <w:r>
        <w:rPr>
          <w:sz w:val="36"/>
          <w:szCs w:val="36"/>
        </w:rPr>
        <w:t>м</w:t>
      </w:r>
      <w:r>
        <w:rPr>
          <w:sz w:val="36"/>
          <w:szCs w:val="36"/>
        </w:rPr>
        <w:t>пературных (гидротермальных) раство</w:t>
      </w:r>
      <w:r>
        <w:rPr>
          <w:sz w:val="36"/>
          <w:szCs w:val="36"/>
        </w:rPr>
        <w:softHyphen/>
        <w:t>ров. При уменьшении темпер</w:t>
      </w:r>
      <w:r>
        <w:rPr>
          <w:sz w:val="36"/>
          <w:szCs w:val="36"/>
        </w:rPr>
        <w:t>а</w:t>
      </w:r>
      <w:r>
        <w:rPr>
          <w:sz w:val="36"/>
          <w:szCs w:val="36"/>
        </w:rPr>
        <w:t>туры кристаллизуется лед, при па</w:t>
      </w:r>
      <w:r>
        <w:rPr>
          <w:sz w:val="36"/>
          <w:szCs w:val="36"/>
        </w:rPr>
        <w:softHyphen/>
        <w:t>дении температуры осенью и зимой растут кристаллы в соляных озерах. Заметим, что в последнем случае пересыщение создается также и за счет испарения, что рассматривается в следующем па</w:t>
      </w:r>
      <w:r>
        <w:rPr>
          <w:sz w:val="36"/>
          <w:szCs w:val="36"/>
        </w:rPr>
        <w:softHyphen/>
        <w:t>раграфе.</w:t>
      </w:r>
    </w:p>
    <w:p w:rsidR="005742C1" w:rsidRDefault="005742C1">
      <w:pPr>
        <w:shd w:val="clear" w:color="auto" w:fill="FFFFFF"/>
        <w:spacing w:before="163"/>
        <w:ind w:left="1094"/>
      </w:pPr>
      <w:r>
        <w:rPr>
          <w:sz w:val="32"/>
          <w:szCs w:val="32"/>
        </w:rPr>
        <w:t>3.3. КРИСТАЛЛИЗАЦИЯ ПРИ ИСПАРЕНИИ РАСТВОРИТЕЛЯ</w:t>
      </w:r>
    </w:p>
    <w:p w:rsidR="005742C1" w:rsidRDefault="005742C1">
      <w:pPr>
        <w:shd w:val="clear" w:color="auto" w:fill="FFFFFF"/>
        <w:spacing w:before="101" w:line="350" w:lineRule="exact"/>
        <w:ind w:left="14" w:right="442" w:firstLine="518"/>
        <w:jc w:val="both"/>
      </w:pPr>
      <w:r>
        <w:rPr>
          <w:sz w:val="36"/>
          <w:szCs w:val="36"/>
        </w:rPr>
        <w:t>Для создания избытка вещества здесь используются различия в ск</w:t>
      </w:r>
      <w:r>
        <w:rPr>
          <w:sz w:val="36"/>
          <w:szCs w:val="36"/>
        </w:rPr>
        <w:t>о</w:t>
      </w:r>
      <w:r>
        <w:rPr>
          <w:sz w:val="36"/>
          <w:szCs w:val="36"/>
        </w:rPr>
        <w:t>рости испарения из раствора растворенного вещества и рас</w:t>
      </w:r>
      <w:r>
        <w:rPr>
          <w:sz w:val="36"/>
          <w:szCs w:val="36"/>
        </w:rPr>
        <w:softHyphen/>
        <w:t>творителя. Поэтому главным требованием для использования этого метода являе</w:t>
      </w:r>
      <w:r>
        <w:rPr>
          <w:sz w:val="36"/>
          <w:szCs w:val="36"/>
        </w:rPr>
        <w:t>т</w:t>
      </w:r>
      <w:r>
        <w:rPr>
          <w:sz w:val="36"/>
          <w:szCs w:val="36"/>
        </w:rPr>
        <w:t>ся то, что давление равновесных (насыщенных) па</w:t>
      </w:r>
      <w:r>
        <w:rPr>
          <w:sz w:val="36"/>
          <w:szCs w:val="36"/>
        </w:rPr>
        <w:softHyphen/>
        <w:t>ров растворителя над раствором должно быть существенно больше давления равновесных паров растворенного вещества. Это требо</w:t>
      </w:r>
      <w:r>
        <w:rPr>
          <w:sz w:val="36"/>
          <w:szCs w:val="36"/>
        </w:rPr>
        <w:softHyphen/>
        <w:t>вание практически всегда в</w:t>
      </w:r>
      <w:r>
        <w:rPr>
          <w:sz w:val="36"/>
          <w:szCs w:val="36"/>
        </w:rPr>
        <w:t>ы</w:t>
      </w:r>
      <w:r>
        <w:rPr>
          <w:sz w:val="36"/>
          <w:szCs w:val="36"/>
        </w:rPr>
        <w:t>полняется для водных растворов ион</w:t>
      </w:r>
      <w:r>
        <w:rPr>
          <w:sz w:val="36"/>
          <w:szCs w:val="36"/>
        </w:rPr>
        <w:softHyphen/>
        <w:t>ных соединений, но не всегда ре</w:t>
      </w:r>
      <w:r>
        <w:rPr>
          <w:sz w:val="36"/>
          <w:szCs w:val="36"/>
        </w:rPr>
        <w:t>а</w:t>
      </w:r>
      <w:r>
        <w:rPr>
          <w:sz w:val="36"/>
          <w:szCs w:val="36"/>
        </w:rPr>
        <w:t>лизуется для растворов органи</w:t>
      </w:r>
      <w:r>
        <w:rPr>
          <w:sz w:val="36"/>
          <w:szCs w:val="36"/>
        </w:rPr>
        <w:softHyphen/>
        <w:t>ческих соединений. Вторым общим тр</w:t>
      </w:r>
      <w:r>
        <w:rPr>
          <w:sz w:val="36"/>
          <w:szCs w:val="36"/>
        </w:rPr>
        <w:t>е</w:t>
      </w:r>
      <w:r>
        <w:rPr>
          <w:sz w:val="36"/>
          <w:szCs w:val="36"/>
        </w:rPr>
        <w:t>бованием является превы</w:t>
      </w:r>
      <w:r>
        <w:rPr>
          <w:sz w:val="36"/>
          <w:szCs w:val="36"/>
        </w:rPr>
        <w:softHyphen/>
        <w:t>шение давления насыщенных паров раствор</w:t>
      </w:r>
      <w:r>
        <w:rPr>
          <w:sz w:val="36"/>
          <w:szCs w:val="36"/>
        </w:rPr>
        <w:t>и</w:t>
      </w:r>
      <w:r>
        <w:rPr>
          <w:sz w:val="36"/>
          <w:szCs w:val="36"/>
        </w:rPr>
        <w:t>теля над данным раствором сверх реально существующего давления паров раство</w:t>
      </w:r>
      <w:r>
        <w:rPr>
          <w:sz w:val="36"/>
          <w:szCs w:val="36"/>
        </w:rPr>
        <w:softHyphen/>
        <w:t>рителя в окружающей среде.</w:t>
      </w:r>
    </w:p>
    <w:p w:rsidR="005742C1" w:rsidRDefault="005742C1">
      <w:pPr>
        <w:shd w:val="clear" w:color="auto" w:fill="FFFFFF"/>
        <w:spacing w:line="350" w:lineRule="exact"/>
        <w:ind w:left="29" w:right="432" w:firstLine="523"/>
        <w:jc w:val="both"/>
      </w:pPr>
      <w:r>
        <w:rPr>
          <w:sz w:val="36"/>
          <w:szCs w:val="36"/>
        </w:rPr>
        <w:t xml:space="preserve">На рис. 3-2, </w:t>
      </w:r>
      <w:r>
        <w:rPr>
          <w:i/>
          <w:iCs/>
          <w:sz w:val="36"/>
          <w:szCs w:val="36"/>
        </w:rPr>
        <w:t xml:space="preserve">а </w:t>
      </w:r>
      <w:r>
        <w:rPr>
          <w:sz w:val="36"/>
          <w:szCs w:val="36"/>
        </w:rPr>
        <w:t>показано, какие параметры являются определяю</w:t>
      </w:r>
      <w:r>
        <w:rPr>
          <w:sz w:val="36"/>
          <w:szCs w:val="36"/>
        </w:rPr>
        <w:softHyphen/>
        <w:t>щими при постановке выращивания кристаллов по этому методу. Выбор те</w:t>
      </w:r>
      <w:r>
        <w:rPr>
          <w:sz w:val="36"/>
          <w:szCs w:val="36"/>
        </w:rPr>
        <w:t>м</w:t>
      </w:r>
      <w:r>
        <w:rPr>
          <w:sz w:val="36"/>
          <w:szCs w:val="36"/>
        </w:rPr>
        <w:t>пературы и растворимости взаимообусловлен, что отра</w:t>
      </w:r>
      <w:r>
        <w:rPr>
          <w:sz w:val="36"/>
          <w:szCs w:val="36"/>
        </w:rPr>
        <w:softHyphen/>
        <w:t>жают против</w:t>
      </w:r>
      <w:r>
        <w:rPr>
          <w:sz w:val="36"/>
          <w:szCs w:val="36"/>
        </w:rPr>
        <w:t>о</w:t>
      </w:r>
      <w:r>
        <w:rPr>
          <w:sz w:val="36"/>
          <w:szCs w:val="36"/>
        </w:rPr>
        <w:t>положно направленные стрелки между обоими ука</w:t>
      </w:r>
      <w:r>
        <w:rPr>
          <w:sz w:val="36"/>
          <w:szCs w:val="36"/>
        </w:rPr>
        <w:softHyphen/>
        <w:t>занными параме</w:t>
      </w:r>
      <w:r>
        <w:rPr>
          <w:sz w:val="36"/>
          <w:szCs w:val="36"/>
        </w:rPr>
        <w:t>т</w:t>
      </w:r>
      <w:r>
        <w:rPr>
          <w:sz w:val="36"/>
          <w:szCs w:val="36"/>
        </w:rPr>
        <w:t>рами. Взаимосвязь между основными парамет</w:t>
      </w:r>
      <w:r>
        <w:rPr>
          <w:sz w:val="36"/>
          <w:szCs w:val="36"/>
        </w:rPr>
        <w:softHyphen/>
        <w:t>рами в процессе выр</w:t>
      </w:r>
      <w:r>
        <w:rPr>
          <w:sz w:val="36"/>
          <w:szCs w:val="36"/>
        </w:rPr>
        <w:t>а</w:t>
      </w:r>
      <w:r>
        <w:rPr>
          <w:sz w:val="36"/>
          <w:szCs w:val="36"/>
        </w:rPr>
        <w:t>щивания кристалла методом испарения изоб</w:t>
      </w:r>
      <w:r>
        <w:rPr>
          <w:sz w:val="36"/>
          <w:szCs w:val="36"/>
        </w:rPr>
        <w:softHyphen/>
        <w:t xml:space="preserve">ражена на рис. 3-2, </w:t>
      </w:r>
      <w:r>
        <w:rPr>
          <w:i/>
          <w:iCs/>
          <w:sz w:val="36"/>
          <w:szCs w:val="36"/>
        </w:rPr>
        <w:t xml:space="preserve">б. </w:t>
      </w:r>
      <w:r>
        <w:rPr>
          <w:sz w:val="36"/>
          <w:szCs w:val="36"/>
        </w:rPr>
        <w:t>Те</w:t>
      </w:r>
      <w:r>
        <w:rPr>
          <w:sz w:val="36"/>
          <w:szCs w:val="36"/>
        </w:rPr>
        <w:t>м</w:t>
      </w:r>
      <w:r>
        <w:rPr>
          <w:sz w:val="36"/>
          <w:szCs w:val="36"/>
        </w:rPr>
        <w:t>пература, площадь испарения раствора и разность упомянутых выше давлений определяют количество испарившегося растворителя.* Пр</w:t>
      </w:r>
      <w:r>
        <w:rPr>
          <w:sz w:val="36"/>
          <w:szCs w:val="36"/>
        </w:rPr>
        <w:t>о</w:t>
      </w:r>
      <w:r>
        <w:rPr>
          <w:sz w:val="36"/>
          <w:szCs w:val="36"/>
        </w:rPr>
        <w:t>изведение количества испарив</w:t>
      </w:r>
      <w:r w:rsidR="00706B11">
        <w:rPr>
          <w:sz w:val="36"/>
          <w:szCs w:val="36"/>
        </w:rPr>
        <w:t xml:space="preserve">шегося </w:t>
      </w:r>
    </w:p>
    <w:p w:rsidR="00462A11" w:rsidRDefault="005742C1">
      <w:pPr>
        <w:shd w:val="clear" w:color="auto" w:fill="FFFFFF"/>
        <w:spacing w:before="269" w:after="182" w:line="293" w:lineRule="exact"/>
        <w:ind w:left="34" w:right="422" w:firstLine="576"/>
        <w:jc w:val="both"/>
        <w:rPr>
          <w:sz w:val="32"/>
          <w:szCs w:val="32"/>
        </w:rPr>
      </w:pPr>
      <w:r>
        <w:rPr>
          <w:spacing w:val="-7"/>
          <w:sz w:val="32"/>
          <w:szCs w:val="32"/>
        </w:rPr>
        <w:t>* Вообще говоря, равновесное давление паров растворителя зависит от кон</w:t>
      </w:r>
      <w:r>
        <w:rPr>
          <w:spacing w:val="-7"/>
          <w:sz w:val="32"/>
          <w:szCs w:val="32"/>
        </w:rPr>
        <w:softHyphen/>
      </w:r>
      <w:r>
        <w:rPr>
          <w:spacing w:val="-8"/>
          <w:sz w:val="32"/>
          <w:szCs w:val="32"/>
        </w:rPr>
        <w:t>центрации раствора, но здесь это несущественно, и соответствующая стрелка от</w:t>
      </w:r>
      <w:r>
        <w:rPr>
          <w:spacing w:val="-8"/>
          <w:sz w:val="32"/>
          <w:szCs w:val="32"/>
        </w:rPr>
        <w:softHyphen/>
      </w:r>
      <w:r>
        <w:rPr>
          <w:spacing w:val="-4"/>
          <w:sz w:val="32"/>
          <w:szCs w:val="32"/>
        </w:rPr>
        <w:t>сутствует, так как концентрация раствора в течение выращивания почти не из</w:t>
      </w:r>
      <w:r>
        <w:rPr>
          <w:spacing w:val="-4"/>
          <w:sz w:val="32"/>
          <w:szCs w:val="32"/>
        </w:rPr>
        <w:softHyphen/>
      </w:r>
      <w:r>
        <w:rPr>
          <w:sz w:val="32"/>
          <w:szCs w:val="32"/>
        </w:rPr>
        <w:t>меняется.</w:t>
      </w:r>
    </w:p>
    <w:p w:rsidR="005742C1" w:rsidRDefault="00462A11">
      <w:pPr>
        <w:shd w:val="clear" w:color="auto" w:fill="FFFFFF"/>
        <w:spacing w:before="269" w:after="182" w:line="293" w:lineRule="exact"/>
        <w:ind w:left="34" w:right="422" w:firstLine="576"/>
        <w:jc w:val="both"/>
      </w:pPr>
      <w:r>
        <w:rPr>
          <w:sz w:val="32"/>
          <w:szCs w:val="32"/>
        </w:rPr>
        <w:t>81</w:t>
      </w:r>
    </w:p>
    <w:p w:rsidR="005742C1" w:rsidRDefault="005742C1" w:rsidP="00462A11">
      <w:pPr>
        <w:shd w:val="clear" w:color="auto" w:fill="FFFFFF"/>
        <w:spacing w:before="269" w:after="182" w:line="293" w:lineRule="exact"/>
        <w:ind w:right="422"/>
        <w:jc w:val="both"/>
        <w:sectPr w:rsidR="005742C1">
          <w:pgSz w:w="14444" w:h="20981"/>
          <w:pgMar w:top="1440" w:right="1440" w:bottom="360" w:left="1440" w:header="720" w:footer="720" w:gutter="0"/>
          <w:cols w:space="60"/>
          <w:noEndnote/>
        </w:sectPr>
      </w:pPr>
    </w:p>
    <w:p w:rsidR="005742C1" w:rsidRDefault="005742C1">
      <w:pPr>
        <w:shd w:val="clear" w:color="auto" w:fill="FFFFFF"/>
        <w:sectPr w:rsidR="005742C1">
          <w:type w:val="continuous"/>
          <w:pgSz w:w="14444" w:h="20981"/>
          <w:pgMar w:top="1440" w:right="1440" w:bottom="360" w:left="1440" w:header="720" w:footer="720" w:gutter="0"/>
          <w:cols w:num="2" w:space="720" w:equalWidth="0">
            <w:col w:w="1521" w:space="9322"/>
            <w:col w:w="720"/>
          </w:cols>
          <w:noEndnote/>
        </w:sectPr>
      </w:pPr>
    </w:p>
    <w:p w:rsidR="005742C1" w:rsidRDefault="00DC3C55">
      <w:pPr>
        <w:framePr w:h="10972" w:hSpace="10080" w:wrap="notBeside" w:vAnchor="text" w:hAnchor="margin" w:x="1" w:y="1"/>
        <w:rPr>
          <w:sz w:val="24"/>
          <w:szCs w:val="24"/>
        </w:rPr>
      </w:pPr>
      <w:r>
        <w:rPr>
          <w:noProof/>
          <w:sz w:val="24"/>
          <w:szCs w:val="24"/>
          <w:lang w:eastAsia="zh-CN"/>
        </w:rPr>
        <w:lastRenderedPageBreak/>
        <w:drawing>
          <wp:inline distT="0" distB="0" distL="0" distR="0">
            <wp:extent cx="11772900" cy="69627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772900" cy="6962775"/>
                    </a:xfrm>
                    <a:prstGeom prst="rect">
                      <a:avLst/>
                    </a:prstGeom>
                    <a:noFill/>
                    <a:ln>
                      <a:noFill/>
                    </a:ln>
                  </pic:spPr>
                </pic:pic>
              </a:graphicData>
            </a:graphic>
          </wp:inline>
        </w:drawing>
      </w:r>
    </w:p>
    <w:p w:rsidR="005742C1" w:rsidRDefault="005742C1">
      <w:pPr>
        <w:spacing w:line="1" w:lineRule="exact"/>
        <w:rPr>
          <w:sz w:val="2"/>
          <w:szCs w:val="2"/>
        </w:rPr>
      </w:pPr>
    </w:p>
    <w:p w:rsidR="005742C1" w:rsidRDefault="005742C1">
      <w:pPr>
        <w:framePr w:h="10972" w:hSpace="10080" w:wrap="notBeside" w:vAnchor="text" w:hAnchor="margin" w:x="1" w:y="1"/>
        <w:rPr>
          <w:sz w:val="24"/>
          <w:szCs w:val="24"/>
        </w:rPr>
        <w:sectPr w:rsidR="005742C1">
          <w:pgSz w:w="21422" w:h="13852" w:orient="landscape"/>
          <w:pgMar w:top="1440" w:right="1440" w:bottom="360" w:left="1440" w:header="720" w:footer="720" w:gutter="0"/>
          <w:cols w:space="720"/>
          <w:noEndnote/>
        </w:sectPr>
      </w:pPr>
    </w:p>
    <w:p w:rsidR="005742C1" w:rsidRDefault="005742C1">
      <w:pPr>
        <w:shd w:val="clear" w:color="auto" w:fill="FFFFFF"/>
        <w:spacing w:line="350" w:lineRule="exact"/>
        <w:ind w:left="24" w:right="451"/>
        <w:jc w:val="both"/>
      </w:pPr>
      <w:r>
        <w:rPr>
          <w:sz w:val="36"/>
          <w:szCs w:val="36"/>
        </w:rPr>
        <w:lastRenderedPageBreak/>
        <w:t>растворителя на концентрацию раствора (в граммах на 100 г раствор</w:t>
      </w:r>
      <w:r>
        <w:rPr>
          <w:sz w:val="36"/>
          <w:szCs w:val="36"/>
        </w:rPr>
        <w:t>и</w:t>
      </w:r>
      <w:r>
        <w:rPr>
          <w:sz w:val="36"/>
          <w:szCs w:val="36"/>
        </w:rPr>
        <w:t>теля) дает массу избыточного вещества в растворе. От количества и</w:t>
      </w:r>
      <w:r>
        <w:rPr>
          <w:sz w:val="36"/>
          <w:szCs w:val="36"/>
        </w:rPr>
        <w:t>с</w:t>
      </w:r>
      <w:r>
        <w:rPr>
          <w:sz w:val="36"/>
          <w:szCs w:val="36"/>
        </w:rPr>
        <w:t>парившегося растворителя зависит наличный объем раствора. Масса избыточного вещества, будучи отнесенная к объему раствора, опред</w:t>
      </w:r>
      <w:r>
        <w:rPr>
          <w:sz w:val="36"/>
          <w:szCs w:val="36"/>
        </w:rPr>
        <w:t>е</w:t>
      </w:r>
      <w:r>
        <w:rPr>
          <w:sz w:val="36"/>
          <w:szCs w:val="36"/>
        </w:rPr>
        <w:t>ляет пересыщение. Рост кристалла при</w:t>
      </w:r>
      <w:r>
        <w:rPr>
          <w:sz w:val="36"/>
          <w:szCs w:val="36"/>
        </w:rPr>
        <w:softHyphen/>
        <w:t>водит к уменьшению массы и</w:t>
      </w:r>
      <w:r>
        <w:rPr>
          <w:sz w:val="36"/>
          <w:szCs w:val="36"/>
        </w:rPr>
        <w:t>з</w:t>
      </w:r>
      <w:r>
        <w:rPr>
          <w:sz w:val="36"/>
          <w:szCs w:val="36"/>
        </w:rPr>
        <w:t>быточного вещества, т. е. и к умень</w:t>
      </w:r>
      <w:r>
        <w:rPr>
          <w:sz w:val="36"/>
          <w:szCs w:val="36"/>
        </w:rPr>
        <w:softHyphen/>
        <w:t>шению пересыщения.</w:t>
      </w:r>
    </w:p>
    <w:p w:rsidR="005742C1" w:rsidRDefault="005742C1">
      <w:pPr>
        <w:shd w:val="clear" w:color="auto" w:fill="FFFFFF"/>
        <w:spacing w:line="350" w:lineRule="exact"/>
        <w:ind w:left="34" w:right="446" w:firstLine="533"/>
        <w:jc w:val="both"/>
      </w:pPr>
      <w:r>
        <w:rPr>
          <w:sz w:val="36"/>
          <w:szCs w:val="36"/>
        </w:rPr>
        <w:t>Общие требования к устройствам для кристаллизации по этому м</w:t>
      </w:r>
      <w:r>
        <w:rPr>
          <w:sz w:val="36"/>
          <w:szCs w:val="36"/>
        </w:rPr>
        <w:t>е</w:t>
      </w:r>
      <w:r>
        <w:rPr>
          <w:sz w:val="36"/>
          <w:szCs w:val="36"/>
        </w:rPr>
        <w:t>тоду следующие.</w:t>
      </w:r>
    </w:p>
    <w:p w:rsidR="005742C1" w:rsidRDefault="005742C1" w:rsidP="005742C1">
      <w:pPr>
        <w:numPr>
          <w:ilvl w:val="0"/>
          <w:numId w:val="9"/>
        </w:numPr>
        <w:shd w:val="clear" w:color="auto" w:fill="FFFFFF"/>
        <w:tabs>
          <w:tab w:val="left" w:pos="989"/>
        </w:tabs>
        <w:spacing w:line="350" w:lineRule="exact"/>
        <w:ind w:right="451" w:firstLine="542"/>
        <w:jc w:val="both"/>
        <w:rPr>
          <w:spacing w:val="-39"/>
          <w:sz w:val="36"/>
          <w:szCs w:val="36"/>
        </w:rPr>
      </w:pPr>
      <w:r>
        <w:rPr>
          <w:sz w:val="36"/>
          <w:szCs w:val="36"/>
        </w:rPr>
        <w:t>Кристаллизатор должен быть термостатирован. При слабой зав</w:t>
      </w:r>
      <w:r>
        <w:rPr>
          <w:sz w:val="36"/>
          <w:szCs w:val="36"/>
        </w:rPr>
        <w:t>и</w:t>
      </w:r>
      <w:r>
        <w:rPr>
          <w:sz w:val="36"/>
          <w:szCs w:val="36"/>
        </w:rPr>
        <w:t>симости растворимости от температуры и в случае не очень высоких требований к качеству кристаллов нередко применяется пассивное термостатирование (§ 5.3), обеспечивающее отсутствие резких колеб</w:t>
      </w:r>
      <w:r>
        <w:rPr>
          <w:sz w:val="36"/>
          <w:szCs w:val="36"/>
        </w:rPr>
        <w:t>а</w:t>
      </w:r>
      <w:r>
        <w:rPr>
          <w:sz w:val="36"/>
          <w:szCs w:val="36"/>
        </w:rPr>
        <w:t>ний температуры. Оно не ликвидирует плавных, хотя, может быть, и значительных, ее изменений, которые не так опасны для кристалла. Д</w:t>
      </w:r>
      <w:r>
        <w:rPr>
          <w:sz w:val="36"/>
          <w:szCs w:val="36"/>
        </w:rPr>
        <w:t>е</w:t>
      </w:r>
      <w:r>
        <w:rPr>
          <w:sz w:val="36"/>
          <w:szCs w:val="36"/>
        </w:rPr>
        <w:t>ло в том, что при медленных колебаниях температуры, например в п</w:t>
      </w:r>
      <w:r>
        <w:rPr>
          <w:sz w:val="36"/>
          <w:szCs w:val="36"/>
        </w:rPr>
        <w:t>е</w:t>
      </w:r>
      <w:r>
        <w:rPr>
          <w:sz w:val="36"/>
          <w:szCs w:val="36"/>
        </w:rPr>
        <w:t>риод ее повышения, пересыщение уменьшается. Но одновременно при повышении температуры уве</w:t>
      </w:r>
      <w:r>
        <w:rPr>
          <w:sz w:val="36"/>
          <w:szCs w:val="36"/>
        </w:rPr>
        <w:softHyphen/>
        <w:t>личивается скорость испарения, что пр</w:t>
      </w:r>
      <w:r>
        <w:rPr>
          <w:sz w:val="36"/>
          <w:szCs w:val="36"/>
        </w:rPr>
        <w:t>е</w:t>
      </w:r>
      <w:r>
        <w:rPr>
          <w:sz w:val="36"/>
          <w:szCs w:val="36"/>
        </w:rPr>
        <w:t>пятствует уменьшению пе</w:t>
      </w:r>
      <w:r>
        <w:rPr>
          <w:sz w:val="36"/>
          <w:szCs w:val="36"/>
        </w:rPr>
        <w:softHyphen/>
        <w:t>ресыщения. При понижении температуры действуют обратные тен</w:t>
      </w:r>
      <w:r>
        <w:rPr>
          <w:sz w:val="36"/>
          <w:szCs w:val="36"/>
        </w:rPr>
        <w:softHyphen/>
        <w:t>денции. Таким образом, происходит частичная саморегулировка пересыщения. Однако всегда, когда есть возмо</w:t>
      </w:r>
      <w:r>
        <w:rPr>
          <w:sz w:val="36"/>
          <w:szCs w:val="36"/>
        </w:rPr>
        <w:t>ж</w:t>
      </w:r>
      <w:r>
        <w:rPr>
          <w:sz w:val="36"/>
          <w:szCs w:val="36"/>
        </w:rPr>
        <w:t>ность, следует ис</w:t>
      </w:r>
      <w:r>
        <w:rPr>
          <w:sz w:val="36"/>
          <w:szCs w:val="36"/>
        </w:rPr>
        <w:softHyphen/>
        <w:t>пользовать активное термостатирование (воздушные термостаты, например, или хотя бы сушильные шкафы).</w:t>
      </w:r>
    </w:p>
    <w:p w:rsidR="005742C1" w:rsidRDefault="005742C1" w:rsidP="005742C1">
      <w:pPr>
        <w:numPr>
          <w:ilvl w:val="0"/>
          <w:numId w:val="9"/>
        </w:numPr>
        <w:shd w:val="clear" w:color="auto" w:fill="FFFFFF"/>
        <w:tabs>
          <w:tab w:val="left" w:pos="989"/>
        </w:tabs>
        <w:spacing w:before="53" w:line="355" w:lineRule="exact"/>
        <w:ind w:right="461" w:firstLine="542"/>
        <w:jc w:val="both"/>
        <w:rPr>
          <w:spacing w:val="-22"/>
          <w:sz w:val="36"/>
          <w:szCs w:val="36"/>
        </w:rPr>
      </w:pPr>
      <w:r>
        <w:rPr>
          <w:sz w:val="36"/>
          <w:szCs w:val="36"/>
        </w:rPr>
        <w:t>Испарение раствора необходимо вести при изоляции рас</w:t>
      </w:r>
      <w:r>
        <w:rPr>
          <w:sz w:val="36"/>
          <w:szCs w:val="36"/>
        </w:rPr>
        <w:softHyphen/>
        <w:t>твора от пыли, находящейся в воздухе. Несоблюдение этого при</w:t>
      </w:r>
      <w:r>
        <w:rPr>
          <w:sz w:val="36"/>
          <w:szCs w:val="36"/>
        </w:rPr>
        <w:softHyphen/>
        <w:t>водит к появл</w:t>
      </w:r>
      <w:r>
        <w:rPr>
          <w:sz w:val="36"/>
          <w:szCs w:val="36"/>
        </w:rPr>
        <w:t>е</w:t>
      </w:r>
      <w:r>
        <w:rPr>
          <w:sz w:val="36"/>
          <w:szCs w:val="36"/>
        </w:rPr>
        <w:t>нию паразитических кристаллов.</w:t>
      </w:r>
    </w:p>
    <w:p w:rsidR="005742C1" w:rsidRDefault="005742C1">
      <w:pPr>
        <w:shd w:val="clear" w:color="auto" w:fill="FFFFFF"/>
        <w:spacing w:before="58" w:line="350" w:lineRule="exact"/>
        <w:ind w:left="542"/>
      </w:pPr>
      <w:r>
        <w:rPr>
          <w:sz w:val="36"/>
          <w:szCs w:val="36"/>
        </w:rPr>
        <w:t>Выделим два варианта осуществления   описываемого   метода.</w:t>
      </w:r>
    </w:p>
    <w:p w:rsidR="005742C1" w:rsidRDefault="005742C1">
      <w:pPr>
        <w:shd w:val="clear" w:color="auto" w:fill="FFFFFF"/>
        <w:tabs>
          <w:tab w:val="left" w:pos="1099"/>
        </w:tabs>
        <w:spacing w:line="350" w:lineRule="exact"/>
        <w:ind w:left="5" w:right="451" w:firstLine="547"/>
        <w:jc w:val="both"/>
      </w:pPr>
      <w:r>
        <w:rPr>
          <w:spacing w:val="-1"/>
          <w:sz w:val="36"/>
          <w:szCs w:val="36"/>
        </w:rPr>
        <w:t>а)</w:t>
      </w:r>
      <w:r>
        <w:rPr>
          <w:sz w:val="36"/>
          <w:szCs w:val="36"/>
        </w:rPr>
        <w:tab/>
        <w:t>Испарение растворителя в атмосферу. Это один из простей</w:t>
      </w:r>
      <w:r>
        <w:rPr>
          <w:sz w:val="36"/>
          <w:szCs w:val="36"/>
        </w:rPr>
        <w:softHyphen/>
      </w:r>
      <w:r>
        <w:rPr>
          <w:sz w:val="36"/>
          <w:szCs w:val="36"/>
        </w:rPr>
        <w:br/>
        <w:t>ших приемов получения кристаллов. Здесь необходимы: сосуд лю</w:t>
      </w:r>
      <w:r>
        <w:rPr>
          <w:sz w:val="36"/>
          <w:szCs w:val="36"/>
        </w:rPr>
        <w:softHyphen/>
      </w:r>
      <w:r>
        <w:rPr>
          <w:sz w:val="36"/>
          <w:szCs w:val="36"/>
        </w:rPr>
        <w:br/>
        <w:t>бой формы, предпочтительно из стекла (стандартный кристалли</w:t>
      </w:r>
      <w:r>
        <w:rPr>
          <w:sz w:val="36"/>
          <w:szCs w:val="36"/>
        </w:rPr>
        <w:softHyphen/>
      </w:r>
      <w:r>
        <w:rPr>
          <w:sz w:val="36"/>
          <w:szCs w:val="36"/>
        </w:rPr>
        <w:br/>
        <w:t>затор, стеклянная банка, колба), пыленепроницаемый фильтр —</w:t>
      </w:r>
      <w:r>
        <w:rPr>
          <w:sz w:val="36"/>
          <w:szCs w:val="36"/>
        </w:rPr>
        <w:br/>
        <w:t>лист фильтровальной бумаги или кусок плотной ткани для пере</w:t>
      </w:r>
      <w:r>
        <w:rPr>
          <w:sz w:val="36"/>
          <w:szCs w:val="36"/>
        </w:rPr>
        <w:softHyphen/>
      </w:r>
      <w:r>
        <w:rPr>
          <w:sz w:val="36"/>
          <w:szCs w:val="36"/>
        </w:rPr>
        <w:br/>
        <w:t>крытия отверстия сосуда и кусок шпагата, которым закрепляется</w:t>
      </w:r>
      <w:r>
        <w:rPr>
          <w:sz w:val="36"/>
          <w:szCs w:val="36"/>
        </w:rPr>
        <w:br/>
        <w:t>фильтр. Фильтр можно прижать перфорированной крышкой или</w:t>
      </w:r>
      <w:r>
        <w:rPr>
          <w:sz w:val="36"/>
          <w:szCs w:val="36"/>
        </w:rPr>
        <w:br/>
        <w:t>плоским кольцом. Щелей между фильтром и торцом отверстия ис</w:t>
      </w:r>
      <w:r>
        <w:rPr>
          <w:sz w:val="36"/>
          <w:szCs w:val="36"/>
        </w:rPr>
        <w:softHyphen/>
      </w:r>
      <w:r>
        <w:rPr>
          <w:sz w:val="36"/>
          <w:szCs w:val="36"/>
        </w:rPr>
        <w:br/>
        <w:t>пользуемого сосуда не должно быть. Поэтому крышка должна</w:t>
      </w:r>
      <w:r>
        <w:rPr>
          <w:sz w:val="36"/>
          <w:szCs w:val="36"/>
        </w:rPr>
        <w:br/>
        <w:t>быть плоской и не должна коробиться при увлажнении и нагреве.</w:t>
      </w:r>
      <w:r>
        <w:rPr>
          <w:sz w:val="36"/>
          <w:szCs w:val="36"/>
        </w:rPr>
        <w:br/>
        <w:t>Если торец сосуда  недостаточно плоский,  его  пришлифовывают.</w:t>
      </w:r>
    </w:p>
    <w:p w:rsidR="005742C1" w:rsidRDefault="005742C1">
      <w:pPr>
        <w:shd w:val="clear" w:color="auto" w:fill="FFFFFF"/>
        <w:spacing w:line="350" w:lineRule="exact"/>
        <w:ind w:left="14" w:right="456" w:firstLine="542"/>
        <w:jc w:val="both"/>
      </w:pPr>
      <w:r>
        <w:rPr>
          <w:sz w:val="36"/>
          <w:szCs w:val="36"/>
        </w:rPr>
        <w:t xml:space="preserve">На рис. 3-3, </w:t>
      </w:r>
      <w:r>
        <w:rPr>
          <w:i/>
          <w:iCs/>
          <w:sz w:val="36"/>
          <w:szCs w:val="36"/>
        </w:rPr>
        <w:t xml:space="preserve">а </w:t>
      </w:r>
      <w:r>
        <w:rPr>
          <w:sz w:val="36"/>
          <w:szCs w:val="36"/>
        </w:rPr>
        <w:t>показан такой кристаллизатор, помещенный в па</w:t>
      </w:r>
      <w:r>
        <w:rPr>
          <w:sz w:val="36"/>
          <w:szCs w:val="36"/>
        </w:rPr>
        <w:t>с</w:t>
      </w:r>
      <w:r>
        <w:rPr>
          <w:sz w:val="36"/>
          <w:szCs w:val="36"/>
        </w:rPr>
        <w:t>сивный термостат.</w:t>
      </w:r>
    </w:p>
    <w:p w:rsidR="005742C1" w:rsidRDefault="005742C1">
      <w:pPr>
        <w:shd w:val="clear" w:color="auto" w:fill="FFFFFF"/>
        <w:tabs>
          <w:tab w:val="left" w:pos="1099"/>
        </w:tabs>
        <w:spacing w:before="48" w:after="192" w:line="350" w:lineRule="exact"/>
        <w:ind w:left="5" w:right="442" w:firstLine="547"/>
        <w:jc w:val="both"/>
      </w:pPr>
      <w:r>
        <w:rPr>
          <w:spacing w:val="-10"/>
          <w:sz w:val="36"/>
          <w:szCs w:val="36"/>
        </w:rPr>
        <w:t>б)</w:t>
      </w:r>
      <w:r>
        <w:rPr>
          <w:sz w:val="36"/>
          <w:szCs w:val="36"/>
        </w:rPr>
        <w:tab/>
        <w:t>Испарение растворителя в</w:t>
      </w:r>
      <w:r w:rsidR="00706B11">
        <w:rPr>
          <w:sz w:val="36"/>
          <w:szCs w:val="36"/>
        </w:rPr>
        <w:t xml:space="preserve"> закрытом сосуде. Для использо</w:t>
      </w:r>
      <w:r w:rsidR="00706B11">
        <w:rPr>
          <w:sz w:val="36"/>
          <w:szCs w:val="36"/>
        </w:rPr>
        <w:softHyphen/>
      </w:r>
      <w:r>
        <w:rPr>
          <w:sz w:val="36"/>
          <w:szCs w:val="36"/>
        </w:rPr>
        <w:t>вания этой методики, помимо желания ускорить испарение, могут</w:t>
      </w:r>
      <w:r>
        <w:rPr>
          <w:sz w:val="36"/>
          <w:szCs w:val="36"/>
        </w:rPr>
        <w:br/>
        <w:t xml:space="preserve">быть и другие причины. Первая </w:t>
      </w:r>
      <w:r w:rsidR="00706B11">
        <w:rPr>
          <w:sz w:val="36"/>
          <w:szCs w:val="36"/>
        </w:rPr>
        <w:t>— невозможность получения крис</w:t>
      </w:r>
      <w:r w:rsidR="00706B11">
        <w:rPr>
          <w:sz w:val="36"/>
          <w:szCs w:val="36"/>
        </w:rPr>
        <w:softHyphen/>
      </w:r>
      <w:r>
        <w:rPr>
          <w:sz w:val="36"/>
          <w:szCs w:val="36"/>
        </w:rPr>
        <w:t>талла вышеописанным путем, из-за того что равновесное давление</w:t>
      </w:r>
      <w:r>
        <w:rPr>
          <w:sz w:val="36"/>
          <w:szCs w:val="36"/>
        </w:rPr>
        <w:br/>
        <w:t>паров растворителя над растворо</w:t>
      </w:r>
      <w:r w:rsidR="00706B11">
        <w:rPr>
          <w:sz w:val="36"/>
          <w:szCs w:val="36"/>
        </w:rPr>
        <w:t>м меньше, чем реально существу</w:t>
      </w:r>
      <w:r w:rsidR="00706B11">
        <w:rPr>
          <w:sz w:val="36"/>
          <w:szCs w:val="36"/>
        </w:rPr>
        <w:softHyphen/>
      </w:r>
      <w:r>
        <w:rPr>
          <w:sz w:val="36"/>
          <w:szCs w:val="36"/>
        </w:rPr>
        <w:t xml:space="preserve">ющее в атмосфере. Растворы некоторых солей (например, </w:t>
      </w:r>
      <w:r>
        <w:rPr>
          <w:sz w:val="36"/>
          <w:szCs w:val="36"/>
          <w:lang w:val="en-US"/>
        </w:rPr>
        <w:t>Nal</w:t>
      </w:r>
      <w:r w:rsidRPr="007D09C9">
        <w:rPr>
          <w:sz w:val="36"/>
          <w:szCs w:val="36"/>
        </w:rPr>
        <w:t>)</w:t>
      </w:r>
      <w:r w:rsidRPr="007D09C9">
        <w:rPr>
          <w:sz w:val="36"/>
          <w:szCs w:val="36"/>
        </w:rPr>
        <w:br/>
      </w:r>
      <w:r>
        <w:rPr>
          <w:sz w:val="36"/>
          <w:szCs w:val="36"/>
        </w:rPr>
        <w:t>поглощают из воздуха воду и</w:t>
      </w:r>
      <w:r w:rsidR="00706B11">
        <w:rPr>
          <w:sz w:val="36"/>
          <w:szCs w:val="36"/>
        </w:rPr>
        <w:t xml:space="preserve"> разбавляются. Вторая — нежела</w:t>
      </w:r>
      <w:r w:rsidR="00706B11">
        <w:rPr>
          <w:sz w:val="36"/>
          <w:szCs w:val="36"/>
        </w:rPr>
        <w:softHyphen/>
      </w:r>
      <w:r>
        <w:rPr>
          <w:sz w:val="36"/>
          <w:szCs w:val="36"/>
        </w:rPr>
        <w:t>тельность испарения растворителя в атмосферу, из-за того что он</w:t>
      </w:r>
    </w:p>
    <w:p w:rsidR="005742C1" w:rsidRDefault="005742C1">
      <w:pPr>
        <w:shd w:val="clear" w:color="auto" w:fill="FFFFFF"/>
        <w:tabs>
          <w:tab w:val="left" w:pos="1099"/>
        </w:tabs>
        <w:spacing w:before="48" w:after="192" w:line="350" w:lineRule="exact"/>
        <w:ind w:left="5" w:right="442" w:firstLine="547"/>
        <w:jc w:val="both"/>
        <w:sectPr w:rsidR="005742C1">
          <w:pgSz w:w="14453" w:h="20890"/>
          <w:pgMar w:top="1440" w:right="1440" w:bottom="360" w:left="1440" w:header="720" w:footer="720" w:gutter="0"/>
          <w:cols w:space="60"/>
          <w:noEndnote/>
        </w:sectPr>
      </w:pPr>
    </w:p>
    <w:p w:rsidR="00FA0370" w:rsidRDefault="005742C1" w:rsidP="00FA0370">
      <w:pPr>
        <w:shd w:val="clear" w:color="auto" w:fill="FFFFFF"/>
        <w:spacing w:before="221"/>
        <w:ind w:left="331"/>
      </w:pPr>
      <w:r>
        <w:rPr>
          <w:b/>
          <w:bCs/>
          <w:spacing w:val="-13"/>
          <w:sz w:val="30"/>
          <w:szCs w:val="30"/>
        </w:rPr>
        <w:lastRenderedPageBreak/>
        <w:t>83</w:t>
      </w:r>
    </w:p>
    <w:p w:rsidR="00FA0370" w:rsidRDefault="00FA0370" w:rsidP="00FA0370">
      <w:pPr>
        <w:shd w:val="clear" w:color="auto" w:fill="FFFFFF"/>
        <w:spacing w:before="221"/>
        <w:ind w:left="331"/>
      </w:pPr>
    </w:p>
    <w:p w:rsidR="005742C1" w:rsidRDefault="005742C1">
      <w:pPr>
        <w:shd w:val="clear" w:color="auto" w:fill="FFFFFF"/>
        <w:sectPr w:rsidR="005742C1">
          <w:type w:val="continuous"/>
          <w:pgSz w:w="14453" w:h="20890"/>
          <w:pgMar w:top="1440" w:right="1440" w:bottom="360" w:left="1440" w:header="720" w:footer="720" w:gutter="0"/>
          <w:cols w:num="2" w:space="720" w:equalWidth="0">
            <w:col w:w="720" w:space="10133"/>
            <w:col w:w="720"/>
          </w:cols>
          <w:noEndnote/>
        </w:sectPr>
      </w:pPr>
    </w:p>
    <w:p w:rsidR="005742C1" w:rsidRDefault="00DC3C55">
      <w:pPr>
        <w:rPr>
          <w:sz w:val="24"/>
          <w:szCs w:val="24"/>
        </w:rPr>
      </w:pPr>
      <w:r>
        <w:rPr>
          <w:noProof/>
          <w:sz w:val="24"/>
          <w:szCs w:val="24"/>
          <w:lang w:eastAsia="zh-CN"/>
        </w:rPr>
        <w:lastRenderedPageBreak/>
        <w:drawing>
          <wp:inline distT="0" distB="0" distL="0" distR="0">
            <wp:extent cx="7429500" cy="38862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29500" cy="3886200"/>
                    </a:xfrm>
                    <a:prstGeom prst="rect">
                      <a:avLst/>
                    </a:prstGeom>
                    <a:noFill/>
                    <a:ln>
                      <a:noFill/>
                    </a:ln>
                  </pic:spPr>
                </pic:pic>
              </a:graphicData>
            </a:graphic>
          </wp:inline>
        </w:drawing>
      </w:r>
    </w:p>
    <w:p w:rsidR="005742C1" w:rsidRDefault="005742C1">
      <w:pPr>
        <w:shd w:val="clear" w:color="auto" w:fill="FFFFFF"/>
        <w:spacing w:before="221" w:line="341" w:lineRule="exact"/>
        <w:ind w:left="370" w:right="254"/>
        <w:jc w:val="both"/>
      </w:pPr>
      <w:r>
        <w:rPr>
          <w:sz w:val="36"/>
          <w:szCs w:val="36"/>
        </w:rPr>
        <w:t>либо ядовит, либо имеет неприятный запах, огнеопасен или де</w:t>
      </w:r>
      <w:r>
        <w:rPr>
          <w:sz w:val="36"/>
          <w:szCs w:val="36"/>
        </w:rPr>
        <w:softHyphen/>
        <w:t>фицитен.</w:t>
      </w:r>
    </w:p>
    <w:p w:rsidR="005742C1" w:rsidRDefault="005742C1">
      <w:pPr>
        <w:shd w:val="clear" w:color="auto" w:fill="FFFFFF"/>
        <w:spacing w:before="5" w:line="350" w:lineRule="exact"/>
        <w:ind w:left="350" w:right="245" w:firstLine="514"/>
        <w:jc w:val="both"/>
      </w:pPr>
      <w:r>
        <w:rPr>
          <w:sz w:val="36"/>
          <w:szCs w:val="36"/>
        </w:rPr>
        <w:t>Для поддержания испарения в закрытом сосуде создают внутри н</w:t>
      </w:r>
      <w:r>
        <w:rPr>
          <w:sz w:val="36"/>
          <w:szCs w:val="36"/>
        </w:rPr>
        <w:t>е</w:t>
      </w:r>
      <w:r>
        <w:rPr>
          <w:sz w:val="36"/>
          <w:szCs w:val="36"/>
        </w:rPr>
        <w:t>го перепад давления паров растворителя. Это может быть сде</w:t>
      </w:r>
      <w:r>
        <w:rPr>
          <w:sz w:val="36"/>
          <w:szCs w:val="36"/>
        </w:rPr>
        <w:softHyphen/>
        <w:t>лано п</w:t>
      </w:r>
      <w:r>
        <w:rPr>
          <w:sz w:val="36"/>
          <w:szCs w:val="36"/>
        </w:rPr>
        <w:t>у</w:t>
      </w:r>
      <w:r>
        <w:rPr>
          <w:sz w:val="36"/>
          <w:szCs w:val="36"/>
        </w:rPr>
        <w:t>тем помещения в указанный сосуд какого-нибудь веще</w:t>
      </w:r>
      <w:r>
        <w:rPr>
          <w:sz w:val="36"/>
          <w:szCs w:val="36"/>
        </w:rPr>
        <w:softHyphen/>
        <w:t>ства, погл</w:t>
      </w:r>
      <w:r>
        <w:rPr>
          <w:sz w:val="36"/>
          <w:szCs w:val="36"/>
        </w:rPr>
        <w:t>о</w:t>
      </w:r>
      <w:r>
        <w:rPr>
          <w:sz w:val="36"/>
          <w:szCs w:val="36"/>
        </w:rPr>
        <w:t>щающего пары используемого растворителя, как это делается в обы</w:t>
      </w:r>
      <w:r>
        <w:rPr>
          <w:sz w:val="36"/>
          <w:szCs w:val="36"/>
        </w:rPr>
        <w:t>ч</w:t>
      </w:r>
      <w:r>
        <w:rPr>
          <w:sz w:val="36"/>
          <w:szCs w:val="36"/>
        </w:rPr>
        <w:t>ном эксикаторе, в который для поглощения водя</w:t>
      </w:r>
      <w:r>
        <w:rPr>
          <w:sz w:val="36"/>
          <w:szCs w:val="36"/>
        </w:rPr>
        <w:softHyphen/>
        <w:t>ных паров помещается концентрированная серная кислота или обезвоженный хлористый кальций. Если же вещество, поглощаю</w:t>
      </w:r>
      <w:r>
        <w:rPr>
          <w:sz w:val="36"/>
          <w:szCs w:val="36"/>
        </w:rPr>
        <w:softHyphen/>
        <w:t>щее пары, трудно подобрать (например, пары органических рас</w:t>
      </w:r>
      <w:r>
        <w:rPr>
          <w:sz w:val="36"/>
          <w:szCs w:val="36"/>
        </w:rPr>
        <w:softHyphen/>
        <w:t>творителей) или если стремятся к повышенной чистоте при крис</w:t>
      </w:r>
      <w:r>
        <w:rPr>
          <w:sz w:val="36"/>
          <w:szCs w:val="36"/>
        </w:rPr>
        <w:softHyphen/>
        <w:t>таллизации, так как поглотители паров сами испаряются и их пары поглощаются раствором, то можно орган</w:t>
      </w:r>
      <w:r>
        <w:rPr>
          <w:sz w:val="36"/>
          <w:szCs w:val="36"/>
        </w:rPr>
        <w:t>и</w:t>
      </w:r>
      <w:r>
        <w:rPr>
          <w:sz w:val="36"/>
          <w:szCs w:val="36"/>
        </w:rPr>
        <w:t>зовать местный боковой подогрев кристаллизатора. На удаленных от него стенках сосуда идет конденсация паров, и конденсат в просте</w:t>
      </w:r>
      <w:r>
        <w:rPr>
          <w:sz w:val="36"/>
          <w:szCs w:val="36"/>
        </w:rPr>
        <w:t>й</w:t>
      </w:r>
      <w:r>
        <w:rPr>
          <w:sz w:val="36"/>
          <w:szCs w:val="36"/>
        </w:rPr>
        <w:t>шем вари</w:t>
      </w:r>
      <w:r>
        <w:rPr>
          <w:sz w:val="36"/>
          <w:szCs w:val="36"/>
        </w:rPr>
        <w:softHyphen/>
        <w:t>анте этой методики стекает на дно сосуда (рис. 3-3, б).</w:t>
      </w:r>
    </w:p>
    <w:p w:rsidR="005742C1" w:rsidRDefault="005742C1">
      <w:pPr>
        <w:shd w:val="clear" w:color="auto" w:fill="FFFFFF"/>
        <w:spacing w:line="350" w:lineRule="exact"/>
        <w:ind w:left="331" w:right="259" w:firstLine="518"/>
        <w:jc w:val="both"/>
      </w:pPr>
      <w:r>
        <w:rPr>
          <w:sz w:val="36"/>
          <w:szCs w:val="36"/>
        </w:rPr>
        <w:t>Методика постановки опыта при выращивании кристаллов по оп</w:t>
      </w:r>
      <w:r>
        <w:rPr>
          <w:sz w:val="36"/>
          <w:szCs w:val="36"/>
        </w:rPr>
        <w:t>и</w:t>
      </w:r>
      <w:r>
        <w:rPr>
          <w:sz w:val="36"/>
          <w:szCs w:val="36"/>
        </w:rPr>
        <w:t>сываемому способу следующая. Вымешиванием или с использо</w:t>
      </w:r>
      <w:r>
        <w:rPr>
          <w:sz w:val="36"/>
          <w:szCs w:val="36"/>
        </w:rPr>
        <w:softHyphen/>
        <w:t>ванием табличных данных приготавливается раствор, насыщенный при в</w:t>
      </w:r>
      <w:r>
        <w:rPr>
          <w:sz w:val="36"/>
          <w:szCs w:val="36"/>
        </w:rPr>
        <w:t>ы</w:t>
      </w:r>
      <w:r>
        <w:rPr>
          <w:sz w:val="36"/>
          <w:szCs w:val="36"/>
        </w:rPr>
        <w:t>бранной температуре роста. Раствор перегревается на 8—10° С и зал</w:t>
      </w:r>
      <w:r>
        <w:rPr>
          <w:sz w:val="36"/>
          <w:szCs w:val="36"/>
        </w:rPr>
        <w:t>и</w:t>
      </w:r>
      <w:r>
        <w:rPr>
          <w:sz w:val="36"/>
          <w:szCs w:val="36"/>
        </w:rPr>
        <w:t>вается в чистый, можно мокрый, кристаллизатор. Если растворимость вещества сильно зависит от температуры, то кристаллоносец вводится в раствор, когда температура будет выше температуры роста на 2—3°С. Раствор можно заливать в кристал</w:t>
      </w:r>
      <w:r>
        <w:rPr>
          <w:sz w:val="36"/>
          <w:szCs w:val="36"/>
        </w:rPr>
        <w:softHyphen/>
        <w:t>лизатор, в котором уже находятся з</w:t>
      </w:r>
      <w:r>
        <w:rPr>
          <w:sz w:val="36"/>
          <w:szCs w:val="36"/>
        </w:rPr>
        <w:t>а</w:t>
      </w:r>
      <w:r>
        <w:rPr>
          <w:sz w:val="36"/>
          <w:szCs w:val="36"/>
        </w:rPr>
        <w:t>травки. В этом случае, чтобы предотвратить их полное растворение, з</w:t>
      </w:r>
      <w:r>
        <w:rPr>
          <w:sz w:val="36"/>
          <w:szCs w:val="36"/>
        </w:rPr>
        <w:t>а</w:t>
      </w:r>
      <w:r>
        <w:rPr>
          <w:sz w:val="36"/>
          <w:szCs w:val="36"/>
        </w:rPr>
        <w:t>травки следует помещать в углубления, высверленные в пластине из какого-либо инертного материала (фторопласт, оргстекло). Кристалл</w:t>
      </w:r>
      <w:r>
        <w:rPr>
          <w:sz w:val="36"/>
          <w:szCs w:val="36"/>
        </w:rPr>
        <w:t>и</w:t>
      </w:r>
      <w:r>
        <w:rPr>
          <w:sz w:val="36"/>
          <w:szCs w:val="36"/>
        </w:rPr>
        <w:t>затор закрывается заранее подготовленными фильтром, крышкой с о</w:t>
      </w:r>
      <w:r>
        <w:rPr>
          <w:sz w:val="36"/>
          <w:szCs w:val="36"/>
        </w:rPr>
        <w:t>т</w:t>
      </w:r>
      <w:r>
        <w:rPr>
          <w:sz w:val="36"/>
          <w:szCs w:val="36"/>
        </w:rPr>
        <w:t xml:space="preserve">верстиями (или кольцом) и устанавливается в термостат или эксикатор. После установки кристаллизатора его нельзя переставлять, двигать, </w:t>
      </w:r>
    </w:p>
    <w:p w:rsidR="005742C1" w:rsidRDefault="005742C1">
      <w:pPr>
        <w:shd w:val="clear" w:color="auto" w:fill="FFFFFF"/>
        <w:spacing w:before="221"/>
        <w:ind w:left="331"/>
        <w:sectPr w:rsidR="005742C1">
          <w:pgSz w:w="14582" w:h="20707"/>
          <w:pgMar w:top="1440" w:right="1440" w:bottom="360" w:left="1440" w:header="720" w:footer="720" w:gutter="0"/>
          <w:cols w:space="60"/>
          <w:noEndnote/>
        </w:sectPr>
      </w:pPr>
      <w:r>
        <w:rPr>
          <w:rFonts w:ascii="Arial" w:hAnsi="Arial" w:cs="Arial"/>
          <w:b/>
          <w:bCs/>
          <w:spacing w:val="-18"/>
          <w:sz w:val="28"/>
          <w:szCs w:val="28"/>
        </w:rPr>
        <w:t>84</w:t>
      </w:r>
    </w:p>
    <w:p w:rsidR="005742C1" w:rsidRDefault="00BD7F37">
      <w:pPr>
        <w:shd w:val="clear" w:color="auto" w:fill="FFFFFF"/>
        <w:spacing w:line="350" w:lineRule="exact"/>
        <w:ind w:right="34"/>
        <w:jc w:val="both"/>
      </w:pPr>
      <w:r>
        <w:rPr>
          <w:sz w:val="36"/>
          <w:szCs w:val="36"/>
        </w:rPr>
        <w:lastRenderedPageBreak/>
        <w:t>на</w:t>
      </w:r>
      <w:r w:rsidR="005742C1">
        <w:rPr>
          <w:sz w:val="36"/>
          <w:szCs w:val="36"/>
        </w:rPr>
        <w:t>клонять, так как жидкость, смочившая стенки, может дать начало п</w:t>
      </w:r>
      <w:r w:rsidR="005742C1">
        <w:rPr>
          <w:sz w:val="36"/>
          <w:szCs w:val="36"/>
        </w:rPr>
        <w:t>а</w:t>
      </w:r>
      <w:r w:rsidR="005742C1">
        <w:rPr>
          <w:sz w:val="36"/>
          <w:szCs w:val="36"/>
        </w:rPr>
        <w:t>разитическим кристаллам. Если затравка на стадии постановки сил</w:t>
      </w:r>
      <w:r w:rsidR="005742C1">
        <w:rPr>
          <w:sz w:val="36"/>
          <w:szCs w:val="36"/>
        </w:rPr>
        <w:t>ь</w:t>
      </w:r>
      <w:r w:rsidR="005742C1">
        <w:rPr>
          <w:sz w:val="36"/>
          <w:szCs w:val="36"/>
        </w:rPr>
        <w:t>но уменьшилась в размерах, кристалл может появиться из углубления лишь на вторые — третьи сутки. Поэтому не следует спешить с выв</w:t>
      </w:r>
      <w:r w:rsidR="005742C1">
        <w:rPr>
          <w:sz w:val="36"/>
          <w:szCs w:val="36"/>
        </w:rPr>
        <w:t>о</w:t>
      </w:r>
      <w:r w:rsidR="005742C1">
        <w:rPr>
          <w:sz w:val="36"/>
          <w:szCs w:val="36"/>
        </w:rPr>
        <w:t>дами о неудаче опыта.</w:t>
      </w:r>
    </w:p>
    <w:p w:rsidR="005742C1" w:rsidRDefault="005742C1">
      <w:pPr>
        <w:shd w:val="clear" w:color="auto" w:fill="FFFFFF"/>
        <w:spacing w:line="350" w:lineRule="exact"/>
        <w:ind w:right="24" w:firstLine="547"/>
        <w:jc w:val="both"/>
      </w:pPr>
      <w:r>
        <w:rPr>
          <w:sz w:val="36"/>
          <w:szCs w:val="36"/>
        </w:rPr>
        <w:t>Внешняя простота описанного метода не означает отсутствия тру</w:t>
      </w:r>
      <w:r>
        <w:rPr>
          <w:sz w:val="36"/>
          <w:szCs w:val="36"/>
        </w:rPr>
        <w:t>д</w:t>
      </w:r>
      <w:r>
        <w:rPr>
          <w:sz w:val="36"/>
          <w:szCs w:val="36"/>
        </w:rPr>
        <w:t>ностей при получении крупных однородных кристаллов. По мере исп</w:t>
      </w:r>
      <w:r>
        <w:rPr>
          <w:sz w:val="36"/>
          <w:szCs w:val="36"/>
        </w:rPr>
        <w:t>а</w:t>
      </w:r>
      <w:r>
        <w:rPr>
          <w:sz w:val="36"/>
          <w:szCs w:val="36"/>
        </w:rPr>
        <w:t>рения растворителя и высадки растворенного вещества возрастает ко</w:t>
      </w:r>
      <w:r>
        <w:rPr>
          <w:sz w:val="36"/>
          <w:szCs w:val="36"/>
        </w:rPr>
        <w:t>н</w:t>
      </w:r>
      <w:r>
        <w:rPr>
          <w:sz w:val="36"/>
          <w:szCs w:val="36"/>
        </w:rPr>
        <w:t>центрация в растворе всех примесей, коэффициент распределения к</w:t>
      </w:r>
      <w:r>
        <w:rPr>
          <w:sz w:val="36"/>
          <w:szCs w:val="36"/>
        </w:rPr>
        <w:t>о</w:t>
      </w:r>
      <w:r>
        <w:rPr>
          <w:sz w:val="36"/>
          <w:szCs w:val="36"/>
        </w:rPr>
        <w:t>торых меньше единицы. Так, при уменьшении объема растворителя вдвое почти вдвое увеличивается концентра</w:t>
      </w:r>
      <w:r>
        <w:rPr>
          <w:sz w:val="36"/>
          <w:szCs w:val="36"/>
        </w:rPr>
        <w:softHyphen/>
        <w:t>ция плохо входящих в кр</w:t>
      </w:r>
      <w:r>
        <w:rPr>
          <w:sz w:val="36"/>
          <w:szCs w:val="36"/>
        </w:rPr>
        <w:t>и</w:t>
      </w:r>
      <w:r>
        <w:rPr>
          <w:sz w:val="36"/>
          <w:szCs w:val="36"/>
        </w:rPr>
        <w:t>сталл примесей, и при сохранении ко</w:t>
      </w:r>
      <w:r>
        <w:rPr>
          <w:sz w:val="36"/>
          <w:szCs w:val="36"/>
        </w:rPr>
        <w:softHyphen/>
        <w:t>эффициента распределения соо</w:t>
      </w:r>
      <w:r>
        <w:rPr>
          <w:sz w:val="36"/>
          <w:szCs w:val="36"/>
        </w:rPr>
        <w:t>т</w:t>
      </w:r>
      <w:r>
        <w:rPr>
          <w:sz w:val="36"/>
          <w:szCs w:val="36"/>
        </w:rPr>
        <w:t>ветственно почти вдвое увеличи</w:t>
      </w:r>
      <w:r>
        <w:rPr>
          <w:sz w:val="36"/>
          <w:szCs w:val="36"/>
        </w:rPr>
        <w:softHyphen/>
        <w:t>вается концентрация этих примесей в кристалле. Поэтому, в прин</w:t>
      </w:r>
      <w:r>
        <w:rPr>
          <w:sz w:val="36"/>
          <w:szCs w:val="36"/>
        </w:rPr>
        <w:softHyphen/>
        <w:t>ципе, нужно использовать специально оч</w:t>
      </w:r>
      <w:r>
        <w:rPr>
          <w:sz w:val="36"/>
          <w:szCs w:val="36"/>
        </w:rPr>
        <w:t>и</w:t>
      </w:r>
      <w:r>
        <w:rPr>
          <w:sz w:val="36"/>
          <w:szCs w:val="36"/>
        </w:rPr>
        <w:t>щенные вещество и растворитель. Можно, кроме того, вести получение небольших кристаллов из больших объемов раствора, с тем</w:t>
      </w:r>
      <w:r w:rsidR="00BD7F37">
        <w:rPr>
          <w:sz w:val="36"/>
          <w:szCs w:val="36"/>
        </w:rPr>
        <w:t>,</w:t>
      </w:r>
      <w:r>
        <w:rPr>
          <w:sz w:val="36"/>
          <w:szCs w:val="36"/>
        </w:rPr>
        <w:t xml:space="preserve"> чтобы в течение опыта несущественно изменялся объем раствора.</w:t>
      </w:r>
    </w:p>
    <w:p w:rsidR="005742C1" w:rsidRDefault="005742C1">
      <w:pPr>
        <w:shd w:val="clear" w:color="auto" w:fill="FFFFFF"/>
        <w:spacing w:line="350" w:lineRule="exact"/>
        <w:ind w:left="10" w:right="14" w:firstLine="528"/>
        <w:jc w:val="both"/>
      </w:pPr>
      <w:r>
        <w:rPr>
          <w:sz w:val="36"/>
          <w:szCs w:val="36"/>
        </w:rPr>
        <w:t>Пересыщение также изменяется в процессе кристаллизации. Изм</w:t>
      </w:r>
      <w:r>
        <w:rPr>
          <w:sz w:val="36"/>
          <w:szCs w:val="36"/>
        </w:rPr>
        <w:t>е</w:t>
      </w:r>
      <w:r>
        <w:rPr>
          <w:sz w:val="36"/>
          <w:szCs w:val="36"/>
        </w:rPr>
        <w:t>нение пересыщения зависит в первую очередь от скорости испарения. Скорость испарения единицы массы растворителя при прочих равных условиях зависит от поверхности жидкости в крис</w:t>
      </w:r>
      <w:r>
        <w:rPr>
          <w:sz w:val="36"/>
          <w:szCs w:val="36"/>
        </w:rPr>
        <w:softHyphen/>
        <w:t xml:space="preserve">таллизаторе </w:t>
      </w:r>
      <w:r>
        <w:rPr>
          <w:i/>
          <w:iCs/>
          <w:sz w:val="36"/>
          <w:szCs w:val="36"/>
          <w:lang w:val="en-US"/>
        </w:rPr>
        <w:t>S</w:t>
      </w:r>
      <w:r w:rsidRPr="007D09C9">
        <w:rPr>
          <w:i/>
          <w:iCs/>
          <w:sz w:val="36"/>
          <w:szCs w:val="36"/>
        </w:rPr>
        <w:t xml:space="preserve">. </w:t>
      </w:r>
      <w:r>
        <w:rPr>
          <w:sz w:val="36"/>
          <w:szCs w:val="36"/>
        </w:rPr>
        <w:t>Во</w:t>
      </w:r>
      <w:r>
        <w:rPr>
          <w:sz w:val="36"/>
          <w:szCs w:val="36"/>
        </w:rPr>
        <w:t>з</w:t>
      </w:r>
      <w:r>
        <w:rPr>
          <w:sz w:val="36"/>
          <w:szCs w:val="36"/>
        </w:rPr>
        <w:t>никающий избыток растворенного вещества рас</w:t>
      </w:r>
      <w:r>
        <w:rPr>
          <w:sz w:val="36"/>
          <w:szCs w:val="36"/>
        </w:rPr>
        <w:softHyphen/>
        <w:t xml:space="preserve">пределяется в объеме раствора </w:t>
      </w:r>
      <w:r>
        <w:rPr>
          <w:i/>
          <w:iCs/>
          <w:sz w:val="36"/>
          <w:szCs w:val="36"/>
          <w:lang w:val="en-US"/>
        </w:rPr>
        <w:t>W</w:t>
      </w:r>
      <w:r w:rsidRPr="007D09C9">
        <w:rPr>
          <w:i/>
          <w:iCs/>
          <w:sz w:val="36"/>
          <w:szCs w:val="36"/>
        </w:rPr>
        <w:t xml:space="preserve">. </w:t>
      </w:r>
      <w:r>
        <w:rPr>
          <w:sz w:val="36"/>
          <w:szCs w:val="36"/>
        </w:rPr>
        <w:t>Скорость нарастания пересы</w:t>
      </w:r>
      <w:r>
        <w:rPr>
          <w:sz w:val="36"/>
          <w:szCs w:val="36"/>
        </w:rPr>
        <w:softHyphen/>
        <w:t xml:space="preserve">щения в отсутствие затравки пропорциональна </w:t>
      </w:r>
      <w:r>
        <w:rPr>
          <w:i/>
          <w:iCs/>
          <w:sz w:val="36"/>
          <w:szCs w:val="36"/>
          <w:lang w:val="en-US"/>
        </w:rPr>
        <w:t>S</w:t>
      </w:r>
      <w:r w:rsidRPr="007D09C9">
        <w:rPr>
          <w:i/>
          <w:iCs/>
          <w:sz w:val="36"/>
          <w:szCs w:val="36"/>
        </w:rPr>
        <w:t>/</w:t>
      </w:r>
      <w:r>
        <w:rPr>
          <w:i/>
          <w:iCs/>
          <w:sz w:val="36"/>
          <w:szCs w:val="36"/>
          <w:lang w:val="en-US"/>
        </w:rPr>
        <w:t>W</w:t>
      </w:r>
      <w:r w:rsidRPr="007D09C9">
        <w:rPr>
          <w:i/>
          <w:iCs/>
          <w:sz w:val="36"/>
          <w:szCs w:val="36"/>
        </w:rPr>
        <w:t xml:space="preserve">. </w:t>
      </w:r>
      <w:r>
        <w:rPr>
          <w:sz w:val="36"/>
          <w:szCs w:val="36"/>
        </w:rPr>
        <w:t>Если взять, как это обычно делается, цилиндр</w:t>
      </w:r>
      <w:r>
        <w:rPr>
          <w:sz w:val="36"/>
          <w:szCs w:val="36"/>
        </w:rPr>
        <w:t>и</w:t>
      </w:r>
      <w:r>
        <w:rPr>
          <w:sz w:val="36"/>
          <w:szCs w:val="36"/>
        </w:rPr>
        <w:t xml:space="preserve">ческий сосуд радиусом </w:t>
      </w:r>
      <w:r>
        <w:rPr>
          <w:sz w:val="36"/>
          <w:szCs w:val="36"/>
          <w:lang w:val="en-US"/>
        </w:rPr>
        <w:t>r</w:t>
      </w:r>
      <w:r>
        <w:rPr>
          <w:sz w:val="36"/>
          <w:szCs w:val="36"/>
        </w:rPr>
        <w:t>, то пе</w:t>
      </w:r>
      <w:r>
        <w:rPr>
          <w:sz w:val="36"/>
          <w:szCs w:val="36"/>
        </w:rPr>
        <w:softHyphen/>
        <w:t>ресыщение, мало изменяющееся при большой высоте жидкости в нем, очень быстро увеличивается, когда жидкости остается не</w:t>
      </w:r>
      <w:r>
        <w:rPr>
          <w:sz w:val="36"/>
          <w:szCs w:val="36"/>
        </w:rPr>
        <w:softHyphen/>
        <w:t>много. Зависимость элементарна:</w:t>
      </w:r>
    </w:p>
    <w:p w:rsidR="005742C1" w:rsidRDefault="00DC3C55">
      <w:pPr>
        <w:spacing w:before="24"/>
        <w:ind w:left="2794" w:right="2990"/>
        <w:rPr>
          <w:sz w:val="24"/>
          <w:szCs w:val="24"/>
        </w:rPr>
      </w:pPr>
      <w:r>
        <w:rPr>
          <w:noProof/>
          <w:sz w:val="24"/>
          <w:szCs w:val="24"/>
          <w:lang w:eastAsia="zh-CN"/>
        </w:rPr>
        <w:drawing>
          <wp:inline distT="0" distB="0" distL="0" distR="0">
            <wp:extent cx="3390900" cy="5334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90900" cy="533400"/>
                    </a:xfrm>
                    <a:prstGeom prst="rect">
                      <a:avLst/>
                    </a:prstGeom>
                    <a:noFill/>
                    <a:ln>
                      <a:noFill/>
                    </a:ln>
                  </pic:spPr>
                </pic:pic>
              </a:graphicData>
            </a:graphic>
          </wp:inline>
        </w:drawing>
      </w:r>
    </w:p>
    <w:p w:rsidR="005742C1" w:rsidRDefault="005742C1">
      <w:pPr>
        <w:shd w:val="clear" w:color="auto" w:fill="FFFFFF"/>
        <w:spacing w:line="350" w:lineRule="exact"/>
        <w:ind w:left="24" w:right="5"/>
        <w:jc w:val="both"/>
      </w:pPr>
      <w:r>
        <w:rPr>
          <w:sz w:val="36"/>
          <w:szCs w:val="36"/>
        </w:rPr>
        <w:t xml:space="preserve">где </w:t>
      </w:r>
      <w:r>
        <w:rPr>
          <w:i/>
          <w:iCs/>
          <w:sz w:val="36"/>
          <w:szCs w:val="36"/>
          <w:lang w:val="en-US"/>
        </w:rPr>
        <w:t>h</w:t>
      </w:r>
      <w:r w:rsidRPr="007D09C9">
        <w:rPr>
          <w:i/>
          <w:iCs/>
          <w:sz w:val="36"/>
          <w:szCs w:val="36"/>
        </w:rPr>
        <w:t xml:space="preserve"> </w:t>
      </w:r>
      <w:r>
        <w:rPr>
          <w:sz w:val="36"/>
          <w:szCs w:val="36"/>
        </w:rPr>
        <w:t>— высота столба жидкости. Поэтому опять-таки рационально вести кристаллизацию, пока изменение уровня невелико по сравне</w:t>
      </w:r>
      <w:r>
        <w:rPr>
          <w:sz w:val="36"/>
          <w:szCs w:val="36"/>
        </w:rPr>
        <w:softHyphen/>
        <w:t>нию с самим уровнем. (Между прочим, резкие различия в скоро</w:t>
      </w:r>
      <w:r>
        <w:rPr>
          <w:sz w:val="36"/>
          <w:szCs w:val="36"/>
        </w:rPr>
        <w:softHyphen/>
        <w:t>стях роста кристаллов и их огранки в пределах одной испаряю</w:t>
      </w:r>
      <w:r>
        <w:rPr>
          <w:sz w:val="36"/>
          <w:szCs w:val="36"/>
        </w:rPr>
        <w:softHyphen/>
        <w:t>щейся капли на предметном стекле связаны с неравномерностью нарастания перес</w:t>
      </w:r>
      <w:r>
        <w:rPr>
          <w:sz w:val="36"/>
          <w:szCs w:val="36"/>
        </w:rPr>
        <w:t>ы</w:t>
      </w:r>
      <w:r>
        <w:rPr>
          <w:sz w:val="36"/>
          <w:szCs w:val="36"/>
        </w:rPr>
        <w:t>щения в разных участках капли).</w:t>
      </w:r>
    </w:p>
    <w:p w:rsidR="005742C1" w:rsidRDefault="005742C1">
      <w:pPr>
        <w:shd w:val="clear" w:color="auto" w:fill="FFFFFF"/>
        <w:spacing w:line="350" w:lineRule="exact"/>
        <w:ind w:left="29" w:firstLine="518"/>
        <w:jc w:val="both"/>
      </w:pPr>
      <w:r>
        <w:rPr>
          <w:sz w:val="36"/>
          <w:szCs w:val="36"/>
        </w:rPr>
        <w:t>Так как поверхность свободно растущего кристалла увеличи</w:t>
      </w:r>
      <w:r>
        <w:rPr>
          <w:sz w:val="36"/>
          <w:szCs w:val="36"/>
        </w:rPr>
        <w:softHyphen/>
        <w:t>вается во время роста, кристалл будет выбирать со временем все больше и больше вещества. Поэтому нарастание пересыщения в известной ст</w:t>
      </w:r>
      <w:r>
        <w:rPr>
          <w:sz w:val="36"/>
          <w:szCs w:val="36"/>
        </w:rPr>
        <w:t>е</w:t>
      </w:r>
      <w:r>
        <w:rPr>
          <w:sz w:val="36"/>
          <w:szCs w:val="36"/>
        </w:rPr>
        <w:t>пени компенсируется увеличением поверхности рас</w:t>
      </w:r>
      <w:r>
        <w:rPr>
          <w:sz w:val="36"/>
          <w:szCs w:val="36"/>
        </w:rPr>
        <w:softHyphen/>
        <w:t>тущих кристаллов. Отсюда следует, что большая площадь крис</w:t>
      </w:r>
      <w:r>
        <w:rPr>
          <w:sz w:val="36"/>
          <w:szCs w:val="36"/>
        </w:rPr>
        <w:softHyphen/>
        <w:t>таллов (несколько затр</w:t>
      </w:r>
      <w:r>
        <w:rPr>
          <w:sz w:val="36"/>
          <w:szCs w:val="36"/>
        </w:rPr>
        <w:t>а</w:t>
      </w:r>
      <w:r>
        <w:rPr>
          <w:sz w:val="36"/>
          <w:szCs w:val="36"/>
        </w:rPr>
        <w:t>вок) обеспечит меньшие пересыщения, а следовательно, в общем и б</w:t>
      </w:r>
      <w:r>
        <w:rPr>
          <w:sz w:val="36"/>
          <w:szCs w:val="36"/>
        </w:rPr>
        <w:t>о</w:t>
      </w:r>
      <w:r>
        <w:rPr>
          <w:sz w:val="36"/>
          <w:szCs w:val="36"/>
        </w:rPr>
        <w:t>лее высокое качество кристаллов. Понятно, что прирост каждого кр</w:t>
      </w:r>
      <w:r>
        <w:rPr>
          <w:sz w:val="36"/>
          <w:szCs w:val="36"/>
        </w:rPr>
        <w:t>и</w:t>
      </w:r>
      <w:r>
        <w:rPr>
          <w:sz w:val="36"/>
          <w:szCs w:val="36"/>
        </w:rPr>
        <w:t>сталла уменьшится по сравне</w:t>
      </w:r>
      <w:r>
        <w:rPr>
          <w:sz w:val="36"/>
          <w:szCs w:val="36"/>
        </w:rPr>
        <w:softHyphen/>
        <w:t>нию с тем, который был бы при наличии одной затравки.</w:t>
      </w:r>
    </w:p>
    <w:p w:rsidR="005742C1" w:rsidRDefault="005742C1">
      <w:pPr>
        <w:shd w:val="clear" w:color="auto" w:fill="FFFFFF"/>
        <w:spacing w:line="350" w:lineRule="exact"/>
        <w:ind w:left="43" w:firstLine="523"/>
        <w:jc w:val="both"/>
      </w:pPr>
      <w:r>
        <w:rPr>
          <w:sz w:val="36"/>
          <w:szCs w:val="36"/>
        </w:rPr>
        <w:t>Таким образом, важнейшие параметры, с помощью которых можно управлять здесь ростом кристалла, — это объем и поверх</w:t>
      </w:r>
      <w:r>
        <w:rPr>
          <w:sz w:val="36"/>
          <w:szCs w:val="36"/>
        </w:rPr>
        <w:softHyphen/>
        <w:t>ность раств</w:t>
      </w:r>
      <w:r>
        <w:rPr>
          <w:sz w:val="36"/>
          <w:szCs w:val="36"/>
        </w:rPr>
        <w:t>о</w:t>
      </w:r>
      <w:r>
        <w:rPr>
          <w:sz w:val="36"/>
          <w:szCs w:val="36"/>
        </w:rPr>
        <w:t xml:space="preserve">ра  (т. е. отношение </w:t>
      </w:r>
      <w:r>
        <w:rPr>
          <w:i/>
          <w:iCs/>
          <w:sz w:val="36"/>
          <w:szCs w:val="36"/>
          <w:lang w:val="en-US"/>
        </w:rPr>
        <w:t>S</w:t>
      </w:r>
      <w:r w:rsidRPr="007D09C9">
        <w:rPr>
          <w:i/>
          <w:iCs/>
          <w:sz w:val="36"/>
          <w:szCs w:val="36"/>
        </w:rPr>
        <w:t>/</w:t>
      </w:r>
      <w:r>
        <w:rPr>
          <w:i/>
          <w:iCs/>
          <w:sz w:val="36"/>
          <w:szCs w:val="36"/>
          <w:lang w:val="en-US"/>
        </w:rPr>
        <w:t>W</w:t>
      </w:r>
      <w:r w:rsidRPr="007D09C9">
        <w:rPr>
          <w:i/>
          <w:iCs/>
          <w:sz w:val="36"/>
          <w:szCs w:val="36"/>
        </w:rPr>
        <w:t xml:space="preserve">), </w:t>
      </w:r>
      <w:r>
        <w:rPr>
          <w:sz w:val="36"/>
          <w:szCs w:val="36"/>
        </w:rPr>
        <w:t>температура, давление па</w:t>
      </w:r>
      <w:r w:rsidR="00BD7F37" w:rsidRPr="00BD7F37">
        <w:rPr>
          <w:sz w:val="36"/>
          <w:szCs w:val="36"/>
        </w:rPr>
        <w:t xml:space="preserve"> </w:t>
      </w:r>
      <w:r w:rsidR="00BD7F37">
        <w:rPr>
          <w:sz w:val="36"/>
          <w:szCs w:val="36"/>
        </w:rPr>
        <w:t xml:space="preserve">ров растворителя в окружающей среде, растворимость. </w:t>
      </w:r>
    </w:p>
    <w:p w:rsidR="005742C1" w:rsidRDefault="005742C1">
      <w:pPr>
        <w:shd w:val="clear" w:color="auto" w:fill="FFFFFF"/>
        <w:spacing w:before="163"/>
        <w:ind w:right="5"/>
        <w:jc w:val="right"/>
      </w:pPr>
      <w:r>
        <w:rPr>
          <w:b/>
          <w:bCs/>
          <w:spacing w:val="-20"/>
          <w:sz w:val="32"/>
          <w:szCs w:val="32"/>
        </w:rPr>
        <w:t>85</w:t>
      </w:r>
    </w:p>
    <w:p w:rsidR="00FA0370" w:rsidRDefault="00FA0370" w:rsidP="00FA0370">
      <w:pPr>
        <w:shd w:val="clear" w:color="auto" w:fill="FFFFFF"/>
        <w:spacing w:before="221"/>
        <w:ind w:left="331"/>
      </w:pPr>
    </w:p>
    <w:p w:rsidR="005742C1" w:rsidRDefault="005742C1">
      <w:pPr>
        <w:shd w:val="clear" w:color="auto" w:fill="FFFFFF"/>
        <w:spacing w:before="163"/>
        <w:ind w:right="5"/>
        <w:jc w:val="right"/>
        <w:sectPr w:rsidR="005742C1">
          <w:pgSz w:w="14001" w:h="20798"/>
          <w:pgMar w:top="1440" w:right="1440" w:bottom="360" w:left="1440" w:header="720" w:footer="720" w:gutter="0"/>
          <w:cols w:space="60"/>
          <w:noEndnote/>
        </w:sectPr>
      </w:pPr>
    </w:p>
    <w:p w:rsidR="005742C1" w:rsidRDefault="005742C1">
      <w:pPr>
        <w:shd w:val="clear" w:color="auto" w:fill="FFFFFF"/>
        <w:spacing w:line="350" w:lineRule="exact"/>
        <w:ind w:left="29"/>
        <w:jc w:val="both"/>
      </w:pPr>
      <w:r>
        <w:rPr>
          <w:sz w:val="36"/>
          <w:szCs w:val="36"/>
        </w:rPr>
        <w:lastRenderedPageBreak/>
        <w:t>Однако инте</w:t>
      </w:r>
      <w:r>
        <w:rPr>
          <w:sz w:val="36"/>
          <w:szCs w:val="36"/>
        </w:rPr>
        <w:t>н</w:t>
      </w:r>
      <w:r>
        <w:rPr>
          <w:sz w:val="36"/>
          <w:szCs w:val="36"/>
        </w:rPr>
        <w:t>сификация испарения с помощью изменения каких-либо из упомянутых параметров заключ</w:t>
      </w:r>
      <w:r w:rsidR="00BD7F37">
        <w:rPr>
          <w:sz w:val="36"/>
          <w:szCs w:val="36"/>
        </w:rPr>
        <w:t>ает в себе опасность запаразичи</w:t>
      </w:r>
      <w:r>
        <w:rPr>
          <w:sz w:val="36"/>
          <w:szCs w:val="36"/>
        </w:rPr>
        <w:t>в</w:t>
      </w:r>
      <w:r>
        <w:rPr>
          <w:sz w:val="36"/>
          <w:szCs w:val="36"/>
        </w:rPr>
        <w:t>а</w:t>
      </w:r>
      <w:r>
        <w:rPr>
          <w:sz w:val="36"/>
          <w:szCs w:val="36"/>
        </w:rPr>
        <w:t>ния, особе</w:t>
      </w:r>
      <w:r>
        <w:rPr>
          <w:sz w:val="36"/>
          <w:szCs w:val="36"/>
        </w:rPr>
        <w:t>н</w:t>
      </w:r>
      <w:r>
        <w:rPr>
          <w:sz w:val="36"/>
          <w:szCs w:val="36"/>
        </w:rPr>
        <w:t>но серьезную в этом методе. Дело в том, что при вы</w:t>
      </w:r>
      <w:r>
        <w:rPr>
          <w:sz w:val="36"/>
          <w:szCs w:val="36"/>
        </w:rPr>
        <w:softHyphen/>
        <w:t>ращивании по этому методу в статическом режиме концентрация ра</w:t>
      </w:r>
      <w:r>
        <w:rPr>
          <w:sz w:val="36"/>
          <w:szCs w:val="36"/>
        </w:rPr>
        <w:t>с</w:t>
      </w:r>
      <w:r>
        <w:rPr>
          <w:sz w:val="36"/>
          <w:szCs w:val="36"/>
        </w:rPr>
        <w:t>твора сильно переменна от точки к точке. На поверхности рас</w:t>
      </w:r>
      <w:r>
        <w:rPr>
          <w:sz w:val="36"/>
          <w:szCs w:val="36"/>
        </w:rPr>
        <w:softHyphen/>
        <w:t>твора может создаться очень большое пересыщение, которое не успеет ра</w:t>
      </w:r>
      <w:r>
        <w:rPr>
          <w:sz w:val="36"/>
          <w:szCs w:val="36"/>
        </w:rPr>
        <w:t>с</w:t>
      </w:r>
      <w:r>
        <w:rPr>
          <w:sz w:val="36"/>
          <w:szCs w:val="36"/>
        </w:rPr>
        <w:t>пределиться по остальному объему раствора. В резуль</w:t>
      </w:r>
      <w:r>
        <w:rPr>
          <w:sz w:val="36"/>
          <w:szCs w:val="36"/>
        </w:rPr>
        <w:softHyphen/>
        <w:t>тате на повер</w:t>
      </w:r>
      <w:r>
        <w:rPr>
          <w:sz w:val="36"/>
          <w:szCs w:val="36"/>
        </w:rPr>
        <w:t>х</w:t>
      </w:r>
      <w:r>
        <w:rPr>
          <w:sz w:val="36"/>
          <w:szCs w:val="36"/>
        </w:rPr>
        <w:t>ности начнется самопрои</w:t>
      </w:r>
      <w:r>
        <w:rPr>
          <w:sz w:val="36"/>
          <w:szCs w:val="36"/>
        </w:rPr>
        <w:t>з</w:t>
      </w:r>
      <w:r w:rsidR="00BD7F37">
        <w:rPr>
          <w:sz w:val="36"/>
          <w:szCs w:val="36"/>
        </w:rPr>
        <w:t>вольное зародышеобразо</w:t>
      </w:r>
      <w:r>
        <w:rPr>
          <w:sz w:val="36"/>
          <w:szCs w:val="36"/>
        </w:rPr>
        <w:t>вание.</w:t>
      </w:r>
    </w:p>
    <w:p w:rsidR="005742C1" w:rsidRDefault="005742C1">
      <w:pPr>
        <w:shd w:val="clear" w:color="auto" w:fill="FFFFFF"/>
        <w:spacing w:before="14" w:line="350" w:lineRule="exact"/>
        <w:ind w:left="43" w:right="5" w:firstLine="533"/>
        <w:jc w:val="both"/>
      </w:pPr>
      <w:r>
        <w:rPr>
          <w:sz w:val="36"/>
          <w:szCs w:val="36"/>
        </w:rPr>
        <w:t>Если нужно уменьшить испарение, т. е. вести опыт при мень</w:t>
      </w:r>
      <w:r>
        <w:rPr>
          <w:sz w:val="36"/>
          <w:szCs w:val="36"/>
        </w:rPr>
        <w:softHyphen/>
        <w:t>шем пересыщении, то либо увеличивают число листов фильтро</w:t>
      </w:r>
      <w:r>
        <w:rPr>
          <w:sz w:val="36"/>
          <w:szCs w:val="36"/>
        </w:rPr>
        <w:softHyphen/>
        <w:t>вальной б</w:t>
      </w:r>
      <w:r>
        <w:rPr>
          <w:sz w:val="36"/>
          <w:szCs w:val="36"/>
        </w:rPr>
        <w:t>у</w:t>
      </w:r>
      <w:r>
        <w:rPr>
          <w:sz w:val="36"/>
          <w:szCs w:val="36"/>
        </w:rPr>
        <w:t>маги, покрывающей кристаллизатор, либо уменьшают площадь отве</w:t>
      </w:r>
      <w:r>
        <w:rPr>
          <w:sz w:val="36"/>
          <w:szCs w:val="36"/>
        </w:rPr>
        <w:t>р</w:t>
      </w:r>
      <w:r>
        <w:rPr>
          <w:sz w:val="36"/>
          <w:szCs w:val="36"/>
        </w:rPr>
        <w:t>стия (отверстий) в крышке, придавливающей бумагу.</w:t>
      </w:r>
    </w:p>
    <w:p w:rsidR="005742C1" w:rsidRDefault="005742C1">
      <w:pPr>
        <w:shd w:val="clear" w:color="auto" w:fill="FFFFFF"/>
        <w:spacing w:before="72" w:line="350" w:lineRule="exact"/>
        <w:ind w:left="5" w:right="5" w:firstLine="514"/>
        <w:jc w:val="both"/>
      </w:pPr>
      <w:r>
        <w:rPr>
          <w:sz w:val="36"/>
          <w:szCs w:val="36"/>
        </w:rPr>
        <w:t>Одно из обычных затруднений, встречающихся в этом методе, — ползучесть раствора по стенкам кристаллизатора. Поднимаемый капи</w:t>
      </w:r>
      <w:r>
        <w:rPr>
          <w:sz w:val="36"/>
          <w:szCs w:val="36"/>
        </w:rPr>
        <w:t>л</w:t>
      </w:r>
      <w:r>
        <w:rPr>
          <w:sz w:val="36"/>
          <w:szCs w:val="36"/>
        </w:rPr>
        <w:t>лярными силами раствор кристаллизуется на стенках и дает начало п</w:t>
      </w:r>
      <w:r>
        <w:rPr>
          <w:sz w:val="36"/>
          <w:szCs w:val="36"/>
        </w:rPr>
        <w:t>а</w:t>
      </w:r>
      <w:r>
        <w:rPr>
          <w:sz w:val="36"/>
          <w:szCs w:val="36"/>
        </w:rPr>
        <w:t>разитическим кристаллам. Для борьбы с ползучестью применяется о</w:t>
      </w:r>
      <w:r>
        <w:rPr>
          <w:sz w:val="36"/>
          <w:szCs w:val="36"/>
        </w:rPr>
        <w:t>б</w:t>
      </w:r>
      <w:r>
        <w:rPr>
          <w:sz w:val="36"/>
          <w:szCs w:val="36"/>
        </w:rPr>
        <w:t>мазывание стенок кристаллизатора выше уровня раствора инертным веществом — парафином, воском и т. д. Однако нельзя забывать, что при повышенной температуре эти вещества могут, давая пленку на п</w:t>
      </w:r>
      <w:r>
        <w:rPr>
          <w:sz w:val="36"/>
          <w:szCs w:val="36"/>
        </w:rPr>
        <w:t>о</w:t>
      </w:r>
      <w:r>
        <w:rPr>
          <w:sz w:val="36"/>
          <w:szCs w:val="36"/>
        </w:rPr>
        <w:t>верхности раствора, существенно затор</w:t>
      </w:r>
      <w:r>
        <w:rPr>
          <w:sz w:val="36"/>
          <w:szCs w:val="36"/>
        </w:rPr>
        <w:softHyphen/>
        <w:t>мозить испарение. Ползучесть затормаживается, если кристалли</w:t>
      </w:r>
      <w:r>
        <w:rPr>
          <w:sz w:val="36"/>
          <w:szCs w:val="36"/>
        </w:rPr>
        <w:softHyphen/>
        <w:t>зационный сосуд имеет наклонные внутрь стенки (заметим, что в этом случае переменна площадь испар</w:t>
      </w:r>
      <w:r>
        <w:rPr>
          <w:sz w:val="36"/>
          <w:szCs w:val="36"/>
        </w:rPr>
        <w:t>е</w:t>
      </w:r>
      <w:r>
        <w:rPr>
          <w:sz w:val="36"/>
          <w:szCs w:val="36"/>
        </w:rPr>
        <w:t>ния). Наблюдается связь между ползучестью и скоростью испарения. В связи с этим можно попытаться снизить скорость испарения. Полз</w:t>
      </w:r>
      <w:r>
        <w:rPr>
          <w:sz w:val="36"/>
          <w:szCs w:val="36"/>
        </w:rPr>
        <w:t>у</w:t>
      </w:r>
      <w:r>
        <w:rPr>
          <w:sz w:val="36"/>
          <w:szCs w:val="36"/>
        </w:rPr>
        <w:t>честь сильно зави</w:t>
      </w:r>
      <w:r>
        <w:rPr>
          <w:sz w:val="36"/>
          <w:szCs w:val="36"/>
        </w:rPr>
        <w:softHyphen/>
        <w:t>сит от кислотности раствора, что заметно проявляе</w:t>
      </w:r>
      <w:r>
        <w:rPr>
          <w:sz w:val="36"/>
          <w:szCs w:val="36"/>
        </w:rPr>
        <w:t>т</w:t>
      </w:r>
      <w:r>
        <w:rPr>
          <w:sz w:val="36"/>
          <w:szCs w:val="36"/>
        </w:rPr>
        <w:t xml:space="preserve">ся, например, при кристаллизации </w:t>
      </w:r>
      <w:r>
        <w:rPr>
          <w:sz w:val="36"/>
          <w:szCs w:val="36"/>
          <w:lang w:val="en-US"/>
        </w:rPr>
        <w:t>KNO</w:t>
      </w:r>
      <w:r w:rsidRPr="007D09C9">
        <w:rPr>
          <w:sz w:val="36"/>
          <w:szCs w:val="36"/>
          <w:vertAlign w:val="subscript"/>
        </w:rPr>
        <w:t>3</w:t>
      </w:r>
      <w:r w:rsidRPr="007D09C9">
        <w:rPr>
          <w:sz w:val="36"/>
          <w:szCs w:val="36"/>
        </w:rPr>
        <w:t xml:space="preserve">. </w:t>
      </w:r>
      <w:r>
        <w:rPr>
          <w:sz w:val="36"/>
          <w:szCs w:val="36"/>
        </w:rPr>
        <w:t>Поэтому можно также изб</w:t>
      </w:r>
      <w:r>
        <w:rPr>
          <w:sz w:val="36"/>
          <w:szCs w:val="36"/>
        </w:rPr>
        <w:t>а</w:t>
      </w:r>
      <w:r>
        <w:rPr>
          <w:sz w:val="36"/>
          <w:szCs w:val="36"/>
        </w:rPr>
        <w:t>виться от ползучести, несколько меняя кислотность среды, если, к</w:t>
      </w:r>
      <w:r>
        <w:rPr>
          <w:sz w:val="36"/>
          <w:szCs w:val="36"/>
        </w:rPr>
        <w:t>о</w:t>
      </w:r>
      <w:r>
        <w:rPr>
          <w:sz w:val="36"/>
          <w:szCs w:val="36"/>
        </w:rPr>
        <w:t>нечно, это не отражается на качестве кристалла и не ведет к нежел</w:t>
      </w:r>
      <w:r>
        <w:rPr>
          <w:sz w:val="36"/>
          <w:szCs w:val="36"/>
        </w:rPr>
        <w:t>а</w:t>
      </w:r>
      <w:r>
        <w:rPr>
          <w:sz w:val="36"/>
          <w:szCs w:val="36"/>
        </w:rPr>
        <w:t>тельным химическим реакциям в растворе. Простой метод борьбы с ползу</w:t>
      </w:r>
      <w:r>
        <w:rPr>
          <w:sz w:val="36"/>
          <w:szCs w:val="36"/>
        </w:rPr>
        <w:softHyphen/>
        <w:t>честью и связанным с ней запаразичиванием предложил И. В. Иса</w:t>
      </w:r>
      <w:r>
        <w:rPr>
          <w:sz w:val="36"/>
          <w:szCs w:val="36"/>
        </w:rPr>
        <w:softHyphen/>
        <w:t>ков [1973]. В крышке кристаллизатора делается отверстие с диа</w:t>
      </w:r>
      <w:r>
        <w:rPr>
          <w:sz w:val="36"/>
          <w:szCs w:val="36"/>
        </w:rPr>
        <w:softHyphen/>
        <w:t>метром, существенно меньшим, чем диаметр кристаллизатора. В него плотно вставляется стеклянный цилиндр, нижний край ко</w:t>
      </w:r>
      <w:r>
        <w:rPr>
          <w:sz w:val="36"/>
          <w:szCs w:val="36"/>
        </w:rPr>
        <w:softHyphen/>
        <w:t>торого до</w:t>
      </w:r>
      <w:r>
        <w:rPr>
          <w:sz w:val="36"/>
          <w:szCs w:val="36"/>
        </w:rPr>
        <w:t>л</w:t>
      </w:r>
      <w:r>
        <w:rPr>
          <w:sz w:val="36"/>
          <w:szCs w:val="36"/>
        </w:rPr>
        <w:t>жен находиться на высоте нескольких миллиметров над поверхностью раствора. Цилиндр сверху закрывается так же, как кристаллизатор в других случаях в этом методе. В пространстве вокруг цилиндра над раствором давление паров становится близ</w:t>
      </w:r>
      <w:r>
        <w:rPr>
          <w:sz w:val="36"/>
          <w:szCs w:val="36"/>
        </w:rPr>
        <w:softHyphen/>
        <w:t>ким к давлению насыщения, испарение здесь затрудняется, и па</w:t>
      </w:r>
      <w:r>
        <w:rPr>
          <w:sz w:val="36"/>
          <w:szCs w:val="36"/>
        </w:rPr>
        <w:softHyphen/>
        <w:t>разитические кристаллы не возн</w:t>
      </w:r>
      <w:r>
        <w:rPr>
          <w:sz w:val="36"/>
          <w:szCs w:val="36"/>
        </w:rPr>
        <w:t>и</w:t>
      </w:r>
      <w:r>
        <w:rPr>
          <w:sz w:val="36"/>
          <w:szCs w:val="36"/>
        </w:rPr>
        <w:t>кают. Единственная погрешность этого технического решения задачи — необходимость поддержания указанного расстояния между цили</w:t>
      </w:r>
      <w:r>
        <w:rPr>
          <w:sz w:val="36"/>
          <w:szCs w:val="36"/>
        </w:rPr>
        <w:t>н</w:t>
      </w:r>
      <w:r>
        <w:rPr>
          <w:sz w:val="36"/>
          <w:szCs w:val="36"/>
        </w:rPr>
        <w:t>дром и раствором, чего без усложнения конструкции не добиться.</w:t>
      </w:r>
    </w:p>
    <w:p w:rsidR="005742C1" w:rsidRDefault="005742C1">
      <w:pPr>
        <w:shd w:val="clear" w:color="auto" w:fill="FFFFFF"/>
        <w:spacing w:before="38" w:line="355" w:lineRule="exact"/>
        <w:ind w:left="34" w:right="19" w:firstLine="538"/>
        <w:jc w:val="both"/>
      </w:pPr>
      <w:r>
        <w:rPr>
          <w:sz w:val="36"/>
          <w:szCs w:val="36"/>
        </w:rPr>
        <w:t>Простые варианты метода испарения удобны для получения н</w:t>
      </w:r>
      <w:r>
        <w:rPr>
          <w:sz w:val="36"/>
          <w:szCs w:val="36"/>
        </w:rPr>
        <w:t>е</w:t>
      </w:r>
      <w:r>
        <w:rPr>
          <w:sz w:val="36"/>
          <w:szCs w:val="36"/>
        </w:rPr>
        <w:t>больших кристаллов, пригодных для исследования целого ряда их ф</w:t>
      </w:r>
      <w:r>
        <w:rPr>
          <w:sz w:val="36"/>
          <w:szCs w:val="36"/>
        </w:rPr>
        <w:t>и</w:t>
      </w:r>
      <w:r>
        <w:rPr>
          <w:sz w:val="36"/>
          <w:szCs w:val="36"/>
        </w:rPr>
        <w:t>зических свойств. Этим путем выращивают визуально одно</w:t>
      </w:r>
      <w:r w:rsidR="00BD7F37">
        <w:rPr>
          <w:sz w:val="36"/>
          <w:szCs w:val="36"/>
        </w:rPr>
        <w:t xml:space="preserve">родные </w:t>
      </w:r>
    </w:p>
    <w:p w:rsidR="005742C1" w:rsidRDefault="005742C1">
      <w:pPr>
        <w:shd w:val="clear" w:color="auto" w:fill="FFFFFF"/>
        <w:spacing w:before="226"/>
      </w:pPr>
      <w:r>
        <w:rPr>
          <w:rFonts w:ascii="Arial" w:hAnsi="Arial" w:cs="Arial"/>
          <w:b/>
          <w:bCs/>
          <w:i/>
          <w:iCs/>
          <w:spacing w:val="-13"/>
          <w:sz w:val="30"/>
          <w:szCs w:val="30"/>
        </w:rPr>
        <w:t>86</w:t>
      </w:r>
    </w:p>
    <w:p w:rsidR="005742C1" w:rsidRDefault="005742C1">
      <w:pPr>
        <w:shd w:val="clear" w:color="auto" w:fill="FFFFFF"/>
        <w:spacing w:before="226"/>
        <w:sectPr w:rsidR="005742C1">
          <w:pgSz w:w="14021" w:h="20909"/>
          <w:pgMar w:top="1440" w:right="1440" w:bottom="360" w:left="1440" w:header="720" w:footer="720" w:gutter="0"/>
          <w:cols w:space="60"/>
          <w:noEndnote/>
        </w:sectPr>
      </w:pPr>
    </w:p>
    <w:p w:rsidR="005742C1" w:rsidRDefault="005742C1">
      <w:pPr>
        <w:shd w:val="clear" w:color="auto" w:fill="FFFFFF"/>
        <w:spacing w:line="350" w:lineRule="exact"/>
        <w:ind w:left="5" w:right="43"/>
        <w:jc w:val="both"/>
      </w:pPr>
      <w:r>
        <w:rPr>
          <w:sz w:val="36"/>
          <w:szCs w:val="36"/>
        </w:rPr>
        <w:lastRenderedPageBreak/>
        <w:t>кристаллы многих соединений с хорошей растворимостью, т</w:t>
      </w:r>
      <w:r>
        <w:rPr>
          <w:sz w:val="36"/>
          <w:szCs w:val="36"/>
        </w:rPr>
        <w:t>а</w:t>
      </w:r>
      <w:r>
        <w:rPr>
          <w:sz w:val="36"/>
          <w:szCs w:val="36"/>
        </w:rPr>
        <w:t>ких как сернокислые соли магния, никеля, цинка, калия и др., некоторые ни</w:t>
      </w:r>
      <w:r>
        <w:rPr>
          <w:sz w:val="36"/>
          <w:szCs w:val="36"/>
        </w:rPr>
        <w:t>т</w:t>
      </w:r>
      <w:r>
        <w:rPr>
          <w:sz w:val="36"/>
          <w:szCs w:val="36"/>
        </w:rPr>
        <w:t>раты, сегнетову соль и многие другие. Таким путем можно получить первые сведения об особенностях роста кристал</w:t>
      </w:r>
      <w:r>
        <w:rPr>
          <w:sz w:val="36"/>
          <w:szCs w:val="36"/>
        </w:rPr>
        <w:softHyphen/>
        <w:t>лов, вырастить первые затравки нового вещества.</w:t>
      </w:r>
    </w:p>
    <w:p w:rsidR="005742C1" w:rsidRDefault="005742C1">
      <w:pPr>
        <w:shd w:val="clear" w:color="auto" w:fill="FFFFFF"/>
        <w:spacing w:line="350" w:lineRule="exact"/>
        <w:ind w:left="5" w:right="38" w:firstLine="533"/>
        <w:jc w:val="both"/>
      </w:pPr>
      <w:r>
        <w:rPr>
          <w:sz w:val="36"/>
          <w:szCs w:val="36"/>
        </w:rPr>
        <w:t>В природе при испарении растворителя образуются кристаллы с</w:t>
      </w:r>
      <w:r>
        <w:rPr>
          <w:sz w:val="36"/>
          <w:szCs w:val="36"/>
        </w:rPr>
        <w:t>о</w:t>
      </w:r>
      <w:r>
        <w:rPr>
          <w:sz w:val="36"/>
          <w:szCs w:val="36"/>
        </w:rPr>
        <w:t>лей в солевых озерах, а также агрегаты кальцита в виде сталак</w:t>
      </w:r>
      <w:r>
        <w:rPr>
          <w:sz w:val="36"/>
          <w:szCs w:val="36"/>
        </w:rPr>
        <w:softHyphen/>
        <w:t>титов и сталагмитов в карстовых пещерах. В последнем случае мы имеем в о</w:t>
      </w:r>
      <w:r>
        <w:rPr>
          <w:sz w:val="36"/>
          <w:szCs w:val="36"/>
        </w:rPr>
        <w:t>с</w:t>
      </w:r>
      <w:r>
        <w:rPr>
          <w:sz w:val="36"/>
          <w:szCs w:val="36"/>
        </w:rPr>
        <w:t>новном снижение растворимости карбоната кальция за счет ухода из раствора углекислого газа.</w:t>
      </w:r>
    </w:p>
    <w:p w:rsidR="005742C1" w:rsidRDefault="005742C1">
      <w:pPr>
        <w:shd w:val="clear" w:color="auto" w:fill="FFFFFF"/>
        <w:spacing w:line="350" w:lineRule="exact"/>
        <w:ind w:right="48" w:firstLine="552"/>
        <w:jc w:val="both"/>
      </w:pPr>
      <w:r>
        <w:rPr>
          <w:sz w:val="36"/>
          <w:szCs w:val="36"/>
        </w:rPr>
        <w:t>В устройствах, предназначенных для промышленного выращи</w:t>
      </w:r>
      <w:r>
        <w:rPr>
          <w:sz w:val="36"/>
          <w:szCs w:val="36"/>
        </w:rPr>
        <w:softHyphen/>
        <w:t>вания кристаллов, используется активное термостатирование, а конденсат с</w:t>
      </w:r>
      <w:r>
        <w:rPr>
          <w:sz w:val="36"/>
          <w:szCs w:val="36"/>
        </w:rPr>
        <w:t>о</w:t>
      </w:r>
      <w:r>
        <w:rPr>
          <w:sz w:val="36"/>
          <w:szCs w:val="36"/>
        </w:rPr>
        <w:t>бирается и периодически с нужной скоростью выво</w:t>
      </w:r>
      <w:r>
        <w:rPr>
          <w:sz w:val="36"/>
          <w:szCs w:val="36"/>
        </w:rPr>
        <w:softHyphen/>
        <w:t>дится из кристалл</w:t>
      </w:r>
      <w:r>
        <w:rPr>
          <w:sz w:val="36"/>
          <w:szCs w:val="36"/>
        </w:rPr>
        <w:t>и</w:t>
      </w:r>
      <w:r>
        <w:rPr>
          <w:sz w:val="36"/>
          <w:szCs w:val="36"/>
        </w:rPr>
        <w:t>затора. Эти варианты кристаллизаторов носят название испарительных с регулируемым отбором. Трудности оценки необходимой скорости отбора растворителя для поддержа</w:t>
      </w:r>
      <w:r>
        <w:rPr>
          <w:sz w:val="36"/>
          <w:szCs w:val="36"/>
        </w:rPr>
        <w:softHyphen/>
        <w:t>ния постоянного пересыщения в о</w:t>
      </w:r>
      <w:r>
        <w:rPr>
          <w:sz w:val="36"/>
          <w:szCs w:val="36"/>
        </w:rPr>
        <w:t>т</w:t>
      </w:r>
      <w:r>
        <w:rPr>
          <w:sz w:val="36"/>
          <w:szCs w:val="36"/>
        </w:rPr>
        <w:t>сутствие датчика пересыщения здесь остаются теми же, что и в других вариантах метода.</w:t>
      </w:r>
    </w:p>
    <w:p w:rsidR="005742C1" w:rsidRDefault="005742C1">
      <w:pPr>
        <w:shd w:val="clear" w:color="auto" w:fill="FFFFFF"/>
        <w:spacing w:line="350" w:lineRule="exact"/>
        <w:ind w:left="10" w:right="38" w:firstLine="528"/>
        <w:jc w:val="both"/>
      </w:pPr>
      <w:r>
        <w:rPr>
          <w:sz w:val="36"/>
          <w:szCs w:val="36"/>
        </w:rPr>
        <w:t>Прибор, описанный В. Ф. Парвовым [1964], обеспечивает дина</w:t>
      </w:r>
      <w:r>
        <w:rPr>
          <w:sz w:val="36"/>
          <w:szCs w:val="36"/>
        </w:rPr>
        <w:softHyphen/>
        <w:t>мический режим роста и возможность плавной регулировки ско</w:t>
      </w:r>
      <w:r>
        <w:rPr>
          <w:sz w:val="36"/>
          <w:szCs w:val="36"/>
        </w:rPr>
        <w:softHyphen/>
        <w:t>рости испарения растворителя. Заметим только, что на рисунке в этой статье водосборное кольцо имеет одинаковую высоту вну</w:t>
      </w:r>
      <w:r>
        <w:rPr>
          <w:sz w:val="36"/>
          <w:szCs w:val="36"/>
        </w:rPr>
        <w:softHyphen/>
        <w:t>треннего и внешн</w:t>
      </w:r>
      <w:r>
        <w:rPr>
          <w:sz w:val="36"/>
          <w:szCs w:val="36"/>
        </w:rPr>
        <w:t>е</w:t>
      </w:r>
      <w:r>
        <w:rPr>
          <w:sz w:val="36"/>
          <w:szCs w:val="36"/>
        </w:rPr>
        <w:t>го краев. Чтобы избежать перелива конденсата наружу, внутренний край кольца должен быть несколько ниже внешнего. Способ криста</w:t>
      </w:r>
      <w:r>
        <w:rPr>
          <w:sz w:val="36"/>
          <w:szCs w:val="36"/>
        </w:rPr>
        <w:t>л</w:t>
      </w:r>
      <w:r>
        <w:rPr>
          <w:sz w:val="36"/>
          <w:szCs w:val="36"/>
        </w:rPr>
        <w:t xml:space="preserve">лизации при регулируемом испарении растворителя, примененный для вещества с обратной зависимостью растворимости от температуры </w:t>
      </w:r>
      <w:r w:rsidRPr="007D09C9">
        <w:rPr>
          <w:sz w:val="36"/>
          <w:szCs w:val="36"/>
        </w:rPr>
        <w:t>(</w:t>
      </w:r>
      <w:r>
        <w:rPr>
          <w:sz w:val="36"/>
          <w:szCs w:val="36"/>
          <w:lang w:val="en-US"/>
        </w:rPr>
        <w:t>Li</w:t>
      </w:r>
      <w:r w:rsidRPr="007D09C9">
        <w:rPr>
          <w:sz w:val="36"/>
          <w:szCs w:val="36"/>
          <w:vertAlign w:val="subscript"/>
        </w:rPr>
        <w:t>2</w:t>
      </w:r>
      <w:r>
        <w:rPr>
          <w:sz w:val="36"/>
          <w:szCs w:val="36"/>
          <w:lang w:val="en-US"/>
        </w:rPr>
        <w:t>S</w:t>
      </w:r>
      <w:r w:rsidRPr="007D09C9">
        <w:rPr>
          <w:sz w:val="36"/>
          <w:szCs w:val="36"/>
        </w:rPr>
        <w:t>0</w:t>
      </w:r>
      <w:r w:rsidRPr="007D09C9">
        <w:rPr>
          <w:sz w:val="36"/>
          <w:szCs w:val="36"/>
          <w:vertAlign w:val="subscript"/>
        </w:rPr>
        <w:t>4</w:t>
      </w:r>
      <w:r w:rsidRPr="007D09C9">
        <w:rPr>
          <w:sz w:val="36"/>
          <w:szCs w:val="36"/>
        </w:rPr>
        <w:t>*</w:t>
      </w:r>
      <w:r>
        <w:rPr>
          <w:sz w:val="36"/>
          <w:szCs w:val="36"/>
          <w:lang w:val="en-US"/>
        </w:rPr>
        <w:t>H</w:t>
      </w:r>
      <w:r w:rsidRPr="007D09C9">
        <w:rPr>
          <w:sz w:val="36"/>
          <w:szCs w:val="36"/>
          <w:vertAlign w:val="subscript"/>
        </w:rPr>
        <w:t>2</w:t>
      </w:r>
      <w:r w:rsidRPr="007D09C9">
        <w:rPr>
          <w:sz w:val="36"/>
          <w:szCs w:val="36"/>
        </w:rPr>
        <w:t xml:space="preserve">0), </w:t>
      </w:r>
      <w:r>
        <w:rPr>
          <w:sz w:val="36"/>
          <w:szCs w:val="36"/>
        </w:rPr>
        <w:t>описан В.Н. Непом</w:t>
      </w:r>
      <w:r>
        <w:rPr>
          <w:sz w:val="36"/>
          <w:szCs w:val="36"/>
        </w:rPr>
        <w:softHyphen/>
        <w:t>нящей и др. [1961]. Там же даны сп</w:t>
      </w:r>
      <w:r>
        <w:rPr>
          <w:sz w:val="36"/>
          <w:szCs w:val="36"/>
        </w:rPr>
        <w:t>о</w:t>
      </w:r>
      <w:r>
        <w:rPr>
          <w:sz w:val="36"/>
          <w:szCs w:val="36"/>
        </w:rPr>
        <w:t>соб вращения кристалла при его росте, а также удобная методика в</w:t>
      </w:r>
      <w:r>
        <w:rPr>
          <w:sz w:val="36"/>
          <w:szCs w:val="36"/>
        </w:rPr>
        <w:t>ы</w:t>
      </w:r>
      <w:r>
        <w:rPr>
          <w:sz w:val="36"/>
          <w:szCs w:val="36"/>
        </w:rPr>
        <w:t>ращивания кристаллов в формах. Нужно отметить, что добавление ра</w:t>
      </w:r>
      <w:r>
        <w:rPr>
          <w:sz w:val="36"/>
          <w:szCs w:val="36"/>
        </w:rPr>
        <w:t>с</w:t>
      </w:r>
      <w:r>
        <w:rPr>
          <w:sz w:val="36"/>
          <w:szCs w:val="36"/>
        </w:rPr>
        <w:t>твора в кристалли</w:t>
      </w:r>
      <w:r>
        <w:rPr>
          <w:sz w:val="36"/>
          <w:szCs w:val="36"/>
        </w:rPr>
        <w:softHyphen/>
        <w:t>затор, описанное в этой статье, переводит данный способ выращи</w:t>
      </w:r>
      <w:r>
        <w:rPr>
          <w:sz w:val="36"/>
          <w:szCs w:val="36"/>
        </w:rPr>
        <w:softHyphen/>
        <w:t>вания в число стационарных методов получения кр</w:t>
      </w:r>
      <w:r>
        <w:rPr>
          <w:sz w:val="36"/>
          <w:szCs w:val="36"/>
        </w:rPr>
        <w:t>и</w:t>
      </w:r>
      <w:r>
        <w:rPr>
          <w:sz w:val="36"/>
          <w:szCs w:val="36"/>
        </w:rPr>
        <w:t>сталлов.</w:t>
      </w:r>
    </w:p>
    <w:p w:rsidR="005742C1" w:rsidRDefault="005742C1">
      <w:pPr>
        <w:shd w:val="clear" w:color="auto" w:fill="FFFFFF"/>
        <w:spacing w:before="456" w:line="346" w:lineRule="exact"/>
        <w:ind w:left="1459" w:right="1464"/>
        <w:jc w:val="center"/>
      </w:pPr>
      <w:r>
        <w:rPr>
          <w:b/>
          <w:bCs/>
          <w:spacing w:val="-2"/>
          <w:sz w:val="30"/>
          <w:szCs w:val="30"/>
        </w:rPr>
        <w:t>3.4. КРИСТАЛЛИЗАЦИЯ ПРИ ХИМИЧЕСКОЙ РЕАКЦИИ В УСЛОВИЯХ ВСТРЕЧНОЙ ДИФФУЗИИ</w:t>
      </w:r>
    </w:p>
    <w:p w:rsidR="005742C1" w:rsidRDefault="005742C1">
      <w:pPr>
        <w:shd w:val="clear" w:color="auto" w:fill="FFFFFF"/>
        <w:spacing w:before="336" w:line="350" w:lineRule="exact"/>
        <w:ind w:left="10" w:right="5" w:firstLine="518"/>
        <w:jc w:val="both"/>
      </w:pPr>
      <w:r>
        <w:rPr>
          <w:sz w:val="36"/>
          <w:szCs w:val="36"/>
        </w:rPr>
        <w:t>В этом методе избыточная против равновесной концентрация вещ</w:t>
      </w:r>
      <w:r>
        <w:rPr>
          <w:sz w:val="36"/>
          <w:szCs w:val="36"/>
        </w:rPr>
        <w:t>е</w:t>
      </w:r>
      <w:r>
        <w:rPr>
          <w:sz w:val="36"/>
          <w:szCs w:val="36"/>
        </w:rPr>
        <w:t>ства создается за счет химической реакции. Это возможно тогда, когда образующееся вещество имеет растворимость меньше, чем у исходных веществ. В качестве примеров приведем реакции:</w:t>
      </w:r>
    </w:p>
    <w:p w:rsidR="005742C1" w:rsidRDefault="005742C1">
      <w:pPr>
        <w:shd w:val="clear" w:color="auto" w:fill="FFFFFF"/>
        <w:spacing w:before="77"/>
        <w:ind w:right="48"/>
        <w:jc w:val="center"/>
      </w:pPr>
      <w:r>
        <w:rPr>
          <w:sz w:val="36"/>
          <w:szCs w:val="36"/>
          <w:lang w:val="en-US"/>
        </w:rPr>
        <w:t>CaCl</w:t>
      </w:r>
      <w:r w:rsidRPr="007D09C9">
        <w:rPr>
          <w:sz w:val="36"/>
          <w:szCs w:val="36"/>
          <w:vertAlign w:val="subscript"/>
        </w:rPr>
        <w:t>2</w:t>
      </w:r>
      <w:r w:rsidRPr="007D09C9">
        <w:rPr>
          <w:sz w:val="36"/>
          <w:szCs w:val="36"/>
        </w:rPr>
        <w:t xml:space="preserve"> + 2</w:t>
      </w:r>
      <w:r>
        <w:rPr>
          <w:sz w:val="36"/>
          <w:szCs w:val="36"/>
          <w:lang w:val="en-US"/>
        </w:rPr>
        <w:t>KF</w:t>
      </w:r>
      <w:r w:rsidRPr="007D09C9">
        <w:rPr>
          <w:sz w:val="36"/>
          <w:szCs w:val="36"/>
        </w:rPr>
        <w:t xml:space="preserve">= </w:t>
      </w:r>
      <w:r w:rsidR="00BD7F37">
        <w:rPr>
          <w:sz w:val="36"/>
          <w:szCs w:val="36"/>
        </w:rPr>
        <w:t>↓</w:t>
      </w:r>
      <w:r>
        <w:rPr>
          <w:sz w:val="36"/>
          <w:szCs w:val="36"/>
        </w:rPr>
        <w:t xml:space="preserve"> </w:t>
      </w:r>
      <w:r>
        <w:rPr>
          <w:sz w:val="36"/>
          <w:szCs w:val="36"/>
          <w:lang w:val="en-US"/>
        </w:rPr>
        <w:t>CaF</w:t>
      </w:r>
      <w:r w:rsidRPr="007D09C9">
        <w:rPr>
          <w:sz w:val="36"/>
          <w:szCs w:val="36"/>
          <w:vertAlign w:val="subscript"/>
        </w:rPr>
        <w:t>2</w:t>
      </w:r>
      <w:r w:rsidRPr="007D09C9">
        <w:rPr>
          <w:sz w:val="36"/>
          <w:szCs w:val="36"/>
        </w:rPr>
        <w:t xml:space="preserve"> + 2</w:t>
      </w:r>
      <w:r>
        <w:rPr>
          <w:sz w:val="36"/>
          <w:szCs w:val="36"/>
          <w:lang w:val="en-US"/>
        </w:rPr>
        <w:t>KCl</w:t>
      </w:r>
      <w:r w:rsidRPr="007D09C9">
        <w:rPr>
          <w:sz w:val="36"/>
          <w:szCs w:val="36"/>
        </w:rPr>
        <w:t>;</w:t>
      </w:r>
    </w:p>
    <w:p w:rsidR="005742C1" w:rsidRDefault="005742C1">
      <w:pPr>
        <w:shd w:val="clear" w:color="auto" w:fill="FFFFFF"/>
        <w:spacing w:before="72"/>
        <w:ind w:left="19"/>
        <w:jc w:val="center"/>
      </w:pPr>
      <w:r>
        <w:rPr>
          <w:sz w:val="36"/>
          <w:szCs w:val="36"/>
          <w:lang w:val="en-US"/>
        </w:rPr>
        <w:t>Pb</w:t>
      </w:r>
      <w:r w:rsidRPr="007D09C9">
        <w:rPr>
          <w:sz w:val="36"/>
          <w:szCs w:val="36"/>
        </w:rPr>
        <w:t xml:space="preserve"> (</w:t>
      </w:r>
      <w:r>
        <w:rPr>
          <w:sz w:val="36"/>
          <w:szCs w:val="36"/>
          <w:lang w:val="en-US"/>
        </w:rPr>
        <w:t>C</w:t>
      </w:r>
      <w:r w:rsidRPr="007D09C9">
        <w:rPr>
          <w:sz w:val="36"/>
          <w:szCs w:val="36"/>
          <w:vertAlign w:val="subscript"/>
        </w:rPr>
        <w:t>2</w:t>
      </w:r>
      <w:r>
        <w:rPr>
          <w:sz w:val="36"/>
          <w:szCs w:val="36"/>
          <w:lang w:val="en-US"/>
        </w:rPr>
        <w:t>H</w:t>
      </w:r>
      <w:r w:rsidRPr="007D09C9">
        <w:rPr>
          <w:sz w:val="36"/>
          <w:szCs w:val="36"/>
          <w:vertAlign w:val="subscript"/>
        </w:rPr>
        <w:t>3</w:t>
      </w:r>
      <w:r w:rsidRPr="007D09C9">
        <w:rPr>
          <w:sz w:val="36"/>
          <w:szCs w:val="36"/>
        </w:rPr>
        <w:t>0</w:t>
      </w:r>
      <w:r w:rsidRPr="007D09C9">
        <w:rPr>
          <w:sz w:val="36"/>
          <w:szCs w:val="36"/>
          <w:vertAlign w:val="subscript"/>
        </w:rPr>
        <w:t>2</w:t>
      </w:r>
      <w:r w:rsidRPr="007D09C9">
        <w:rPr>
          <w:sz w:val="36"/>
          <w:szCs w:val="36"/>
        </w:rPr>
        <w:t>)</w:t>
      </w:r>
      <w:r w:rsidRPr="007D09C9">
        <w:rPr>
          <w:sz w:val="36"/>
          <w:szCs w:val="36"/>
          <w:vertAlign w:val="subscript"/>
        </w:rPr>
        <w:t>2</w:t>
      </w:r>
      <w:r w:rsidRPr="007D09C9">
        <w:rPr>
          <w:sz w:val="36"/>
          <w:szCs w:val="36"/>
        </w:rPr>
        <w:t xml:space="preserve"> </w:t>
      </w:r>
      <w:r>
        <w:rPr>
          <w:sz w:val="36"/>
          <w:szCs w:val="36"/>
        </w:rPr>
        <w:t xml:space="preserve">+ </w:t>
      </w:r>
      <w:r>
        <w:rPr>
          <w:sz w:val="36"/>
          <w:szCs w:val="36"/>
          <w:lang w:val="en-US"/>
        </w:rPr>
        <w:t>Zn</w:t>
      </w:r>
      <w:r w:rsidRPr="007D09C9">
        <w:rPr>
          <w:sz w:val="36"/>
          <w:szCs w:val="36"/>
        </w:rPr>
        <w:t xml:space="preserve"> </w:t>
      </w:r>
      <w:r>
        <w:rPr>
          <w:sz w:val="36"/>
          <w:szCs w:val="36"/>
        </w:rPr>
        <w:t xml:space="preserve">= </w:t>
      </w:r>
      <w:r w:rsidR="00BD7F37" w:rsidRPr="00AF5AAF">
        <w:rPr>
          <w:sz w:val="36"/>
          <w:szCs w:val="36"/>
        </w:rPr>
        <w:t>↓</w:t>
      </w:r>
      <w:r w:rsidRPr="007D09C9">
        <w:rPr>
          <w:sz w:val="36"/>
          <w:szCs w:val="36"/>
        </w:rPr>
        <w:t xml:space="preserve"> </w:t>
      </w:r>
      <w:r>
        <w:rPr>
          <w:sz w:val="36"/>
          <w:szCs w:val="36"/>
          <w:lang w:val="en-US"/>
        </w:rPr>
        <w:t>Pb</w:t>
      </w:r>
      <w:r w:rsidRPr="007D09C9">
        <w:rPr>
          <w:sz w:val="36"/>
          <w:szCs w:val="36"/>
        </w:rPr>
        <w:t xml:space="preserve"> </w:t>
      </w:r>
      <w:r>
        <w:rPr>
          <w:sz w:val="36"/>
          <w:szCs w:val="36"/>
        </w:rPr>
        <w:t xml:space="preserve">+ </w:t>
      </w:r>
      <w:r>
        <w:rPr>
          <w:sz w:val="36"/>
          <w:szCs w:val="36"/>
          <w:lang w:val="en-US"/>
        </w:rPr>
        <w:t>Zn</w:t>
      </w:r>
      <w:r w:rsidRPr="007D09C9">
        <w:rPr>
          <w:sz w:val="36"/>
          <w:szCs w:val="36"/>
        </w:rPr>
        <w:t xml:space="preserve"> (</w:t>
      </w:r>
      <w:r>
        <w:rPr>
          <w:sz w:val="36"/>
          <w:szCs w:val="36"/>
          <w:lang w:val="en-US"/>
        </w:rPr>
        <w:t>C</w:t>
      </w:r>
      <w:r w:rsidRPr="007D09C9">
        <w:rPr>
          <w:sz w:val="36"/>
          <w:szCs w:val="36"/>
          <w:vertAlign w:val="subscript"/>
        </w:rPr>
        <w:t>2</w:t>
      </w:r>
      <w:r>
        <w:rPr>
          <w:sz w:val="36"/>
          <w:szCs w:val="36"/>
          <w:lang w:val="en-US"/>
        </w:rPr>
        <w:t>H</w:t>
      </w:r>
      <w:r w:rsidRPr="007D09C9">
        <w:rPr>
          <w:sz w:val="36"/>
          <w:szCs w:val="36"/>
          <w:vertAlign w:val="subscript"/>
        </w:rPr>
        <w:t>3</w:t>
      </w:r>
      <w:r w:rsidRPr="007D09C9">
        <w:rPr>
          <w:sz w:val="36"/>
          <w:szCs w:val="36"/>
        </w:rPr>
        <w:t>0</w:t>
      </w:r>
      <w:r w:rsidRPr="007D09C9">
        <w:rPr>
          <w:sz w:val="36"/>
          <w:szCs w:val="36"/>
          <w:vertAlign w:val="subscript"/>
        </w:rPr>
        <w:t>2</w:t>
      </w:r>
      <w:r w:rsidRPr="007D09C9">
        <w:rPr>
          <w:sz w:val="36"/>
          <w:szCs w:val="36"/>
        </w:rPr>
        <w:t>)</w:t>
      </w:r>
      <w:r w:rsidRPr="007D09C9">
        <w:rPr>
          <w:sz w:val="36"/>
          <w:szCs w:val="36"/>
          <w:vertAlign w:val="subscript"/>
        </w:rPr>
        <w:t>2</w:t>
      </w:r>
      <w:r w:rsidRPr="007D09C9">
        <w:rPr>
          <w:sz w:val="36"/>
          <w:szCs w:val="36"/>
        </w:rPr>
        <w:t>.</w:t>
      </w:r>
    </w:p>
    <w:p w:rsidR="005742C1" w:rsidRDefault="005742C1">
      <w:pPr>
        <w:shd w:val="clear" w:color="auto" w:fill="FFFFFF"/>
        <w:spacing w:before="202" w:line="360" w:lineRule="exact"/>
        <w:ind w:left="14" w:firstLine="514"/>
        <w:jc w:val="both"/>
      </w:pPr>
      <w:r>
        <w:rPr>
          <w:sz w:val="36"/>
          <w:szCs w:val="36"/>
        </w:rPr>
        <w:t>Движущая сила (§ 1.4) выражается приближенно в случае криста</w:t>
      </w:r>
      <w:r>
        <w:rPr>
          <w:sz w:val="36"/>
          <w:szCs w:val="36"/>
        </w:rPr>
        <w:t>л</w:t>
      </w:r>
      <w:r>
        <w:rPr>
          <w:sz w:val="36"/>
          <w:szCs w:val="36"/>
        </w:rPr>
        <w:t xml:space="preserve">лизации по химической реакции с образованием вещества </w:t>
      </w:r>
      <w:r>
        <w:rPr>
          <w:i/>
          <w:iCs/>
          <w:sz w:val="36"/>
          <w:szCs w:val="36"/>
          <w:lang w:val="en-US"/>
        </w:rPr>
        <w:t>A</w:t>
      </w:r>
      <w:r>
        <w:rPr>
          <w:i/>
          <w:iCs/>
          <w:sz w:val="36"/>
          <w:szCs w:val="36"/>
          <w:vertAlign w:val="subscript"/>
          <w:lang w:val="en-US"/>
        </w:rPr>
        <w:t>n</w:t>
      </w:r>
      <w:r>
        <w:rPr>
          <w:i/>
          <w:iCs/>
          <w:sz w:val="36"/>
          <w:szCs w:val="36"/>
          <w:lang w:val="en-US"/>
        </w:rPr>
        <w:t>Y</w:t>
      </w:r>
      <w:r>
        <w:rPr>
          <w:i/>
          <w:iCs/>
          <w:sz w:val="36"/>
          <w:szCs w:val="36"/>
          <w:vertAlign w:val="subscript"/>
          <w:lang w:val="en-US"/>
        </w:rPr>
        <w:t>m</w:t>
      </w:r>
      <w:r w:rsidRPr="007D09C9">
        <w:rPr>
          <w:i/>
          <w:iCs/>
          <w:sz w:val="36"/>
          <w:szCs w:val="36"/>
        </w:rPr>
        <w:t xml:space="preserve"> </w:t>
      </w:r>
      <w:r>
        <w:rPr>
          <w:sz w:val="36"/>
          <w:szCs w:val="36"/>
        </w:rPr>
        <w:t>сл</w:t>
      </w:r>
      <w:r>
        <w:rPr>
          <w:sz w:val="36"/>
          <w:szCs w:val="36"/>
        </w:rPr>
        <w:t>е</w:t>
      </w:r>
      <w:r>
        <w:rPr>
          <w:sz w:val="36"/>
          <w:szCs w:val="36"/>
        </w:rPr>
        <w:t>дующим образом:</w:t>
      </w:r>
    </w:p>
    <w:p w:rsidR="00AF5AAF" w:rsidRDefault="005742C1">
      <w:pPr>
        <w:shd w:val="clear" w:color="auto" w:fill="FFFFFF"/>
        <w:spacing w:line="552" w:lineRule="exact"/>
        <w:ind w:left="34" w:firstLine="4411"/>
        <w:rPr>
          <w:sz w:val="36"/>
          <w:szCs w:val="36"/>
        </w:rPr>
      </w:pPr>
      <w:r>
        <w:rPr>
          <w:sz w:val="36"/>
          <w:szCs w:val="36"/>
        </w:rPr>
        <w:t>[</w:t>
      </w:r>
      <w:r>
        <w:rPr>
          <w:i/>
          <w:iCs/>
          <w:sz w:val="36"/>
          <w:szCs w:val="36"/>
        </w:rPr>
        <w:t>А</w:t>
      </w:r>
      <w:r>
        <w:rPr>
          <w:sz w:val="36"/>
          <w:szCs w:val="36"/>
        </w:rPr>
        <w:t>]</w:t>
      </w:r>
      <w:r>
        <w:rPr>
          <w:i/>
          <w:iCs/>
          <w:sz w:val="36"/>
          <w:szCs w:val="36"/>
          <w:vertAlign w:val="superscript"/>
          <w:lang w:val="en-US"/>
        </w:rPr>
        <w:t>n</w:t>
      </w:r>
      <w:r>
        <w:rPr>
          <w:i/>
          <w:iCs/>
          <w:sz w:val="36"/>
          <w:szCs w:val="36"/>
        </w:rPr>
        <w:t xml:space="preserve">  </w:t>
      </w:r>
      <w:r>
        <w:rPr>
          <w:sz w:val="36"/>
          <w:szCs w:val="36"/>
        </w:rPr>
        <w:t>[</w:t>
      </w:r>
      <w:r>
        <w:rPr>
          <w:i/>
          <w:iCs/>
          <w:sz w:val="36"/>
          <w:szCs w:val="36"/>
          <w:lang w:val="en-US"/>
        </w:rPr>
        <w:t>Y</w:t>
      </w:r>
      <w:r>
        <w:rPr>
          <w:sz w:val="36"/>
          <w:szCs w:val="36"/>
        </w:rPr>
        <w:t>]</w:t>
      </w:r>
      <w:r>
        <w:rPr>
          <w:i/>
          <w:iCs/>
          <w:sz w:val="36"/>
          <w:szCs w:val="36"/>
          <w:vertAlign w:val="superscript"/>
          <w:lang w:val="en-US"/>
        </w:rPr>
        <w:t>m</w:t>
      </w:r>
      <w:r w:rsidR="00AF5AAF">
        <w:rPr>
          <w:sz w:val="36"/>
          <w:szCs w:val="36"/>
        </w:rPr>
        <w:t xml:space="preserve"> = </w:t>
      </w:r>
      <w:r>
        <w:rPr>
          <w:i/>
          <w:iCs/>
          <w:sz w:val="36"/>
          <w:szCs w:val="36"/>
        </w:rPr>
        <w:t>П</w:t>
      </w:r>
      <w:r>
        <w:rPr>
          <w:sz w:val="36"/>
          <w:szCs w:val="36"/>
          <w:vertAlign w:val="subscript"/>
        </w:rPr>
        <w:t>Р</w:t>
      </w:r>
      <w:r>
        <w:rPr>
          <w:sz w:val="36"/>
          <w:szCs w:val="36"/>
        </w:rPr>
        <w:t xml:space="preserve">. </w:t>
      </w:r>
    </w:p>
    <w:p w:rsidR="005742C1" w:rsidRDefault="005742C1" w:rsidP="00AF5AAF">
      <w:pPr>
        <w:shd w:val="clear" w:color="auto" w:fill="FFFFFF"/>
        <w:spacing w:line="552" w:lineRule="exact"/>
        <w:ind w:left="34" w:hanging="34"/>
      </w:pPr>
      <w:r>
        <w:rPr>
          <w:sz w:val="36"/>
          <w:szCs w:val="36"/>
        </w:rPr>
        <w:t xml:space="preserve">Здесь </w:t>
      </w:r>
      <w:r>
        <w:rPr>
          <w:i/>
          <w:iCs/>
          <w:sz w:val="36"/>
          <w:szCs w:val="36"/>
        </w:rPr>
        <w:t xml:space="preserve">А  </w:t>
      </w:r>
      <w:r>
        <w:rPr>
          <w:sz w:val="36"/>
          <w:szCs w:val="36"/>
        </w:rPr>
        <w:t xml:space="preserve">и  </w:t>
      </w:r>
      <w:r>
        <w:rPr>
          <w:i/>
          <w:iCs/>
          <w:sz w:val="36"/>
          <w:szCs w:val="36"/>
          <w:lang w:val="en-US"/>
        </w:rPr>
        <w:t>Y</w:t>
      </w:r>
      <w:r>
        <w:rPr>
          <w:sz w:val="36"/>
          <w:szCs w:val="36"/>
        </w:rPr>
        <w:t xml:space="preserve"> — концентрации каждого из ионов   </w:t>
      </w:r>
    </w:p>
    <w:p w:rsidR="005742C1" w:rsidRDefault="005742C1">
      <w:pPr>
        <w:shd w:val="clear" w:color="auto" w:fill="FFFFFF"/>
        <w:spacing w:before="187"/>
        <w:ind w:right="10"/>
        <w:jc w:val="right"/>
      </w:pPr>
      <w:r>
        <w:rPr>
          <w:rFonts w:ascii="Arial" w:hAnsi="Arial" w:cs="Arial"/>
          <w:b/>
          <w:bCs/>
          <w:sz w:val="28"/>
          <w:szCs w:val="28"/>
        </w:rPr>
        <w:t>87</w:t>
      </w:r>
    </w:p>
    <w:p w:rsidR="00FA0370" w:rsidRDefault="00FA0370" w:rsidP="00FA0370">
      <w:pPr>
        <w:shd w:val="clear" w:color="auto" w:fill="FFFFFF"/>
        <w:spacing w:before="221"/>
        <w:ind w:left="331"/>
      </w:pPr>
    </w:p>
    <w:p w:rsidR="005742C1" w:rsidRDefault="005742C1">
      <w:pPr>
        <w:shd w:val="clear" w:color="auto" w:fill="FFFFFF"/>
        <w:spacing w:before="187"/>
        <w:ind w:right="10"/>
        <w:jc w:val="right"/>
        <w:sectPr w:rsidR="005742C1">
          <w:pgSz w:w="14031" w:h="20981"/>
          <w:pgMar w:top="1440" w:right="1440" w:bottom="360" w:left="1440" w:header="720" w:footer="720" w:gutter="0"/>
          <w:cols w:space="60"/>
          <w:noEndnote/>
        </w:sectPr>
      </w:pPr>
    </w:p>
    <w:p w:rsidR="005742C1" w:rsidRDefault="00AF5AAF">
      <w:pPr>
        <w:shd w:val="clear" w:color="auto" w:fill="FFFFFF"/>
        <w:spacing w:line="350" w:lineRule="exact"/>
        <w:ind w:left="53" w:right="14"/>
        <w:jc w:val="both"/>
      </w:pPr>
      <w:r>
        <w:rPr>
          <w:sz w:val="36"/>
          <w:szCs w:val="36"/>
        </w:rPr>
        <w:lastRenderedPageBreak/>
        <w:t xml:space="preserve">(рассматриваем </w:t>
      </w:r>
      <w:r w:rsidR="005742C1">
        <w:rPr>
          <w:sz w:val="36"/>
          <w:szCs w:val="36"/>
        </w:rPr>
        <w:t>наиболее распространенный случай — образование бинарного со</w:t>
      </w:r>
      <w:r w:rsidR="005742C1">
        <w:rPr>
          <w:sz w:val="36"/>
          <w:szCs w:val="36"/>
        </w:rPr>
        <w:softHyphen/>
        <w:t xml:space="preserve">единения); </w:t>
      </w:r>
      <w:r w:rsidR="005742C1">
        <w:rPr>
          <w:i/>
          <w:iCs/>
          <w:sz w:val="36"/>
          <w:szCs w:val="36"/>
        </w:rPr>
        <w:t>П</w:t>
      </w:r>
      <w:r w:rsidR="005742C1">
        <w:rPr>
          <w:sz w:val="36"/>
          <w:szCs w:val="36"/>
          <w:vertAlign w:val="subscript"/>
        </w:rPr>
        <w:t>р</w:t>
      </w:r>
      <w:r w:rsidR="005742C1">
        <w:rPr>
          <w:sz w:val="36"/>
          <w:szCs w:val="36"/>
        </w:rPr>
        <w:t xml:space="preserve"> — произведение растворимости; </w:t>
      </w:r>
      <w:r w:rsidR="005742C1">
        <w:rPr>
          <w:i/>
          <w:iCs/>
          <w:sz w:val="36"/>
          <w:szCs w:val="36"/>
        </w:rPr>
        <w:t xml:space="preserve">п </w:t>
      </w:r>
      <w:r w:rsidR="005742C1">
        <w:rPr>
          <w:sz w:val="36"/>
          <w:szCs w:val="36"/>
        </w:rPr>
        <w:t xml:space="preserve">и </w:t>
      </w:r>
      <w:r w:rsidR="005742C1">
        <w:rPr>
          <w:i/>
          <w:iCs/>
          <w:sz w:val="36"/>
          <w:szCs w:val="36"/>
        </w:rPr>
        <w:t xml:space="preserve">т </w:t>
      </w:r>
      <w:r>
        <w:rPr>
          <w:sz w:val="36"/>
          <w:szCs w:val="36"/>
        </w:rPr>
        <w:t>— стехиомет</w:t>
      </w:r>
      <w:r w:rsidR="005742C1">
        <w:rPr>
          <w:sz w:val="36"/>
          <w:szCs w:val="36"/>
        </w:rPr>
        <w:t>рические коэффициенты.</w:t>
      </w:r>
    </w:p>
    <w:p w:rsidR="005742C1" w:rsidRDefault="005742C1">
      <w:pPr>
        <w:shd w:val="clear" w:color="auto" w:fill="FFFFFF"/>
        <w:spacing w:before="53" w:line="350" w:lineRule="exact"/>
        <w:ind w:firstLine="533"/>
        <w:jc w:val="both"/>
      </w:pPr>
      <w:r>
        <w:rPr>
          <w:sz w:val="36"/>
          <w:szCs w:val="36"/>
        </w:rPr>
        <w:t>Обменные реакции с участием простых ионов идут с большой ск</w:t>
      </w:r>
      <w:r>
        <w:rPr>
          <w:sz w:val="36"/>
          <w:szCs w:val="36"/>
        </w:rPr>
        <w:t>о</w:t>
      </w:r>
      <w:r>
        <w:rPr>
          <w:sz w:val="36"/>
          <w:szCs w:val="36"/>
        </w:rPr>
        <w:t>ростью, лимитируемой практически только скоростью поступле</w:t>
      </w:r>
      <w:r>
        <w:rPr>
          <w:sz w:val="36"/>
          <w:szCs w:val="36"/>
        </w:rPr>
        <w:softHyphen/>
        <w:t>ния и</w:t>
      </w:r>
      <w:r>
        <w:rPr>
          <w:sz w:val="36"/>
          <w:szCs w:val="36"/>
        </w:rPr>
        <w:t>с</w:t>
      </w:r>
      <w:r>
        <w:rPr>
          <w:sz w:val="36"/>
          <w:szCs w:val="36"/>
        </w:rPr>
        <w:t>ходных веществ в зону реакции. Поэтому при простом слия</w:t>
      </w:r>
      <w:r>
        <w:rPr>
          <w:sz w:val="36"/>
          <w:szCs w:val="36"/>
        </w:rPr>
        <w:softHyphen/>
        <w:t>нии, а тем более перемешивании двух концентрированных раство</w:t>
      </w:r>
      <w:r>
        <w:rPr>
          <w:sz w:val="36"/>
          <w:szCs w:val="36"/>
        </w:rPr>
        <w:softHyphen/>
        <w:t>ров (пусть тех же СаС1</w:t>
      </w:r>
      <w:r>
        <w:rPr>
          <w:sz w:val="36"/>
          <w:szCs w:val="36"/>
          <w:vertAlign w:val="subscript"/>
        </w:rPr>
        <w:t>2</w:t>
      </w:r>
      <w:r>
        <w:rPr>
          <w:sz w:val="36"/>
          <w:szCs w:val="36"/>
        </w:rPr>
        <w:t xml:space="preserve"> и </w:t>
      </w:r>
      <w:r>
        <w:rPr>
          <w:sz w:val="36"/>
          <w:szCs w:val="36"/>
          <w:lang w:val="en-US"/>
        </w:rPr>
        <w:t>KF</w:t>
      </w:r>
      <w:r w:rsidRPr="007D09C9">
        <w:rPr>
          <w:sz w:val="36"/>
          <w:szCs w:val="36"/>
        </w:rPr>
        <w:t xml:space="preserve">), </w:t>
      </w:r>
      <w:r>
        <w:rPr>
          <w:sz w:val="36"/>
          <w:szCs w:val="36"/>
        </w:rPr>
        <w:t>почти мгновенно проходящая реак</w:t>
      </w:r>
      <w:r>
        <w:rPr>
          <w:sz w:val="36"/>
          <w:szCs w:val="36"/>
        </w:rPr>
        <w:softHyphen/>
        <w:t xml:space="preserve">ция образования </w:t>
      </w:r>
      <w:r>
        <w:rPr>
          <w:sz w:val="36"/>
          <w:szCs w:val="36"/>
          <w:lang w:val="en-US"/>
        </w:rPr>
        <w:t>CaF</w:t>
      </w:r>
      <w:r w:rsidRPr="007D09C9">
        <w:rPr>
          <w:sz w:val="36"/>
          <w:szCs w:val="36"/>
          <w:vertAlign w:val="subscript"/>
        </w:rPr>
        <w:t>2</w:t>
      </w:r>
      <w:r w:rsidRPr="007D09C9">
        <w:rPr>
          <w:sz w:val="36"/>
          <w:szCs w:val="36"/>
        </w:rPr>
        <w:t xml:space="preserve"> </w:t>
      </w:r>
      <w:r>
        <w:rPr>
          <w:sz w:val="36"/>
          <w:szCs w:val="36"/>
        </w:rPr>
        <w:t>приводит к образованию раствора этого ве</w:t>
      </w:r>
      <w:r>
        <w:rPr>
          <w:sz w:val="36"/>
          <w:szCs w:val="36"/>
        </w:rPr>
        <w:softHyphen/>
        <w:t>щества, по концентр</w:t>
      </w:r>
      <w:r>
        <w:rPr>
          <w:sz w:val="36"/>
          <w:szCs w:val="36"/>
        </w:rPr>
        <w:t>а</w:t>
      </w:r>
      <w:r>
        <w:rPr>
          <w:sz w:val="36"/>
          <w:szCs w:val="36"/>
        </w:rPr>
        <w:t>ции в сотни раз большей, чем концентрация насыщения. Вообще, мал</w:t>
      </w:r>
      <w:r>
        <w:rPr>
          <w:sz w:val="36"/>
          <w:szCs w:val="36"/>
        </w:rPr>
        <w:t>о</w:t>
      </w:r>
      <w:r>
        <w:rPr>
          <w:sz w:val="36"/>
          <w:szCs w:val="36"/>
        </w:rPr>
        <w:t>растворимые соединения имеют очень большую ширину метастабил</w:t>
      </w:r>
      <w:r>
        <w:rPr>
          <w:sz w:val="36"/>
          <w:szCs w:val="36"/>
        </w:rPr>
        <w:t>ь</w:t>
      </w:r>
      <w:r>
        <w:rPr>
          <w:sz w:val="36"/>
          <w:szCs w:val="36"/>
        </w:rPr>
        <w:t>ной зоны. Если же раствор дости</w:t>
      </w:r>
      <w:r>
        <w:rPr>
          <w:sz w:val="36"/>
          <w:szCs w:val="36"/>
        </w:rPr>
        <w:softHyphen/>
        <w:t>гает лабильной области, то пр</w:t>
      </w:r>
      <w:r w:rsidR="00AF5AAF">
        <w:rPr>
          <w:sz w:val="36"/>
          <w:szCs w:val="36"/>
        </w:rPr>
        <w:t>оисходит множественное зародыше</w:t>
      </w:r>
      <w:r>
        <w:rPr>
          <w:sz w:val="36"/>
          <w:szCs w:val="36"/>
        </w:rPr>
        <w:t>образование, приводящее к появлению ме</w:t>
      </w:r>
      <w:r>
        <w:rPr>
          <w:sz w:val="36"/>
          <w:szCs w:val="36"/>
        </w:rPr>
        <w:t>л</w:t>
      </w:r>
      <w:r>
        <w:rPr>
          <w:sz w:val="36"/>
          <w:szCs w:val="36"/>
        </w:rPr>
        <w:t xml:space="preserve">кокристаллического, а то и коллоидного материала. Предотвратить это можно, </w:t>
      </w:r>
      <w:r w:rsidRPr="00AF5AAF">
        <w:rPr>
          <w:sz w:val="36"/>
          <w:szCs w:val="36"/>
          <w:highlight w:val="yellow"/>
        </w:rPr>
        <w:t>либо существенно замедлив поступление исходных веществ в зону ре</w:t>
      </w:r>
      <w:r w:rsidRPr="00AF5AAF">
        <w:rPr>
          <w:sz w:val="36"/>
          <w:szCs w:val="36"/>
          <w:highlight w:val="yellow"/>
        </w:rPr>
        <w:softHyphen/>
        <w:t>акции, либо использовав растворы пониженной концентрации</w:t>
      </w:r>
      <w:r>
        <w:rPr>
          <w:sz w:val="36"/>
          <w:szCs w:val="36"/>
        </w:rPr>
        <w:t>. Вто</w:t>
      </w:r>
      <w:r>
        <w:rPr>
          <w:sz w:val="36"/>
          <w:szCs w:val="36"/>
        </w:rPr>
        <w:softHyphen/>
        <w:t>рой вариант более прост, поэтому начнем с него. Для целого ряда физических исследований достаточно иметь кристаллы с разме</w:t>
      </w:r>
      <w:r>
        <w:rPr>
          <w:sz w:val="36"/>
          <w:szCs w:val="36"/>
        </w:rPr>
        <w:softHyphen/>
        <w:t>рами, не превышающими десятые и сотые доли миллиметра. Для получения т</w:t>
      </w:r>
      <w:r>
        <w:rPr>
          <w:sz w:val="36"/>
          <w:szCs w:val="36"/>
        </w:rPr>
        <w:t>а</w:t>
      </w:r>
      <w:r>
        <w:rPr>
          <w:sz w:val="36"/>
          <w:szCs w:val="36"/>
        </w:rPr>
        <w:t>ких кристаллов [Мошкин С. В. и др., 1980] требуется всего лишь чашка Петри с крышкой и пара стеклянных полосок толщиной 1 —1,5 мм. Приготавливаются две порции исходных рас</w:t>
      </w:r>
      <w:r>
        <w:rPr>
          <w:sz w:val="36"/>
          <w:szCs w:val="36"/>
        </w:rPr>
        <w:softHyphen/>
        <w:t>творов объемом по 5 мл с такой концентрацией, чтобы при их слиянии, т. е. на объем 10 мл, со</w:t>
      </w:r>
      <w:r>
        <w:rPr>
          <w:sz w:val="36"/>
          <w:szCs w:val="36"/>
        </w:rPr>
        <w:t>з</w:t>
      </w:r>
      <w:r>
        <w:rPr>
          <w:sz w:val="36"/>
          <w:szCs w:val="36"/>
        </w:rPr>
        <w:t>давалось пересыщение, соответ</w:t>
      </w:r>
      <w:r>
        <w:rPr>
          <w:sz w:val="36"/>
          <w:szCs w:val="36"/>
        </w:rPr>
        <w:softHyphen/>
        <w:t>ствующее 300—500%, т. е. 3—5 ко</w:t>
      </w:r>
      <w:r>
        <w:rPr>
          <w:sz w:val="36"/>
          <w:szCs w:val="36"/>
        </w:rPr>
        <w:t>н</w:t>
      </w:r>
      <w:r>
        <w:rPr>
          <w:sz w:val="36"/>
          <w:szCs w:val="36"/>
        </w:rPr>
        <w:t>центрациям насыщения. Рас</w:t>
      </w:r>
      <w:r>
        <w:rPr>
          <w:sz w:val="36"/>
          <w:szCs w:val="36"/>
        </w:rPr>
        <w:softHyphen/>
        <w:t>творы сливаются в колбу, которая встрях</w:t>
      </w:r>
      <w:r>
        <w:rPr>
          <w:sz w:val="36"/>
          <w:szCs w:val="36"/>
        </w:rPr>
        <w:t>и</w:t>
      </w:r>
      <w:r>
        <w:rPr>
          <w:sz w:val="36"/>
          <w:szCs w:val="36"/>
        </w:rPr>
        <w:t>вается 5—10 с, после чего раствор выливается в большую емкость ча</w:t>
      </w:r>
      <w:r>
        <w:rPr>
          <w:sz w:val="36"/>
          <w:szCs w:val="36"/>
        </w:rPr>
        <w:t>ш</w:t>
      </w:r>
      <w:r>
        <w:rPr>
          <w:sz w:val="36"/>
          <w:szCs w:val="36"/>
        </w:rPr>
        <w:t>ки Петри (крышку) с положенными в нее заранее упомянутыми поло</w:t>
      </w:r>
      <w:r>
        <w:rPr>
          <w:sz w:val="36"/>
          <w:szCs w:val="36"/>
        </w:rPr>
        <w:t>с</w:t>
      </w:r>
      <w:r>
        <w:rPr>
          <w:sz w:val="36"/>
          <w:szCs w:val="36"/>
        </w:rPr>
        <w:t>ками стекла. Затем меньшая емкость, донной частью вниз, вводится внутрь большой и ставится на стеклянные полоски. Кристаллизация идет в растворе, находящемся в узкой щели между донными частями емкостей. Возникающие кристаллы способствуют быстрому сни</w:t>
      </w:r>
      <w:r>
        <w:rPr>
          <w:sz w:val="36"/>
          <w:szCs w:val="36"/>
        </w:rPr>
        <w:softHyphen/>
        <w:t>жению пересыщения и прекращению зародышеобразования. От</w:t>
      </w:r>
      <w:r>
        <w:rPr>
          <w:sz w:val="36"/>
          <w:szCs w:val="36"/>
        </w:rPr>
        <w:softHyphen/>
        <w:t>сутствие ко</w:t>
      </w:r>
      <w:r>
        <w:rPr>
          <w:sz w:val="36"/>
          <w:szCs w:val="36"/>
        </w:rPr>
        <w:t>н</w:t>
      </w:r>
      <w:r>
        <w:rPr>
          <w:sz w:val="36"/>
          <w:szCs w:val="36"/>
        </w:rPr>
        <w:t>такта раствора с воздухом также уменьшает вероят</w:t>
      </w:r>
      <w:r>
        <w:rPr>
          <w:sz w:val="36"/>
          <w:szCs w:val="36"/>
        </w:rPr>
        <w:softHyphen/>
        <w:t>ность возникновения зародышей сверх тех, которые возникли при смешении. Через нескол</w:t>
      </w:r>
      <w:r>
        <w:rPr>
          <w:sz w:val="36"/>
          <w:szCs w:val="36"/>
        </w:rPr>
        <w:t>ь</w:t>
      </w:r>
      <w:r>
        <w:rPr>
          <w:sz w:val="36"/>
          <w:szCs w:val="36"/>
        </w:rPr>
        <w:t>ко часов кристаллизация заканчивается, крышка вынимается, раствор осторожно сливается, а его остатки оттягиваются фильтровальной б</w:t>
      </w:r>
      <w:r>
        <w:rPr>
          <w:sz w:val="36"/>
          <w:szCs w:val="36"/>
        </w:rPr>
        <w:t>у</w:t>
      </w:r>
      <w:r>
        <w:rPr>
          <w:sz w:val="36"/>
          <w:szCs w:val="36"/>
        </w:rPr>
        <w:t>магой. Без извлечения кристаллов этот метод успешно используется для изучения под микроскопом особенностей кристаллизации, в час</w:t>
      </w:r>
      <w:r>
        <w:rPr>
          <w:sz w:val="36"/>
          <w:szCs w:val="36"/>
        </w:rPr>
        <w:t>т</w:t>
      </w:r>
      <w:r>
        <w:rPr>
          <w:sz w:val="36"/>
          <w:szCs w:val="36"/>
        </w:rPr>
        <w:t>ности, гипса.</w:t>
      </w:r>
    </w:p>
    <w:p w:rsidR="005742C1" w:rsidRDefault="005742C1">
      <w:pPr>
        <w:shd w:val="clear" w:color="auto" w:fill="FFFFFF"/>
        <w:spacing w:before="58" w:line="350" w:lineRule="exact"/>
        <w:ind w:left="38" w:right="5" w:firstLine="528"/>
        <w:jc w:val="both"/>
      </w:pPr>
      <w:r>
        <w:rPr>
          <w:sz w:val="36"/>
          <w:szCs w:val="36"/>
        </w:rPr>
        <w:t>Для получения более крупных кристаллов этот метод неприго</w:t>
      </w:r>
      <w:r>
        <w:rPr>
          <w:sz w:val="36"/>
          <w:szCs w:val="36"/>
        </w:rPr>
        <w:softHyphen/>
        <w:t>ден, и нужно переходить к обеспечению длительного и замедлен</w:t>
      </w:r>
      <w:r>
        <w:rPr>
          <w:sz w:val="36"/>
          <w:szCs w:val="36"/>
        </w:rPr>
        <w:softHyphen/>
        <w:t>ного посту</w:t>
      </w:r>
      <w:r>
        <w:rPr>
          <w:sz w:val="36"/>
          <w:szCs w:val="36"/>
        </w:rPr>
        <w:t>п</w:t>
      </w:r>
      <w:r>
        <w:rPr>
          <w:sz w:val="36"/>
          <w:szCs w:val="36"/>
        </w:rPr>
        <w:t>ления реагентов к месту роста кристаллов. Как это сделать?</w:t>
      </w:r>
    </w:p>
    <w:p w:rsidR="005742C1" w:rsidRDefault="005742C1">
      <w:pPr>
        <w:shd w:val="clear" w:color="auto" w:fill="FFFFFF"/>
        <w:spacing w:before="53" w:line="355" w:lineRule="exact"/>
        <w:ind w:left="48" w:right="10" w:firstLine="518"/>
        <w:jc w:val="both"/>
      </w:pPr>
      <w:r>
        <w:rPr>
          <w:sz w:val="36"/>
          <w:szCs w:val="36"/>
        </w:rPr>
        <w:t>Ознакомимся с процессами, идущими в простейшем варианте кр</w:t>
      </w:r>
      <w:r>
        <w:rPr>
          <w:sz w:val="36"/>
          <w:szCs w:val="36"/>
        </w:rPr>
        <w:t>и</w:t>
      </w:r>
      <w:r>
        <w:rPr>
          <w:sz w:val="36"/>
          <w:szCs w:val="36"/>
        </w:rPr>
        <w:t>сталлизатора (рис. 3-4), который не дает возможности полу</w:t>
      </w:r>
      <w:r>
        <w:rPr>
          <w:sz w:val="36"/>
          <w:szCs w:val="36"/>
        </w:rPr>
        <w:softHyphen/>
        <w:t>чить од</w:t>
      </w:r>
      <w:r>
        <w:rPr>
          <w:sz w:val="36"/>
          <w:szCs w:val="36"/>
        </w:rPr>
        <w:t>и</w:t>
      </w:r>
      <w:r>
        <w:rPr>
          <w:sz w:val="36"/>
          <w:szCs w:val="36"/>
        </w:rPr>
        <w:t>ночные кристаллы, но зато позволяет понять ограничения этого мет</w:t>
      </w:r>
      <w:r>
        <w:rPr>
          <w:sz w:val="36"/>
          <w:szCs w:val="36"/>
        </w:rPr>
        <w:t>о</w:t>
      </w:r>
      <w:r>
        <w:rPr>
          <w:sz w:val="36"/>
          <w:szCs w:val="36"/>
        </w:rPr>
        <w:t>да. Возьмем два стакана с разными диаметрами и раз</w:t>
      </w:r>
      <w:r w:rsidR="00AF5AAF">
        <w:rPr>
          <w:sz w:val="36"/>
          <w:szCs w:val="36"/>
        </w:rPr>
        <w:t xml:space="preserve">ной высоты, </w:t>
      </w:r>
    </w:p>
    <w:p w:rsidR="005742C1" w:rsidRDefault="005742C1">
      <w:pPr>
        <w:shd w:val="clear" w:color="auto" w:fill="FFFFFF"/>
        <w:spacing w:before="206"/>
        <w:ind w:left="24"/>
      </w:pPr>
      <w:r>
        <w:rPr>
          <w:b/>
          <w:bCs/>
          <w:spacing w:val="-23"/>
          <w:sz w:val="32"/>
          <w:szCs w:val="32"/>
        </w:rPr>
        <w:t>88</w:t>
      </w:r>
    </w:p>
    <w:p w:rsidR="005742C1" w:rsidRDefault="005742C1">
      <w:pPr>
        <w:shd w:val="clear" w:color="auto" w:fill="FFFFFF"/>
        <w:spacing w:before="206"/>
        <w:ind w:left="24"/>
        <w:sectPr w:rsidR="005742C1">
          <w:pgSz w:w="14026" w:h="20967"/>
          <w:pgMar w:top="1440" w:right="1440" w:bottom="360" w:left="1440" w:header="720" w:footer="720" w:gutter="0"/>
          <w:cols w:space="60"/>
          <w:noEndnote/>
        </w:sectPr>
      </w:pPr>
    </w:p>
    <w:p w:rsidR="005742C1" w:rsidRDefault="00DC3C55">
      <w:pPr>
        <w:framePr w:h="7627" w:hSpace="38" w:wrap="auto" w:vAnchor="text" w:hAnchor="margin" w:x="6481" w:y="1"/>
        <w:rPr>
          <w:sz w:val="24"/>
          <w:szCs w:val="24"/>
        </w:rPr>
      </w:pPr>
      <w:r>
        <w:rPr>
          <w:noProof/>
          <w:sz w:val="24"/>
          <w:szCs w:val="24"/>
          <w:lang w:eastAsia="zh-CN"/>
        </w:rPr>
        <w:lastRenderedPageBreak/>
        <w:drawing>
          <wp:inline distT="0" distB="0" distL="0" distR="0">
            <wp:extent cx="3086100" cy="48387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86100" cy="4838700"/>
                    </a:xfrm>
                    <a:prstGeom prst="rect">
                      <a:avLst/>
                    </a:prstGeom>
                    <a:noFill/>
                    <a:ln>
                      <a:noFill/>
                    </a:ln>
                  </pic:spPr>
                </pic:pic>
              </a:graphicData>
            </a:graphic>
          </wp:inline>
        </w:drawing>
      </w:r>
    </w:p>
    <w:p w:rsidR="005742C1" w:rsidRDefault="005742C1">
      <w:pPr>
        <w:shd w:val="clear" w:color="auto" w:fill="FFFFFF"/>
        <w:spacing w:before="58" w:line="355" w:lineRule="exact"/>
        <w:ind w:right="38" w:firstLine="115"/>
        <w:jc w:val="both"/>
      </w:pPr>
      <w:r>
        <w:rPr>
          <w:sz w:val="36"/>
          <w:szCs w:val="36"/>
        </w:rPr>
        <w:t>поставим меньший внутрь большего, з</w:t>
      </w:r>
      <w:r>
        <w:rPr>
          <w:sz w:val="36"/>
          <w:szCs w:val="36"/>
        </w:rPr>
        <w:t>а</w:t>
      </w:r>
      <w:r>
        <w:rPr>
          <w:sz w:val="36"/>
          <w:szCs w:val="36"/>
        </w:rPr>
        <w:t>сыплем во вну</w:t>
      </w:r>
      <w:r>
        <w:rPr>
          <w:sz w:val="36"/>
          <w:szCs w:val="36"/>
        </w:rPr>
        <w:softHyphen/>
        <w:t>тренний и внешний стак</w:t>
      </w:r>
      <w:r>
        <w:rPr>
          <w:sz w:val="36"/>
          <w:szCs w:val="36"/>
        </w:rPr>
        <w:t>а</w:t>
      </w:r>
      <w:r>
        <w:rPr>
          <w:sz w:val="36"/>
          <w:szCs w:val="36"/>
        </w:rPr>
        <w:t>ны исход</w:t>
      </w:r>
      <w:r>
        <w:rPr>
          <w:sz w:val="36"/>
          <w:szCs w:val="36"/>
        </w:rPr>
        <w:softHyphen/>
        <w:t xml:space="preserve">ные вещества АХ и </w:t>
      </w:r>
      <w:r>
        <w:rPr>
          <w:sz w:val="36"/>
          <w:szCs w:val="36"/>
          <w:lang w:val="en-US"/>
        </w:rPr>
        <w:t>BY</w:t>
      </w:r>
      <w:r w:rsidRPr="007D09C9">
        <w:rPr>
          <w:sz w:val="36"/>
          <w:szCs w:val="36"/>
        </w:rPr>
        <w:t xml:space="preserve"> </w:t>
      </w:r>
      <w:r>
        <w:rPr>
          <w:sz w:val="36"/>
          <w:szCs w:val="36"/>
        </w:rPr>
        <w:t>соответ</w:t>
      </w:r>
      <w:r>
        <w:rPr>
          <w:sz w:val="36"/>
          <w:szCs w:val="36"/>
        </w:rPr>
        <w:softHyphen/>
        <w:t xml:space="preserve">ственно (А и В —катионы, </w:t>
      </w:r>
      <w:r>
        <w:rPr>
          <w:sz w:val="36"/>
          <w:szCs w:val="36"/>
          <w:lang w:val="en-US"/>
        </w:rPr>
        <w:t>X</w:t>
      </w:r>
      <w:r w:rsidRPr="007D09C9">
        <w:rPr>
          <w:sz w:val="36"/>
          <w:szCs w:val="36"/>
        </w:rPr>
        <w:t xml:space="preserve"> </w:t>
      </w:r>
      <w:r>
        <w:rPr>
          <w:sz w:val="36"/>
          <w:szCs w:val="36"/>
        </w:rPr>
        <w:t xml:space="preserve">и </w:t>
      </w:r>
      <w:r>
        <w:rPr>
          <w:sz w:val="36"/>
          <w:szCs w:val="36"/>
          <w:lang w:val="en-US"/>
        </w:rPr>
        <w:t>Y</w:t>
      </w:r>
      <w:r w:rsidRPr="007D09C9">
        <w:rPr>
          <w:sz w:val="36"/>
          <w:szCs w:val="36"/>
        </w:rPr>
        <w:t xml:space="preserve"> </w:t>
      </w:r>
      <w:r>
        <w:rPr>
          <w:sz w:val="36"/>
          <w:szCs w:val="36"/>
        </w:rPr>
        <w:t>— анионы). Осторожно, по стеклянной п</w:t>
      </w:r>
      <w:r>
        <w:rPr>
          <w:sz w:val="36"/>
          <w:szCs w:val="36"/>
        </w:rPr>
        <w:t>а</w:t>
      </w:r>
      <w:r>
        <w:rPr>
          <w:sz w:val="36"/>
          <w:szCs w:val="36"/>
        </w:rPr>
        <w:t>лочке с грибообразным утолщением вн</w:t>
      </w:r>
      <w:r>
        <w:rPr>
          <w:sz w:val="36"/>
          <w:szCs w:val="36"/>
        </w:rPr>
        <w:t>и</w:t>
      </w:r>
      <w:r>
        <w:rPr>
          <w:sz w:val="36"/>
          <w:szCs w:val="36"/>
        </w:rPr>
        <w:t>зу, чтобы струя вливаемого раствор</w:t>
      </w:r>
      <w:r>
        <w:rPr>
          <w:sz w:val="36"/>
          <w:szCs w:val="36"/>
        </w:rPr>
        <w:t>и</w:t>
      </w:r>
      <w:r>
        <w:rPr>
          <w:sz w:val="36"/>
          <w:szCs w:val="36"/>
        </w:rPr>
        <w:t>теля не приводила к силь</w:t>
      </w:r>
      <w:r>
        <w:rPr>
          <w:sz w:val="36"/>
          <w:szCs w:val="36"/>
        </w:rPr>
        <w:softHyphen/>
        <w:t>ному перемешив</w:t>
      </w:r>
      <w:r>
        <w:rPr>
          <w:sz w:val="36"/>
          <w:szCs w:val="36"/>
        </w:rPr>
        <w:t>а</w:t>
      </w:r>
      <w:r>
        <w:rPr>
          <w:sz w:val="36"/>
          <w:szCs w:val="36"/>
        </w:rPr>
        <w:t>нию и быстрому растворению в</w:t>
      </w:r>
      <w:r>
        <w:rPr>
          <w:sz w:val="36"/>
          <w:szCs w:val="36"/>
        </w:rPr>
        <w:t>е</w:t>
      </w:r>
      <w:r>
        <w:rPr>
          <w:sz w:val="36"/>
          <w:szCs w:val="36"/>
        </w:rPr>
        <w:t>щества, зальем ра</w:t>
      </w:r>
      <w:r>
        <w:rPr>
          <w:sz w:val="36"/>
          <w:szCs w:val="36"/>
        </w:rPr>
        <w:softHyphen/>
        <w:t>створитель в каждый по отдель</w:t>
      </w:r>
      <w:r>
        <w:rPr>
          <w:sz w:val="36"/>
          <w:szCs w:val="36"/>
        </w:rPr>
        <w:softHyphen/>
        <w:t>ности стакан до краев внутреннего. П</w:t>
      </w:r>
      <w:r>
        <w:rPr>
          <w:sz w:val="36"/>
          <w:szCs w:val="36"/>
        </w:rPr>
        <w:t>о</w:t>
      </w:r>
      <w:r>
        <w:rPr>
          <w:sz w:val="36"/>
          <w:szCs w:val="36"/>
        </w:rPr>
        <w:t>том аккуратно добавим порцию раств</w:t>
      </w:r>
      <w:r>
        <w:rPr>
          <w:sz w:val="36"/>
          <w:szCs w:val="36"/>
        </w:rPr>
        <w:t>о</w:t>
      </w:r>
      <w:r>
        <w:rPr>
          <w:sz w:val="36"/>
          <w:szCs w:val="36"/>
        </w:rPr>
        <w:t>рителя, чтобы растворы сое</w:t>
      </w:r>
      <w:r>
        <w:rPr>
          <w:sz w:val="36"/>
          <w:szCs w:val="36"/>
        </w:rPr>
        <w:softHyphen/>
        <w:t>динились. З</w:t>
      </w:r>
      <w:r>
        <w:rPr>
          <w:sz w:val="36"/>
          <w:szCs w:val="36"/>
        </w:rPr>
        <w:t>а</w:t>
      </w:r>
      <w:r>
        <w:rPr>
          <w:sz w:val="36"/>
          <w:szCs w:val="36"/>
        </w:rPr>
        <w:t>кроем стакан куском стекла, а щели з</w:t>
      </w:r>
      <w:r>
        <w:rPr>
          <w:sz w:val="36"/>
          <w:szCs w:val="36"/>
        </w:rPr>
        <w:t>а</w:t>
      </w:r>
      <w:r>
        <w:rPr>
          <w:sz w:val="36"/>
          <w:szCs w:val="36"/>
        </w:rPr>
        <w:t>мажем пластили</w:t>
      </w:r>
      <w:r>
        <w:rPr>
          <w:sz w:val="36"/>
          <w:szCs w:val="36"/>
        </w:rPr>
        <w:softHyphen/>
        <w:t>ном. Этого до</w:t>
      </w:r>
      <w:r>
        <w:rPr>
          <w:sz w:val="36"/>
          <w:szCs w:val="36"/>
        </w:rPr>
        <w:t>с</w:t>
      </w:r>
      <w:r>
        <w:rPr>
          <w:sz w:val="36"/>
          <w:szCs w:val="36"/>
        </w:rPr>
        <w:t>таточно, чтобы по</w:t>
      </w:r>
      <w:r>
        <w:rPr>
          <w:sz w:val="36"/>
          <w:szCs w:val="36"/>
        </w:rPr>
        <w:softHyphen/>
        <w:t>тери воды были совершенно н</w:t>
      </w:r>
      <w:r>
        <w:rPr>
          <w:sz w:val="36"/>
          <w:szCs w:val="36"/>
        </w:rPr>
        <w:t>е</w:t>
      </w:r>
      <w:r>
        <w:rPr>
          <w:sz w:val="36"/>
          <w:szCs w:val="36"/>
        </w:rPr>
        <w:t>чув</w:t>
      </w:r>
      <w:r>
        <w:rPr>
          <w:sz w:val="36"/>
          <w:szCs w:val="36"/>
        </w:rPr>
        <w:softHyphen/>
        <w:t>ствительны (заметим, что так со</w:t>
      </w:r>
      <w:r>
        <w:rPr>
          <w:sz w:val="36"/>
          <w:szCs w:val="36"/>
        </w:rPr>
        <w:softHyphen/>
        <w:t>х</w:t>
      </w:r>
      <w:r w:rsidR="00792456">
        <w:rPr>
          <w:sz w:val="36"/>
          <w:szCs w:val="36"/>
        </w:rPr>
        <w:t>ранялись растворы без подпарива</w:t>
      </w:r>
      <w:r>
        <w:rPr>
          <w:sz w:val="36"/>
          <w:szCs w:val="36"/>
        </w:rPr>
        <w:t>ния в течение нескольких лет). Если все сдел</w:t>
      </w:r>
      <w:r>
        <w:rPr>
          <w:sz w:val="36"/>
          <w:szCs w:val="36"/>
        </w:rPr>
        <w:t>а</w:t>
      </w:r>
      <w:r>
        <w:rPr>
          <w:sz w:val="36"/>
          <w:szCs w:val="36"/>
        </w:rPr>
        <w:t>но правильно, в растворе не будет н</w:t>
      </w:r>
      <w:r>
        <w:rPr>
          <w:sz w:val="36"/>
          <w:szCs w:val="36"/>
        </w:rPr>
        <w:t>а</w:t>
      </w:r>
      <w:r>
        <w:rPr>
          <w:sz w:val="36"/>
          <w:szCs w:val="36"/>
        </w:rPr>
        <w:t>блюдаться по</w:t>
      </w:r>
      <w:r>
        <w:rPr>
          <w:sz w:val="36"/>
          <w:szCs w:val="36"/>
        </w:rPr>
        <w:softHyphen/>
        <w:t>мутнения, обязанного поя</w:t>
      </w:r>
      <w:r>
        <w:rPr>
          <w:sz w:val="36"/>
          <w:szCs w:val="36"/>
        </w:rPr>
        <w:t>в</w:t>
      </w:r>
      <w:r>
        <w:rPr>
          <w:sz w:val="36"/>
          <w:szCs w:val="36"/>
        </w:rPr>
        <w:t>лению мельчайших кристаллов нов</w:t>
      </w:r>
      <w:r>
        <w:rPr>
          <w:sz w:val="36"/>
          <w:szCs w:val="36"/>
        </w:rPr>
        <w:t>о</w:t>
      </w:r>
      <w:r>
        <w:rPr>
          <w:sz w:val="36"/>
          <w:szCs w:val="36"/>
        </w:rPr>
        <w:t>об</w:t>
      </w:r>
      <w:r>
        <w:rPr>
          <w:sz w:val="36"/>
          <w:szCs w:val="36"/>
        </w:rPr>
        <w:softHyphen/>
        <w:t>разования.</w:t>
      </w:r>
    </w:p>
    <w:p w:rsidR="005742C1" w:rsidRDefault="005742C1">
      <w:pPr>
        <w:shd w:val="clear" w:color="auto" w:fill="FFFFFF"/>
        <w:spacing w:before="62" w:line="350" w:lineRule="exact"/>
        <w:ind w:left="19" w:right="14" w:firstLine="542"/>
        <w:jc w:val="both"/>
      </w:pPr>
      <w:r>
        <w:rPr>
          <w:sz w:val="36"/>
          <w:szCs w:val="36"/>
        </w:rPr>
        <w:t>Первые изменения вне растворяющихся веществ заметны только через несколько часов или дней в зависимости от раство</w:t>
      </w:r>
      <w:r>
        <w:rPr>
          <w:sz w:val="36"/>
          <w:szCs w:val="36"/>
        </w:rPr>
        <w:softHyphen/>
        <w:t>римости веществ и в</w:t>
      </w:r>
      <w:r>
        <w:rPr>
          <w:sz w:val="36"/>
          <w:szCs w:val="36"/>
        </w:rPr>
        <w:t>ы</w:t>
      </w:r>
      <w:r>
        <w:rPr>
          <w:sz w:val="36"/>
          <w:szCs w:val="36"/>
        </w:rPr>
        <w:t>соты внутреннего стакана над уровнем ве</w:t>
      </w:r>
      <w:r>
        <w:rPr>
          <w:sz w:val="36"/>
          <w:szCs w:val="36"/>
        </w:rPr>
        <w:softHyphen/>
        <w:t>ществ.</w:t>
      </w:r>
    </w:p>
    <w:p w:rsidR="00FA0370" w:rsidRDefault="005742C1" w:rsidP="00FA0370">
      <w:pPr>
        <w:shd w:val="clear" w:color="auto" w:fill="FFFFFF"/>
        <w:spacing w:before="67" w:line="350" w:lineRule="exact"/>
        <w:ind w:left="24" w:firstLine="528"/>
        <w:rPr>
          <w:sz w:val="36"/>
          <w:szCs w:val="36"/>
        </w:rPr>
      </w:pPr>
      <w:r>
        <w:rPr>
          <w:sz w:val="36"/>
          <w:szCs w:val="36"/>
        </w:rPr>
        <w:t>Взаимодействие между компонентами в кристаллизаторе проте</w:t>
      </w:r>
      <w:r>
        <w:rPr>
          <w:sz w:val="36"/>
          <w:szCs w:val="36"/>
        </w:rPr>
        <w:softHyphen/>
        <w:t>кает следующим образом. Молекулярная диффузия приводит к возникнов</w:t>
      </w:r>
      <w:r>
        <w:rPr>
          <w:sz w:val="36"/>
          <w:szCs w:val="36"/>
        </w:rPr>
        <w:t>е</w:t>
      </w:r>
      <w:r>
        <w:rPr>
          <w:sz w:val="36"/>
          <w:szCs w:val="36"/>
        </w:rPr>
        <w:t>нию градиентов ко</w:t>
      </w:r>
      <w:r w:rsidR="00792456">
        <w:rPr>
          <w:sz w:val="36"/>
          <w:szCs w:val="36"/>
        </w:rPr>
        <w:t>нцентрации по вертикали над под</w:t>
      </w:r>
      <w:r>
        <w:rPr>
          <w:sz w:val="36"/>
          <w:szCs w:val="36"/>
        </w:rPr>
        <w:t>питочным вещ</w:t>
      </w:r>
      <w:r>
        <w:rPr>
          <w:sz w:val="36"/>
          <w:szCs w:val="36"/>
        </w:rPr>
        <w:t>е</w:t>
      </w:r>
      <w:r>
        <w:rPr>
          <w:sz w:val="36"/>
          <w:szCs w:val="36"/>
        </w:rPr>
        <w:t>ством. Градиент этот особенно велик при растворе</w:t>
      </w:r>
      <w:r>
        <w:rPr>
          <w:sz w:val="36"/>
          <w:szCs w:val="36"/>
        </w:rPr>
        <w:softHyphen/>
        <w:t>нии хорошо растворимых с</w:t>
      </w:r>
      <w:r>
        <w:rPr>
          <w:sz w:val="36"/>
          <w:szCs w:val="36"/>
        </w:rPr>
        <w:t>о</w:t>
      </w:r>
      <w:r>
        <w:rPr>
          <w:sz w:val="36"/>
          <w:szCs w:val="36"/>
        </w:rPr>
        <w:t>единений. Иначе говоря, при раство</w:t>
      </w:r>
      <w:r>
        <w:rPr>
          <w:sz w:val="36"/>
          <w:szCs w:val="36"/>
        </w:rPr>
        <w:softHyphen/>
        <w:t>рении и диффузии веществ вверх в с</w:t>
      </w:r>
      <w:r>
        <w:rPr>
          <w:sz w:val="36"/>
          <w:szCs w:val="36"/>
        </w:rPr>
        <w:t>о</w:t>
      </w:r>
      <w:r>
        <w:rPr>
          <w:sz w:val="36"/>
          <w:szCs w:val="36"/>
        </w:rPr>
        <w:t>судах возникает некоторое распределение концентраций, которому соо</w:t>
      </w:r>
      <w:r>
        <w:rPr>
          <w:sz w:val="36"/>
          <w:szCs w:val="36"/>
        </w:rPr>
        <w:t>т</w:t>
      </w:r>
      <w:r>
        <w:rPr>
          <w:sz w:val="36"/>
          <w:szCs w:val="36"/>
        </w:rPr>
        <w:t>ветствует, например, указанное на рис. 3-4 распределение плотностей ра</w:t>
      </w:r>
      <w:r>
        <w:rPr>
          <w:sz w:val="36"/>
          <w:szCs w:val="36"/>
        </w:rPr>
        <w:t>с</w:t>
      </w:r>
      <w:r>
        <w:rPr>
          <w:sz w:val="36"/>
          <w:szCs w:val="36"/>
        </w:rPr>
        <w:t>твора. Когда, как показано на рисунке, у края внутреннего стакана ок</w:t>
      </w:r>
      <w:r>
        <w:rPr>
          <w:sz w:val="36"/>
          <w:szCs w:val="36"/>
        </w:rPr>
        <w:t>а</w:t>
      </w:r>
      <w:r>
        <w:rPr>
          <w:sz w:val="36"/>
          <w:szCs w:val="36"/>
        </w:rPr>
        <w:t>жутся растворы с различными плотностями, начнется перетекание более плотного раствора во внешний стакан (см. стрелку). Неидеально ровные края и нестрогая горизонтальность вну</w:t>
      </w:r>
      <w:r>
        <w:rPr>
          <w:sz w:val="36"/>
          <w:szCs w:val="36"/>
        </w:rPr>
        <w:t>т</w:t>
      </w:r>
      <w:r>
        <w:rPr>
          <w:sz w:val="36"/>
          <w:szCs w:val="36"/>
        </w:rPr>
        <w:t>реннего стакана приводят к тому, что обычно переток через край пр</w:t>
      </w:r>
      <w:r>
        <w:rPr>
          <w:sz w:val="36"/>
          <w:szCs w:val="36"/>
        </w:rPr>
        <w:t>о</w:t>
      </w:r>
      <w:r>
        <w:rPr>
          <w:sz w:val="36"/>
          <w:szCs w:val="36"/>
        </w:rPr>
        <w:t>исходит в од</w:t>
      </w:r>
      <w:r>
        <w:rPr>
          <w:sz w:val="36"/>
          <w:szCs w:val="36"/>
        </w:rPr>
        <w:softHyphen/>
        <w:t>ном месте (на рисунке — слева). В районе встречи исхо</w:t>
      </w:r>
      <w:r>
        <w:rPr>
          <w:sz w:val="36"/>
          <w:szCs w:val="36"/>
        </w:rPr>
        <w:t>д</w:t>
      </w:r>
      <w:r>
        <w:rPr>
          <w:sz w:val="36"/>
          <w:szCs w:val="36"/>
        </w:rPr>
        <w:t>ных рас</w:t>
      </w:r>
      <w:r>
        <w:rPr>
          <w:sz w:val="36"/>
          <w:szCs w:val="36"/>
        </w:rPr>
        <w:softHyphen/>
        <w:t xml:space="preserve">творов концентрация раствора по труднорастворимому веществу </w:t>
      </w:r>
      <w:r>
        <w:rPr>
          <w:sz w:val="36"/>
          <w:szCs w:val="36"/>
          <w:lang w:val="en-US"/>
        </w:rPr>
        <w:t>AY</w:t>
      </w:r>
      <w:r w:rsidRPr="007D09C9">
        <w:rPr>
          <w:sz w:val="36"/>
          <w:szCs w:val="36"/>
        </w:rPr>
        <w:t xml:space="preserve"> </w:t>
      </w:r>
      <w:r>
        <w:rPr>
          <w:sz w:val="36"/>
          <w:szCs w:val="36"/>
        </w:rPr>
        <w:t>быстро возрастает, она достигает ко</w:t>
      </w:r>
      <w:r>
        <w:rPr>
          <w:sz w:val="36"/>
          <w:szCs w:val="36"/>
        </w:rPr>
        <w:t>н</w:t>
      </w:r>
      <w:r>
        <w:rPr>
          <w:sz w:val="36"/>
          <w:szCs w:val="36"/>
        </w:rPr>
        <w:t>центрации насыщения, за</w:t>
      </w:r>
      <w:r>
        <w:rPr>
          <w:sz w:val="36"/>
          <w:szCs w:val="36"/>
        </w:rPr>
        <w:softHyphen/>
        <w:t>тем раствор становится пересыщенным. Когда же раствор перей</w:t>
      </w:r>
      <w:r>
        <w:rPr>
          <w:sz w:val="36"/>
          <w:szCs w:val="36"/>
        </w:rPr>
        <w:softHyphen/>
        <w:t>дет в лабильное состояние, в нем начнутся самопрои</w:t>
      </w:r>
      <w:r>
        <w:rPr>
          <w:sz w:val="36"/>
          <w:szCs w:val="36"/>
        </w:rPr>
        <w:t>з</w:t>
      </w:r>
      <w:r>
        <w:rPr>
          <w:sz w:val="36"/>
          <w:szCs w:val="36"/>
        </w:rPr>
        <w:t>вольное об</w:t>
      </w:r>
      <w:r>
        <w:rPr>
          <w:sz w:val="36"/>
          <w:szCs w:val="36"/>
        </w:rPr>
        <w:softHyphen/>
        <w:t>разование зародышей и их рост. В результате (в данном случае на внешней стенке стакана)  сначала возникает в месте перетока</w:t>
      </w:r>
    </w:p>
    <w:p w:rsidR="005742C1" w:rsidRDefault="005742C1" w:rsidP="00FA0370">
      <w:pPr>
        <w:shd w:val="clear" w:color="auto" w:fill="FFFFFF"/>
        <w:spacing w:before="67" w:line="350" w:lineRule="exact"/>
        <w:ind w:left="24" w:firstLine="528"/>
      </w:pPr>
      <w:r>
        <w:rPr>
          <w:spacing w:val="-10"/>
          <w:sz w:val="30"/>
          <w:szCs w:val="30"/>
        </w:rPr>
        <w:t>89</w:t>
      </w:r>
    </w:p>
    <w:p w:rsidR="00FA0370" w:rsidRDefault="00FA0370" w:rsidP="00FA0370">
      <w:pPr>
        <w:shd w:val="clear" w:color="auto" w:fill="FFFFFF"/>
        <w:spacing w:before="67" w:line="350" w:lineRule="exact"/>
        <w:ind w:left="24" w:firstLine="528"/>
        <w:jc w:val="both"/>
      </w:pPr>
    </w:p>
    <w:p w:rsidR="005742C1" w:rsidRDefault="005742C1">
      <w:pPr>
        <w:shd w:val="clear" w:color="auto" w:fill="FFFFFF"/>
        <w:spacing w:before="226"/>
        <w:ind w:left="10862"/>
        <w:sectPr w:rsidR="005742C1">
          <w:type w:val="continuous"/>
          <w:pgSz w:w="14463" w:h="21057"/>
          <w:pgMar w:top="1440" w:right="1440" w:bottom="360" w:left="1440" w:header="720" w:footer="720" w:gutter="0"/>
          <w:cols w:space="60"/>
          <w:noEndnote/>
        </w:sectPr>
      </w:pPr>
    </w:p>
    <w:p w:rsidR="005742C1" w:rsidRDefault="005742C1">
      <w:pPr>
        <w:shd w:val="clear" w:color="auto" w:fill="FFFFFF"/>
        <w:spacing w:line="350" w:lineRule="exact"/>
        <w:ind w:right="72"/>
        <w:jc w:val="both"/>
      </w:pPr>
      <w:r>
        <w:rPr>
          <w:sz w:val="36"/>
          <w:szCs w:val="36"/>
        </w:rPr>
        <w:lastRenderedPageBreak/>
        <w:t xml:space="preserve">вертикальная полоска — корочка кристаллов </w:t>
      </w:r>
      <w:r>
        <w:rPr>
          <w:sz w:val="36"/>
          <w:szCs w:val="36"/>
          <w:lang w:val="en-US"/>
        </w:rPr>
        <w:t>AY</w:t>
      </w:r>
      <w:r w:rsidRPr="007D09C9">
        <w:rPr>
          <w:sz w:val="36"/>
          <w:szCs w:val="36"/>
        </w:rPr>
        <w:t xml:space="preserve">. </w:t>
      </w:r>
      <w:r>
        <w:rPr>
          <w:sz w:val="36"/>
          <w:szCs w:val="36"/>
        </w:rPr>
        <w:t>По достижении слоя жидкости с той же плотностью во внешнем стакане струйка растекае</w:t>
      </w:r>
      <w:r>
        <w:rPr>
          <w:sz w:val="36"/>
          <w:szCs w:val="36"/>
        </w:rPr>
        <w:t>т</w:t>
      </w:r>
      <w:r>
        <w:rPr>
          <w:sz w:val="36"/>
          <w:szCs w:val="36"/>
        </w:rPr>
        <w:t>ся и смешивается со слоем раствора вещества АХ, что приводит к во</w:t>
      </w:r>
      <w:r>
        <w:rPr>
          <w:sz w:val="36"/>
          <w:szCs w:val="36"/>
        </w:rPr>
        <w:t>з</w:t>
      </w:r>
      <w:r>
        <w:rPr>
          <w:sz w:val="36"/>
          <w:szCs w:val="36"/>
        </w:rPr>
        <w:t>никновению на стенках стаканов горизонтальных поликристаллич</w:t>
      </w:r>
      <w:r>
        <w:rPr>
          <w:sz w:val="36"/>
          <w:szCs w:val="36"/>
        </w:rPr>
        <w:t>е</w:t>
      </w:r>
      <w:r>
        <w:rPr>
          <w:sz w:val="36"/>
          <w:szCs w:val="36"/>
        </w:rPr>
        <w:t>ских воротничков—друз кристаллов новообразо</w:t>
      </w:r>
      <w:r>
        <w:rPr>
          <w:sz w:val="36"/>
          <w:szCs w:val="36"/>
        </w:rPr>
        <w:softHyphen/>
        <w:t>вания. Возникновение зародышей происходит и на удалении от стенок. Поэтому на повер</w:t>
      </w:r>
      <w:r>
        <w:rPr>
          <w:sz w:val="36"/>
          <w:szCs w:val="36"/>
        </w:rPr>
        <w:t>х</w:t>
      </w:r>
      <w:r>
        <w:rPr>
          <w:sz w:val="36"/>
          <w:szCs w:val="36"/>
        </w:rPr>
        <w:t>ность исходного вещества, пока идет процесс, будет оседать микрокр</w:t>
      </w:r>
      <w:r>
        <w:rPr>
          <w:sz w:val="36"/>
          <w:szCs w:val="36"/>
        </w:rPr>
        <w:t>и</w:t>
      </w:r>
      <w:r>
        <w:rPr>
          <w:sz w:val="36"/>
          <w:szCs w:val="36"/>
        </w:rPr>
        <w:t xml:space="preserve">сталлический осадок вещества </w:t>
      </w:r>
      <w:r>
        <w:rPr>
          <w:sz w:val="36"/>
          <w:szCs w:val="36"/>
          <w:lang w:val="en-US"/>
        </w:rPr>
        <w:t>AY</w:t>
      </w:r>
      <w:r w:rsidRPr="007D09C9">
        <w:rPr>
          <w:sz w:val="36"/>
          <w:szCs w:val="36"/>
        </w:rPr>
        <w:t xml:space="preserve">, </w:t>
      </w:r>
      <w:r>
        <w:rPr>
          <w:sz w:val="36"/>
          <w:szCs w:val="36"/>
        </w:rPr>
        <w:t>приостанавливающий растворение исходной соли АХ. Витающие в растворе микрозародыши, оседая в различных положениях на кристаллы, закрепившиеся на стенках, дают начало новым крис</w:t>
      </w:r>
      <w:r>
        <w:rPr>
          <w:sz w:val="36"/>
          <w:szCs w:val="36"/>
        </w:rPr>
        <w:softHyphen/>
        <w:t>таллам, и формируется более или менее равноме</w:t>
      </w:r>
      <w:r>
        <w:rPr>
          <w:sz w:val="36"/>
          <w:szCs w:val="36"/>
        </w:rPr>
        <w:t>р</w:t>
      </w:r>
      <w:r>
        <w:rPr>
          <w:sz w:val="36"/>
          <w:szCs w:val="36"/>
        </w:rPr>
        <w:t>но</w:t>
      </w:r>
      <w:r w:rsidR="00225B31">
        <w:rPr>
          <w:sz w:val="36"/>
          <w:szCs w:val="36"/>
        </w:rPr>
        <w:t xml:space="preserve"> </w:t>
      </w:r>
      <w:r>
        <w:rPr>
          <w:sz w:val="36"/>
          <w:szCs w:val="36"/>
        </w:rPr>
        <w:t>зернистая корка.</w:t>
      </w:r>
    </w:p>
    <w:p w:rsidR="005742C1" w:rsidRDefault="005742C1">
      <w:pPr>
        <w:shd w:val="clear" w:color="auto" w:fill="FFFFFF"/>
        <w:spacing w:before="67" w:line="355" w:lineRule="exact"/>
        <w:ind w:left="10" w:right="67" w:firstLine="542"/>
        <w:jc w:val="both"/>
      </w:pPr>
      <w:r>
        <w:rPr>
          <w:sz w:val="36"/>
          <w:szCs w:val="36"/>
        </w:rPr>
        <w:t>События, развертывающиеся в описываемом кристаллизаторе, д</w:t>
      </w:r>
      <w:r>
        <w:rPr>
          <w:sz w:val="36"/>
          <w:szCs w:val="36"/>
        </w:rPr>
        <w:t>о</w:t>
      </w:r>
      <w:r>
        <w:rPr>
          <w:sz w:val="36"/>
          <w:szCs w:val="36"/>
        </w:rPr>
        <w:t>вольно типичны для всех случаев протекания химических реак</w:t>
      </w:r>
      <w:r>
        <w:rPr>
          <w:sz w:val="36"/>
          <w:szCs w:val="36"/>
        </w:rPr>
        <w:softHyphen/>
        <w:t>ций в подвижной, маловязкой среде, в которой образующиеся за</w:t>
      </w:r>
      <w:r>
        <w:rPr>
          <w:sz w:val="36"/>
          <w:szCs w:val="36"/>
        </w:rPr>
        <w:softHyphen/>
        <w:t>родыши не закреплены. Успех борьбы с подвижностью зародышей и с образован</w:t>
      </w:r>
      <w:r>
        <w:rPr>
          <w:sz w:val="36"/>
          <w:szCs w:val="36"/>
        </w:rPr>
        <w:t>и</w:t>
      </w:r>
      <w:r>
        <w:rPr>
          <w:sz w:val="36"/>
          <w:szCs w:val="36"/>
        </w:rPr>
        <w:t>ем концентрационных потоков в значительной сте</w:t>
      </w:r>
      <w:r>
        <w:rPr>
          <w:sz w:val="36"/>
          <w:szCs w:val="36"/>
        </w:rPr>
        <w:softHyphen/>
        <w:t>пени определяет у</w:t>
      </w:r>
      <w:r>
        <w:rPr>
          <w:sz w:val="36"/>
          <w:szCs w:val="36"/>
        </w:rPr>
        <w:t>с</w:t>
      </w:r>
      <w:r>
        <w:rPr>
          <w:sz w:val="36"/>
          <w:szCs w:val="36"/>
        </w:rPr>
        <w:t>пех в получении монокристаллов этим методом.</w:t>
      </w:r>
    </w:p>
    <w:p w:rsidR="005742C1" w:rsidRDefault="00DC3C55">
      <w:pPr>
        <w:framePr w:h="5045" w:hSpace="38" w:wrap="auto" w:vAnchor="text" w:hAnchor="text" w:x="-849" w:y="6111"/>
        <w:rPr>
          <w:sz w:val="24"/>
          <w:szCs w:val="24"/>
        </w:rPr>
      </w:pPr>
      <w:r>
        <w:rPr>
          <w:noProof/>
          <w:sz w:val="24"/>
          <w:szCs w:val="24"/>
          <w:lang w:eastAsia="zh-CN"/>
        </w:rPr>
        <w:drawing>
          <wp:inline distT="0" distB="0" distL="0" distR="0">
            <wp:extent cx="4552950" cy="32004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52950" cy="3200400"/>
                    </a:xfrm>
                    <a:prstGeom prst="rect">
                      <a:avLst/>
                    </a:prstGeom>
                    <a:noFill/>
                    <a:ln>
                      <a:noFill/>
                    </a:ln>
                  </pic:spPr>
                </pic:pic>
              </a:graphicData>
            </a:graphic>
          </wp:inline>
        </w:drawing>
      </w:r>
    </w:p>
    <w:p w:rsidR="005742C1" w:rsidRDefault="005742C1">
      <w:pPr>
        <w:shd w:val="clear" w:color="auto" w:fill="FFFFFF"/>
        <w:spacing w:before="62" w:line="350" w:lineRule="exact"/>
        <w:ind w:left="29" w:right="10"/>
        <w:jc w:val="both"/>
      </w:pPr>
      <w:r>
        <w:rPr>
          <w:sz w:val="36"/>
          <w:szCs w:val="36"/>
        </w:rPr>
        <w:t>Обычным средством для достижения этого служит использова</w:t>
      </w:r>
      <w:r>
        <w:rPr>
          <w:sz w:val="36"/>
          <w:szCs w:val="36"/>
        </w:rPr>
        <w:softHyphen/>
        <w:t>ние в</w:t>
      </w:r>
      <w:r>
        <w:rPr>
          <w:sz w:val="36"/>
          <w:szCs w:val="36"/>
        </w:rPr>
        <w:t>е</w:t>
      </w:r>
      <w:r>
        <w:rPr>
          <w:sz w:val="36"/>
          <w:szCs w:val="36"/>
        </w:rPr>
        <w:t>ществ, повышающих вязкость раствора в районе роста крис</w:t>
      </w:r>
      <w:r>
        <w:rPr>
          <w:sz w:val="36"/>
          <w:szCs w:val="36"/>
        </w:rPr>
        <w:softHyphen/>
        <w:t>таллов. С помощью таких веществ одновременно регулируется скорость посту</w:t>
      </w:r>
      <w:r>
        <w:rPr>
          <w:sz w:val="36"/>
          <w:szCs w:val="36"/>
        </w:rPr>
        <w:t>п</w:t>
      </w:r>
      <w:r>
        <w:rPr>
          <w:sz w:val="36"/>
          <w:szCs w:val="36"/>
        </w:rPr>
        <w:t>ления исходных веществ в зону реакции. Для ука</w:t>
      </w:r>
      <w:r>
        <w:rPr>
          <w:sz w:val="36"/>
          <w:szCs w:val="36"/>
        </w:rPr>
        <w:softHyphen/>
        <w:t>занных целей давно используют желатин и агар-агар. Однако наи</w:t>
      </w:r>
      <w:r>
        <w:rPr>
          <w:sz w:val="36"/>
          <w:szCs w:val="36"/>
        </w:rPr>
        <w:softHyphen/>
        <w:t>лучшие результаты, по у</w:t>
      </w:r>
      <w:r>
        <w:rPr>
          <w:sz w:val="36"/>
          <w:szCs w:val="36"/>
        </w:rPr>
        <w:t>т</w:t>
      </w:r>
      <w:r>
        <w:rPr>
          <w:sz w:val="36"/>
          <w:szCs w:val="36"/>
        </w:rPr>
        <w:t>верждению Г. Гениша [1973] и судя по частоте использования, дает гель на основе метасиликата натрия. Массовое соотношение метасил</w:t>
      </w:r>
      <w:r>
        <w:rPr>
          <w:sz w:val="36"/>
          <w:szCs w:val="36"/>
        </w:rPr>
        <w:t>и</w:t>
      </w:r>
      <w:r>
        <w:rPr>
          <w:sz w:val="36"/>
          <w:szCs w:val="36"/>
        </w:rPr>
        <w:t>ката натрия и воды должно быть равно примерно 1 : 2. Этот раствор следует защищать от контакта с атмосферой, чтобы избежать поглощ</w:t>
      </w:r>
      <w:r>
        <w:rPr>
          <w:sz w:val="36"/>
          <w:szCs w:val="36"/>
        </w:rPr>
        <w:t>е</w:t>
      </w:r>
      <w:r>
        <w:rPr>
          <w:sz w:val="36"/>
          <w:szCs w:val="36"/>
        </w:rPr>
        <w:t>ния им углекислого газа. Гели на основе желатина содержат 5—20% этого вещества, на ос</w:t>
      </w:r>
      <w:r>
        <w:rPr>
          <w:sz w:val="36"/>
          <w:szCs w:val="36"/>
        </w:rPr>
        <w:softHyphen/>
        <w:t>нове агар-агара—1—5%. Гели пониженной пло</w:t>
      </w:r>
      <w:r>
        <w:rPr>
          <w:sz w:val="36"/>
          <w:szCs w:val="36"/>
        </w:rPr>
        <w:t>т</w:t>
      </w:r>
      <w:r>
        <w:rPr>
          <w:sz w:val="36"/>
          <w:szCs w:val="36"/>
        </w:rPr>
        <w:t>ности неэффек</w:t>
      </w:r>
      <w:r>
        <w:rPr>
          <w:sz w:val="36"/>
          <w:szCs w:val="36"/>
        </w:rPr>
        <w:softHyphen/>
        <w:t>тивны, а с увеличением плотности геля качество кр</w:t>
      </w:r>
      <w:r>
        <w:rPr>
          <w:sz w:val="36"/>
          <w:szCs w:val="36"/>
        </w:rPr>
        <w:t>и</w:t>
      </w:r>
      <w:r>
        <w:rPr>
          <w:sz w:val="36"/>
          <w:szCs w:val="36"/>
        </w:rPr>
        <w:t>сталлов мо</w:t>
      </w:r>
      <w:r>
        <w:rPr>
          <w:sz w:val="36"/>
          <w:szCs w:val="36"/>
        </w:rPr>
        <w:softHyphen/>
        <w:t>жет ухудшаться. При хорошо подобранной плотности геля крис</w:t>
      </w:r>
      <w:r>
        <w:rPr>
          <w:sz w:val="36"/>
          <w:szCs w:val="36"/>
        </w:rPr>
        <w:softHyphen/>
        <w:t>таллы растут во взвешенном состоянии, имея правильную форму. Заметим, что некоторые электролиты разжижают гели, приготов</w:t>
      </w:r>
      <w:r>
        <w:rPr>
          <w:sz w:val="36"/>
          <w:szCs w:val="36"/>
        </w:rPr>
        <w:softHyphen/>
        <w:t>ленные на основе органиче</w:t>
      </w:r>
      <w:r>
        <w:rPr>
          <w:sz w:val="36"/>
          <w:szCs w:val="36"/>
        </w:rPr>
        <w:softHyphen/>
        <w:t>ских веществ.</w:t>
      </w:r>
    </w:p>
    <w:p w:rsidR="005742C1" w:rsidRDefault="005742C1">
      <w:pPr>
        <w:framePr w:h="327" w:hRule="exact" w:hSpace="38" w:wrap="notBeside" w:vAnchor="text" w:hAnchor="text" w:x="49" w:y="4676"/>
        <w:shd w:val="clear" w:color="auto" w:fill="FFFFFF"/>
      </w:pPr>
      <w:r>
        <w:rPr>
          <w:rFonts w:ascii="Arial" w:hAnsi="Arial" w:cs="Arial"/>
          <w:sz w:val="28"/>
          <w:szCs w:val="28"/>
          <w:lang w:val="en-US"/>
        </w:rPr>
        <w:t>J</w:t>
      </w:r>
      <w:r w:rsidRPr="007D09C9">
        <w:rPr>
          <w:rFonts w:ascii="Arial" w:hAnsi="Arial" w:cs="Arial"/>
          <w:sz w:val="28"/>
          <w:szCs w:val="28"/>
        </w:rPr>
        <w:t>90</w:t>
      </w:r>
    </w:p>
    <w:p w:rsidR="005742C1" w:rsidRDefault="005742C1">
      <w:pPr>
        <w:shd w:val="clear" w:color="auto" w:fill="FFFFFF"/>
        <w:spacing w:before="67" w:line="355" w:lineRule="exact"/>
        <w:ind w:left="6504" w:firstLine="350"/>
        <w:jc w:val="both"/>
      </w:pPr>
      <w:r>
        <w:rPr>
          <w:sz w:val="36"/>
          <w:szCs w:val="36"/>
        </w:rPr>
        <w:t>Перейдем к анализу про</w:t>
      </w:r>
      <w:r>
        <w:rPr>
          <w:sz w:val="36"/>
          <w:szCs w:val="36"/>
        </w:rPr>
        <w:softHyphen/>
        <w:t>цесса в типичном варианте кристаллизатора, схема</w:t>
      </w:r>
      <w:r w:rsidR="00225B31">
        <w:rPr>
          <w:sz w:val="36"/>
          <w:szCs w:val="36"/>
        </w:rPr>
        <w:t>ти</w:t>
      </w:r>
      <w:r w:rsidR="00225B31">
        <w:rPr>
          <w:sz w:val="36"/>
          <w:szCs w:val="36"/>
        </w:rPr>
        <w:softHyphen/>
        <w:t>чески изображенном на рис. 3</w:t>
      </w:r>
      <w:r w:rsidR="00225B31">
        <w:rPr>
          <w:sz w:val="36"/>
          <w:szCs w:val="36"/>
        </w:rPr>
        <w:noBreakHyphen/>
      </w:r>
      <w:r>
        <w:rPr>
          <w:sz w:val="36"/>
          <w:szCs w:val="36"/>
        </w:rPr>
        <w:t>5. Сеть основных при</w:t>
      </w:r>
      <w:r>
        <w:rPr>
          <w:sz w:val="36"/>
          <w:szCs w:val="36"/>
        </w:rPr>
        <w:softHyphen/>
        <w:t>чинно-следственных связей изобр</w:t>
      </w:r>
      <w:r>
        <w:rPr>
          <w:sz w:val="36"/>
          <w:szCs w:val="36"/>
        </w:rPr>
        <w:t>а</w:t>
      </w:r>
      <w:r>
        <w:rPr>
          <w:sz w:val="36"/>
          <w:szCs w:val="36"/>
        </w:rPr>
        <w:t>жена на рис. 3-6. Имея в виду удержать про</w:t>
      </w:r>
      <w:r>
        <w:rPr>
          <w:sz w:val="36"/>
          <w:szCs w:val="36"/>
        </w:rPr>
        <w:softHyphen/>
        <w:t>цесс в оптимал</w:t>
      </w:r>
      <w:r>
        <w:rPr>
          <w:sz w:val="36"/>
          <w:szCs w:val="36"/>
        </w:rPr>
        <w:t>ь</w:t>
      </w:r>
      <w:r>
        <w:rPr>
          <w:sz w:val="36"/>
          <w:szCs w:val="36"/>
        </w:rPr>
        <w:t>ном интер</w:t>
      </w:r>
      <w:r>
        <w:rPr>
          <w:sz w:val="36"/>
          <w:szCs w:val="36"/>
        </w:rPr>
        <w:softHyphen/>
        <w:t>вале поступления вещества к кристаллам, т. е. вести его,   не   допуская   слишком</w:t>
      </w:r>
      <w:r w:rsidR="00225B31" w:rsidRPr="00225B31">
        <w:rPr>
          <w:sz w:val="36"/>
          <w:szCs w:val="36"/>
        </w:rPr>
        <w:t xml:space="preserve"> </w:t>
      </w:r>
      <w:r w:rsidR="00225B31">
        <w:rPr>
          <w:sz w:val="36"/>
          <w:szCs w:val="36"/>
        </w:rPr>
        <w:t>больших скоростей диффузии,</w:t>
      </w:r>
    </w:p>
    <w:p w:rsidR="00FA0370" w:rsidRDefault="00FA0370" w:rsidP="00FA0370">
      <w:pPr>
        <w:shd w:val="clear" w:color="auto" w:fill="FFFFFF"/>
        <w:spacing w:before="221"/>
        <w:ind w:left="331"/>
      </w:pPr>
    </w:p>
    <w:p w:rsidR="005742C1" w:rsidRDefault="005742C1">
      <w:pPr>
        <w:shd w:val="clear" w:color="auto" w:fill="FFFFFF"/>
        <w:spacing w:before="67" w:line="355" w:lineRule="exact"/>
        <w:ind w:left="6504" w:firstLine="350"/>
        <w:jc w:val="both"/>
        <w:sectPr w:rsidR="005742C1">
          <w:pgSz w:w="14919" w:h="21135"/>
          <w:pgMar w:top="1440" w:right="1440" w:bottom="360" w:left="2290" w:header="720" w:footer="720" w:gutter="0"/>
          <w:cols w:space="60"/>
          <w:noEndnote/>
        </w:sectPr>
      </w:pPr>
    </w:p>
    <w:p w:rsidR="005742C1" w:rsidRDefault="00DC3C55">
      <w:pPr>
        <w:framePr w:h="10440" w:hSpace="10080" w:wrap="notBeside" w:vAnchor="text" w:hAnchor="margin" w:x="1" w:y="1"/>
        <w:rPr>
          <w:sz w:val="24"/>
          <w:szCs w:val="24"/>
        </w:rPr>
      </w:pPr>
      <w:r>
        <w:rPr>
          <w:noProof/>
          <w:sz w:val="24"/>
          <w:szCs w:val="24"/>
          <w:lang w:eastAsia="zh-CN"/>
        </w:rPr>
        <w:lastRenderedPageBreak/>
        <w:drawing>
          <wp:inline distT="0" distB="0" distL="0" distR="0">
            <wp:extent cx="11658600" cy="66294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658600" cy="6629400"/>
                    </a:xfrm>
                    <a:prstGeom prst="rect">
                      <a:avLst/>
                    </a:prstGeom>
                    <a:noFill/>
                    <a:ln>
                      <a:noFill/>
                    </a:ln>
                  </pic:spPr>
                </pic:pic>
              </a:graphicData>
            </a:graphic>
          </wp:inline>
        </w:drawing>
      </w:r>
    </w:p>
    <w:p w:rsidR="005742C1" w:rsidRDefault="005742C1">
      <w:pPr>
        <w:spacing w:line="1" w:lineRule="exact"/>
        <w:rPr>
          <w:sz w:val="2"/>
          <w:szCs w:val="2"/>
        </w:rPr>
      </w:pPr>
    </w:p>
    <w:p w:rsidR="005742C1" w:rsidRDefault="005742C1">
      <w:pPr>
        <w:framePr w:h="10440" w:hSpace="10080" w:wrap="notBeside" w:vAnchor="text" w:hAnchor="margin" w:x="1" w:y="1"/>
        <w:rPr>
          <w:sz w:val="24"/>
          <w:szCs w:val="24"/>
        </w:rPr>
        <w:sectPr w:rsidR="005742C1">
          <w:pgSz w:w="21245" w:h="13319" w:orient="landscape"/>
          <w:pgMar w:top="1440" w:right="1440" w:bottom="360" w:left="1440" w:header="720" w:footer="720" w:gutter="0"/>
          <w:cols w:space="720"/>
          <w:noEndnote/>
        </w:sectPr>
      </w:pPr>
    </w:p>
    <w:p w:rsidR="005742C1" w:rsidRDefault="005742C1">
      <w:pPr>
        <w:shd w:val="clear" w:color="auto" w:fill="FFFFFF"/>
        <w:spacing w:line="346" w:lineRule="exact"/>
        <w:ind w:right="19"/>
        <w:jc w:val="both"/>
      </w:pPr>
      <w:r>
        <w:rPr>
          <w:sz w:val="36"/>
          <w:szCs w:val="36"/>
        </w:rPr>
        <w:lastRenderedPageBreak/>
        <w:t>приводящих к массовому выпадению кристаллов, и слишком малых, неоправданно затягивающих про</w:t>
      </w:r>
      <w:r>
        <w:rPr>
          <w:sz w:val="36"/>
          <w:szCs w:val="36"/>
        </w:rPr>
        <w:softHyphen/>
        <w:t>цесс, выбирают длину кристаллизат</w:t>
      </w:r>
      <w:r>
        <w:rPr>
          <w:sz w:val="36"/>
          <w:szCs w:val="36"/>
        </w:rPr>
        <w:t>о</w:t>
      </w:r>
      <w:r>
        <w:rPr>
          <w:sz w:val="36"/>
          <w:szCs w:val="36"/>
        </w:rPr>
        <w:t>ра и исходные вещества с присущими им растворимостями и коэфф</w:t>
      </w:r>
      <w:r>
        <w:rPr>
          <w:sz w:val="36"/>
          <w:szCs w:val="36"/>
        </w:rPr>
        <w:t>и</w:t>
      </w:r>
      <w:r>
        <w:rPr>
          <w:sz w:val="36"/>
          <w:szCs w:val="36"/>
        </w:rPr>
        <w:t>циентами диффузии, зависящими от вязкости выбранной среды. Н</w:t>
      </w:r>
      <w:r>
        <w:rPr>
          <w:sz w:val="36"/>
          <w:szCs w:val="36"/>
        </w:rPr>
        <w:t>а</w:t>
      </w:r>
      <w:r>
        <w:rPr>
          <w:sz w:val="36"/>
          <w:szCs w:val="36"/>
        </w:rPr>
        <w:t>помним (§ 1.6), что удельная скорость ди</w:t>
      </w:r>
      <w:r>
        <w:rPr>
          <w:sz w:val="36"/>
          <w:szCs w:val="36"/>
        </w:rPr>
        <w:t>ф</w:t>
      </w:r>
      <w:r>
        <w:rPr>
          <w:sz w:val="36"/>
          <w:szCs w:val="36"/>
        </w:rPr>
        <w:t xml:space="preserve">фузии </w:t>
      </w:r>
      <w:r w:rsidR="00225B31">
        <w:rPr>
          <w:i/>
          <w:iCs/>
          <w:sz w:val="36"/>
          <w:szCs w:val="36"/>
          <w:lang w:val="en-US"/>
        </w:rPr>
        <w:t>υ</w:t>
      </w:r>
      <w:r w:rsidRPr="007D09C9">
        <w:rPr>
          <w:i/>
          <w:iCs/>
          <w:sz w:val="36"/>
          <w:szCs w:val="36"/>
        </w:rPr>
        <w:t xml:space="preserve"> = </w:t>
      </w:r>
      <w:r>
        <w:rPr>
          <w:i/>
          <w:iCs/>
          <w:sz w:val="36"/>
          <w:szCs w:val="36"/>
          <w:lang w:val="en-US"/>
        </w:rPr>
        <w:t>V</w:t>
      </w:r>
      <w:r w:rsidRPr="007D09C9">
        <w:rPr>
          <w:i/>
          <w:iCs/>
          <w:sz w:val="36"/>
          <w:szCs w:val="36"/>
        </w:rPr>
        <w:t>/</w:t>
      </w:r>
      <w:r>
        <w:rPr>
          <w:i/>
          <w:iCs/>
          <w:sz w:val="36"/>
          <w:szCs w:val="36"/>
          <w:lang w:val="en-US"/>
        </w:rPr>
        <w:t>S</w:t>
      </w:r>
      <w:r w:rsidRPr="007D09C9">
        <w:rPr>
          <w:i/>
          <w:iCs/>
          <w:sz w:val="36"/>
          <w:szCs w:val="36"/>
        </w:rPr>
        <w:t xml:space="preserve"> </w:t>
      </w:r>
      <w:r>
        <w:rPr>
          <w:sz w:val="36"/>
          <w:szCs w:val="36"/>
        </w:rPr>
        <w:t xml:space="preserve">нормально к поверхности </w:t>
      </w:r>
      <w:r>
        <w:rPr>
          <w:i/>
          <w:iCs/>
          <w:sz w:val="36"/>
          <w:szCs w:val="36"/>
          <w:lang w:val="en-US"/>
        </w:rPr>
        <w:t>S</w:t>
      </w:r>
      <w:r w:rsidRPr="007D09C9">
        <w:rPr>
          <w:i/>
          <w:iCs/>
          <w:sz w:val="36"/>
          <w:szCs w:val="36"/>
        </w:rPr>
        <w:t xml:space="preserve"> </w:t>
      </w:r>
      <w:r>
        <w:rPr>
          <w:sz w:val="36"/>
          <w:szCs w:val="36"/>
        </w:rPr>
        <w:t>определяется коэффицие</w:t>
      </w:r>
      <w:r>
        <w:rPr>
          <w:sz w:val="36"/>
          <w:szCs w:val="36"/>
        </w:rPr>
        <w:t>н</w:t>
      </w:r>
      <w:r>
        <w:rPr>
          <w:sz w:val="36"/>
          <w:szCs w:val="36"/>
        </w:rPr>
        <w:t xml:space="preserve">том диффузии </w:t>
      </w:r>
      <w:r>
        <w:rPr>
          <w:i/>
          <w:iCs/>
          <w:sz w:val="36"/>
          <w:szCs w:val="36"/>
          <w:lang w:val="en-US"/>
        </w:rPr>
        <w:t>D</w:t>
      </w:r>
      <w:r w:rsidRPr="007D09C9">
        <w:rPr>
          <w:i/>
          <w:iCs/>
          <w:sz w:val="36"/>
          <w:szCs w:val="36"/>
        </w:rPr>
        <w:t xml:space="preserve"> </w:t>
      </w:r>
      <w:r>
        <w:rPr>
          <w:sz w:val="36"/>
          <w:szCs w:val="36"/>
        </w:rPr>
        <w:t>и градиентом концентра</w:t>
      </w:r>
      <w:r>
        <w:rPr>
          <w:sz w:val="36"/>
          <w:szCs w:val="36"/>
        </w:rPr>
        <w:softHyphen/>
        <w:t xml:space="preserve">ции </w:t>
      </w:r>
      <w:r>
        <w:rPr>
          <w:i/>
          <w:iCs/>
          <w:sz w:val="36"/>
          <w:szCs w:val="36"/>
          <w:lang w:val="en-US"/>
        </w:rPr>
        <w:t>dc</w:t>
      </w:r>
      <w:r w:rsidRPr="007D09C9">
        <w:rPr>
          <w:i/>
          <w:iCs/>
          <w:sz w:val="36"/>
          <w:szCs w:val="36"/>
        </w:rPr>
        <w:t>/</w:t>
      </w:r>
      <w:r>
        <w:rPr>
          <w:i/>
          <w:iCs/>
          <w:sz w:val="36"/>
          <w:szCs w:val="36"/>
          <w:lang w:val="en-US"/>
        </w:rPr>
        <w:t>dx</w:t>
      </w:r>
      <w:r w:rsidRPr="007D09C9">
        <w:rPr>
          <w:i/>
          <w:iCs/>
          <w:sz w:val="36"/>
          <w:szCs w:val="36"/>
        </w:rPr>
        <w:t>:</w:t>
      </w:r>
    </w:p>
    <w:p w:rsidR="005742C1" w:rsidRPr="00225B31" w:rsidRDefault="00225B31">
      <w:pPr>
        <w:shd w:val="clear" w:color="auto" w:fill="FFFFFF"/>
        <w:spacing w:before="29"/>
        <w:ind w:left="149"/>
        <w:jc w:val="center"/>
        <w:rPr>
          <w:lang w:val="en-US"/>
        </w:rPr>
      </w:pPr>
      <w:r>
        <w:rPr>
          <w:i/>
          <w:iCs/>
          <w:sz w:val="36"/>
          <w:szCs w:val="36"/>
          <w:lang w:val="en-US"/>
        </w:rPr>
        <w:t>υ</w:t>
      </w:r>
      <w:r w:rsidR="005742C1" w:rsidRPr="00225B31">
        <w:rPr>
          <w:i/>
          <w:iCs/>
          <w:sz w:val="36"/>
          <w:szCs w:val="36"/>
          <w:lang w:val="en-US"/>
        </w:rPr>
        <w:t xml:space="preserve"> = </w:t>
      </w:r>
      <w:r w:rsidR="005742C1">
        <w:rPr>
          <w:i/>
          <w:iCs/>
          <w:sz w:val="36"/>
          <w:szCs w:val="36"/>
          <w:lang w:val="en-US"/>
        </w:rPr>
        <w:t>V</w:t>
      </w:r>
      <w:r w:rsidR="005742C1" w:rsidRPr="00225B31">
        <w:rPr>
          <w:i/>
          <w:iCs/>
          <w:sz w:val="36"/>
          <w:szCs w:val="36"/>
          <w:lang w:val="en-US"/>
        </w:rPr>
        <w:t>/</w:t>
      </w:r>
      <w:r w:rsidR="005742C1">
        <w:rPr>
          <w:i/>
          <w:iCs/>
          <w:sz w:val="36"/>
          <w:szCs w:val="36"/>
          <w:lang w:val="en-US"/>
        </w:rPr>
        <w:t>S</w:t>
      </w:r>
      <w:r w:rsidR="005742C1" w:rsidRPr="00225B31">
        <w:rPr>
          <w:i/>
          <w:iCs/>
          <w:sz w:val="36"/>
          <w:szCs w:val="36"/>
          <w:lang w:val="en-US"/>
        </w:rPr>
        <w:t>=-</w:t>
      </w:r>
      <w:r w:rsidR="005742C1">
        <w:rPr>
          <w:i/>
          <w:iCs/>
          <w:sz w:val="36"/>
          <w:szCs w:val="36"/>
          <w:lang w:val="en-US"/>
        </w:rPr>
        <w:t>D</w:t>
      </w:r>
      <w:r w:rsidR="005742C1" w:rsidRPr="00225B31">
        <w:rPr>
          <w:i/>
          <w:iCs/>
          <w:sz w:val="36"/>
          <w:szCs w:val="36"/>
          <w:lang w:val="en-US"/>
        </w:rPr>
        <w:t>(</w:t>
      </w:r>
      <w:r w:rsidR="005742C1">
        <w:rPr>
          <w:i/>
          <w:iCs/>
          <w:sz w:val="36"/>
          <w:szCs w:val="36"/>
          <w:lang w:val="en-US"/>
        </w:rPr>
        <w:t>dc</w:t>
      </w:r>
      <w:r w:rsidR="005742C1" w:rsidRPr="00225B31">
        <w:rPr>
          <w:i/>
          <w:iCs/>
          <w:sz w:val="36"/>
          <w:szCs w:val="36"/>
          <w:lang w:val="en-US"/>
        </w:rPr>
        <w:t>/</w:t>
      </w:r>
      <w:r w:rsidR="005742C1">
        <w:rPr>
          <w:i/>
          <w:iCs/>
          <w:sz w:val="36"/>
          <w:szCs w:val="36"/>
          <w:lang w:val="en-US"/>
        </w:rPr>
        <w:t>dx</w:t>
      </w:r>
      <w:r w:rsidR="005742C1" w:rsidRPr="00225B31">
        <w:rPr>
          <w:i/>
          <w:iCs/>
          <w:sz w:val="36"/>
          <w:szCs w:val="36"/>
          <w:lang w:val="en-US"/>
        </w:rPr>
        <w:t>).</w:t>
      </w:r>
    </w:p>
    <w:p w:rsidR="005742C1" w:rsidRDefault="005742C1">
      <w:pPr>
        <w:shd w:val="clear" w:color="auto" w:fill="FFFFFF"/>
        <w:spacing w:before="139" w:line="350" w:lineRule="exact"/>
        <w:ind w:left="5" w:right="14" w:firstLine="514"/>
        <w:jc w:val="both"/>
      </w:pPr>
      <w:r>
        <w:rPr>
          <w:sz w:val="36"/>
          <w:szCs w:val="36"/>
        </w:rPr>
        <w:t xml:space="preserve">Удельная скорость диффузии через единицу поверхности </w:t>
      </w:r>
      <w:r>
        <w:rPr>
          <w:i/>
          <w:iCs/>
          <w:sz w:val="36"/>
          <w:szCs w:val="36"/>
          <w:lang w:val="en-US"/>
        </w:rPr>
        <w:t>V</w:t>
      </w:r>
      <w:r w:rsidRPr="007D09C9">
        <w:rPr>
          <w:i/>
          <w:iCs/>
          <w:sz w:val="36"/>
          <w:szCs w:val="36"/>
        </w:rPr>
        <w:t>/</w:t>
      </w:r>
      <w:r>
        <w:rPr>
          <w:i/>
          <w:iCs/>
          <w:sz w:val="36"/>
          <w:szCs w:val="36"/>
          <w:lang w:val="en-US"/>
        </w:rPr>
        <w:t>S</w:t>
      </w:r>
      <w:r w:rsidRPr="007D09C9">
        <w:rPr>
          <w:i/>
          <w:iCs/>
          <w:sz w:val="36"/>
          <w:szCs w:val="36"/>
        </w:rPr>
        <w:t xml:space="preserve"> </w:t>
      </w:r>
      <w:r>
        <w:rPr>
          <w:sz w:val="36"/>
          <w:szCs w:val="36"/>
        </w:rPr>
        <w:t>от</w:t>
      </w:r>
      <w:r>
        <w:rPr>
          <w:sz w:val="36"/>
          <w:szCs w:val="36"/>
        </w:rPr>
        <w:t>о</w:t>
      </w:r>
      <w:r>
        <w:rPr>
          <w:sz w:val="36"/>
          <w:szCs w:val="36"/>
        </w:rPr>
        <w:t>ждествлена с удельной (на единицу площади сечения) ско</w:t>
      </w:r>
      <w:r>
        <w:rPr>
          <w:sz w:val="36"/>
          <w:szCs w:val="36"/>
        </w:rPr>
        <w:softHyphen/>
        <w:t>ростью п</w:t>
      </w:r>
      <w:r>
        <w:rPr>
          <w:sz w:val="36"/>
          <w:szCs w:val="36"/>
        </w:rPr>
        <w:t>о</w:t>
      </w:r>
      <w:r>
        <w:rPr>
          <w:sz w:val="36"/>
          <w:szCs w:val="36"/>
        </w:rPr>
        <w:t>ступления вещества в зону реакции. Естественно, эта скорость опред</w:t>
      </w:r>
      <w:r>
        <w:rPr>
          <w:sz w:val="36"/>
          <w:szCs w:val="36"/>
        </w:rPr>
        <w:t>е</w:t>
      </w:r>
      <w:r>
        <w:rPr>
          <w:sz w:val="36"/>
          <w:szCs w:val="36"/>
        </w:rPr>
        <w:t>ляется по отдельности для каждого компонента. Средний градиент концентрации на диффузионных путях — от мес</w:t>
      </w:r>
      <w:r>
        <w:rPr>
          <w:sz w:val="36"/>
          <w:szCs w:val="36"/>
        </w:rPr>
        <w:softHyphen/>
        <w:t>тонахождения исхо</w:t>
      </w:r>
      <w:r>
        <w:rPr>
          <w:sz w:val="36"/>
          <w:szCs w:val="36"/>
        </w:rPr>
        <w:t>д</w:t>
      </w:r>
      <w:r>
        <w:rPr>
          <w:sz w:val="36"/>
          <w:szCs w:val="36"/>
        </w:rPr>
        <w:t>ных веществ до возникающих кристаллов — в установившемся режиме диффузии есть</w:t>
      </w:r>
    </w:p>
    <w:p w:rsidR="005742C1" w:rsidRDefault="005742C1">
      <w:pPr>
        <w:shd w:val="clear" w:color="auto" w:fill="FFFFFF"/>
        <w:spacing w:before="43"/>
        <w:ind w:left="3821"/>
      </w:pPr>
      <w:r>
        <w:rPr>
          <w:i/>
          <w:iCs/>
          <w:sz w:val="40"/>
          <w:szCs w:val="40"/>
          <w:lang w:val="en-US"/>
        </w:rPr>
        <w:t>dc</w:t>
      </w:r>
      <w:r w:rsidRPr="007D09C9">
        <w:rPr>
          <w:i/>
          <w:iCs/>
          <w:sz w:val="40"/>
          <w:szCs w:val="40"/>
        </w:rPr>
        <w:t>/</w:t>
      </w:r>
      <w:r>
        <w:rPr>
          <w:i/>
          <w:iCs/>
          <w:sz w:val="40"/>
          <w:szCs w:val="40"/>
          <w:lang w:val="en-US"/>
        </w:rPr>
        <w:t>dx</w:t>
      </w:r>
      <w:r>
        <w:rPr>
          <w:i/>
          <w:iCs/>
          <w:sz w:val="40"/>
          <w:szCs w:val="40"/>
        </w:rPr>
        <w:t xml:space="preserve"> </w:t>
      </w:r>
      <w:r w:rsidR="00225B31">
        <w:rPr>
          <w:sz w:val="40"/>
          <w:szCs w:val="40"/>
        </w:rPr>
        <w:t>≈</w:t>
      </w:r>
      <w:r w:rsidRPr="007D09C9">
        <w:rPr>
          <w:i/>
          <w:iCs/>
          <w:sz w:val="40"/>
          <w:szCs w:val="40"/>
        </w:rPr>
        <w:t>(</w:t>
      </w:r>
      <w:r>
        <w:rPr>
          <w:i/>
          <w:iCs/>
          <w:sz w:val="40"/>
          <w:szCs w:val="40"/>
          <w:lang w:val="en-US"/>
        </w:rPr>
        <w:t>c</w:t>
      </w:r>
      <w:r w:rsidRPr="007D09C9">
        <w:rPr>
          <w:i/>
          <w:iCs/>
          <w:sz w:val="40"/>
          <w:szCs w:val="40"/>
        </w:rPr>
        <w:t>—</w:t>
      </w:r>
      <w:r>
        <w:rPr>
          <w:i/>
          <w:iCs/>
          <w:sz w:val="40"/>
          <w:szCs w:val="40"/>
          <w:lang w:val="en-US"/>
        </w:rPr>
        <w:t>c</w:t>
      </w:r>
      <w:r w:rsidRPr="007D09C9">
        <w:rPr>
          <w:i/>
          <w:iCs/>
          <w:sz w:val="40"/>
          <w:szCs w:val="40"/>
        </w:rPr>
        <w:t>')/</w:t>
      </w:r>
      <w:r>
        <w:rPr>
          <w:i/>
          <w:iCs/>
          <w:sz w:val="40"/>
          <w:szCs w:val="40"/>
          <w:lang w:val="en-US"/>
        </w:rPr>
        <w:t>l</w:t>
      </w:r>
      <w:r w:rsidRPr="007D09C9">
        <w:rPr>
          <w:i/>
          <w:iCs/>
          <w:sz w:val="40"/>
          <w:szCs w:val="40"/>
        </w:rPr>
        <w:t>,</w:t>
      </w:r>
    </w:p>
    <w:p w:rsidR="005742C1" w:rsidRDefault="005742C1">
      <w:pPr>
        <w:shd w:val="clear" w:color="auto" w:fill="FFFFFF"/>
        <w:spacing w:before="202" w:line="350" w:lineRule="exact"/>
        <w:ind w:left="19" w:right="5"/>
        <w:jc w:val="both"/>
      </w:pPr>
      <w:r>
        <w:rPr>
          <w:sz w:val="36"/>
          <w:szCs w:val="36"/>
        </w:rPr>
        <w:t xml:space="preserve">где </w:t>
      </w:r>
      <w:r>
        <w:rPr>
          <w:i/>
          <w:iCs/>
          <w:sz w:val="36"/>
          <w:szCs w:val="36"/>
          <w:lang w:val="en-US"/>
        </w:rPr>
        <w:t>l</w:t>
      </w:r>
      <w:r>
        <w:rPr>
          <w:sz w:val="36"/>
          <w:szCs w:val="36"/>
        </w:rPr>
        <w:t xml:space="preserve"> — расстояние от данного исходного вещества (пусть АХ) до ма</w:t>
      </w:r>
      <w:r>
        <w:rPr>
          <w:sz w:val="36"/>
          <w:szCs w:val="36"/>
        </w:rPr>
        <w:t>к</w:t>
      </w:r>
      <w:r>
        <w:rPr>
          <w:sz w:val="36"/>
          <w:szCs w:val="36"/>
        </w:rPr>
        <w:t xml:space="preserve">симального скопления кристаллов; </w:t>
      </w:r>
      <w:r>
        <w:rPr>
          <w:i/>
          <w:iCs/>
          <w:sz w:val="36"/>
          <w:szCs w:val="36"/>
        </w:rPr>
        <w:t xml:space="preserve">с </w:t>
      </w:r>
      <w:r>
        <w:rPr>
          <w:sz w:val="36"/>
          <w:szCs w:val="36"/>
        </w:rPr>
        <w:t>— концентрация этого ве</w:t>
      </w:r>
      <w:r>
        <w:rPr>
          <w:sz w:val="36"/>
          <w:szCs w:val="36"/>
        </w:rPr>
        <w:softHyphen/>
        <w:t xml:space="preserve">щества в растворе вблизи поверхности АХ, соответствующая его насыщенному раствору; </w:t>
      </w:r>
      <w:r>
        <w:rPr>
          <w:i/>
          <w:iCs/>
          <w:sz w:val="36"/>
          <w:szCs w:val="36"/>
        </w:rPr>
        <w:t xml:space="preserve">с' </w:t>
      </w:r>
      <w:r>
        <w:rPr>
          <w:sz w:val="36"/>
          <w:szCs w:val="36"/>
        </w:rPr>
        <w:t>— концентрация АХ в зоне реакции. Ввиду малой раств</w:t>
      </w:r>
      <w:r>
        <w:rPr>
          <w:sz w:val="36"/>
          <w:szCs w:val="36"/>
        </w:rPr>
        <w:t>о</w:t>
      </w:r>
      <w:r>
        <w:rPr>
          <w:sz w:val="36"/>
          <w:szCs w:val="36"/>
        </w:rPr>
        <w:t>римости кристаллизующегося вещества значе</w:t>
      </w:r>
      <w:r>
        <w:rPr>
          <w:sz w:val="36"/>
          <w:szCs w:val="36"/>
        </w:rPr>
        <w:softHyphen/>
        <w:t xml:space="preserve">ние </w:t>
      </w:r>
      <w:r>
        <w:rPr>
          <w:i/>
          <w:iCs/>
          <w:sz w:val="36"/>
          <w:szCs w:val="36"/>
        </w:rPr>
        <w:t xml:space="preserve">с' </w:t>
      </w:r>
      <w:r>
        <w:rPr>
          <w:sz w:val="36"/>
          <w:szCs w:val="36"/>
        </w:rPr>
        <w:t xml:space="preserve">обычно ничтожно по сравнению с </w:t>
      </w:r>
      <w:r>
        <w:rPr>
          <w:i/>
          <w:iCs/>
          <w:sz w:val="36"/>
          <w:szCs w:val="36"/>
        </w:rPr>
        <w:t xml:space="preserve">с. </w:t>
      </w:r>
      <w:r>
        <w:rPr>
          <w:sz w:val="36"/>
          <w:szCs w:val="36"/>
        </w:rPr>
        <w:t>Поэтому можно при</w:t>
      </w:r>
      <w:r>
        <w:rPr>
          <w:sz w:val="36"/>
          <w:szCs w:val="36"/>
        </w:rPr>
        <w:softHyphen/>
        <w:t xml:space="preserve">нять, что </w:t>
      </w:r>
      <w:r>
        <w:rPr>
          <w:i/>
          <w:iCs/>
          <w:sz w:val="36"/>
          <w:szCs w:val="36"/>
          <w:lang w:val="en-US"/>
        </w:rPr>
        <w:t>dc</w:t>
      </w:r>
      <w:r w:rsidRPr="007D09C9">
        <w:rPr>
          <w:i/>
          <w:iCs/>
          <w:sz w:val="36"/>
          <w:szCs w:val="36"/>
        </w:rPr>
        <w:t>/</w:t>
      </w:r>
      <w:r w:rsidRPr="00225B31">
        <w:rPr>
          <w:i/>
          <w:sz w:val="36"/>
          <w:szCs w:val="36"/>
          <w:lang w:val="en-US"/>
        </w:rPr>
        <w:t>dx</w:t>
      </w:r>
      <w:r>
        <w:rPr>
          <w:sz w:val="36"/>
          <w:szCs w:val="36"/>
        </w:rPr>
        <w:t xml:space="preserve"> </w:t>
      </w:r>
      <w:r w:rsidR="00225B31">
        <w:rPr>
          <w:sz w:val="36"/>
          <w:szCs w:val="36"/>
        </w:rPr>
        <w:t>≈</w:t>
      </w:r>
      <w:r>
        <w:rPr>
          <w:sz w:val="36"/>
          <w:szCs w:val="36"/>
          <w:lang w:val="en-US"/>
        </w:rPr>
        <w:t>c</w:t>
      </w:r>
      <w:r w:rsidRPr="007D09C9">
        <w:rPr>
          <w:i/>
          <w:iCs/>
          <w:sz w:val="36"/>
          <w:szCs w:val="36"/>
        </w:rPr>
        <w:t>/</w:t>
      </w:r>
      <w:r>
        <w:rPr>
          <w:i/>
          <w:iCs/>
          <w:sz w:val="36"/>
          <w:szCs w:val="36"/>
          <w:lang w:val="en-US"/>
        </w:rPr>
        <w:t>l</w:t>
      </w:r>
      <w:r w:rsidRPr="007D09C9">
        <w:rPr>
          <w:i/>
          <w:iCs/>
          <w:sz w:val="36"/>
          <w:szCs w:val="36"/>
        </w:rPr>
        <w:t xml:space="preserve">, </w:t>
      </w:r>
      <w:r>
        <w:rPr>
          <w:sz w:val="36"/>
          <w:szCs w:val="36"/>
        </w:rPr>
        <w:t>а скорость поступления вещества в зону реак</w:t>
      </w:r>
      <w:r>
        <w:rPr>
          <w:sz w:val="36"/>
          <w:szCs w:val="36"/>
        </w:rPr>
        <w:softHyphen/>
      </w:r>
      <w:r>
        <w:rPr>
          <w:sz w:val="40"/>
          <w:szCs w:val="40"/>
        </w:rPr>
        <w:t xml:space="preserve">ции </w:t>
      </w:r>
      <w:r>
        <w:rPr>
          <w:i/>
          <w:iCs/>
          <w:sz w:val="40"/>
          <w:szCs w:val="40"/>
          <w:lang w:val="en-US"/>
        </w:rPr>
        <w:t>V</w:t>
      </w:r>
      <w:r w:rsidRPr="007D09C9">
        <w:rPr>
          <w:i/>
          <w:iCs/>
          <w:sz w:val="40"/>
          <w:szCs w:val="40"/>
        </w:rPr>
        <w:t>/</w:t>
      </w:r>
      <w:r>
        <w:rPr>
          <w:i/>
          <w:iCs/>
          <w:sz w:val="40"/>
          <w:szCs w:val="40"/>
          <w:lang w:val="en-US"/>
        </w:rPr>
        <w:t>S</w:t>
      </w:r>
      <w:r>
        <w:rPr>
          <w:i/>
          <w:iCs/>
          <w:sz w:val="40"/>
          <w:szCs w:val="40"/>
        </w:rPr>
        <w:t xml:space="preserve"> </w:t>
      </w:r>
      <w:r w:rsidR="00225B31">
        <w:rPr>
          <w:sz w:val="40"/>
          <w:szCs w:val="40"/>
        </w:rPr>
        <w:t>≈</w:t>
      </w:r>
      <w:r>
        <w:rPr>
          <w:i/>
          <w:iCs/>
          <w:sz w:val="40"/>
          <w:szCs w:val="40"/>
          <w:lang w:val="en-US"/>
        </w:rPr>
        <w:t>D</w:t>
      </w:r>
      <w:r w:rsidRPr="007D09C9">
        <w:rPr>
          <w:i/>
          <w:iCs/>
          <w:sz w:val="40"/>
          <w:szCs w:val="40"/>
        </w:rPr>
        <w:t>(</w:t>
      </w:r>
      <w:r>
        <w:rPr>
          <w:i/>
          <w:iCs/>
          <w:sz w:val="40"/>
          <w:szCs w:val="40"/>
          <w:lang w:val="en-US"/>
        </w:rPr>
        <w:t>d</w:t>
      </w:r>
      <w:r w:rsidRPr="007D09C9">
        <w:rPr>
          <w:i/>
          <w:iCs/>
          <w:sz w:val="40"/>
          <w:szCs w:val="40"/>
        </w:rPr>
        <w:t>/</w:t>
      </w:r>
      <w:r>
        <w:rPr>
          <w:i/>
          <w:iCs/>
          <w:sz w:val="40"/>
          <w:szCs w:val="40"/>
          <w:lang w:val="en-US"/>
        </w:rPr>
        <w:t>l</w:t>
      </w:r>
      <w:r w:rsidRPr="007D09C9">
        <w:rPr>
          <w:i/>
          <w:iCs/>
          <w:sz w:val="40"/>
          <w:szCs w:val="40"/>
        </w:rPr>
        <w:t>).</w:t>
      </w:r>
    </w:p>
    <w:p w:rsidR="005742C1" w:rsidRDefault="005742C1">
      <w:pPr>
        <w:shd w:val="clear" w:color="auto" w:fill="FFFFFF"/>
        <w:spacing w:line="350" w:lineRule="exact"/>
        <w:ind w:left="14" w:right="14" w:firstLine="533"/>
        <w:jc w:val="both"/>
      </w:pPr>
      <w:r>
        <w:rPr>
          <w:sz w:val="36"/>
          <w:szCs w:val="36"/>
        </w:rPr>
        <w:t>Если в этой формуле соответствующие величины выразить че</w:t>
      </w:r>
      <w:r>
        <w:rPr>
          <w:sz w:val="36"/>
          <w:szCs w:val="36"/>
        </w:rPr>
        <w:softHyphen/>
        <w:t>рез мольные единицы, то в случае стехиометрических коэффици</w:t>
      </w:r>
      <w:r>
        <w:rPr>
          <w:sz w:val="36"/>
          <w:szCs w:val="36"/>
        </w:rPr>
        <w:softHyphen/>
        <w:t xml:space="preserve">ентов </w:t>
      </w:r>
      <w:r>
        <w:rPr>
          <w:i/>
          <w:iCs/>
          <w:sz w:val="36"/>
          <w:szCs w:val="36"/>
        </w:rPr>
        <w:t>п</w:t>
      </w:r>
      <w:r w:rsidR="006F6584">
        <w:rPr>
          <w:i/>
          <w:iCs/>
          <w:sz w:val="36"/>
          <w:szCs w:val="36"/>
        </w:rPr>
        <w:t>=</w:t>
      </w:r>
      <w:r>
        <w:rPr>
          <w:i/>
          <w:iCs/>
          <w:sz w:val="36"/>
          <w:szCs w:val="36"/>
        </w:rPr>
        <w:t>т=</w:t>
      </w:r>
      <w:r>
        <w:rPr>
          <w:sz w:val="36"/>
          <w:szCs w:val="36"/>
        </w:rPr>
        <w:t>1</w:t>
      </w:r>
      <w:r>
        <w:rPr>
          <w:i/>
          <w:iCs/>
          <w:sz w:val="36"/>
          <w:szCs w:val="36"/>
        </w:rPr>
        <w:t xml:space="preserve"> </w:t>
      </w:r>
      <w:r>
        <w:rPr>
          <w:sz w:val="36"/>
          <w:szCs w:val="36"/>
        </w:rPr>
        <w:t xml:space="preserve">можно приравнять скорости поступления разных веществ друг другу и определить отношение длин диффузионных путей АХ и </w:t>
      </w:r>
      <w:r>
        <w:rPr>
          <w:sz w:val="36"/>
          <w:szCs w:val="36"/>
          <w:lang w:val="en-US"/>
        </w:rPr>
        <w:t>BY</w:t>
      </w:r>
      <w:r w:rsidRPr="007D09C9">
        <w:rPr>
          <w:sz w:val="36"/>
          <w:szCs w:val="36"/>
        </w:rPr>
        <w:t xml:space="preserve"> </w:t>
      </w:r>
      <w:r>
        <w:rPr>
          <w:sz w:val="36"/>
          <w:szCs w:val="36"/>
        </w:rPr>
        <w:t>до места их встречи, где выделяется максимальное количество кристалл</w:t>
      </w:r>
      <w:r>
        <w:rPr>
          <w:sz w:val="36"/>
          <w:szCs w:val="36"/>
        </w:rPr>
        <w:t>и</w:t>
      </w:r>
      <w:r>
        <w:rPr>
          <w:sz w:val="36"/>
          <w:szCs w:val="36"/>
        </w:rPr>
        <w:t>ческого материала:</w:t>
      </w:r>
    </w:p>
    <w:p w:rsidR="005742C1" w:rsidRPr="007D09C9" w:rsidRDefault="005742C1">
      <w:pPr>
        <w:shd w:val="clear" w:color="auto" w:fill="FFFFFF"/>
        <w:spacing w:before="144"/>
        <w:ind w:right="110"/>
        <w:jc w:val="center"/>
        <w:rPr>
          <w:lang w:val="en-US"/>
        </w:rPr>
      </w:pPr>
      <w:r>
        <w:rPr>
          <w:i/>
          <w:iCs/>
          <w:sz w:val="30"/>
          <w:szCs w:val="30"/>
          <w:lang w:val="en-US"/>
        </w:rPr>
        <w:t>l</w:t>
      </w:r>
      <w:r>
        <w:rPr>
          <w:sz w:val="30"/>
          <w:szCs w:val="30"/>
          <w:vertAlign w:val="subscript"/>
          <w:lang w:val="en-US"/>
        </w:rPr>
        <w:t>AX</w:t>
      </w:r>
      <w:r>
        <w:rPr>
          <w:sz w:val="30"/>
          <w:szCs w:val="30"/>
          <w:lang w:val="en-US"/>
        </w:rPr>
        <w:t>/</w:t>
      </w:r>
      <w:r>
        <w:rPr>
          <w:i/>
          <w:iCs/>
          <w:sz w:val="30"/>
          <w:szCs w:val="30"/>
          <w:lang w:val="en-US"/>
        </w:rPr>
        <w:t>l</w:t>
      </w:r>
      <w:r>
        <w:rPr>
          <w:sz w:val="30"/>
          <w:szCs w:val="30"/>
          <w:vertAlign w:val="subscript"/>
          <w:lang w:val="en-US"/>
        </w:rPr>
        <w:t>BY</w:t>
      </w:r>
      <w:r>
        <w:rPr>
          <w:sz w:val="30"/>
          <w:szCs w:val="30"/>
          <w:lang w:val="en-US"/>
        </w:rPr>
        <w:t xml:space="preserve"> = D</w:t>
      </w:r>
      <w:r>
        <w:rPr>
          <w:sz w:val="30"/>
          <w:szCs w:val="30"/>
          <w:vertAlign w:val="subscript"/>
          <w:lang w:val="en-US"/>
        </w:rPr>
        <w:t>AX</w:t>
      </w:r>
      <w:r>
        <w:rPr>
          <w:sz w:val="30"/>
          <w:szCs w:val="30"/>
          <w:lang w:val="en-US"/>
        </w:rPr>
        <w:t xml:space="preserve">  </w:t>
      </w:r>
      <w:r>
        <w:rPr>
          <w:i/>
          <w:iCs/>
          <w:smallCaps/>
          <w:sz w:val="30"/>
          <w:szCs w:val="30"/>
          <w:lang w:val="en-US"/>
        </w:rPr>
        <w:t>C</w:t>
      </w:r>
      <w:r>
        <w:rPr>
          <w:i/>
          <w:iCs/>
          <w:smallCaps/>
          <w:sz w:val="30"/>
          <w:szCs w:val="30"/>
          <w:vertAlign w:val="subscript"/>
          <w:lang w:val="en-US"/>
        </w:rPr>
        <w:t>ax</w:t>
      </w:r>
      <w:r>
        <w:rPr>
          <w:i/>
          <w:iCs/>
          <w:smallCaps/>
          <w:sz w:val="30"/>
          <w:szCs w:val="30"/>
          <w:lang w:val="en-US"/>
        </w:rPr>
        <w:t>/(D</w:t>
      </w:r>
      <w:r>
        <w:rPr>
          <w:i/>
          <w:iCs/>
          <w:smallCaps/>
          <w:sz w:val="30"/>
          <w:szCs w:val="30"/>
          <w:vertAlign w:val="subscript"/>
          <w:lang w:val="en-US"/>
        </w:rPr>
        <w:t>by</w:t>
      </w:r>
      <w:r>
        <w:rPr>
          <w:i/>
          <w:iCs/>
          <w:smallCaps/>
          <w:sz w:val="30"/>
          <w:szCs w:val="30"/>
          <w:lang w:val="en-US"/>
        </w:rPr>
        <w:t xml:space="preserve"> C</w:t>
      </w:r>
      <w:r>
        <w:rPr>
          <w:smallCaps/>
          <w:sz w:val="30"/>
          <w:szCs w:val="30"/>
          <w:vertAlign w:val="subscript"/>
          <w:lang w:val="en-US"/>
        </w:rPr>
        <w:t>By</w:t>
      </w:r>
      <w:r>
        <w:rPr>
          <w:smallCaps/>
          <w:sz w:val="30"/>
          <w:szCs w:val="30"/>
          <w:lang w:val="en-US"/>
        </w:rPr>
        <w:t>).</w:t>
      </w:r>
    </w:p>
    <w:p w:rsidR="005742C1" w:rsidRDefault="005742C1">
      <w:pPr>
        <w:shd w:val="clear" w:color="auto" w:fill="FFFFFF"/>
        <w:spacing w:before="187" w:line="350" w:lineRule="exact"/>
        <w:ind w:left="10" w:firstLine="547"/>
        <w:jc w:val="both"/>
      </w:pPr>
      <w:r>
        <w:rPr>
          <w:sz w:val="36"/>
          <w:szCs w:val="36"/>
        </w:rPr>
        <w:t>Из данной формулы следует, что образующиеся кристаллы бу</w:t>
      </w:r>
      <w:r>
        <w:rPr>
          <w:sz w:val="36"/>
          <w:szCs w:val="36"/>
        </w:rPr>
        <w:softHyphen/>
        <w:t>дут располагаться ближе к тому из реагентов, коэффициент диф</w:t>
      </w:r>
      <w:r>
        <w:rPr>
          <w:sz w:val="36"/>
          <w:szCs w:val="36"/>
        </w:rPr>
        <w:softHyphen/>
        <w:t>фузии к</w:t>
      </w:r>
      <w:r>
        <w:rPr>
          <w:sz w:val="36"/>
          <w:szCs w:val="36"/>
        </w:rPr>
        <w:t>о</w:t>
      </w:r>
      <w:r>
        <w:rPr>
          <w:sz w:val="36"/>
          <w:szCs w:val="36"/>
        </w:rPr>
        <w:t>торого меньше (при близости их растворимостей), а при близости к</w:t>
      </w:r>
      <w:r>
        <w:rPr>
          <w:sz w:val="36"/>
          <w:szCs w:val="36"/>
        </w:rPr>
        <w:t>о</w:t>
      </w:r>
      <w:r>
        <w:rPr>
          <w:sz w:val="36"/>
          <w:szCs w:val="36"/>
        </w:rPr>
        <w:t>эффициентов диффузии — ближе к тому реагенту, рас</w:t>
      </w:r>
      <w:r>
        <w:rPr>
          <w:sz w:val="36"/>
          <w:szCs w:val="36"/>
        </w:rPr>
        <w:softHyphen/>
        <w:t>творимость к</w:t>
      </w:r>
      <w:r>
        <w:rPr>
          <w:sz w:val="36"/>
          <w:szCs w:val="36"/>
        </w:rPr>
        <w:t>о</w:t>
      </w:r>
      <w:r>
        <w:rPr>
          <w:sz w:val="36"/>
          <w:szCs w:val="36"/>
        </w:rPr>
        <w:t xml:space="preserve">торого меньше. Поэтому, если в качестве исходных взять вещества с резко различающимися растворимостями, то </w:t>
      </w:r>
      <w:r w:rsidRPr="001F0CB5">
        <w:rPr>
          <w:sz w:val="36"/>
          <w:szCs w:val="36"/>
          <w:highlight w:val="yellow"/>
        </w:rPr>
        <w:t>но</w:t>
      </w:r>
      <w:r w:rsidRPr="001F0CB5">
        <w:rPr>
          <w:sz w:val="36"/>
          <w:szCs w:val="36"/>
          <w:highlight w:val="yellow"/>
        </w:rPr>
        <w:softHyphen/>
        <w:t>вообразовавшееся в</w:t>
      </w:r>
      <w:r w:rsidRPr="001F0CB5">
        <w:rPr>
          <w:sz w:val="36"/>
          <w:szCs w:val="36"/>
          <w:highlight w:val="yellow"/>
        </w:rPr>
        <w:t>е</w:t>
      </w:r>
      <w:r w:rsidRPr="001F0CB5">
        <w:rPr>
          <w:sz w:val="36"/>
          <w:szCs w:val="36"/>
          <w:highlight w:val="yellow"/>
        </w:rPr>
        <w:t>щество может давать кристаллы прямо на по</w:t>
      </w:r>
      <w:r w:rsidRPr="001F0CB5">
        <w:rPr>
          <w:sz w:val="36"/>
          <w:szCs w:val="36"/>
          <w:highlight w:val="yellow"/>
        </w:rPr>
        <w:softHyphen/>
        <w:t>верхности исходного, м</w:t>
      </w:r>
      <w:r w:rsidRPr="001F0CB5">
        <w:rPr>
          <w:sz w:val="36"/>
          <w:szCs w:val="36"/>
          <w:highlight w:val="yellow"/>
        </w:rPr>
        <w:t>е</w:t>
      </w:r>
      <w:r w:rsidRPr="001F0CB5">
        <w:rPr>
          <w:sz w:val="36"/>
          <w:szCs w:val="36"/>
          <w:highlight w:val="yellow"/>
        </w:rPr>
        <w:t>нее растворимого вещества</w:t>
      </w:r>
      <w:r>
        <w:rPr>
          <w:sz w:val="36"/>
          <w:szCs w:val="36"/>
        </w:rPr>
        <w:t>. Так, при ре</w:t>
      </w:r>
      <w:r>
        <w:rPr>
          <w:sz w:val="36"/>
          <w:szCs w:val="36"/>
        </w:rPr>
        <w:softHyphen/>
        <w:t>акции между цинком и уксу</w:t>
      </w:r>
      <w:r>
        <w:rPr>
          <w:sz w:val="36"/>
          <w:szCs w:val="36"/>
        </w:rPr>
        <w:t>с</w:t>
      </w:r>
      <w:r>
        <w:rPr>
          <w:sz w:val="36"/>
          <w:szCs w:val="36"/>
        </w:rPr>
        <w:t>нокислым свинцом кристаллы свинца растут на поверхности цинка. Мы упомянули соотношение раство</w:t>
      </w:r>
      <w:r>
        <w:rPr>
          <w:sz w:val="36"/>
          <w:szCs w:val="36"/>
        </w:rPr>
        <w:softHyphen/>
        <w:t>римостей в качестве решающего фактора для оценки места встречи диффундирующих веществ потому, что различия между коэффици</w:t>
      </w:r>
      <w:r>
        <w:rPr>
          <w:sz w:val="36"/>
          <w:szCs w:val="36"/>
        </w:rPr>
        <w:softHyphen/>
        <w:t>ентами диффузии различных веществ, в общем, лежат в пределах одного порядка, тогда как растворимости м</w:t>
      </w:r>
      <w:r>
        <w:rPr>
          <w:sz w:val="36"/>
          <w:szCs w:val="36"/>
        </w:rPr>
        <w:t>о</w:t>
      </w:r>
      <w:r>
        <w:rPr>
          <w:sz w:val="36"/>
          <w:szCs w:val="36"/>
        </w:rPr>
        <w:t>гут различаться очень значительно.</w:t>
      </w:r>
    </w:p>
    <w:p w:rsidR="005742C1" w:rsidRDefault="005742C1">
      <w:pPr>
        <w:shd w:val="clear" w:color="auto" w:fill="FFFFFF"/>
        <w:spacing w:before="211"/>
      </w:pPr>
      <w:r>
        <w:rPr>
          <w:b/>
          <w:bCs/>
          <w:spacing w:val="-18"/>
          <w:sz w:val="32"/>
          <w:szCs w:val="32"/>
        </w:rPr>
        <w:t>92</w:t>
      </w:r>
    </w:p>
    <w:p w:rsidR="005742C1" w:rsidRDefault="005742C1">
      <w:pPr>
        <w:shd w:val="clear" w:color="auto" w:fill="FFFFFF"/>
        <w:spacing w:before="211"/>
        <w:sectPr w:rsidR="005742C1">
          <w:pgSz w:w="13997" w:h="21029"/>
          <w:pgMar w:top="1440" w:right="1440" w:bottom="360" w:left="1440" w:header="720" w:footer="720" w:gutter="0"/>
          <w:cols w:space="60"/>
          <w:noEndnote/>
        </w:sectPr>
      </w:pPr>
    </w:p>
    <w:p w:rsidR="005742C1" w:rsidRDefault="005742C1">
      <w:pPr>
        <w:shd w:val="clear" w:color="auto" w:fill="FFFFFF"/>
        <w:spacing w:line="350" w:lineRule="exact"/>
        <w:ind w:left="5" w:right="62" w:firstLine="523"/>
        <w:jc w:val="both"/>
      </w:pPr>
      <w:r>
        <w:rPr>
          <w:sz w:val="36"/>
          <w:szCs w:val="36"/>
        </w:rPr>
        <w:lastRenderedPageBreak/>
        <w:t>Нарастание возникающих кристаллов на поверхности исходных веществ обычно нежелательно. Их часто нелегко отделить от ис</w:t>
      </w:r>
      <w:r>
        <w:rPr>
          <w:sz w:val="36"/>
          <w:szCs w:val="36"/>
        </w:rPr>
        <w:softHyphen/>
        <w:t xml:space="preserve">ходного вещества, и, что более важно, </w:t>
      </w:r>
      <w:r w:rsidRPr="001F0CB5">
        <w:rPr>
          <w:sz w:val="36"/>
          <w:szCs w:val="36"/>
          <w:highlight w:val="yellow"/>
        </w:rPr>
        <w:t>возникшее химическое со</w:t>
      </w:r>
      <w:r w:rsidRPr="001F0CB5">
        <w:rPr>
          <w:sz w:val="36"/>
          <w:szCs w:val="36"/>
          <w:highlight w:val="yellow"/>
        </w:rPr>
        <w:softHyphen/>
        <w:t>единение препятствует доступу растворителя к поверхности исход</w:t>
      </w:r>
      <w:r w:rsidRPr="001F0CB5">
        <w:rPr>
          <w:sz w:val="36"/>
          <w:szCs w:val="36"/>
          <w:highlight w:val="yellow"/>
        </w:rPr>
        <w:softHyphen/>
        <w:t>ного вещества, замедляя реакцию порой вплоть до ее прекращения</w:t>
      </w:r>
      <w:r>
        <w:rPr>
          <w:sz w:val="36"/>
          <w:szCs w:val="36"/>
        </w:rPr>
        <w:t>.</w:t>
      </w:r>
    </w:p>
    <w:p w:rsidR="005742C1" w:rsidRDefault="005742C1">
      <w:pPr>
        <w:shd w:val="clear" w:color="auto" w:fill="FFFFFF"/>
        <w:spacing w:line="350" w:lineRule="exact"/>
        <w:ind w:left="10" w:right="48" w:firstLine="562"/>
        <w:jc w:val="both"/>
      </w:pPr>
      <w:r>
        <w:rPr>
          <w:sz w:val="36"/>
          <w:szCs w:val="36"/>
        </w:rPr>
        <w:t>По мере хода реакции в растворе накапливается второй про</w:t>
      </w:r>
      <w:r>
        <w:rPr>
          <w:sz w:val="36"/>
          <w:szCs w:val="36"/>
        </w:rPr>
        <w:softHyphen/>
        <w:t>дукт р</w:t>
      </w:r>
      <w:r>
        <w:rPr>
          <w:sz w:val="36"/>
          <w:szCs w:val="36"/>
        </w:rPr>
        <w:t>е</w:t>
      </w:r>
      <w:r>
        <w:rPr>
          <w:sz w:val="36"/>
          <w:szCs w:val="36"/>
        </w:rPr>
        <w:t xml:space="preserve">акции (ВХ), обычно более хорошо растворимый. </w:t>
      </w:r>
      <w:r w:rsidRPr="001F0CB5">
        <w:rPr>
          <w:sz w:val="36"/>
          <w:szCs w:val="36"/>
          <w:highlight w:val="yellow"/>
        </w:rPr>
        <w:t>Если рас</w:t>
      </w:r>
      <w:r w:rsidRPr="001F0CB5">
        <w:rPr>
          <w:sz w:val="36"/>
          <w:szCs w:val="36"/>
          <w:highlight w:val="yellow"/>
        </w:rPr>
        <w:softHyphen/>
        <w:t xml:space="preserve">творимость его велика, то он как-то изменяет растворимость </w:t>
      </w:r>
      <w:r w:rsidRPr="001F0CB5">
        <w:rPr>
          <w:sz w:val="36"/>
          <w:szCs w:val="36"/>
          <w:highlight w:val="yellow"/>
          <w:lang w:val="en-US"/>
        </w:rPr>
        <w:t>AY</w:t>
      </w:r>
      <w:r w:rsidRPr="001F0CB5">
        <w:rPr>
          <w:sz w:val="36"/>
          <w:szCs w:val="36"/>
          <w:highlight w:val="yellow"/>
        </w:rPr>
        <w:t xml:space="preserve"> и, кроме того, а</w:t>
      </w:r>
      <w:r w:rsidRPr="001F0CB5">
        <w:rPr>
          <w:sz w:val="36"/>
          <w:szCs w:val="36"/>
          <w:highlight w:val="yellow"/>
        </w:rPr>
        <w:t>д</w:t>
      </w:r>
      <w:r w:rsidRPr="001F0CB5">
        <w:rPr>
          <w:sz w:val="36"/>
          <w:szCs w:val="36"/>
          <w:highlight w:val="yellow"/>
        </w:rPr>
        <w:t xml:space="preserve">сорбируясь, входит в нарастающих количествах, пусть небольших, в кристаллы </w:t>
      </w:r>
      <w:r w:rsidRPr="001F0CB5">
        <w:rPr>
          <w:sz w:val="36"/>
          <w:szCs w:val="36"/>
          <w:highlight w:val="yellow"/>
          <w:lang w:val="en-US"/>
        </w:rPr>
        <w:t>AY</w:t>
      </w:r>
      <w:r w:rsidRPr="007D09C9">
        <w:rPr>
          <w:sz w:val="36"/>
          <w:szCs w:val="36"/>
        </w:rPr>
        <w:t xml:space="preserve">. </w:t>
      </w:r>
      <w:r>
        <w:rPr>
          <w:sz w:val="36"/>
          <w:szCs w:val="36"/>
        </w:rPr>
        <w:t>Это делает метод нестационар</w:t>
      </w:r>
      <w:r>
        <w:rPr>
          <w:sz w:val="36"/>
          <w:szCs w:val="36"/>
        </w:rPr>
        <w:softHyphen/>
        <w:t>ным. Однако он стан</w:t>
      </w:r>
      <w:r>
        <w:rPr>
          <w:sz w:val="36"/>
          <w:szCs w:val="36"/>
        </w:rPr>
        <w:t>о</w:t>
      </w:r>
      <w:r>
        <w:rPr>
          <w:sz w:val="36"/>
          <w:szCs w:val="36"/>
        </w:rPr>
        <w:t>вится существенно более стационарным, если ВХ выделяется в виде самостоятельной твердой фазы. Очевидно, что это произойдет тем б</w:t>
      </w:r>
      <w:r>
        <w:rPr>
          <w:sz w:val="36"/>
          <w:szCs w:val="36"/>
        </w:rPr>
        <w:t>ы</w:t>
      </w:r>
      <w:r>
        <w:rPr>
          <w:sz w:val="36"/>
          <w:szCs w:val="36"/>
        </w:rPr>
        <w:t>стрее, чем меньше его растворимость. Так, если в раствор медного к</w:t>
      </w:r>
      <w:r>
        <w:rPr>
          <w:sz w:val="36"/>
          <w:szCs w:val="36"/>
        </w:rPr>
        <w:t>у</w:t>
      </w:r>
      <w:r>
        <w:rPr>
          <w:sz w:val="36"/>
          <w:szCs w:val="36"/>
        </w:rPr>
        <w:t>пороса поместить кристаллы каль</w:t>
      </w:r>
      <w:r>
        <w:rPr>
          <w:sz w:val="36"/>
          <w:szCs w:val="36"/>
        </w:rPr>
        <w:softHyphen/>
        <w:t>цита, то на его поверхности очень скоро появляются и сферолиты малахита, и кристаллы гипса (кстати, эпитаксично нарастающие на кальцит).</w:t>
      </w:r>
    </w:p>
    <w:p w:rsidR="005742C1" w:rsidRDefault="005742C1">
      <w:pPr>
        <w:shd w:val="clear" w:color="auto" w:fill="FFFFFF"/>
        <w:spacing w:before="72" w:line="350" w:lineRule="exact"/>
        <w:ind w:right="34" w:firstLine="518"/>
        <w:jc w:val="both"/>
      </w:pPr>
      <w:r>
        <w:rPr>
          <w:sz w:val="36"/>
          <w:szCs w:val="36"/>
        </w:rPr>
        <w:t xml:space="preserve">Варианты технического оформления метода обычно просты, но многообразны. Многие из них описаны Г. Генишем [1973] и К.-Т. Вильке [1977]. Наиболее употребительны стандартные </w:t>
      </w:r>
      <w:r>
        <w:rPr>
          <w:sz w:val="36"/>
          <w:szCs w:val="36"/>
          <w:lang w:val="en-US"/>
        </w:rPr>
        <w:t>U</w:t>
      </w:r>
      <w:r w:rsidR="001F0CB5">
        <w:rPr>
          <w:sz w:val="36"/>
          <w:szCs w:val="36"/>
        </w:rPr>
        <w:t>-об</w:t>
      </w:r>
      <w:r>
        <w:rPr>
          <w:sz w:val="36"/>
          <w:szCs w:val="36"/>
        </w:rPr>
        <w:t xml:space="preserve">разные трубки, в которые на </w:t>
      </w:r>
      <w:r>
        <w:rPr>
          <w:sz w:val="36"/>
          <w:szCs w:val="36"/>
          <w:vertAlign w:val="superscript"/>
        </w:rPr>
        <w:t>3</w:t>
      </w:r>
      <w:r>
        <w:rPr>
          <w:sz w:val="36"/>
          <w:szCs w:val="36"/>
        </w:rPr>
        <w:t>/</w:t>
      </w:r>
      <w:r>
        <w:rPr>
          <w:sz w:val="36"/>
          <w:szCs w:val="36"/>
          <w:vertAlign w:val="subscript"/>
        </w:rPr>
        <w:t>4</w:t>
      </w:r>
      <w:r>
        <w:rPr>
          <w:sz w:val="36"/>
          <w:szCs w:val="36"/>
        </w:rPr>
        <w:t xml:space="preserve"> высоты заливается гель, а после его застывания на его поверхность в разные колена трубки засы</w:t>
      </w:r>
      <w:r>
        <w:rPr>
          <w:sz w:val="36"/>
          <w:szCs w:val="36"/>
        </w:rPr>
        <w:softHyphen/>
        <w:t>паются и заливаются небольшим количеством воды исходные ве</w:t>
      </w:r>
      <w:r>
        <w:rPr>
          <w:sz w:val="36"/>
          <w:szCs w:val="36"/>
        </w:rPr>
        <w:softHyphen/>
        <w:t>щества. После герметизации трубка закрепляется в вертикальном положении, и постановка опыта завершена. Если затем кристаллов возникает много, это означает, что длина трубки мала или велики растворимости исходных веществ. Из анализа процесса должно быть ясно, что общее изменение диаметра трубки бесполезно. Од</w:t>
      </w:r>
      <w:r>
        <w:rPr>
          <w:sz w:val="36"/>
          <w:szCs w:val="36"/>
        </w:rPr>
        <w:softHyphen/>
        <w:t>нако сужение трубки в районе диффузионных путей одного или обоих веществ является средством регулирования скорости по</w:t>
      </w:r>
      <w:r>
        <w:rPr>
          <w:sz w:val="36"/>
          <w:szCs w:val="36"/>
        </w:rPr>
        <w:softHyphen/>
        <w:t>ступления вещества в зону реакции. Вещества особо тру</w:t>
      </w:r>
      <w:r>
        <w:rPr>
          <w:sz w:val="36"/>
          <w:szCs w:val="36"/>
        </w:rPr>
        <w:t>д</w:t>
      </w:r>
      <w:r>
        <w:rPr>
          <w:sz w:val="36"/>
          <w:szCs w:val="36"/>
        </w:rPr>
        <w:t>норас</w:t>
      </w:r>
      <w:r>
        <w:rPr>
          <w:sz w:val="36"/>
          <w:szCs w:val="36"/>
        </w:rPr>
        <w:softHyphen/>
        <w:t xml:space="preserve">творимые </w:t>
      </w:r>
      <w:r w:rsidRPr="007D09C9">
        <w:rPr>
          <w:sz w:val="36"/>
          <w:szCs w:val="36"/>
        </w:rPr>
        <w:t>(</w:t>
      </w:r>
      <w:r>
        <w:rPr>
          <w:sz w:val="36"/>
          <w:szCs w:val="36"/>
          <w:lang w:val="en-US"/>
        </w:rPr>
        <w:t>PbS</w:t>
      </w:r>
      <w:r w:rsidRPr="007D09C9">
        <w:rPr>
          <w:sz w:val="36"/>
          <w:szCs w:val="36"/>
        </w:rPr>
        <w:t xml:space="preserve">, </w:t>
      </w:r>
      <w:r>
        <w:rPr>
          <w:sz w:val="36"/>
          <w:szCs w:val="36"/>
          <w:lang w:val="en-US"/>
        </w:rPr>
        <w:t>BaS</w:t>
      </w:r>
      <w:r w:rsidR="001F0CB5">
        <w:rPr>
          <w:sz w:val="36"/>
          <w:szCs w:val="36"/>
        </w:rPr>
        <w:t>О</w:t>
      </w:r>
      <w:r w:rsidRPr="007D09C9">
        <w:rPr>
          <w:sz w:val="36"/>
          <w:szCs w:val="36"/>
          <w:vertAlign w:val="subscript"/>
        </w:rPr>
        <w:t>4</w:t>
      </w:r>
      <w:r w:rsidRPr="007D09C9">
        <w:rPr>
          <w:sz w:val="36"/>
          <w:szCs w:val="36"/>
        </w:rPr>
        <w:t xml:space="preserve"> </w:t>
      </w:r>
      <w:r>
        <w:rPr>
          <w:sz w:val="36"/>
          <w:szCs w:val="36"/>
        </w:rPr>
        <w:t>и т. п.) удается выращивать при очень ма</w:t>
      </w:r>
      <w:r>
        <w:rPr>
          <w:sz w:val="36"/>
          <w:szCs w:val="36"/>
        </w:rPr>
        <w:softHyphen/>
        <w:t>лых скоростях роста, и для уменьшения скоростей поступления в</w:t>
      </w:r>
      <w:r>
        <w:rPr>
          <w:sz w:val="36"/>
          <w:szCs w:val="36"/>
        </w:rPr>
        <w:t>е</w:t>
      </w:r>
      <w:r>
        <w:rPr>
          <w:sz w:val="36"/>
          <w:szCs w:val="36"/>
        </w:rPr>
        <w:t>ществ в реакцион</w:t>
      </w:r>
      <w:r w:rsidR="001F0CB5">
        <w:rPr>
          <w:sz w:val="36"/>
          <w:szCs w:val="36"/>
        </w:rPr>
        <w:t>ную зону требуются</w:t>
      </w:r>
      <w:r>
        <w:rPr>
          <w:sz w:val="36"/>
          <w:szCs w:val="36"/>
        </w:rPr>
        <w:t xml:space="preserve"> трубки большой длины, изм</w:t>
      </w:r>
      <w:r>
        <w:rPr>
          <w:sz w:val="36"/>
          <w:szCs w:val="36"/>
        </w:rPr>
        <w:t>е</w:t>
      </w:r>
      <w:r>
        <w:rPr>
          <w:sz w:val="36"/>
          <w:szCs w:val="36"/>
        </w:rPr>
        <w:t>ряемой д</w:t>
      </w:r>
      <w:r>
        <w:rPr>
          <w:sz w:val="36"/>
          <w:szCs w:val="36"/>
        </w:rPr>
        <w:t>е</w:t>
      </w:r>
      <w:r>
        <w:rPr>
          <w:sz w:val="36"/>
          <w:szCs w:val="36"/>
        </w:rPr>
        <w:t>сятками сантиметров.</w:t>
      </w:r>
    </w:p>
    <w:p w:rsidR="005742C1" w:rsidRDefault="005742C1">
      <w:pPr>
        <w:shd w:val="clear" w:color="auto" w:fill="FFFFFF"/>
        <w:spacing w:before="48" w:line="355" w:lineRule="exact"/>
        <w:ind w:left="29" w:right="38" w:firstLine="538"/>
        <w:jc w:val="both"/>
      </w:pPr>
      <w:r>
        <w:rPr>
          <w:sz w:val="36"/>
          <w:szCs w:val="36"/>
        </w:rPr>
        <w:t>Если кристаллы не появились через одну</w:t>
      </w:r>
      <w:r w:rsidR="001F0CB5">
        <w:rPr>
          <w:sz w:val="36"/>
          <w:szCs w:val="36"/>
        </w:rPr>
        <w:t xml:space="preserve"> </w:t>
      </w:r>
      <w:r>
        <w:rPr>
          <w:sz w:val="36"/>
          <w:szCs w:val="36"/>
        </w:rPr>
        <w:t>-</w:t>
      </w:r>
      <w:r w:rsidR="001F0CB5">
        <w:rPr>
          <w:sz w:val="36"/>
          <w:szCs w:val="36"/>
        </w:rPr>
        <w:t xml:space="preserve"> </w:t>
      </w:r>
      <w:r>
        <w:rPr>
          <w:sz w:val="36"/>
          <w:szCs w:val="36"/>
        </w:rPr>
        <w:t>две недели, то, ви</w:t>
      </w:r>
      <w:r>
        <w:rPr>
          <w:sz w:val="36"/>
          <w:szCs w:val="36"/>
        </w:rPr>
        <w:softHyphen/>
        <w:t>димо, малы растворимости исходных веществ или слишком длинен дифф</w:t>
      </w:r>
      <w:r>
        <w:rPr>
          <w:sz w:val="36"/>
          <w:szCs w:val="36"/>
        </w:rPr>
        <w:t>у</w:t>
      </w:r>
      <w:r>
        <w:rPr>
          <w:sz w:val="36"/>
          <w:szCs w:val="36"/>
        </w:rPr>
        <w:t>зионный путь. В такую трубку следует залить гель, скажем, до полов</w:t>
      </w:r>
      <w:r>
        <w:rPr>
          <w:sz w:val="36"/>
          <w:szCs w:val="36"/>
        </w:rPr>
        <w:t>и</w:t>
      </w:r>
      <w:r>
        <w:rPr>
          <w:sz w:val="36"/>
          <w:szCs w:val="36"/>
        </w:rPr>
        <w:t>ны ее высоты.</w:t>
      </w:r>
    </w:p>
    <w:p w:rsidR="005742C1" w:rsidRPr="001F0CB5" w:rsidRDefault="005742C1">
      <w:pPr>
        <w:shd w:val="clear" w:color="auto" w:fill="FFFFFF"/>
        <w:spacing w:before="53" w:line="350" w:lineRule="exact"/>
        <w:ind w:left="48" w:right="5" w:firstLine="509"/>
        <w:jc w:val="both"/>
        <w:rPr>
          <w:sz w:val="36"/>
          <w:szCs w:val="36"/>
        </w:rPr>
      </w:pPr>
      <w:r>
        <w:rPr>
          <w:sz w:val="36"/>
          <w:szCs w:val="36"/>
        </w:rPr>
        <w:t>Можно воспользоваться и прямыми трубками. В этом случае гель заливают в вертикальную трубку, нижний конец которой упи</w:t>
      </w:r>
      <w:r>
        <w:rPr>
          <w:sz w:val="36"/>
          <w:szCs w:val="36"/>
        </w:rPr>
        <w:softHyphen/>
        <w:t>рается в резиновый лист или закрыт резиновым колпачком. После застывания геля часть его извлекается из противоположных концов и в освободи</w:t>
      </w:r>
      <w:r>
        <w:rPr>
          <w:sz w:val="36"/>
          <w:szCs w:val="36"/>
        </w:rPr>
        <w:t>в</w:t>
      </w:r>
      <w:r>
        <w:rPr>
          <w:sz w:val="36"/>
          <w:szCs w:val="36"/>
        </w:rPr>
        <w:t>шиеся камеры помещаются исходные реактивы и рас</w:t>
      </w:r>
      <w:r>
        <w:rPr>
          <w:sz w:val="36"/>
          <w:szCs w:val="36"/>
        </w:rPr>
        <w:softHyphen/>
        <w:t>творитель. Герм</w:t>
      </w:r>
      <w:r>
        <w:rPr>
          <w:sz w:val="36"/>
          <w:szCs w:val="36"/>
        </w:rPr>
        <w:t>е</w:t>
      </w:r>
      <w:r>
        <w:rPr>
          <w:sz w:val="36"/>
          <w:szCs w:val="36"/>
        </w:rPr>
        <w:t>тизацию лучше проводить не с помощью пробок, которые довольно часто выдавливаются при изменении темпера</w:t>
      </w:r>
      <w:r>
        <w:rPr>
          <w:sz w:val="36"/>
          <w:szCs w:val="36"/>
        </w:rPr>
        <w:softHyphen/>
        <w:t>туры в комнате, а с п</w:t>
      </w:r>
      <w:r>
        <w:rPr>
          <w:sz w:val="36"/>
          <w:szCs w:val="36"/>
        </w:rPr>
        <w:t>о</w:t>
      </w:r>
      <w:r>
        <w:rPr>
          <w:sz w:val="36"/>
          <w:szCs w:val="36"/>
        </w:rPr>
        <w:t>мощью тех же резиновых колпачков. Заме</w:t>
      </w:r>
      <w:r>
        <w:rPr>
          <w:sz w:val="36"/>
          <w:szCs w:val="36"/>
        </w:rPr>
        <w:softHyphen/>
        <w:t>тим, что в качестве гелеобр</w:t>
      </w:r>
      <w:r>
        <w:rPr>
          <w:sz w:val="36"/>
          <w:szCs w:val="36"/>
        </w:rPr>
        <w:t>а</w:t>
      </w:r>
      <w:r>
        <w:rPr>
          <w:sz w:val="36"/>
          <w:szCs w:val="36"/>
        </w:rPr>
        <w:t>зователя можно использовать и про</w:t>
      </w:r>
      <w:r>
        <w:rPr>
          <w:sz w:val="36"/>
          <w:szCs w:val="36"/>
        </w:rPr>
        <w:softHyphen/>
        <w:t>мытую глину. Очевидный ее недо</w:t>
      </w:r>
      <w:r>
        <w:rPr>
          <w:sz w:val="36"/>
          <w:szCs w:val="36"/>
        </w:rPr>
        <w:t>с</w:t>
      </w:r>
      <w:r>
        <w:rPr>
          <w:sz w:val="36"/>
          <w:szCs w:val="36"/>
        </w:rPr>
        <w:t>таток — непрозрачность, досто</w:t>
      </w:r>
      <w:r w:rsidR="001F0CB5" w:rsidRPr="001F0CB5">
        <w:rPr>
          <w:sz w:val="36"/>
          <w:szCs w:val="36"/>
        </w:rPr>
        <w:t>инство — доступность и довольно в</w:t>
      </w:r>
      <w:r w:rsidR="001F0CB5" w:rsidRPr="001F0CB5">
        <w:rPr>
          <w:sz w:val="36"/>
          <w:szCs w:val="36"/>
        </w:rPr>
        <w:t>ы</w:t>
      </w:r>
      <w:r w:rsidR="001F0CB5" w:rsidRPr="001F0CB5">
        <w:rPr>
          <w:sz w:val="36"/>
          <w:szCs w:val="36"/>
        </w:rPr>
        <w:t xml:space="preserve">сокая химическая инертность. </w:t>
      </w:r>
    </w:p>
    <w:p w:rsidR="005742C1" w:rsidRDefault="005742C1">
      <w:pPr>
        <w:shd w:val="clear" w:color="auto" w:fill="FFFFFF"/>
        <w:spacing w:before="173"/>
        <w:jc w:val="right"/>
      </w:pPr>
      <w:r>
        <w:rPr>
          <w:spacing w:val="-40"/>
          <w:sz w:val="36"/>
          <w:szCs w:val="36"/>
        </w:rPr>
        <w:t>93</w:t>
      </w:r>
    </w:p>
    <w:p w:rsidR="00FA0370" w:rsidRDefault="00FA0370" w:rsidP="00FA0370">
      <w:pPr>
        <w:shd w:val="clear" w:color="auto" w:fill="FFFFFF"/>
        <w:spacing w:before="221"/>
        <w:ind w:left="331"/>
      </w:pPr>
    </w:p>
    <w:p w:rsidR="005742C1" w:rsidRDefault="005742C1">
      <w:pPr>
        <w:shd w:val="clear" w:color="auto" w:fill="FFFFFF"/>
        <w:spacing w:before="173"/>
        <w:jc w:val="right"/>
        <w:sectPr w:rsidR="005742C1">
          <w:pgSz w:w="14040" w:h="20938"/>
          <w:pgMar w:top="1440" w:right="1440" w:bottom="360" w:left="1440" w:header="720" w:footer="720" w:gutter="0"/>
          <w:cols w:space="60"/>
          <w:noEndnote/>
        </w:sectPr>
      </w:pPr>
    </w:p>
    <w:p w:rsidR="005742C1" w:rsidRPr="001F0CB5" w:rsidRDefault="005742C1">
      <w:pPr>
        <w:shd w:val="clear" w:color="auto" w:fill="FFFFFF"/>
        <w:spacing w:line="350" w:lineRule="exact"/>
        <w:ind w:left="29" w:right="5"/>
        <w:jc w:val="both"/>
        <w:rPr>
          <w:sz w:val="36"/>
          <w:szCs w:val="36"/>
        </w:rPr>
      </w:pPr>
      <w:r w:rsidRPr="001F0CB5">
        <w:rPr>
          <w:sz w:val="36"/>
          <w:szCs w:val="36"/>
        </w:rPr>
        <w:lastRenderedPageBreak/>
        <w:t>Есть опасность также захвата глины кристаллом. Однако ее не</w:t>
      </w:r>
      <w:r w:rsidRPr="001F0CB5">
        <w:rPr>
          <w:sz w:val="36"/>
          <w:szCs w:val="36"/>
        </w:rPr>
        <w:softHyphen/>
        <w:t>достатки становятся несущественными, если глиняные пробки нужны лишь на диффузионных путях для эффективного уменьше</w:t>
      </w:r>
      <w:r w:rsidRPr="001F0CB5">
        <w:rPr>
          <w:sz w:val="36"/>
          <w:szCs w:val="36"/>
        </w:rPr>
        <w:softHyphen/>
        <w:t>ния скорости дифф</w:t>
      </w:r>
      <w:r w:rsidRPr="001F0CB5">
        <w:rPr>
          <w:sz w:val="36"/>
          <w:szCs w:val="36"/>
        </w:rPr>
        <w:t>у</w:t>
      </w:r>
      <w:r w:rsidRPr="001F0CB5">
        <w:rPr>
          <w:sz w:val="36"/>
          <w:szCs w:val="36"/>
        </w:rPr>
        <w:t>зии.</w:t>
      </w:r>
    </w:p>
    <w:p w:rsidR="005742C1" w:rsidRPr="001F0CB5" w:rsidRDefault="005742C1">
      <w:pPr>
        <w:shd w:val="clear" w:color="auto" w:fill="FFFFFF"/>
        <w:spacing w:line="350" w:lineRule="exact"/>
        <w:ind w:left="14" w:firstLine="509"/>
        <w:jc w:val="both"/>
        <w:rPr>
          <w:sz w:val="36"/>
          <w:szCs w:val="36"/>
        </w:rPr>
      </w:pPr>
      <w:r w:rsidRPr="001F0CB5">
        <w:rPr>
          <w:sz w:val="36"/>
          <w:szCs w:val="36"/>
        </w:rPr>
        <w:t xml:space="preserve">Помимо упомянутых способов управления процессом, можно еще указать на возможность подогрева одного из концов трубки, </w:t>
      </w:r>
      <w:r w:rsidRPr="001F0CB5">
        <w:rPr>
          <w:spacing w:val="-2"/>
          <w:sz w:val="36"/>
          <w:szCs w:val="36"/>
        </w:rPr>
        <w:t>где треб</w:t>
      </w:r>
      <w:r w:rsidRPr="001F0CB5">
        <w:rPr>
          <w:spacing w:val="-2"/>
          <w:sz w:val="36"/>
          <w:szCs w:val="36"/>
        </w:rPr>
        <w:t>у</w:t>
      </w:r>
      <w:r w:rsidRPr="001F0CB5">
        <w:rPr>
          <w:spacing w:val="-2"/>
          <w:sz w:val="36"/>
          <w:szCs w:val="36"/>
        </w:rPr>
        <w:t>ется повысить растворимость. Это невозможно для обыч</w:t>
      </w:r>
      <w:r w:rsidRPr="001F0CB5">
        <w:rPr>
          <w:spacing w:val="-2"/>
          <w:sz w:val="36"/>
          <w:szCs w:val="36"/>
        </w:rPr>
        <w:softHyphen/>
      </w:r>
      <w:r w:rsidRPr="001F0CB5">
        <w:rPr>
          <w:sz w:val="36"/>
          <w:szCs w:val="36"/>
        </w:rPr>
        <w:t>ных гелей из-за потери ими прочности при повышении темпера</w:t>
      </w:r>
      <w:r w:rsidRPr="001F0CB5">
        <w:rPr>
          <w:sz w:val="36"/>
          <w:szCs w:val="36"/>
        </w:rPr>
        <w:softHyphen/>
        <w:t>туры, но вполне во</w:t>
      </w:r>
      <w:r w:rsidRPr="001F0CB5">
        <w:rPr>
          <w:sz w:val="36"/>
          <w:szCs w:val="36"/>
        </w:rPr>
        <w:t>з</w:t>
      </w:r>
      <w:r w:rsidRPr="001F0CB5">
        <w:rPr>
          <w:sz w:val="36"/>
          <w:szCs w:val="36"/>
        </w:rPr>
        <w:t>можно для кристаллизаторов с глиной.</w:t>
      </w:r>
    </w:p>
    <w:p w:rsidR="005742C1" w:rsidRPr="001F0CB5" w:rsidRDefault="005742C1">
      <w:pPr>
        <w:shd w:val="clear" w:color="auto" w:fill="FFFFFF"/>
        <w:spacing w:line="350" w:lineRule="exact"/>
        <w:ind w:left="10" w:right="14" w:firstLine="533"/>
        <w:jc w:val="both"/>
        <w:rPr>
          <w:sz w:val="36"/>
          <w:szCs w:val="36"/>
        </w:rPr>
      </w:pPr>
      <w:r w:rsidRPr="001F0CB5">
        <w:rPr>
          <w:spacing w:val="-4"/>
          <w:sz w:val="36"/>
          <w:szCs w:val="36"/>
        </w:rPr>
        <w:t xml:space="preserve">Не должно быть неожиданным, что формы, размеры и качество </w:t>
      </w:r>
      <w:r w:rsidRPr="001F0CB5">
        <w:rPr>
          <w:sz w:val="36"/>
          <w:szCs w:val="36"/>
        </w:rPr>
        <w:t>кр</w:t>
      </w:r>
      <w:r w:rsidRPr="001F0CB5">
        <w:rPr>
          <w:sz w:val="36"/>
          <w:szCs w:val="36"/>
        </w:rPr>
        <w:t>и</w:t>
      </w:r>
      <w:r w:rsidRPr="001F0CB5">
        <w:rPr>
          <w:sz w:val="36"/>
          <w:szCs w:val="36"/>
        </w:rPr>
        <w:t xml:space="preserve">сталлов, выделяющихся вдоль трубки, оказываются разными. </w:t>
      </w:r>
      <w:r w:rsidRPr="001F0CB5">
        <w:rPr>
          <w:spacing w:val="-4"/>
          <w:sz w:val="36"/>
          <w:szCs w:val="36"/>
        </w:rPr>
        <w:t xml:space="preserve">Вдоль трубки различны содержания вещества, и их влияние может </w:t>
      </w:r>
      <w:r w:rsidRPr="001F0CB5">
        <w:rPr>
          <w:spacing w:val="-2"/>
          <w:sz w:val="36"/>
          <w:szCs w:val="36"/>
        </w:rPr>
        <w:t xml:space="preserve">сказываться очень резко, как это, например, было обнаружено при </w:t>
      </w:r>
      <w:r w:rsidRPr="001F0CB5">
        <w:rPr>
          <w:sz w:val="36"/>
          <w:szCs w:val="36"/>
        </w:rPr>
        <w:t xml:space="preserve">изучении роста кристаллов </w:t>
      </w:r>
      <w:r w:rsidRPr="001F0CB5">
        <w:rPr>
          <w:sz w:val="36"/>
          <w:szCs w:val="36"/>
          <w:lang w:val="en-US"/>
        </w:rPr>
        <w:t>SrS</w:t>
      </w:r>
      <w:r w:rsidR="001F0CB5">
        <w:rPr>
          <w:sz w:val="36"/>
          <w:szCs w:val="36"/>
        </w:rPr>
        <w:t>О</w:t>
      </w:r>
      <w:r w:rsidRPr="001F0CB5">
        <w:rPr>
          <w:sz w:val="36"/>
          <w:szCs w:val="36"/>
          <w:vertAlign w:val="subscript"/>
        </w:rPr>
        <w:t>4</w:t>
      </w:r>
      <w:r w:rsidRPr="001F0CB5">
        <w:rPr>
          <w:sz w:val="36"/>
          <w:szCs w:val="36"/>
        </w:rPr>
        <w:t xml:space="preserve"> в кристаллизаторе, диффузион</w:t>
      </w:r>
      <w:r w:rsidRPr="001F0CB5">
        <w:rPr>
          <w:sz w:val="36"/>
          <w:szCs w:val="36"/>
        </w:rPr>
        <w:softHyphen/>
        <w:t xml:space="preserve">ный канал которого представлял собой щель сечением 1X20 мм. Такой кристаллизатор можно помещать на столик микроскопа и </w:t>
      </w:r>
      <w:r w:rsidRPr="001F0CB5">
        <w:rPr>
          <w:spacing w:val="-5"/>
          <w:sz w:val="36"/>
          <w:szCs w:val="36"/>
        </w:rPr>
        <w:t>следить за происходящими в нем изменениями по длине кристал</w:t>
      </w:r>
      <w:r w:rsidRPr="001F0CB5">
        <w:rPr>
          <w:spacing w:val="-5"/>
          <w:sz w:val="36"/>
          <w:szCs w:val="36"/>
        </w:rPr>
        <w:softHyphen/>
      </w:r>
      <w:r w:rsidRPr="001F0CB5">
        <w:rPr>
          <w:sz w:val="36"/>
          <w:szCs w:val="36"/>
        </w:rPr>
        <w:t>лизатора и во времени, что важно для моделирования генезиса м</w:t>
      </w:r>
      <w:r w:rsidRPr="001F0CB5">
        <w:rPr>
          <w:sz w:val="36"/>
          <w:szCs w:val="36"/>
        </w:rPr>
        <w:t>и</w:t>
      </w:r>
      <w:r w:rsidRPr="001F0CB5">
        <w:rPr>
          <w:sz w:val="36"/>
          <w:szCs w:val="36"/>
        </w:rPr>
        <w:t>нералов.</w:t>
      </w:r>
    </w:p>
    <w:p w:rsidR="005742C1" w:rsidRPr="001F0CB5" w:rsidRDefault="005742C1">
      <w:pPr>
        <w:shd w:val="clear" w:color="auto" w:fill="FFFFFF"/>
        <w:spacing w:line="350" w:lineRule="exact"/>
        <w:ind w:right="24" w:firstLine="538"/>
        <w:jc w:val="both"/>
        <w:rPr>
          <w:sz w:val="36"/>
          <w:szCs w:val="36"/>
        </w:rPr>
      </w:pPr>
      <w:r w:rsidRPr="001F0CB5">
        <w:rPr>
          <w:sz w:val="36"/>
          <w:szCs w:val="36"/>
        </w:rPr>
        <w:t>Размер кристаллов, получаемых этим методом, составляет от долей до 10 мм, а с использованием пересадки кристаллов из од</w:t>
      </w:r>
      <w:r w:rsidRPr="001F0CB5">
        <w:rPr>
          <w:sz w:val="36"/>
          <w:szCs w:val="36"/>
        </w:rPr>
        <w:softHyphen/>
        <w:t>ного криста</w:t>
      </w:r>
      <w:r w:rsidRPr="001F0CB5">
        <w:rPr>
          <w:sz w:val="36"/>
          <w:szCs w:val="36"/>
        </w:rPr>
        <w:t>л</w:t>
      </w:r>
      <w:r w:rsidRPr="001F0CB5">
        <w:rPr>
          <w:sz w:val="36"/>
          <w:szCs w:val="36"/>
        </w:rPr>
        <w:t>лизатора в другой — и больше. Однако последняя оп</w:t>
      </w:r>
      <w:r w:rsidRPr="001F0CB5">
        <w:rPr>
          <w:sz w:val="36"/>
          <w:szCs w:val="36"/>
        </w:rPr>
        <w:t>е</w:t>
      </w:r>
      <w:r w:rsidRPr="001F0CB5">
        <w:rPr>
          <w:sz w:val="36"/>
          <w:szCs w:val="36"/>
        </w:rPr>
        <w:t xml:space="preserve">рация сопряжена с нарушением нормального хода процесса </w:t>
      </w:r>
      <w:r w:rsidRPr="001F0CB5">
        <w:rPr>
          <w:spacing w:val="-5"/>
          <w:sz w:val="36"/>
          <w:szCs w:val="36"/>
        </w:rPr>
        <w:t>роста. Из необычных спос</w:t>
      </w:r>
      <w:r w:rsidRPr="001F0CB5">
        <w:rPr>
          <w:spacing w:val="-5"/>
          <w:sz w:val="36"/>
          <w:szCs w:val="36"/>
        </w:rPr>
        <w:t>о</w:t>
      </w:r>
      <w:r w:rsidRPr="001F0CB5">
        <w:rPr>
          <w:spacing w:val="-5"/>
          <w:sz w:val="36"/>
          <w:szCs w:val="36"/>
        </w:rPr>
        <w:t>бов управления процессом следует упо</w:t>
      </w:r>
      <w:r w:rsidRPr="001F0CB5">
        <w:rPr>
          <w:spacing w:val="-5"/>
          <w:sz w:val="36"/>
          <w:szCs w:val="36"/>
        </w:rPr>
        <w:softHyphen/>
      </w:r>
      <w:r w:rsidRPr="001F0CB5">
        <w:rPr>
          <w:spacing w:val="-2"/>
          <w:sz w:val="36"/>
          <w:szCs w:val="36"/>
        </w:rPr>
        <w:t xml:space="preserve">мянуть способ Я. Кашпара и др. [1965 г.], которые регулировали </w:t>
      </w:r>
      <w:r w:rsidRPr="001F0CB5">
        <w:rPr>
          <w:sz w:val="36"/>
          <w:szCs w:val="36"/>
        </w:rPr>
        <w:t>скорость диффузии компонентов с п</w:t>
      </w:r>
      <w:r w:rsidRPr="001F0CB5">
        <w:rPr>
          <w:sz w:val="36"/>
          <w:szCs w:val="36"/>
        </w:rPr>
        <w:t>о</w:t>
      </w:r>
      <w:r w:rsidRPr="001F0CB5">
        <w:rPr>
          <w:sz w:val="36"/>
          <w:szCs w:val="36"/>
        </w:rPr>
        <w:t>мощью разности электриче</w:t>
      </w:r>
      <w:r w:rsidRPr="001F0CB5">
        <w:rPr>
          <w:sz w:val="36"/>
          <w:szCs w:val="36"/>
        </w:rPr>
        <w:softHyphen/>
        <w:t>ских поте</w:t>
      </w:r>
      <w:r w:rsidRPr="001F0CB5">
        <w:rPr>
          <w:sz w:val="36"/>
          <w:szCs w:val="36"/>
        </w:rPr>
        <w:t>н</w:t>
      </w:r>
      <w:r w:rsidRPr="001F0CB5">
        <w:rPr>
          <w:sz w:val="36"/>
          <w:szCs w:val="36"/>
        </w:rPr>
        <w:t>циалов.</w:t>
      </w:r>
    </w:p>
    <w:p w:rsidR="005742C1" w:rsidRPr="001F0CB5" w:rsidRDefault="005742C1">
      <w:pPr>
        <w:shd w:val="clear" w:color="auto" w:fill="FFFFFF"/>
        <w:spacing w:before="14" w:line="350" w:lineRule="exact"/>
        <w:ind w:left="5" w:right="29" w:firstLine="509"/>
        <w:jc w:val="both"/>
        <w:rPr>
          <w:sz w:val="36"/>
          <w:szCs w:val="36"/>
        </w:rPr>
      </w:pPr>
      <w:r w:rsidRPr="001F0CB5">
        <w:rPr>
          <w:sz w:val="36"/>
          <w:szCs w:val="36"/>
        </w:rPr>
        <w:t xml:space="preserve">Довольно большой перечень веществ, в том числе и аналогов </w:t>
      </w:r>
      <w:r w:rsidRPr="001F0CB5">
        <w:rPr>
          <w:spacing w:val="-2"/>
          <w:sz w:val="36"/>
          <w:szCs w:val="36"/>
        </w:rPr>
        <w:t>мн</w:t>
      </w:r>
      <w:r w:rsidRPr="001F0CB5">
        <w:rPr>
          <w:spacing w:val="-2"/>
          <w:sz w:val="36"/>
          <w:szCs w:val="36"/>
        </w:rPr>
        <w:t>о</w:t>
      </w:r>
      <w:r w:rsidRPr="001F0CB5">
        <w:rPr>
          <w:spacing w:val="-2"/>
          <w:sz w:val="36"/>
          <w:szCs w:val="36"/>
        </w:rPr>
        <w:t xml:space="preserve">гих минералов (кальцит, целестин, гипс, флюорит, цеолиты и </w:t>
      </w:r>
      <w:r w:rsidRPr="001F0CB5">
        <w:rPr>
          <w:spacing w:val="-4"/>
          <w:sz w:val="36"/>
          <w:szCs w:val="36"/>
        </w:rPr>
        <w:t>многие другие), которые можно выращивать этим методом, обу</w:t>
      </w:r>
      <w:r w:rsidRPr="001F0CB5">
        <w:rPr>
          <w:spacing w:val="-4"/>
          <w:sz w:val="36"/>
          <w:szCs w:val="36"/>
        </w:rPr>
        <w:softHyphen/>
      </w:r>
      <w:r w:rsidRPr="001F0CB5">
        <w:rPr>
          <w:sz w:val="36"/>
          <w:szCs w:val="36"/>
        </w:rPr>
        <w:t>словливает во</w:t>
      </w:r>
      <w:r w:rsidRPr="001F0CB5">
        <w:rPr>
          <w:sz w:val="36"/>
          <w:szCs w:val="36"/>
        </w:rPr>
        <w:t>з</w:t>
      </w:r>
      <w:r w:rsidRPr="001F0CB5">
        <w:rPr>
          <w:sz w:val="36"/>
          <w:szCs w:val="36"/>
        </w:rPr>
        <w:t>растающий интерес к нему, что позволяет надеяться на разработку м</w:t>
      </w:r>
      <w:r w:rsidRPr="001F0CB5">
        <w:rPr>
          <w:sz w:val="36"/>
          <w:szCs w:val="36"/>
        </w:rPr>
        <w:t>е</w:t>
      </w:r>
      <w:r w:rsidRPr="001F0CB5">
        <w:rPr>
          <w:sz w:val="36"/>
          <w:szCs w:val="36"/>
        </w:rPr>
        <w:t xml:space="preserve">тодик получения кристаллов и более крупных, </w:t>
      </w:r>
      <w:r w:rsidRPr="001F0CB5">
        <w:rPr>
          <w:spacing w:val="-6"/>
          <w:sz w:val="36"/>
          <w:szCs w:val="36"/>
        </w:rPr>
        <w:t>чем обычно получают этим методом. Здесь большое поле для ини</w:t>
      </w:r>
      <w:r w:rsidRPr="001F0CB5">
        <w:rPr>
          <w:spacing w:val="-6"/>
          <w:sz w:val="36"/>
          <w:szCs w:val="36"/>
        </w:rPr>
        <w:softHyphen/>
      </w:r>
      <w:r w:rsidRPr="001F0CB5">
        <w:rPr>
          <w:sz w:val="36"/>
          <w:szCs w:val="36"/>
        </w:rPr>
        <w:t>циативы в создании новых вариантов кристаллизаторов и методик.</w:t>
      </w:r>
    </w:p>
    <w:p w:rsidR="005742C1" w:rsidRPr="001F0CB5" w:rsidRDefault="005742C1">
      <w:pPr>
        <w:shd w:val="clear" w:color="auto" w:fill="FFFFFF"/>
        <w:spacing w:line="350" w:lineRule="exact"/>
        <w:ind w:left="14" w:right="29" w:firstLine="528"/>
        <w:jc w:val="both"/>
        <w:rPr>
          <w:sz w:val="36"/>
          <w:szCs w:val="36"/>
        </w:rPr>
      </w:pPr>
      <w:r w:rsidRPr="001F0CB5">
        <w:rPr>
          <w:sz w:val="36"/>
          <w:szCs w:val="36"/>
        </w:rPr>
        <w:t>Кристаллизация при химической реакции широко распростра</w:t>
      </w:r>
      <w:r w:rsidRPr="001F0CB5">
        <w:rPr>
          <w:sz w:val="36"/>
          <w:szCs w:val="36"/>
        </w:rPr>
        <w:softHyphen/>
      </w:r>
      <w:r w:rsidRPr="001F0CB5">
        <w:rPr>
          <w:spacing w:val="-1"/>
          <w:sz w:val="36"/>
          <w:szCs w:val="36"/>
        </w:rPr>
        <w:t>нена в природе, и в частности при метасоматозе (реакции замеще</w:t>
      </w:r>
      <w:r w:rsidRPr="001F0CB5">
        <w:rPr>
          <w:spacing w:val="-1"/>
          <w:sz w:val="36"/>
          <w:szCs w:val="36"/>
        </w:rPr>
        <w:softHyphen/>
      </w:r>
      <w:r w:rsidRPr="001F0CB5">
        <w:rPr>
          <w:sz w:val="36"/>
          <w:szCs w:val="36"/>
        </w:rPr>
        <w:t>ния), в р</w:t>
      </w:r>
      <w:r w:rsidRPr="001F0CB5">
        <w:rPr>
          <w:sz w:val="36"/>
          <w:szCs w:val="36"/>
        </w:rPr>
        <w:t>е</w:t>
      </w:r>
      <w:r w:rsidRPr="001F0CB5">
        <w:rPr>
          <w:sz w:val="36"/>
          <w:szCs w:val="36"/>
        </w:rPr>
        <w:t xml:space="preserve">зультате чего новообразующийся минерал развивается по исходному минералу (замещает его). Реакция разыгрывается </w:t>
      </w:r>
      <w:r w:rsidRPr="001F0CB5">
        <w:rPr>
          <w:spacing w:val="-5"/>
          <w:sz w:val="36"/>
          <w:szCs w:val="36"/>
        </w:rPr>
        <w:t>в тонкой пленке ра</w:t>
      </w:r>
      <w:r w:rsidRPr="001F0CB5">
        <w:rPr>
          <w:spacing w:val="-5"/>
          <w:sz w:val="36"/>
          <w:szCs w:val="36"/>
        </w:rPr>
        <w:t>с</w:t>
      </w:r>
      <w:r w:rsidRPr="001F0CB5">
        <w:rPr>
          <w:spacing w:val="-5"/>
          <w:sz w:val="36"/>
          <w:szCs w:val="36"/>
        </w:rPr>
        <w:t>твора на контакте между старым и новым ми</w:t>
      </w:r>
      <w:r w:rsidRPr="001F0CB5">
        <w:rPr>
          <w:spacing w:val="-5"/>
          <w:sz w:val="36"/>
          <w:szCs w:val="36"/>
        </w:rPr>
        <w:softHyphen/>
      </w:r>
      <w:r w:rsidRPr="001F0CB5">
        <w:rPr>
          <w:sz w:val="36"/>
          <w:szCs w:val="36"/>
        </w:rPr>
        <w:t>нералом.</w:t>
      </w:r>
    </w:p>
    <w:p w:rsidR="005742C1" w:rsidRDefault="005742C1">
      <w:pPr>
        <w:shd w:val="clear" w:color="auto" w:fill="FFFFFF"/>
        <w:spacing w:before="499"/>
        <w:ind w:left="614"/>
      </w:pPr>
      <w:r>
        <w:rPr>
          <w:b/>
          <w:bCs/>
          <w:spacing w:val="-15"/>
          <w:sz w:val="32"/>
          <w:szCs w:val="32"/>
        </w:rPr>
        <w:t>3.5.  КРИСТАЛЛИЗАЦИЯ   ПРИ   РЕЦИРКУЛЯЦИИ   РАСТВОРИТЕЛЯ</w:t>
      </w:r>
    </w:p>
    <w:p w:rsidR="005742C1" w:rsidRPr="001F0CB5" w:rsidRDefault="005742C1">
      <w:pPr>
        <w:shd w:val="clear" w:color="auto" w:fill="FFFFFF"/>
        <w:spacing w:before="389" w:line="350" w:lineRule="exact"/>
        <w:ind w:left="19" w:right="29" w:firstLine="533"/>
        <w:jc w:val="both"/>
        <w:rPr>
          <w:sz w:val="36"/>
          <w:szCs w:val="36"/>
        </w:rPr>
      </w:pPr>
      <w:r w:rsidRPr="001F0CB5">
        <w:rPr>
          <w:spacing w:val="-4"/>
          <w:sz w:val="36"/>
          <w:szCs w:val="36"/>
        </w:rPr>
        <w:t>Пересыщение в этом методе, как и в методе испарения раство</w:t>
      </w:r>
      <w:r w:rsidRPr="001F0CB5">
        <w:rPr>
          <w:spacing w:val="-4"/>
          <w:sz w:val="36"/>
          <w:szCs w:val="36"/>
        </w:rPr>
        <w:softHyphen/>
        <w:t xml:space="preserve">рителя, описанном в § 3.3, создается за счет разности в скорости </w:t>
      </w:r>
      <w:r w:rsidRPr="001F0CB5">
        <w:rPr>
          <w:sz w:val="36"/>
          <w:szCs w:val="36"/>
        </w:rPr>
        <w:t>испарения ра</w:t>
      </w:r>
      <w:r w:rsidRPr="001F0CB5">
        <w:rPr>
          <w:sz w:val="36"/>
          <w:szCs w:val="36"/>
        </w:rPr>
        <w:t>с</w:t>
      </w:r>
      <w:r w:rsidRPr="001F0CB5">
        <w:rPr>
          <w:sz w:val="36"/>
          <w:szCs w:val="36"/>
        </w:rPr>
        <w:t>творенного вещества и растворителя. Стационар</w:t>
      </w:r>
      <w:r w:rsidRPr="001F0CB5">
        <w:rPr>
          <w:sz w:val="36"/>
          <w:szCs w:val="36"/>
        </w:rPr>
        <w:softHyphen/>
        <w:t>ность процесса, т. е. постоянство пересыщения и температуры, а следов</w:t>
      </w:r>
      <w:r w:rsidRPr="001F0CB5">
        <w:rPr>
          <w:sz w:val="36"/>
          <w:szCs w:val="36"/>
        </w:rPr>
        <w:t>а</w:t>
      </w:r>
      <w:r w:rsidRPr="001F0CB5">
        <w:rPr>
          <w:sz w:val="36"/>
          <w:szCs w:val="36"/>
        </w:rPr>
        <w:t>тельно, и скорости роста, обеспечивается регулированием</w:t>
      </w:r>
    </w:p>
    <w:p w:rsidR="005742C1" w:rsidRDefault="005742C1">
      <w:pPr>
        <w:shd w:val="clear" w:color="auto" w:fill="FFFFFF"/>
        <w:spacing w:before="245"/>
      </w:pPr>
      <w:r>
        <w:rPr>
          <w:b/>
          <w:bCs/>
          <w:spacing w:val="-20"/>
          <w:sz w:val="32"/>
          <w:szCs w:val="32"/>
        </w:rPr>
        <w:t>94</w:t>
      </w:r>
    </w:p>
    <w:p w:rsidR="005742C1" w:rsidRDefault="005742C1">
      <w:pPr>
        <w:shd w:val="clear" w:color="auto" w:fill="FFFFFF"/>
        <w:spacing w:before="245"/>
        <w:sectPr w:rsidR="005742C1">
          <w:pgSz w:w="14021" w:h="21029"/>
          <w:pgMar w:top="1440" w:right="1440" w:bottom="360" w:left="1440" w:header="720" w:footer="720" w:gutter="0"/>
          <w:cols w:space="60"/>
          <w:noEndnote/>
        </w:sectPr>
      </w:pPr>
    </w:p>
    <w:p w:rsidR="005742C1" w:rsidRDefault="00DC3C55">
      <w:pPr>
        <w:framePr w:h="18413" w:hSpace="10080" w:wrap="notBeside" w:vAnchor="text" w:hAnchor="margin" w:x="1" w:y="1"/>
        <w:rPr>
          <w:sz w:val="24"/>
          <w:szCs w:val="24"/>
        </w:rPr>
      </w:pPr>
      <w:r>
        <w:rPr>
          <w:noProof/>
          <w:sz w:val="24"/>
          <w:szCs w:val="24"/>
          <w:lang w:eastAsia="zh-CN"/>
        </w:rPr>
        <w:lastRenderedPageBreak/>
        <w:drawing>
          <wp:inline distT="0" distB="0" distL="0" distR="0">
            <wp:extent cx="7115175" cy="116871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15175" cy="11687175"/>
                    </a:xfrm>
                    <a:prstGeom prst="rect">
                      <a:avLst/>
                    </a:prstGeom>
                    <a:noFill/>
                    <a:ln>
                      <a:noFill/>
                    </a:ln>
                  </pic:spPr>
                </pic:pic>
              </a:graphicData>
            </a:graphic>
          </wp:inline>
        </w:drawing>
      </w:r>
    </w:p>
    <w:p w:rsidR="005742C1" w:rsidRDefault="005742C1">
      <w:pPr>
        <w:spacing w:line="1" w:lineRule="exact"/>
        <w:rPr>
          <w:sz w:val="2"/>
          <w:szCs w:val="2"/>
        </w:rPr>
      </w:pPr>
    </w:p>
    <w:p w:rsidR="005742C1" w:rsidRDefault="005742C1">
      <w:pPr>
        <w:framePr w:h="18413" w:hSpace="10080" w:wrap="notBeside" w:vAnchor="text" w:hAnchor="margin" w:x="1" w:y="1"/>
        <w:rPr>
          <w:sz w:val="24"/>
          <w:szCs w:val="24"/>
        </w:rPr>
        <w:sectPr w:rsidR="005742C1">
          <w:pgSz w:w="14078" w:h="21292"/>
          <w:pgMar w:top="1440" w:right="1440" w:bottom="360" w:left="1440" w:header="720" w:footer="720" w:gutter="0"/>
          <w:cols w:space="720"/>
          <w:noEndnote/>
        </w:sectPr>
      </w:pPr>
    </w:p>
    <w:p w:rsidR="005742C1" w:rsidRDefault="00DC3C55">
      <w:pPr>
        <w:framePr w:h="10622" w:hSpace="10080" w:wrap="notBeside" w:vAnchor="text" w:hAnchor="margin" w:x="1" w:y="1"/>
        <w:rPr>
          <w:sz w:val="24"/>
          <w:szCs w:val="24"/>
        </w:rPr>
      </w:pPr>
      <w:r>
        <w:rPr>
          <w:noProof/>
          <w:sz w:val="24"/>
          <w:szCs w:val="24"/>
          <w:lang w:eastAsia="zh-CN"/>
        </w:rPr>
        <w:lastRenderedPageBreak/>
        <w:drawing>
          <wp:inline distT="0" distB="0" distL="0" distR="0">
            <wp:extent cx="11706225" cy="67437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706225" cy="6743700"/>
                    </a:xfrm>
                    <a:prstGeom prst="rect">
                      <a:avLst/>
                    </a:prstGeom>
                    <a:noFill/>
                    <a:ln>
                      <a:noFill/>
                    </a:ln>
                  </pic:spPr>
                </pic:pic>
              </a:graphicData>
            </a:graphic>
          </wp:inline>
        </w:drawing>
      </w:r>
    </w:p>
    <w:p w:rsidR="005742C1" w:rsidRDefault="005742C1">
      <w:pPr>
        <w:spacing w:line="1" w:lineRule="exact"/>
        <w:rPr>
          <w:sz w:val="2"/>
          <w:szCs w:val="2"/>
        </w:rPr>
      </w:pPr>
    </w:p>
    <w:p w:rsidR="005742C1" w:rsidRDefault="005742C1">
      <w:pPr>
        <w:framePr w:h="10622" w:hSpace="10080" w:wrap="notBeside" w:vAnchor="text" w:hAnchor="margin" w:x="1" w:y="1"/>
        <w:rPr>
          <w:sz w:val="24"/>
          <w:szCs w:val="24"/>
        </w:rPr>
        <w:sectPr w:rsidR="005742C1">
          <w:pgSz w:w="21312" w:h="13502" w:orient="landscape"/>
          <w:pgMar w:top="1440" w:right="1440" w:bottom="360" w:left="1440" w:header="720" w:footer="720" w:gutter="0"/>
          <w:cols w:space="720"/>
          <w:noEndnote/>
        </w:sectPr>
      </w:pPr>
    </w:p>
    <w:p w:rsidR="005742C1" w:rsidRDefault="005742C1">
      <w:pPr>
        <w:shd w:val="clear" w:color="auto" w:fill="FFFFFF"/>
        <w:spacing w:line="346" w:lineRule="exact"/>
        <w:ind w:left="67" w:right="384"/>
        <w:jc w:val="both"/>
      </w:pPr>
      <w:r>
        <w:rPr>
          <w:sz w:val="36"/>
          <w:szCs w:val="36"/>
        </w:rPr>
        <w:lastRenderedPageBreak/>
        <w:t>иметь повышенную температуру придонной части кристаллизатора, особенно в месте выхода раствора из подпиточной камеры. По</w:t>
      </w:r>
      <w:r>
        <w:rPr>
          <w:sz w:val="36"/>
          <w:szCs w:val="36"/>
        </w:rPr>
        <w:softHyphen/>
        <w:t>этому нежелательно применение общего жидкостного термостата, при и</w:t>
      </w:r>
      <w:r>
        <w:rPr>
          <w:sz w:val="36"/>
          <w:szCs w:val="36"/>
        </w:rPr>
        <w:t>с</w:t>
      </w:r>
      <w:r>
        <w:rPr>
          <w:sz w:val="36"/>
          <w:szCs w:val="36"/>
        </w:rPr>
        <w:t>пользовании которого выполнить указанное требование за</w:t>
      </w:r>
      <w:r>
        <w:rPr>
          <w:sz w:val="36"/>
          <w:szCs w:val="36"/>
        </w:rPr>
        <w:softHyphen/>
        <w:t>труднительно.</w:t>
      </w:r>
    </w:p>
    <w:p w:rsidR="005742C1" w:rsidRDefault="005742C1">
      <w:pPr>
        <w:shd w:val="clear" w:color="auto" w:fill="FFFFFF"/>
        <w:spacing w:before="58" w:line="350" w:lineRule="exact"/>
        <w:ind w:left="48" w:right="389" w:firstLine="533"/>
        <w:jc w:val="both"/>
      </w:pPr>
      <w:r>
        <w:rPr>
          <w:sz w:val="36"/>
          <w:szCs w:val="36"/>
        </w:rPr>
        <w:t>Конденсатор представляет собой цилиндр, на внешней поверх</w:t>
      </w:r>
      <w:r>
        <w:rPr>
          <w:sz w:val="36"/>
          <w:szCs w:val="36"/>
        </w:rPr>
        <w:softHyphen/>
        <w:t xml:space="preserve">ности которого наматывается трубка </w:t>
      </w:r>
      <w:r>
        <w:rPr>
          <w:i/>
          <w:iCs/>
          <w:sz w:val="36"/>
          <w:szCs w:val="36"/>
        </w:rPr>
        <w:t xml:space="preserve">4 </w:t>
      </w:r>
      <w:r>
        <w:rPr>
          <w:sz w:val="36"/>
          <w:szCs w:val="36"/>
        </w:rPr>
        <w:t>(из резины, полихлорви</w:t>
      </w:r>
      <w:r>
        <w:rPr>
          <w:sz w:val="36"/>
          <w:szCs w:val="36"/>
        </w:rPr>
        <w:softHyphen/>
        <w:t>нила или меди) для протекания воды из водопровода, а в проме</w:t>
      </w:r>
      <w:r>
        <w:rPr>
          <w:sz w:val="36"/>
          <w:szCs w:val="36"/>
        </w:rPr>
        <w:softHyphen/>
        <w:t>жутках между витками трубки укладывается проволока нагрева</w:t>
      </w:r>
      <w:r>
        <w:rPr>
          <w:sz w:val="36"/>
          <w:szCs w:val="36"/>
        </w:rPr>
        <w:softHyphen/>
        <w:t xml:space="preserve">теля </w:t>
      </w:r>
      <w:r>
        <w:rPr>
          <w:i/>
          <w:iCs/>
          <w:sz w:val="36"/>
          <w:szCs w:val="36"/>
        </w:rPr>
        <w:t xml:space="preserve">3. </w:t>
      </w:r>
      <w:r>
        <w:rPr>
          <w:sz w:val="36"/>
          <w:szCs w:val="36"/>
        </w:rPr>
        <w:t>Такая конструкция те</w:t>
      </w:r>
      <w:r>
        <w:rPr>
          <w:sz w:val="36"/>
          <w:szCs w:val="36"/>
        </w:rPr>
        <w:t>п</w:t>
      </w:r>
      <w:r>
        <w:rPr>
          <w:sz w:val="36"/>
          <w:szCs w:val="36"/>
        </w:rPr>
        <w:t>лообменника обеспечивает возмож</w:t>
      </w:r>
      <w:r>
        <w:rPr>
          <w:sz w:val="36"/>
          <w:szCs w:val="36"/>
        </w:rPr>
        <w:softHyphen/>
        <w:t>ность регулировать скорость ко</w:t>
      </w:r>
      <w:r>
        <w:rPr>
          <w:sz w:val="36"/>
          <w:szCs w:val="36"/>
        </w:rPr>
        <w:t>н</w:t>
      </w:r>
      <w:r>
        <w:rPr>
          <w:sz w:val="36"/>
          <w:szCs w:val="36"/>
        </w:rPr>
        <w:t>денсации в широком интервале температур без применения дополн</w:t>
      </w:r>
      <w:r>
        <w:rPr>
          <w:sz w:val="36"/>
          <w:szCs w:val="36"/>
        </w:rPr>
        <w:t>и</w:t>
      </w:r>
      <w:r>
        <w:rPr>
          <w:sz w:val="36"/>
          <w:szCs w:val="36"/>
        </w:rPr>
        <w:t>тельного термостата. Для охлаждения достаточно небольшой струйки воды с постоянным на</w:t>
      </w:r>
      <w:r>
        <w:rPr>
          <w:sz w:val="36"/>
          <w:szCs w:val="36"/>
        </w:rPr>
        <w:softHyphen/>
        <w:t>пором. Суточные колебания температуры в воде при постоянном протекании незначительны. Питание нагревателя ко</w:t>
      </w:r>
      <w:r>
        <w:rPr>
          <w:sz w:val="36"/>
          <w:szCs w:val="36"/>
        </w:rPr>
        <w:t>н</w:t>
      </w:r>
      <w:r>
        <w:rPr>
          <w:sz w:val="36"/>
          <w:szCs w:val="36"/>
        </w:rPr>
        <w:t>денсатора ре</w:t>
      </w:r>
      <w:r>
        <w:rPr>
          <w:sz w:val="36"/>
          <w:szCs w:val="36"/>
        </w:rPr>
        <w:softHyphen/>
        <w:t>гулируется с помощью трансформатора, включаемого ч</w:t>
      </w:r>
      <w:r>
        <w:rPr>
          <w:sz w:val="36"/>
          <w:szCs w:val="36"/>
        </w:rPr>
        <w:t>е</w:t>
      </w:r>
      <w:r>
        <w:rPr>
          <w:sz w:val="36"/>
          <w:szCs w:val="36"/>
        </w:rPr>
        <w:t>рез стаби</w:t>
      </w:r>
      <w:r>
        <w:rPr>
          <w:sz w:val="36"/>
          <w:szCs w:val="36"/>
        </w:rPr>
        <w:softHyphen/>
        <w:t>лизатор. Если использовать проток воды нежелательно, мо</w:t>
      </w:r>
      <w:r>
        <w:rPr>
          <w:sz w:val="36"/>
          <w:szCs w:val="36"/>
        </w:rPr>
        <w:t>ж</w:t>
      </w:r>
      <w:r>
        <w:rPr>
          <w:sz w:val="36"/>
          <w:szCs w:val="36"/>
        </w:rPr>
        <w:t>но применить водяную рубашку без протекания воды, температура к</w:t>
      </w:r>
      <w:r>
        <w:rPr>
          <w:sz w:val="36"/>
          <w:szCs w:val="36"/>
        </w:rPr>
        <w:t>о</w:t>
      </w:r>
      <w:r>
        <w:rPr>
          <w:sz w:val="36"/>
          <w:szCs w:val="36"/>
        </w:rPr>
        <w:t>торой также регулируется с помощью тока стабилизированного напр</w:t>
      </w:r>
      <w:r>
        <w:rPr>
          <w:sz w:val="36"/>
          <w:szCs w:val="36"/>
        </w:rPr>
        <w:t>я</w:t>
      </w:r>
      <w:r>
        <w:rPr>
          <w:sz w:val="36"/>
          <w:szCs w:val="36"/>
        </w:rPr>
        <w:t>жения.</w:t>
      </w:r>
    </w:p>
    <w:p w:rsidR="005742C1" w:rsidRDefault="005742C1">
      <w:pPr>
        <w:shd w:val="clear" w:color="auto" w:fill="FFFFFF"/>
        <w:spacing w:before="62" w:line="350" w:lineRule="exact"/>
        <w:ind w:left="29" w:right="408" w:firstLine="528"/>
        <w:jc w:val="both"/>
      </w:pPr>
      <w:r>
        <w:rPr>
          <w:sz w:val="36"/>
          <w:szCs w:val="36"/>
        </w:rPr>
        <w:t>Внутри конденсатора, в нижней его части, плотно укреплено те</w:t>
      </w:r>
      <w:r w:rsidR="001F0CB5">
        <w:rPr>
          <w:sz w:val="36"/>
          <w:szCs w:val="36"/>
        </w:rPr>
        <w:t>ф</w:t>
      </w:r>
      <w:r>
        <w:rPr>
          <w:sz w:val="36"/>
          <w:szCs w:val="36"/>
        </w:rPr>
        <w:t xml:space="preserve">лоновое кольцо </w:t>
      </w:r>
      <w:r>
        <w:rPr>
          <w:i/>
          <w:iCs/>
          <w:sz w:val="36"/>
          <w:szCs w:val="36"/>
        </w:rPr>
        <w:t xml:space="preserve">2 </w:t>
      </w:r>
      <w:r>
        <w:rPr>
          <w:sz w:val="36"/>
          <w:szCs w:val="36"/>
        </w:rPr>
        <w:t>(например, с резиновым уплотнением), имею</w:t>
      </w:r>
      <w:r>
        <w:rPr>
          <w:sz w:val="36"/>
          <w:szCs w:val="36"/>
        </w:rPr>
        <w:softHyphen/>
        <w:t>щее ск</w:t>
      </w:r>
      <w:r>
        <w:rPr>
          <w:sz w:val="36"/>
          <w:szCs w:val="36"/>
        </w:rPr>
        <w:t>о</w:t>
      </w:r>
      <w:r>
        <w:rPr>
          <w:sz w:val="36"/>
          <w:szCs w:val="36"/>
        </w:rPr>
        <w:t>шенный верх и наружную фаску для стока конденсата к одному краю цилиндра. Под местом стока конденсата распола</w:t>
      </w:r>
      <w:r>
        <w:rPr>
          <w:sz w:val="36"/>
          <w:szCs w:val="36"/>
        </w:rPr>
        <w:softHyphen/>
        <w:t>гается измеритель ск</w:t>
      </w:r>
      <w:r>
        <w:rPr>
          <w:sz w:val="36"/>
          <w:szCs w:val="36"/>
        </w:rPr>
        <w:t>о</w:t>
      </w:r>
      <w:r>
        <w:rPr>
          <w:sz w:val="36"/>
          <w:szCs w:val="36"/>
        </w:rPr>
        <w:t>рости циркуляции 5. Он представляет собой отрезок бюретки с суже</w:t>
      </w:r>
      <w:r>
        <w:rPr>
          <w:sz w:val="36"/>
          <w:szCs w:val="36"/>
        </w:rPr>
        <w:t>н</w:t>
      </w:r>
      <w:r>
        <w:rPr>
          <w:sz w:val="36"/>
          <w:szCs w:val="36"/>
        </w:rPr>
        <w:t>ным нижним концом. Через крышку крис</w:t>
      </w:r>
      <w:r>
        <w:rPr>
          <w:sz w:val="36"/>
          <w:szCs w:val="36"/>
        </w:rPr>
        <w:softHyphen/>
        <w:t>таллизатора проходит сте</w:t>
      </w:r>
      <w:r>
        <w:rPr>
          <w:sz w:val="36"/>
          <w:szCs w:val="36"/>
        </w:rPr>
        <w:t>к</w:t>
      </w:r>
      <w:r>
        <w:rPr>
          <w:sz w:val="36"/>
          <w:szCs w:val="36"/>
        </w:rPr>
        <w:t>лянная палочка, на нижнем конце ко</w:t>
      </w:r>
      <w:r>
        <w:rPr>
          <w:sz w:val="36"/>
          <w:szCs w:val="36"/>
        </w:rPr>
        <w:softHyphen/>
        <w:t>торой закреплена пробка для з</w:t>
      </w:r>
      <w:r>
        <w:rPr>
          <w:sz w:val="36"/>
          <w:szCs w:val="36"/>
        </w:rPr>
        <w:t>а</w:t>
      </w:r>
      <w:r>
        <w:rPr>
          <w:sz w:val="36"/>
          <w:szCs w:val="36"/>
        </w:rPr>
        <w:t>крывания отверстия в бюретке на время измерения скорости циркул</w:t>
      </w:r>
      <w:r>
        <w:rPr>
          <w:sz w:val="36"/>
          <w:szCs w:val="36"/>
        </w:rPr>
        <w:t>я</w:t>
      </w:r>
      <w:r>
        <w:rPr>
          <w:sz w:val="36"/>
          <w:szCs w:val="36"/>
        </w:rPr>
        <w:t>ции растворителя.</w:t>
      </w:r>
    </w:p>
    <w:p w:rsidR="005742C1" w:rsidRDefault="005742C1">
      <w:pPr>
        <w:shd w:val="clear" w:color="auto" w:fill="FFFFFF"/>
        <w:spacing w:before="58" w:line="350" w:lineRule="exact"/>
        <w:ind w:left="10" w:right="427" w:firstLine="528"/>
        <w:jc w:val="both"/>
      </w:pPr>
      <w:r>
        <w:rPr>
          <w:sz w:val="36"/>
          <w:szCs w:val="36"/>
        </w:rPr>
        <w:t>Растворитель из бюретки поступает в камеру подпитки, где он по мере движения через шихту насыщается веществом (заметим, что те</w:t>
      </w:r>
      <w:r>
        <w:rPr>
          <w:sz w:val="36"/>
          <w:szCs w:val="36"/>
        </w:rPr>
        <w:t>м</w:t>
      </w:r>
      <w:r>
        <w:rPr>
          <w:sz w:val="36"/>
          <w:szCs w:val="36"/>
        </w:rPr>
        <w:t>пература в камере растворения, указанная на рис. 3-8, от</w:t>
      </w:r>
      <w:r>
        <w:rPr>
          <w:sz w:val="36"/>
          <w:szCs w:val="36"/>
        </w:rPr>
        <w:softHyphen/>
        <w:t>вечает темп</w:t>
      </w:r>
      <w:r>
        <w:rPr>
          <w:sz w:val="36"/>
          <w:szCs w:val="36"/>
        </w:rPr>
        <w:t>е</w:t>
      </w:r>
      <w:r>
        <w:rPr>
          <w:sz w:val="36"/>
          <w:szCs w:val="36"/>
        </w:rPr>
        <w:t>ратуре в нижней части камеры). Далее раствор по</w:t>
      </w:r>
      <w:r>
        <w:rPr>
          <w:sz w:val="36"/>
          <w:szCs w:val="36"/>
        </w:rPr>
        <w:softHyphen/>
        <w:t xml:space="preserve">падает под плоский колпак </w:t>
      </w:r>
      <w:r>
        <w:rPr>
          <w:i/>
          <w:iCs/>
          <w:sz w:val="36"/>
          <w:szCs w:val="36"/>
        </w:rPr>
        <w:t>1</w:t>
      </w:r>
      <w:r>
        <w:rPr>
          <w:sz w:val="36"/>
          <w:szCs w:val="36"/>
        </w:rPr>
        <w:t xml:space="preserve"> (типа чашки Петри), стоящий на слое стеклоткани, где темп</w:t>
      </w:r>
      <w:r>
        <w:rPr>
          <w:sz w:val="36"/>
          <w:szCs w:val="36"/>
        </w:rPr>
        <w:t>е</w:t>
      </w:r>
      <w:r>
        <w:rPr>
          <w:sz w:val="36"/>
          <w:szCs w:val="36"/>
        </w:rPr>
        <w:t>ратура повышена в силу близости на</w:t>
      </w:r>
      <w:r>
        <w:rPr>
          <w:sz w:val="36"/>
          <w:szCs w:val="36"/>
        </w:rPr>
        <w:softHyphen/>
        <w:t>гревателя и малой подвижности раствора. Здесь начинается рас</w:t>
      </w:r>
      <w:r>
        <w:rPr>
          <w:sz w:val="36"/>
          <w:szCs w:val="36"/>
        </w:rPr>
        <w:softHyphen/>
        <w:t>творение частиц вещества, захваченных потоком жидкости. Затем раствор проходит через отверстие в дне к</w:t>
      </w:r>
      <w:r>
        <w:rPr>
          <w:sz w:val="36"/>
          <w:szCs w:val="36"/>
        </w:rPr>
        <w:t>а</w:t>
      </w:r>
      <w:r>
        <w:rPr>
          <w:sz w:val="36"/>
          <w:szCs w:val="36"/>
        </w:rPr>
        <w:t>меры растворения и по</w:t>
      </w:r>
      <w:r>
        <w:rPr>
          <w:sz w:val="36"/>
          <w:szCs w:val="36"/>
        </w:rPr>
        <w:softHyphen/>
        <w:t>падает в поры стеклоткани, находящейся под дном камеры, где температура еще выше и где сохранившиеся части</w:t>
      </w:r>
      <w:r>
        <w:rPr>
          <w:sz w:val="36"/>
          <w:szCs w:val="36"/>
        </w:rPr>
        <w:t>ч</w:t>
      </w:r>
      <w:r>
        <w:rPr>
          <w:sz w:val="36"/>
          <w:szCs w:val="36"/>
        </w:rPr>
        <w:t>ки вещества должны окончательно раствориться. Далее перегретый раствор, попадая в камеру роста, смешивается с основной массой ра</w:t>
      </w:r>
      <w:r>
        <w:rPr>
          <w:sz w:val="36"/>
          <w:szCs w:val="36"/>
        </w:rPr>
        <w:t>с</w:t>
      </w:r>
      <w:r>
        <w:rPr>
          <w:sz w:val="36"/>
          <w:szCs w:val="36"/>
        </w:rPr>
        <w:t>твора.</w:t>
      </w:r>
    </w:p>
    <w:p w:rsidR="00FA0370" w:rsidRDefault="005742C1">
      <w:pPr>
        <w:shd w:val="clear" w:color="auto" w:fill="FFFFFF"/>
        <w:spacing w:after="235" w:line="350" w:lineRule="exact"/>
        <w:ind w:left="14" w:right="422" w:firstLine="538"/>
        <w:jc w:val="both"/>
        <w:rPr>
          <w:sz w:val="36"/>
          <w:szCs w:val="36"/>
        </w:rPr>
      </w:pPr>
      <w:r>
        <w:rPr>
          <w:sz w:val="36"/>
          <w:szCs w:val="36"/>
        </w:rPr>
        <w:t xml:space="preserve">Нагреватель </w:t>
      </w:r>
      <w:r>
        <w:rPr>
          <w:i/>
          <w:iCs/>
          <w:sz w:val="36"/>
          <w:szCs w:val="36"/>
        </w:rPr>
        <w:t xml:space="preserve">8 </w:t>
      </w:r>
      <w:r>
        <w:rPr>
          <w:sz w:val="36"/>
          <w:szCs w:val="36"/>
        </w:rPr>
        <w:t>служит для предотвращения конденсации на стенках камеры роста и интенсификации рециркуляции. Крышку кристаллиз</w:t>
      </w:r>
      <w:r>
        <w:rPr>
          <w:sz w:val="36"/>
          <w:szCs w:val="36"/>
        </w:rPr>
        <w:t>а</w:t>
      </w:r>
      <w:r>
        <w:rPr>
          <w:sz w:val="36"/>
          <w:szCs w:val="36"/>
        </w:rPr>
        <w:t>тора следует делать толстой, из материала малой теплопроводности для уменьшения бесполезной конденсации рас</w:t>
      </w:r>
      <w:r>
        <w:rPr>
          <w:sz w:val="36"/>
          <w:szCs w:val="36"/>
        </w:rPr>
        <w:softHyphen/>
        <w:t>творителя и на ней. На рис. 3-7 не показана трубка диаметром 15—20 мм, которая, проходя через крышку кристаллизатора и крышку камеры подпитки, служит для д</w:t>
      </w:r>
      <w:r>
        <w:rPr>
          <w:sz w:val="36"/>
          <w:szCs w:val="36"/>
        </w:rPr>
        <w:t>о</w:t>
      </w:r>
      <w:r>
        <w:rPr>
          <w:sz w:val="36"/>
          <w:szCs w:val="36"/>
        </w:rPr>
        <w:t>бавления шихты</w:t>
      </w:r>
      <w:r w:rsidR="00FA0370">
        <w:rPr>
          <w:sz w:val="36"/>
          <w:szCs w:val="36"/>
        </w:rPr>
        <w:t xml:space="preserve"> </w:t>
      </w:r>
    </w:p>
    <w:p w:rsidR="005742C1" w:rsidRDefault="00FA0370">
      <w:pPr>
        <w:shd w:val="clear" w:color="auto" w:fill="FFFFFF"/>
        <w:spacing w:after="235" w:line="350" w:lineRule="exact"/>
        <w:ind w:left="14" w:right="422" w:firstLine="538"/>
        <w:jc w:val="both"/>
      </w:pPr>
      <w:r>
        <w:rPr>
          <w:b/>
          <w:bCs/>
          <w:spacing w:val="-10"/>
          <w:sz w:val="30"/>
          <w:szCs w:val="30"/>
        </w:rPr>
        <w:t>97</w:t>
      </w:r>
      <w:r w:rsidR="005742C1">
        <w:rPr>
          <w:sz w:val="36"/>
          <w:szCs w:val="36"/>
        </w:rPr>
        <w:t>.</w:t>
      </w:r>
    </w:p>
    <w:p w:rsidR="005742C1" w:rsidRDefault="005742C1">
      <w:pPr>
        <w:shd w:val="clear" w:color="auto" w:fill="FFFFFF"/>
        <w:spacing w:after="235" w:line="350" w:lineRule="exact"/>
        <w:ind w:left="14" w:right="422" w:firstLine="538"/>
        <w:jc w:val="both"/>
        <w:sectPr w:rsidR="005742C1">
          <w:pgSz w:w="14434" w:h="20966"/>
          <w:pgMar w:top="1440" w:right="1440" w:bottom="360" w:left="1440" w:header="720" w:footer="720" w:gutter="0"/>
          <w:cols w:space="60"/>
          <w:noEndnote/>
        </w:sectPr>
      </w:pPr>
    </w:p>
    <w:p w:rsidR="005742C1" w:rsidRDefault="005742C1">
      <w:pPr>
        <w:shd w:val="clear" w:color="auto" w:fill="FFFFFF"/>
        <w:spacing w:before="34"/>
      </w:pPr>
    </w:p>
    <w:p w:rsidR="005742C1" w:rsidRPr="001F0CB5" w:rsidRDefault="005742C1">
      <w:pPr>
        <w:shd w:val="clear" w:color="auto" w:fill="FFFFFF"/>
        <w:spacing w:line="350" w:lineRule="exact"/>
        <w:ind w:left="14" w:right="19" w:firstLine="518"/>
        <w:jc w:val="both"/>
        <w:rPr>
          <w:sz w:val="36"/>
          <w:szCs w:val="36"/>
        </w:rPr>
      </w:pPr>
      <w:r w:rsidRPr="001F0CB5">
        <w:rPr>
          <w:spacing w:val="-1"/>
          <w:sz w:val="36"/>
          <w:szCs w:val="36"/>
        </w:rPr>
        <w:t>Из-за медленности диффузии растворяющегося вещества жид</w:t>
      </w:r>
      <w:r w:rsidRPr="001F0CB5">
        <w:rPr>
          <w:spacing w:val="-1"/>
          <w:sz w:val="36"/>
          <w:szCs w:val="36"/>
        </w:rPr>
        <w:softHyphen/>
      </w:r>
      <w:r w:rsidRPr="001F0CB5">
        <w:rPr>
          <w:spacing w:val="-4"/>
          <w:sz w:val="36"/>
          <w:szCs w:val="36"/>
        </w:rPr>
        <w:t xml:space="preserve">кость в камере подпитки над веществом представляет собой почти </w:t>
      </w:r>
      <w:r w:rsidRPr="001F0CB5">
        <w:rPr>
          <w:spacing w:val="-2"/>
          <w:sz w:val="36"/>
          <w:szCs w:val="36"/>
        </w:rPr>
        <w:t>чистый ра</w:t>
      </w:r>
      <w:r w:rsidRPr="001F0CB5">
        <w:rPr>
          <w:spacing w:val="-2"/>
          <w:sz w:val="36"/>
          <w:szCs w:val="36"/>
        </w:rPr>
        <w:t>с</w:t>
      </w:r>
      <w:r w:rsidRPr="001F0CB5">
        <w:rPr>
          <w:spacing w:val="-2"/>
          <w:sz w:val="36"/>
          <w:szCs w:val="36"/>
        </w:rPr>
        <w:t>творитель, плотность которого всегда ниже, чем у рас</w:t>
      </w:r>
      <w:r w:rsidRPr="001F0CB5">
        <w:rPr>
          <w:spacing w:val="-2"/>
          <w:sz w:val="36"/>
          <w:szCs w:val="36"/>
        </w:rPr>
        <w:softHyphen/>
      </w:r>
      <w:r w:rsidRPr="001F0CB5">
        <w:rPr>
          <w:sz w:val="36"/>
          <w:szCs w:val="36"/>
        </w:rPr>
        <w:t>твора. Поэтому уровень раствора в камере подпитки распола</w:t>
      </w:r>
      <w:r w:rsidRPr="001F0CB5">
        <w:rPr>
          <w:sz w:val="36"/>
          <w:szCs w:val="36"/>
        </w:rPr>
        <w:softHyphen/>
        <w:t>гается несколько выше, чем в камере роста.</w:t>
      </w:r>
    </w:p>
    <w:p w:rsidR="005742C1" w:rsidRPr="001F0CB5" w:rsidRDefault="005742C1">
      <w:pPr>
        <w:shd w:val="clear" w:color="auto" w:fill="FFFFFF"/>
        <w:spacing w:line="350" w:lineRule="exact"/>
        <w:ind w:left="5" w:right="19" w:firstLine="528"/>
        <w:jc w:val="both"/>
        <w:rPr>
          <w:sz w:val="36"/>
          <w:szCs w:val="36"/>
        </w:rPr>
      </w:pPr>
      <w:r w:rsidRPr="001F0CB5">
        <w:rPr>
          <w:spacing w:val="-3"/>
          <w:sz w:val="36"/>
          <w:szCs w:val="36"/>
        </w:rPr>
        <w:t>Перед постановкой опыта нужно определить некоторые харак</w:t>
      </w:r>
      <w:r w:rsidRPr="001F0CB5">
        <w:rPr>
          <w:spacing w:val="-3"/>
          <w:sz w:val="36"/>
          <w:szCs w:val="36"/>
        </w:rPr>
        <w:softHyphen/>
      </w:r>
      <w:r w:rsidRPr="001F0CB5">
        <w:rPr>
          <w:sz w:val="36"/>
          <w:szCs w:val="36"/>
        </w:rPr>
        <w:t>теристики конкретного кристаллизатора. В него наливают до ра</w:t>
      </w:r>
      <w:r w:rsidRPr="001F0CB5">
        <w:rPr>
          <w:sz w:val="36"/>
          <w:szCs w:val="36"/>
        </w:rPr>
        <w:softHyphen/>
      </w:r>
      <w:r w:rsidRPr="001F0CB5">
        <w:rPr>
          <w:spacing w:val="-4"/>
          <w:sz w:val="36"/>
          <w:szCs w:val="36"/>
        </w:rPr>
        <w:t xml:space="preserve">бочего уровня растворитель и выдерживают несколько суток при </w:t>
      </w:r>
      <w:r w:rsidRPr="001F0CB5">
        <w:rPr>
          <w:spacing w:val="-3"/>
          <w:sz w:val="36"/>
          <w:szCs w:val="36"/>
        </w:rPr>
        <w:t>предполага</w:t>
      </w:r>
      <w:r w:rsidRPr="001F0CB5">
        <w:rPr>
          <w:spacing w:val="-3"/>
          <w:sz w:val="36"/>
          <w:szCs w:val="36"/>
        </w:rPr>
        <w:t>е</w:t>
      </w:r>
      <w:r w:rsidRPr="001F0CB5">
        <w:rPr>
          <w:spacing w:val="-3"/>
          <w:sz w:val="36"/>
          <w:szCs w:val="36"/>
        </w:rPr>
        <w:t xml:space="preserve">мой рабочей температуре. В начале и в конце времени </w:t>
      </w:r>
      <w:r w:rsidRPr="001F0CB5">
        <w:rPr>
          <w:sz w:val="36"/>
          <w:szCs w:val="36"/>
        </w:rPr>
        <w:t>выдержки отм</w:t>
      </w:r>
      <w:r w:rsidRPr="001F0CB5">
        <w:rPr>
          <w:sz w:val="36"/>
          <w:szCs w:val="36"/>
        </w:rPr>
        <w:t>е</w:t>
      </w:r>
      <w:r w:rsidRPr="001F0CB5">
        <w:rPr>
          <w:sz w:val="36"/>
          <w:szCs w:val="36"/>
        </w:rPr>
        <w:t>чают уровень жидкости (можно по шкале термо</w:t>
      </w:r>
      <w:r w:rsidRPr="001F0CB5">
        <w:rPr>
          <w:sz w:val="36"/>
          <w:szCs w:val="36"/>
        </w:rPr>
        <w:softHyphen/>
      </w:r>
      <w:r w:rsidRPr="001F0CB5">
        <w:rPr>
          <w:spacing w:val="-3"/>
          <w:sz w:val="36"/>
          <w:szCs w:val="36"/>
        </w:rPr>
        <w:t xml:space="preserve">метра </w:t>
      </w:r>
      <w:r w:rsidRPr="001F0CB5">
        <w:rPr>
          <w:i/>
          <w:iCs/>
          <w:spacing w:val="-3"/>
          <w:sz w:val="36"/>
          <w:szCs w:val="36"/>
        </w:rPr>
        <w:t xml:space="preserve">6) </w:t>
      </w:r>
      <w:r w:rsidRPr="001F0CB5">
        <w:rPr>
          <w:spacing w:val="-3"/>
          <w:sz w:val="36"/>
          <w:szCs w:val="36"/>
        </w:rPr>
        <w:t>и оценивают потерю растворителя, т. е. степень негерме</w:t>
      </w:r>
      <w:r w:rsidRPr="001F0CB5">
        <w:rPr>
          <w:spacing w:val="-3"/>
          <w:sz w:val="36"/>
          <w:szCs w:val="36"/>
        </w:rPr>
        <w:softHyphen/>
      </w:r>
      <w:r w:rsidRPr="001F0CB5">
        <w:rPr>
          <w:sz w:val="36"/>
          <w:szCs w:val="36"/>
        </w:rPr>
        <w:t>тичности кристаллизатора. Это полезно знать вообще и особенно при работе с токсичными вещ</w:t>
      </w:r>
      <w:r w:rsidRPr="001F0CB5">
        <w:rPr>
          <w:sz w:val="36"/>
          <w:szCs w:val="36"/>
        </w:rPr>
        <w:t>е</w:t>
      </w:r>
      <w:r w:rsidRPr="001F0CB5">
        <w:rPr>
          <w:sz w:val="36"/>
          <w:szCs w:val="36"/>
        </w:rPr>
        <w:t xml:space="preserve">ствами. Последнее относится как </w:t>
      </w:r>
      <w:r w:rsidRPr="001F0CB5">
        <w:rPr>
          <w:spacing w:val="-2"/>
          <w:sz w:val="36"/>
          <w:szCs w:val="36"/>
        </w:rPr>
        <w:t>к растворителю, так и к растворенн</w:t>
      </w:r>
      <w:r w:rsidRPr="001F0CB5">
        <w:rPr>
          <w:spacing w:val="-2"/>
          <w:sz w:val="36"/>
          <w:szCs w:val="36"/>
        </w:rPr>
        <w:t>о</w:t>
      </w:r>
      <w:r w:rsidRPr="001F0CB5">
        <w:rPr>
          <w:spacing w:val="-2"/>
          <w:sz w:val="36"/>
          <w:szCs w:val="36"/>
        </w:rPr>
        <w:t xml:space="preserve">му веществу, так как в парах, </w:t>
      </w:r>
      <w:r w:rsidRPr="001F0CB5">
        <w:rPr>
          <w:spacing w:val="-4"/>
          <w:sz w:val="36"/>
          <w:szCs w:val="36"/>
        </w:rPr>
        <w:t>наряду с растворителем, переносятся в н</w:t>
      </w:r>
      <w:r w:rsidRPr="001F0CB5">
        <w:rPr>
          <w:spacing w:val="-4"/>
          <w:sz w:val="36"/>
          <w:szCs w:val="36"/>
        </w:rPr>
        <w:t>е</w:t>
      </w:r>
      <w:r w:rsidRPr="001F0CB5">
        <w:rPr>
          <w:spacing w:val="-4"/>
          <w:sz w:val="36"/>
          <w:szCs w:val="36"/>
        </w:rPr>
        <w:t>которых случаях и зна</w:t>
      </w:r>
      <w:r w:rsidRPr="001F0CB5">
        <w:rPr>
          <w:spacing w:val="-4"/>
          <w:sz w:val="36"/>
          <w:szCs w:val="36"/>
        </w:rPr>
        <w:softHyphen/>
        <w:t>чительные количества растворенного вещества. Во время этой вы</w:t>
      </w:r>
      <w:r w:rsidRPr="001F0CB5">
        <w:rPr>
          <w:spacing w:val="-4"/>
          <w:sz w:val="36"/>
          <w:szCs w:val="36"/>
        </w:rPr>
        <w:softHyphen/>
      </w:r>
      <w:r w:rsidRPr="001F0CB5">
        <w:rPr>
          <w:sz w:val="36"/>
          <w:szCs w:val="36"/>
        </w:rPr>
        <w:t>держки строят также графики зависимости скорости р</w:t>
      </w:r>
      <w:r w:rsidRPr="001F0CB5">
        <w:rPr>
          <w:sz w:val="36"/>
          <w:szCs w:val="36"/>
        </w:rPr>
        <w:t>е</w:t>
      </w:r>
      <w:r w:rsidRPr="001F0CB5">
        <w:rPr>
          <w:sz w:val="36"/>
          <w:szCs w:val="36"/>
        </w:rPr>
        <w:t xml:space="preserve">циркуляции </w:t>
      </w:r>
      <w:r w:rsidRPr="001F0CB5">
        <w:rPr>
          <w:spacing w:val="-6"/>
          <w:sz w:val="36"/>
          <w:szCs w:val="36"/>
        </w:rPr>
        <w:t>от мощности обогрева и скорости протока воды в холодил</w:t>
      </w:r>
      <w:r w:rsidRPr="001F0CB5">
        <w:rPr>
          <w:spacing w:val="-6"/>
          <w:sz w:val="36"/>
          <w:szCs w:val="36"/>
        </w:rPr>
        <w:t>ь</w:t>
      </w:r>
      <w:r w:rsidRPr="001F0CB5">
        <w:rPr>
          <w:spacing w:val="-6"/>
          <w:sz w:val="36"/>
          <w:szCs w:val="36"/>
        </w:rPr>
        <w:t xml:space="preserve">нике </w:t>
      </w:r>
      <w:r w:rsidRPr="001F0CB5">
        <w:rPr>
          <w:sz w:val="36"/>
          <w:szCs w:val="36"/>
        </w:rPr>
        <w:t>ко</w:t>
      </w:r>
      <w:r w:rsidRPr="001F0CB5">
        <w:rPr>
          <w:sz w:val="36"/>
          <w:szCs w:val="36"/>
        </w:rPr>
        <w:t>н</w:t>
      </w:r>
      <w:r w:rsidRPr="001F0CB5">
        <w:rPr>
          <w:sz w:val="36"/>
          <w:szCs w:val="36"/>
        </w:rPr>
        <w:t>денсатора.</w:t>
      </w:r>
    </w:p>
    <w:p w:rsidR="005742C1" w:rsidRPr="001F0CB5" w:rsidRDefault="005742C1">
      <w:pPr>
        <w:shd w:val="clear" w:color="auto" w:fill="FFFFFF"/>
        <w:spacing w:before="67" w:line="350" w:lineRule="exact"/>
        <w:ind w:left="10" w:right="14" w:firstLine="533"/>
        <w:jc w:val="both"/>
        <w:rPr>
          <w:sz w:val="36"/>
          <w:szCs w:val="36"/>
        </w:rPr>
      </w:pPr>
      <w:r w:rsidRPr="001F0CB5">
        <w:rPr>
          <w:spacing w:val="-2"/>
          <w:sz w:val="36"/>
          <w:szCs w:val="36"/>
        </w:rPr>
        <w:t>Давление паров над чистым растворителем выше, чем над рас</w:t>
      </w:r>
      <w:r w:rsidRPr="001F0CB5">
        <w:rPr>
          <w:spacing w:val="-2"/>
          <w:sz w:val="36"/>
          <w:szCs w:val="36"/>
        </w:rPr>
        <w:softHyphen/>
      </w:r>
      <w:r w:rsidRPr="001F0CB5">
        <w:rPr>
          <w:sz w:val="36"/>
          <w:szCs w:val="36"/>
        </w:rPr>
        <w:t xml:space="preserve">твором. Поэтому найденные скорости рециркуляции несколько </w:t>
      </w:r>
      <w:r w:rsidRPr="001F0CB5">
        <w:rPr>
          <w:spacing w:val="-1"/>
          <w:sz w:val="36"/>
          <w:szCs w:val="36"/>
        </w:rPr>
        <w:t>выше тех, когда в кристаллизаторе находится раствор. Но эти дан</w:t>
      </w:r>
      <w:r w:rsidRPr="001F0CB5">
        <w:rPr>
          <w:spacing w:val="-1"/>
          <w:sz w:val="36"/>
          <w:szCs w:val="36"/>
        </w:rPr>
        <w:softHyphen/>
      </w:r>
      <w:r w:rsidRPr="001F0CB5">
        <w:rPr>
          <w:sz w:val="36"/>
          <w:szCs w:val="36"/>
        </w:rPr>
        <w:t>ные полезно иметь как эталонные. Они облегчат выбор оптималь</w:t>
      </w:r>
      <w:r w:rsidRPr="001F0CB5">
        <w:rPr>
          <w:sz w:val="36"/>
          <w:szCs w:val="36"/>
        </w:rPr>
        <w:softHyphen/>
        <w:t>ных режимов кр</w:t>
      </w:r>
      <w:r w:rsidRPr="001F0CB5">
        <w:rPr>
          <w:sz w:val="36"/>
          <w:szCs w:val="36"/>
        </w:rPr>
        <w:t>и</w:t>
      </w:r>
      <w:r w:rsidRPr="001F0CB5">
        <w:rPr>
          <w:sz w:val="36"/>
          <w:szCs w:val="36"/>
        </w:rPr>
        <w:t>сталлизации.</w:t>
      </w:r>
    </w:p>
    <w:p w:rsidR="005742C1" w:rsidRPr="001F0CB5" w:rsidRDefault="005742C1">
      <w:pPr>
        <w:shd w:val="clear" w:color="auto" w:fill="FFFFFF"/>
        <w:spacing w:before="77" w:line="350" w:lineRule="exact"/>
        <w:ind w:left="10" w:right="19" w:firstLine="552"/>
        <w:jc w:val="both"/>
        <w:rPr>
          <w:sz w:val="36"/>
          <w:szCs w:val="36"/>
        </w:rPr>
      </w:pPr>
      <w:r w:rsidRPr="001F0CB5">
        <w:rPr>
          <w:spacing w:val="-4"/>
          <w:sz w:val="36"/>
          <w:szCs w:val="36"/>
        </w:rPr>
        <w:t xml:space="preserve">Во время той же выдержки проверяется точность и надежность </w:t>
      </w:r>
      <w:r w:rsidRPr="001F0CB5">
        <w:rPr>
          <w:sz w:val="36"/>
          <w:szCs w:val="36"/>
        </w:rPr>
        <w:t>си</w:t>
      </w:r>
      <w:r w:rsidRPr="001F0CB5">
        <w:rPr>
          <w:sz w:val="36"/>
          <w:szCs w:val="36"/>
        </w:rPr>
        <w:t>с</w:t>
      </w:r>
      <w:r w:rsidRPr="001F0CB5">
        <w:rPr>
          <w:sz w:val="36"/>
          <w:szCs w:val="36"/>
        </w:rPr>
        <w:t>темы термостатирования.</w:t>
      </w:r>
    </w:p>
    <w:p w:rsidR="005742C1" w:rsidRPr="001F0CB5" w:rsidRDefault="005742C1">
      <w:pPr>
        <w:shd w:val="clear" w:color="auto" w:fill="FFFFFF"/>
        <w:spacing w:before="62" w:line="350" w:lineRule="exact"/>
        <w:ind w:right="10" w:firstLine="542"/>
        <w:jc w:val="both"/>
        <w:rPr>
          <w:sz w:val="36"/>
          <w:szCs w:val="36"/>
        </w:rPr>
      </w:pPr>
      <w:r w:rsidRPr="001F0CB5">
        <w:rPr>
          <w:spacing w:val="-4"/>
          <w:sz w:val="36"/>
          <w:szCs w:val="36"/>
        </w:rPr>
        <w:t>Последовательность операций при постановке опытов по выра</w:t>
      </w:r>
      <w:r w:rsidRPr="001F0CB5">
        <w:rPr>
          <w:spacing w:val="-4"/>
          <w:sz w:val="36"/>
          <w:szCs w:val="36"/>
        </w:rPr>
        <w:softHyphen/>
      </w:r>
      <w:r w:rsidRPr="001F0CB5">
        <w:rPr>
          <w:spacing w:val="-2"/>
          <w:sz w:val="36"/>
          <w:szCs w:val="36"/>
        </w:rPr>
        <w:t>щиванию кристаллов следующая. Приготавливается раствор, на</w:t>
      </w:r>
      <w:r w:rsidRPr="001F0CB5">
        <w:rPr>
          <w:spacing w:val="-2"/>
          <w:sz w:val="36"/>
          <w:szCs w:val="36"/>
        </w:rPr>
        <w:softHyphen/>
      </w:r>
      <w:r w:rsidRPr="001F0CB5">
        <w:rPr>
          <w:spacing w:val="-4"/>
          <w:sz w:val="36"/>
          <w:szCs w:val="36"/>
        </w:rPr>
        <w:t xml:space="preserve">сыщенный при температуре кристаллизации (пусть 60°С), в таком </w:t>
      </w:r>
      <w:r w:rsidRPr="001F0CB5">
        <w:rPr>
          <w:sz w:val="36"/>
          <w:szCs w:val="36"/>
        </w:rPr>
        <w:t>объ</w:t>
      </w:r>
      <w:r w:rsidRPr="001F0CB5">
        <w:rPr>
          <w:sz w:val="36"/>
          <w:szCs w:val="36"/>
        </w:rPr>
        <w:t>е</w:t>
      </w:r>
      <w:r w:rsidRPr="001F0CB5">
        <w:rPr>
          <w:sz w:val="36"/>
          <w:szCs w:val="36"/>
        </w:rPr>
        <w:t>ме, чтобы после его заливки в кристаллизатор уровень рас</w:t>
      </w:r>
      <w:r w:rsidRPr="001F0CB5">
        <w:rPr>
          <w:sz w:val="36"/>
          <w:szCs w:val="36"/>
        </w:rPr>
        <w:softHyphen/>
        <w:t>твора был на 30—40 мм ниже края камеры растворения. Темпе</w:t>
      </w:r>
      <w:r w:rsidRPr="001F0CB5">
        <w:rPr>
          <w:sz w:val="36"/>
          <w:szCs w:val="36"/>
        </w:rPr>
        <w:softHyphen/>
        <w:t>ратура в тщательно вымытом (можно влажном) кристаллизаторе поднимается приблиз</w:t>
      </w:r>
      <w:r w:rsidRPr="001F0CB5">
        <w:rPr>
          <w:sz w:val="36"/>
          <w:szCs w:val="36"/>
        </w:rPr>
        <w:t>и</w:t>
      </w:r>
      <w:r w:rsidRPr="001F0CB5">
        <w:rPr>
          <w:sz w:val="36"/>
          <w:szCs w:val="36"/>
        </w:rPr>
        <w:t>тельно до той же температуры. Перегретый на 5—8° С раствор залив</w:t>
      </w:r>
      <w:r w:rsidRPr="001F0CB5">
        <w:rPr>
          <w:sz w:val="36"/>
          <w:szCs w:val="36"/>
        </w:rPr>
        <w:t>а</w:t>
      </w:r>
      <w:r w:rsidRPr="001F0CB5">
        <w:rPr>
          <w:sz w:val="36"/>
          <w:szCs w:val="36"/>
        </w:rPr>
        <w:t xml:space="preserve">ется в кристаллизатор. Через трубку для </w:t>
      </w:r>
      <w:r w:rsidRPr="001F0CB5">
        <w:rPr>
          <w:spacing w:val="-3"/>
          <w:sz w:val="36"/>
          <w:szCs w:val="36"/>
        </w:rPr>
        <w:t>засыпки шихты в камеру ра</w:t>
      </w:r>
      <w:r w:rsidRPr="001F0CB5">
        <w:rPr>
          <w:spacing w:val="-3"/>
          <w:sz w:val="36"/>
          <w:szCs w:val="36"/>
        </w:rPr>
        <w:t>с</w:t>
      </w:r>
      <w:r w:rsidRPr="001F0CB5">
        <w:rPr>
          <w:spacing w:val="-3"/>
          <w:sz w:val="36"/>
          <w:szCs w:val="36"/>
        </w:rPr>
        <w:t xml:space="preserve">творения загружается не слишком </w:t>
      </w:r>
      <w:r w:rsidRPr="001F0CB5">
        <w:rPr>
          <w:sz w:val="36"/>
          <w:szCs w:val="36"/>
        </w:rPr>
        <w:t>мелкозернистое (не пылеватое) вещ</w:t>
      </w:r>
      <w:r w:rsidRPr="001F0CB5">
        <w:rPr>
          <w:sz w:val="36"/>
          <w:szCs w:val="36"/>
        </w:rPr>
        <w:t>е</w:t>
      </w:r>
      <w:r w:rsidRPr="001F0CB5">
        <w:rPr>
          <w:sz w:val="36"/>
          <w:szCs w:val="36"/>
        </w:rPr>
        <w:t>ство, иначе раствор будет с трудом просачиваться через него. Для т</w:t>
      </w:r>
      <w:r w:rsidRPr="001F0CB5">
        <w:rPr>
          <w:sz w:val="36"/>
          <w:szCs w:val="36"/>
        </w:rPr>
        <w:t>а</w:t>
      </w:r>
      <w:r w:rsidRPr="001F0CB5">
        <w:rPr>
          <w:sz w:val="36"/>
          <w:szCs w:val="36"/>
        </w:rPr>
        <w:t>ких веществ нужны иная, возможно, более сложная конструкция кам</w:t>
      </w:r>
      <w:r w:rsidRPr="001F0CB5">
        <w:rPr>
          <w:sz w:val="36"/>
          <w:szCs w:val="36"/>
        </w:rPr>
        <w:t>е</w:t>
      </w:r>
      <w:r w:rsidRPr="001F0CB5">
        <w:rPr>
          <w:sz w:val="36"/>
          <w:szCs w:val="36"/>
        </w:rPr>
        <w:t>ры растворения, или засыпка небольшим по толщине слоем, или пом</w:t>
      </w:r>
      <w:r w:rsidRPr="001F0CB5">
        <w:rPr>
          <w:sz w:val="36"/>
          <w:szCs w:val="36"/>
        </w:rPr>
        <w:t>е</w:t>
      </w:r>
      <w:r w:rsidRPr="001F0CB5">
        <w:rPr>
          <w:sz w:val="36"/>
          <w:szCs w:val="36"/>
        </w:rPr>
        <w:t xml:space="preserve">щение его </w:t>
      </w:r>
      <w:r w:rsidRPr="001F0CB5">
        <w:rPr>
          <w:spacing w:val="-3"/>
          <w:sz w:val="36"/>
          <w:szCs w:val="36"/>
        </w:rPr>
        <w:t>в камеру раств</w:t>
      </w:r>
      <w:r w:rsidRPr="001F0CB5">
        <w:rPr>
          <w:spacing w:val="-3"/>
          <w:sz w:val="36"/>
          <w:szCs w:val="36"/>
        </w:rPr>
        <w:t>о</w:t>
      </w:r>
      <w:r w:rsidRPr="001F0CB5">
        <w:rPr>
          <w:spacing w:val="-3"/>
          <w:sz w:val="36"/>
          <w:szCs w:val="36"/>
        </w:rPr>
        <w:t>рения в мешочках из стеклоткани. Количество ве</w:t>
      </w:r>
      <w:r w:rsidRPr="001F0CB5">
        <w:rPr>
          <w:spacing w:val="-3"/>
          <w:sz w:val="36"/>
          <w:szCs w:val="36"/>
        </w:rPr>
        <w:softHyphen/>
      </w:r>
      <w:r w:rsidRPr="001F0CB5">
        <w:rPr>
          <w:spacing w:val="-2"/>
          <w:sz w:val="36"/>
          <w:szCs w:val="36"/>
        </w:rPr>
        <w:t xml:space="preserve">щества должно быть как минимум в 1,5 — 2 раза больше размера </w:t>
      </w:r>
      <w:r w:rsidRPr="001F0CB5">
        <w:rPr>
          <w:sz w:val="36"/>
          <w:szCs w:val="36"/>
        </w:rPr>
        <w:t>ожидаемого кр</w:t>
      </w:r>
      <w:r w:rsidRPr="001F0CB5">
        <w:rPr>
          <w:sz w:val="36"/>
          <w:szCs w:val="36"/>
        </w:rPr>
        <w:t>и</w:t>
      </w:r>
      <w:r w:rsidRPr="001F0CB5">
        <w:rPr>
          <w:sz w:val="36"/>
          <w:szCs w:val="36"/>
        </w:rPr>
        <w:t>сталла.</w:t>
      </w:r>
    </w:p>
    <w:p w:rsidR="005742C1" w:rsidRPr="001F0CB5" w:rsidRDefault="005742C1">
      <w:pPr>
        <w:shd w:val="clear" w:color="auto" w:fill="FFFFFF"/>
        <w:spacing w:line="350" w:lineRule="exact"/>
        <w:ind w:left="10" w:firstLine="538"/>
        <w:jc w:val="both"/>
        <w:rPr>
          <w:sz w:val="36"/>
          <w:szCs w:val="36"/>
        </w:rPr>
      </w:pPr>
      <w:r w:rsidRPr="001F0CB5">
        <w:rPr>
          <w:spacing w:val="-2"/>
          <w:sz w:val="36"/>
          <w:szCs w:val="36"/>
        </w:rPr>
        <w:t>После заливки раствора и заполнения камеры растворения ве</w:t>
      </w:r>
      <w:r w:rsidRPr="001F0CB5">
        <w:rPr>
          <w:spacing w:val="-2"/>
          <w:sz w:val="36"/>
          <w:szCs w:val="36"/>
        </w:rPr>
        <w:softHyphen/>
      </w:r>
      <w:r w:rsidRPr="001F0CB5">
        <w:rPr>
          <w:sz w:val="36"/>
          <w:szCs w:val="36"/>
        </w:rPr>
        <w:t xml:space="preserve">ществом температуру в конденсаторе и на стенках камеры роста выше уровня раствора повышают до прекращения конденсации. Если есть возможность, отбирают порцию раствора и определяют </w:t>
      </w:r>
      <w:r w:rsidRPr="001F0CB5">
        <w:rPr>
          <w:spacing w:val="-5"/>
          <w:sz w:val="36"/>
          <w:szCs w:val="36"/>
        </w:rPr>
        <w:t>по ней темпер</w:t>
      </w:r>
      <w:r w:rsidRPr="001F0CB5">
        <w:rPr>
          <w:spacing w:val="-5"/>
          <w:sz w:val="36"/>
          <w:szCs w:val="36"/>
        </w:rPr>
        <w:t>а</w:t>
      </w:r>
      <w:r w:rsidRPr="001F0CB5">
        <w:rPr>
          <w:spacing w:val="-5"/>
          <w:sz w:val="36"/>
          <w:szCs w:val="36"/>
        </w:rPr>
        <w:t xml:space="preserve">туру насыщения. Если нет такой возможности, то </w:t>
      </w:r>
      <w:r w:rsidRPr="001F0CB5">
        <w:rPr>
          <w:sz w:val="36"/>
          <w:szCs w:val="36"/>
        </w:rPr>
        <w:t>температуру в кр</w:t>
      </w:r>
      <w:r w:rsidRPr="001F0CB5">
        <w:rPr>
          <w:sz w:val="36"/>
          <w:szCs w:val="36"/>
        </w:rPr>
        <w:t>и</w:t>
      </w:r>
      <w:r w:rsidRPr="001F0CB5">
        <w:rPr>
          <w:sz w:val="36"/>
          <w:szCs w:val="36"/>
        </w:rPr>
        <w:t>сталлизаторе повышают на 2—3°С и в него вво</w:t>
      </w:r>
      <w:r w:rsidRPr="001F0CB5">
        <w:rPr>
          <w:sz w:val="36"/>
          <w:szCs w:val="36"/>
        </w:rPr>
        <w:softHyphen/>
      </w:r>
      <w:r w:rsidRPr="001F0CB5">
        <w:rPr>
          <w:spacing w:val="-1"/>
          <w:sz w:val="36"/>
          <w:szCs w:val="36"/>
        </w:rPr>
        <w:t>дят вымытый   пробный   кристалл. Прямо   в   кристаллизаторе   по</w:t>
      </w:r>
      <w:r w:rsidR="00A63027" w:rsidRPr="00A63027">
        <w:rPr>
          <w:sz w:val="36"/>
          <w:szCs w:val="36"/>
        </w:rPr>
        <w:t xml:space="preserve"> </w:t>
      </w:r>
      <w:r w:rsidR="00A63027">
        <w:rPr>
          <w:sz w:val="36"/>
          <w:szCs w:val="36"/>
        </w:rPr>
        <w:t>способу, описанному в § 4.4,</w:t>
      </w:r>
    </w:p>
    <w:p w:rsidR="005742C1" w:rsidRDefault="005742C1">
      <w:pPr>
        <w:shd w:val="clear" w:color="auto" w:fill="FFFFFF"/>
        <w:spacing w:before="211"/>
        <w:ind w:left="10"/>
      </w:pPr>
      <w:r>
        <w:rPr>
          <w:b/>
          <w:bCs/>
          <w:spacing w:val="-18"/>
          <w:sz w:val="32"/>
          <w:szCs w:val="32"/>
        </w:rPr>
        <w:t>98</w:t>
      </w:r>
    </w:p>
    <w:p w:rsidR="005742C1" w:rsidRDefault="005742C1">
      <w:pPr>
        <w:shd w:val="clear" w:color="auto" w:fill="FFFFFF"/>
        <w:spacing w:before="211"/>
        <w:ind w:left="10"/>
        <w:sectPr w:rsidR="005742C1">
          <w:pgSz w:w="14016" w:h="20985"/>
          <w:pgMar w:top="1440" w:right="1440" w:bottom="360" w:left="1440" w:header="720" w:footer="720" w:gutter="0"/>
          <w:cols w:space="60"/>
          <w:noEndnote/>
        </w:sectPr>
      </w:pPr>
    </w:p>
    <w:p w:rsidR="005742C1" w:rsidRDefault="005742C1">
      <w:pPr>
        <w:shd w:val="clear" w:color="auto" w:fill="FFFFFF"/>
        <w:spacing w:line="350" w:lineRule="exact"/>
        <w:ind w:right="480"/>
        <w:jc w:val="both"/>
      </w:pPr>
      <w:r>
        <w:rPr>
          <w:sz w:val="36"/>
          <w:szCs w:val="36"/>
        </w:rPr>
        <w:lastRenderedPageBreak/>
        <w:t>проводят определение температуры насыщения. При этом из-за отсу</w:t>
      </w:r>
      <w:r>
        <w:rPr>
          <w:sz w:val="36"/>
          <w:szCs w:val="36"/>
        </w:rPr>
        <w:t>т</w:t>
      </w:r>
      <w:r>
        <w:rPr>
          <w:sz w:val="36"/>
          <w:szCs w:val="36"/>
        </w:rPr>
        <w:t>ствия рециркуляции и существен</w:t>
      </w:r>
      <w:r>
        <w:rPr>
          <w:sz w:val="36"/>
          <w:szCs w:val="36"/>
        </w:rPr>
        <w:softHyphen/>
        <w:t>ной изолированности подпиточного вещества концентрация в ка</w:t>
      </w:r>
      <w:r>
        <w:rPr>
          <w:sz w:val="36"/>
          <w:szCs w:val="36"/>
        </w:rPr>
        <w:softHyphen/>
        <w:t>мере роста сколько-нибудь существенно не изменяется. По оконча</w:t>
      </w:r>
      <w:r>
        <w:rPr>
          <w:sz w:val="36"/>
          <w:szCs w:val="36"/>
        </w:rPr>
        <w:softHyphen/>
        <w:t>нии определения температуры насыщения те</w:t>
      </w:r>
      <w:r>
        <w:rPr>
          <w:sz w:val="36"/>
          <w:szCs w:val="36"/>
        </w:rPr>
        <w:t>м</w:t>
      </w:r>
      <w:r>
        <w:rPr>
          <w:sz w:val="36"/>
          <w:szCs w:val="36"/>
        </w:rPr>
        <w:t>пературу в кристал</w:t>
      </w:r>
      <w:r>
        <w:rPr>
          <w:sz w:val="36"/>
          <w:szCs w:val="36"/>
        </w:rPr>
        <w:softHyphen/>
        <w:t>лизаторе повыш</w:t>
      </w:r>
      <w:r>
        <w:rPr>
          <w:sz w:val="36"/>
          <w:szCs w:val="36"/>
        </w:rPr>
        <w:t>а</w:t>
      </w:r>
      <w:r>
        <w:rPr>
          <w:sz w:val="36"/>
          <w:szCs w:val="36"/>
        </w:rPr>
        <w:t>ют выше температуры насыщения на 2—3°С, пробный кристалл извлекают и на его место вводят споло</w:t>
      </w:r>
      <w:r>
        <w:rPr>
          <w:sz w:val="36"/>
          <w:szCs w:val="36"/>
        </w:rPr>
        <w:t>с</w:t>
      </w:r>
      <w:r>
        <w:rPr>
          <w:sz w:val="36"/>
          <w:szCs w:val="36"/>
        </w:rPr>
        <w:t>нутую водой и подогретую затравку. Затем температуру в кристаллиза</w:t>
      </w:r>
      <w:r>
        <w:rPr>
          <w:sz w:val="36"/>
          <w:szCs w:val="36"/>
        </w:rPr>
        <w:softHyphen/>
        <w:t>торе снижают на какое-то небольшое значение ниже температуры н</w:t>
      </w:r>
      <w:r>
        <w:rPr>
          <w:sz w:val="36"/>
          <w:szCs w:val="36"/>
        </w:rPr>
        <w:t>а</w:t>
      </w:r>
      <w:r>
        <w:rPr>
          <w:sz w:val="36"/>
          <w:szCs w:val="36"/>
        </w:rPr>
        <w:t>сыщения, и затравка регенерирует. П</w:t>
      </w:r>
      <w:r>
        <w:rPr>
          <w:sz w:val="36"/>
          <w:szCs w:val="36"/>
        </w:rPr>
        <w:t>о</w:t>
      </w:r>
      <w:r>
        <w:rPr>
          <w:sz w:val="36"/>
          <w:szCs w:val="36"/>
        </w:rPr>
        <w:t>сле регенерации затравки можно включать движение кристаллоносца.</w:t>
      </w:r>
    </w:p>
    <w:p w:rsidR="005742C1" w:rsidRDefault="005742C1">
      <w:pPr>
        <w:shd w:val="clear" w:color="auto" w:fill="FFFFFF"/>
        <w:spacing w:line="350" w:lineRule="exact"/>
        <w:ind w:left="5" w:right="475" w:firstLine="528"/>
        <w:jc w:val="both"/>
      </w:pPr>
      <w:r>
        <w:rPr>
          <w:sz w:val="36"/>
          <w:szCs w:val="36"/>
        </w:rPr>
        <w:t>Учитывая то, что с началом рециркуляции из камеры растворе</w:t>
      </w:r>
      <w:r>
        <w:rPr>
          <w:sz w:val="36"/>
          <w:szCs w:val="36"/>
        </w:rPr>
        <w:softHyphen/>
        <w:t>ния поступает практически насыщенный раствор, и зная зависи</w:t>
      </w:r>
      <w:r>
        <w:rPr>
          <w:sz w:val="36"/>
          <w:szCs w:val="36"/>
        </w:rPr>
        <w:softHyphen/>
        <w:t>мость ск</w:t>
      </w:r>
      <w:r>
        <w:rPr>
          <w:sz w:val="36"/>
          <w:szCs w:val="36"/>
        </w:rPr>
        <w:t>о</w:t>
      </w:r>
      <w:r>
        <w:rPr>
          <w:sz w:val="36"/>
          <w:szCs w:val="36"/>
        </w:rPr>
        <w:t>рости рециркуляции от условий в конденсаторе, а также зная завис</w:t>
      </w:r>
      <w:r>
        <w:rPr>
          <w:sz w:val="36"/>
          <w:szCs w:val="36"/>
        </w:rPr>
        <w:t>и</w:t>
      </w:r>
      <w:r>
        <w:rPr>
          <w:sz w:val="36"/>
          <w:szCs w:val="36"/>
        </w:rPr>
        <w:t>мость скорости роста от пересыщения, можно рассчи</w:t>
      </w:r>
      <w:r>
        <w:rPr>
          <w:sz w:val="36"/>
          <w:szCs w:val="36"/>
        </w:rPr>
        <w:softHyphen/>
        <w:t>тать и задать н</w:t>
      </w:r>
      <w:r>
        <w:rPr>
          <w:sz w:val="36"/>
          <w:szCs w:val="36"/>
        </w:rPr>
        <w:t>е</w:t>
      </w:r>
      <w:r>
        <w:rPr>
          <w:sz w:val="36"/>
          <w:szCs w:val="36"/>
        </w:rPr>
        <w:t>обходимую скорость рециркуляции. Ясно, что с увеличением размера кристалла поддержание постоянства ли</w:t>
      </w:r>
      <w:r>
        <w:rPr>
          <w:sz w:val="36"/>
          <w:szCs w:val="36"/>
        </w:rPr>
        <w:softHyphen/>
        <w:t>нейной скорости его роста тр</w:t>
      </w:r>
      <w:r>
        <w:rPr>
          <w:sz w:val="36"/>
          <w:szCs w:val="36"/>
        </w:rPr>
        <w:t>е</w:t>
      </w:r>
      <w:r>
        <w:rPr>
          <w:sz w:val="36"/>
          <w:szCs w:val="36"/>
        </w:rPr>
        <w:t>бует увеличения скорости рецирку</w:t>
      </w:r>
      <w:r>
        <w:rPr>
          <w:sz w:val="36"/>
          <w:szCs w:val="36"/>
        </w:rPr>
        <w:softHyphen/>
        <w:t>ляции. Увеличение скорости реци</w:t>
      </w:r>
      <w:r>
        <w:rPr>
          <w:sz w:val="36"/>
          <w:szCs w:val="36"/>
        </w:rPr>
        <w:t>р</w:t>
      </w:r>
      <w:r>
        <w:rPr>
          <w:sz w:val="36"/>
          <w:szCs w:val="36"/>
        </w:rPr>
        <w:t>куляции производят периоди</w:t>
      </w:r>
      <w:r>
        <w:rPr>
          <w:sz w:val="36"/>
          <w:szCs w:val="36"/>
        </w:rPr>
        <w:softHyphen/>
        <w:t>чески, пусть грубо, на основании оценки размеров кристалла.</w:t>
      </w:r>
    </w:p>
    <w:p w:rsidR="005742C1" w:rsidRDefault="005742C1">
      <w:pPr>
        <w:shd w:val="clear" w:color="auto" w:fill="FFFFFF"/>
        <w:spacing w:line="350" w:lineRule="exact"/>
        <w:ind w:left="10" w:right="470" w:firstLine="547"/>
        <w:jc w:val="both"/>
      </w:pPr>
      <w:r>
        <w:rPr>
          <w:sz w:val="36"/>
          <w:szCs w:val="36"/>
        </w:rPr>
        <w:t>Перед извлечением выросшего кристалла температуру конден</w:t>
      </w:r>
      <w:r>
        <w:rPr>
          <w:sz w:val="36"/>
          <w:szCs w:val="36"/>
        </w:rPr>
        <w:softHyphen/>
        <w:t>сатора поднимают до прекращения конденсации, а температуру в к</w:t>
      </w:r>
      <w:r>
        <w:rPr>
          <w:sz w:val="36"/>
          <w:szCs w:val="36"/>
        </w:rPr>
        <w:t>а</w:t>
      </w:r>
      <w:r>
        <w:rPr>
          <w:sz w:val="36"/>
          <w:szCs w:val="36"/>
        </w:rPr>
        <w:t>мере роста увеличивают на 2—3°С выше температуры насы</w:t>
      </w:r>
      <w:r>
        <w:rPr>
          <w:sz w:val="36"/>
          <w:szCs w:val="36"/>
        </w:rPr>
        <w:softHyphen/>
        <w:t>щения.</w:t>
      </w:r>
    </w:p>
    <w:p w:rsidR="005742C1" w:rsidRDefault="005742C1">
      <w:pPr>
        <w:shd w:val="clear" w:color="auto" w:fill="FFFFFF"/>
        <w:spacing w:before="58" w:line="355" w:lineRule="exact"/>
        <w:ind w:left="19" w:right="461" w:firstLine="538"/>
        <w:jc w:val="both"/>
      </w:pPr>
      <w:r>
        <w:rPr>
          <w:sz w:val="36"/>
          <w:szCs w:val="36"/>
        </w:rPr>
        <w:t>Если кристалл получен удовлетворительный, то в раствор можно вводить новую затравку, ориентируясь на тот же режим роста. Однако трудно рассчитывать на успех первой постановки. Возможно, потреб</w:t>
      </w:r>
      <w:r>
        <w:rPr>
          <w:sz w:val="36"/>
          <w:szCs w:val="36"/>
        </w:rPr>
        <w:t>у</w:t>
      </w:r>
      <w:r>
        <w:rPr>
          <w:sz w:val="36"/>
          <w:szCs w:val="36"/>
        </w:rPr>
        <w:t>ется заново определить скорость рециркуляции в зависимости от те</w:t>
      </w:r>
      <w:r>
        <w:rPr>
          <w:sz w:val="36"/>
          <w:szCs w:val="36"/>
        </w:rPr>
        <w:t>п</w:t>
      </w:r>
      <w:r>
        <w:rPr>
          <w:sz w:val="36"/>
          <w:szCs w:val="36"/>
        </w:rPr>
        <w:t>лообмена в конденсаторе. Заметим, что изме</w:t>
      </w:r>
      <w:r>
        <w:rPr>
          <w:sz w:val="36"/>
          <w:szCs w:val="36"/>
        </w:rPr>
        <w:softHyphen/>
        <w:t>рение скоростей конденс</w:t>
      </w:r>
      <w:r>
        <w:rPr>
          <w:sz w:val="36"/>
          <w:szCs w:val="36"/>
        </w:rPr>
        <w:t>а</w:t>
      </w:r>
      <w:r>
        <w:rPr>
          <w:sz w:val="36"/>
          <w:szCs w:val="36"/>
        </w:rPr>
        <w:t>ции во время опыта не приводит к срыву процесса.</w:t>
      </w:r>
    </w:p>
    <w:p w:rsidR="005742C1" w:rsidRDefault="005742C1">
      <w:pPr>
        <w:shd w:val="clear" w:color="auto" w:fill="FFFFFF"/>
        <w:spacing w:before="62" w:line="350" w:lineRule="exact"/>
        <w:ind w:left="24" w:right="451" w:firstLine="528"/>
        <w:jc w:val="both"/>
      </w:pPr>
      <w:r>
        <w:rPr>
          <w:sz w:val="36"/>
          <w:szCs w:val="36"/>
        </w:rPr>
        <w:t>Если во время опыта произошло запаразичивание из-за чрез</w:t>
      </w:r>
      <w:r>
        <w:rPr>
          <w:sz w:val="36"/>
          <w:szCs w:val="36"/>
        </w:rPr>
        <w:softHyphen/>
        <w:t>мерно большого пересыщения, то лучше всего поднять на 2—3°С температ</w:t>
      </w:r>
      <w:r>
        <w:rPr>
          <w:sz w:val="36"/>
          <w:szCs w:val="36"/>
        </w:rPr>
        <w:t>у</w:t>
      </w:r>
      <w:r>
        <w:rPr>
          <w:sz w:val="36"/>
          <w:szCs w:val="36"/>
        </w:rPr>
        <w:t>ру в кристаллизаторе, прекратить рециркуляцию, урав</w:t>
      </w:r>
      <w:r>
        <w:rPr>
          <w:sz w:val="36"/>
          <w:szCs w:val="36"/>
        </w:rPr>
        <w:softHyphen/>
        <w:t>няв температуру конденсатора и раствора, извлечь кристалл и ввести вместо него м</w:t>
      </w:r>
      <w:r>
        <w:rPr>
          <w:sz w:val="36"/>
          <w:szCs w:val="36"/>
        </w:rPr>
        <w:t>е</w:t>
      </w:r>
      <w:r>
        <w:rPr>
          <w:sz w:val="36"/>
          <w:szCs w:val="36"/>
        </w:rPr>
        <w:t>шалку. После растворения паразитических кристаллов вновь опред</w:t>
      </w:r>
      <w:r>
        <w:rPr>
          <w:sz w:val="36"/>
          <w:szCs w:val="36"/>
        </w:rPr>
        <w:t>е</w:t>
      </w:r>
      <w:r>
        <w:rPr>
          <w:sz w:val="36"/>
          <w:szCs w:val="36"/>
        </w:rPr>
        <w:t>ляют температуру насыщения и начинают выращивание нового кр</w:t>
      </w:r>
      <w:r>
        <w:rPr>
          <w:sz w:val="36"/>
          <w:szCs w:val="36"/>
        </w:rPr>
        <w:t>и</w:t>
      </w:r>
      <w:r>
        <w:rPr>
          <w:sz w:val="36"/>
          <w:szCs w:val="36"/>
        </w:rPr>
        <w:t>сталла.</w:t>
      </w:r>
    </w:p>
    <w:p w:rsidR="005742C1" w:rsidRDefault="005742C1">
      <w:pPr>
        <w:shd w:val="clear" w:color="auto" w:fill="FFFFFF"/>
        <w:spacing w:before="53" w:line="350" w:lineRule="exact"/>
        <w:ind w:left="29" w:right="451" w:firstLine="528"/>
        <w:jc w:val="both"/>
      </w:pPr>
      <w:r>
        <w:rPr>
          <w:sz w:val="36"/>
          <w:szCs w:val="36"/>
        </w:rPr>
        <w:t>Описанный метод пригоден для выращивания крупных моно</w:t>
      </w:r>
      <w:r>
        <w:rPr>
          <w:sz w:val="36"/>
          <w:szCs w:val="36"/>
        </w:rPr>
        <w:softHyphen/>
        <w:t>кристаллов разных веществ в широком диапазоне значений рас</w:t>
      </w:r>
      <w:r>
        <w:rPr>
          <w:sz w:val="36"/>
          <w:szCs w:val="36"/>
        </w:rPr>
        <w:softHyphen/>
        <w:t>творимости, что может оказаться особенно ценным для таких со</w:t>
      </w:r>
      <w:r>
        <w:rPr>
          <w:sz w:val="36"/>
          <w:szCs w:val="36"/>
        </w:rPr>
        <w:softHyphen/>
        <w:t>единений, которые имеют сравнительно низкие растворимости, а также обратную зависимость растворимости от температуры и малые темп</w:t>
      </w:r>
      <w:r>
        <w:rPr>
          <w:sz w:val="36"/>
          <w:szCs w:val="36"/>
        </w:rPr>
        <w:t>е</w:t>
      </w:r>
      <w:r>
        <w:rPr>
          <w:sz w:val="36"/>
          <w:szCs w:val="36"/>
        </w:rPr>
        <w:t>ратурные коэффициенты.</w:t>
      </w:r>
    </w:p>
    <w:p w:rsidR="00D3730A" w:rsidRDefault="005742C1">
      <w:pPr>
        <w:shd w:val="clear" w:color="auto" w:fill="FFFFFF"/>
        <w:spacing w:after="211" w:line="350" w:lineRule="exact"/>
        <w:ind w:left="53" w:right="427" w:firstLine="504"/>
        <w:jc w:val="both"/>
        <w:rPr>
          <w:sz w:val="36"/>
          <w:szCs w:val="36"/>
        </w:rPr>
      </w:pPr>
      <w:r>
        <w:rPr>
          <w:sz w:val="36"/>
          <w:szCs w:val="36"/>
        </w:rPr>
        <w:t>Описанные особенности кристаллизатора: широта примени</w:t>
      </w:r>
      <w:r>
        <w:rPr>
          <w:sz w:val="36"/>
          <w:szCs w:val="36"/>
        </w:rPr>
        <w:softHyphen/>
        <w:t>мости, возможность проведения многократных циклов выращива</w:t>
      </w:r>
      <w:r>
        <w:rPr>
          <w:sz w:val="36"/>
          <w:szCs w:val="36"/>
        </w:rPr>
        <w:softHyphen/>
        <w:t>ния, удобс</w:t>
      </w:r>
      <w:r>
        <w:rPr>
          <w:sz w:val="36"/>
          <w:szCs w:val="36"/>
        </w:rPr>
        <w:t>т</w:t>
      </w:r>
      <w:r>
        <w:rPr>
          <w:sz w:val="36"/>
          <w:szCs w:val="36"/>
        </w:rPr>
        <w:t>во измерения и коррекции скорости рециркуляции, от</w:t>
      </w:r>
      <w:r>
        <w:rPr>
          <w:sz w:val="36"/>
          <w:szCs w:val="36"/>
        </w:rPr>
        <w:softHyphen/>
        <w:t>носительно н</w:t>
      </w:r>
      <w:r>
        <w:rPr>
          <w:sz w:val="36"/>
          <w:szCs w:val="36"/>
        </w:rPr>
        <w:t>е</w:t>
      </w:r>
      <w:r>
        <w:rPr>
          <w:sz w:val="36"/>
          <w:szCs w:val="36"/>
        </w:rPr>
        <w:t>большие размеры, постоянство температуры и, нако</w:t>
      </w:r>
      <w:r>
        <w:rPr>
          <w:sz w:val="36"/>
          <w:szCs w:val="36"/>
        </w:rPr>
        <w:softHyphen/>
        <w:t>нец, возможность поддержани</w:t>
      </w:r>
      <w:r w:rsidR="00D3730A">
        <w:rPr>
          <w:sz w:val="36"/>
          <w:szCs w:val="36"/>
        </w:rPr>
        <w:t>я сравнительно постоянного пересы</w:t>
      </w:r>
      <w:r w:rsidR="00A63027">
        <w:rPr>
          <w:sz w:val="36"/>
          <w:szCs w:val="36"/>
        </w:rPr>
        <w:t xml:space="preserve">щения </w:t>
      </w:r>
    </w:p>
    <w:p w:rsidR="005742C1" w:rsidRDefault="00D3730A">
      <w:pPr>
        <w:shd w:val="clear" w:color="auto" w:fill="FFFFFF"/>
        <w:spacing w:after="211" w:line="350" w:lineRule="exact"/>
        <w:ind w:left="53" w:right="427" w:firstLine="504"/>
        <w:jc w:val="both"/>
      </w:pPr>
      <w:r>
        <w:rPr>
          <w:b/>
          <w:bCs/>
          <w:spacing w:val="-18"/>
          <w:sz w:val="32"/>
          <w:szCs w:val="32"/>
        </w:rPr>
        <w:t>99</w:t>
      </w:r>
    </w:p>
    <w:p w:rsidR="005742C1" w:rsidRDefault="005742C1">
      <w:pPr>
        <w:shd w:val="clear" w:color="auto" w:fill="FFFFFF"/>
        <w:spacing w:after="211" w:line="350" w:lineRule="exact"/>
        <w:ind w:left="53" w:right="427" w:firstLine="504"/>
        <w:jc w:val="both"/>
        <w:sectPr w:rsidR="005742C1">
          <w:pgSz w:w="14467" w:h="20942"/>
          <w:pgMar w:top="1440" w:right="1440" w:bottom="360" w:left="1440" w:header="720" w:footer="720" w:gutter="0"/>
          <w:cols w:space="60"/>
          <w:noEndnote/>
        </w:sectPr>
      </w:pPr>
    </w:p>
    <w:p w:rsidR="005742C1" w:rsidRDefault="005742C1">
      <w:pPr>
        <w:shd w:val="clear" w:color="auto" w:fill="FFFFFF"/>
        <w:spacing w:before="91"/>
      </w:pPr>
    </w:p>
    <w:p w:rsidR="005742C1" w:rsidRDefault="005742C1">
      <w:pPr>
        <w:shd w:val="clear" w:color="auto" w:fill="FFFFFF"/>
        <w:sectPr w:rsidR="005742C1">
          <w:type w:val="continuous"/>
          <w:pgSz w:w="14467" w:h="20942"/>
          <w:pgMar w:top="1440" w:right="1440" w:bottom="360" w:left="1459" w:header="720" w:footer="720" w:gutter="0"/>
          <w:cols w:num="2" w:space="720" w:equalWidth="0">
            <w:col w:w="720" w:space="10128"/>
            <w:col w:w="720"/>
          </w:cols>
          <w:noEndnote/>
        </w:sectPr>
      </w:pPr>
      <w:r>
        <w:br w:type="column"/>
      </w:r>
    </w:p>
    <w:p w:rsidR="005742C1" w:rsidRDefault="005742C1">
      <w:pPr>
        <w:shd w:val="clear" w:color="auto" w:fill="FFFFFF"/>
        <w:spacing w:line="350" w:lineRule="exact"/>
        <w:ind w:left="110" w:hanging="110"/>
        <w:jc w:val="both"/>
      </w:pPr>
      <w:r>
        <w:rPr>
          <w:sz w:val="36"/>
          <w:szCs w:val="36"/>
        </w:rPr>
        <w:lastRenderedPageBreak/>
        <w:t>— делают этот метод удобным в лабораторных условиях. Прибор, осн</w:t>
      </w:r>
      <w:r>
        <w:rPr>
          <w:sz w:val="36"/>
          <w:szCs w:val="36"/>
        </w:rPr>
        <w:t>о</w:t>
      </w:r>
      <w:r>
        <w:rPr>
          <w:sz w:val="36"/>
          <w:szCs w:val="36"/>
        </w:rPr>
        <w:t>ванный на том же принципе, что и описанный в этом параграфе, был предложен А. Г. Карпенко и др. [Кристал</w:t>
      </w:r>
      <w:r>
        <w:rPr>
          <w:sz w:val="36"/>
          <w:szCs w:val="36"/>
        </w:rPr>
        <w:softHyphen/>
        <w:t>лизатор. .., 1961]. Его отлич</w:t>
      </w:r>
      <w:r>
        <w:rPr>
          <w:sz w:val="36"/>
          <w:szCs w:val="36"/>
        </w:rPr>
        <w:t>а</w:t>
      </w:r>
      <w:r>
        <w:rPr>
          <w:sz w:val="36"/>
          <w:szCs w:val="36"/>
        </w:rPr>
        <w:t>ет отсутствие специального конденса</w:t>
      </w:r>
      <w:r>
        <w:rPr>
          <w:sz w:val="36"/>
          <w:szCs w:val="36"/>
        </w:rPr>
        <w:softHyphen/>
        <w:t>тора (растворитель конденсируе</w:t>
      </w:r>
      <w:r>
        <w:rPr>
          <w:sz w:val="36"/>
          <w:szCs w:val="36"/>
        </w:rPr>
        <w:t>т</w:t>
      </w:r>
      <w:r>
        <w:rPr>
          <w:sz w:val="36"/>
          <w:szCs w:val="36"/>
        </w:rPr>
        <w:t>ся на выпуклой крышке кристал</w:t>
      </w:r>
      <w:r>
        <w:rPr>
          <w:sz w:val="36"/>
          <w:szCs w:val="36"/>
        </w:rPr>
        <w:softHyphen/>
        <w:t>лизатора) и несколько другая конс</w:t>
      </w:r>
      <w:r>
        <w:rPr>
          <w:sz w:val="36"/>
          <w:szCs w:val="36"/>
        </w:rPr>
        <w:t>т</w:t>
      </w:r>
      <w:r>
        <w:rPr>
          <w:sz w:val="36"/>
          <w:szCs w:val="36"/>
        </w:rPr>
        <w:t>рукция камеры растворения. Этот кристаллизатор был в дальнейшем усовершенствован Дж. Л. Сэмпсоном</w:t>
      </w:r>
      <w:r w:rsidRPr="005742C1">
        <w:rPr>
          <w:sz w:val="36"/>
          <w:szCs w:val="36"/>
        </w:rPr>
        <w:t xml:space="preserve"> </w:t>
      </w:r>
      <w:r>
        <w:rPr>
          <w:sz w:val="36"/>
          <w:szCs w:val="36"/>
        </w:rPr>
        <w:t>и М А. Ди-Пьетро [1963].</w:t>
      </w:r>
    </w:p>
    <w:p w:rsidR="005742C1" w:rsidRDefault="005742C1">
      <w:pPr>
        <w:shd w:val="clear" w:color="auto" w:fill="FFFFFF"/>
        <w:spacing w:before="619" w:line="350" w:lineRule="exact"/>
        <w:ind w:left="2578" w:right="2486"/>
        <w:jc w:val="center"/>
      </w:pPr>
      <w:r>
        <w:rPr>
          <w:b/>
          <w:bCs/>
          <w:sz w:val="30"/>
          <w:szCs w:val="30"/>
        </w:rPr>
        <w:t xml:space="preserve">3.6. КРИСТАЛЛИЗАЦИЯ ПРИ ТЕПЛОВОЙ </w:t>
      </w:r>
      <w:r>
        <w:rPr>
          <w:b/>
          <w:bCs/>
          <w:spacing w:val="-3"/>
          <w:sz w:val="30"/>
          <w:szCs w:val="30"/>
        </w:rPr>
        <w:t>КОНВЕКЦИИ РАСТВОРА</w:t>
      </w:r>
    </w:p>
    <w:p w:rsidR="005742C1" w:rsidRDefault="005742C1">
      <w:pPr>
        <w:shd w:val="clear" w:color="auto" w:fill="FFFFFF"/>
        <w:spacing w:before="418" w:line="350" w:lineRule="exact"/>
        <w:ind w:left="96" w:right="34" w:firstLine="542"/>
        <w:jc w:val="both"/>
      </w:pPr>
      <w:r>
        <w:rPr>
          <w:sz w:val="36"/>
          <w:szCs w:val="36"/>
        </w:rPr>
        <w:t>Если поддерживать различие в плотности раствора в разных его участках постоянным, то процесс естественной конвекции в жидкости становится постоянным. Его можно использовать для переноса вещес</w:t>
      </w:r>
      <w:r>
        <w:rPr>
          <w:sz w:val="36"/>
          <w:szCs w:val="36"/>
        </w:rPr>
        <w:t>т</w:t>
      </w:r>
      <w:r>
        <w:rPr>
          <w:sz w:val="36"/>
          <w:szCs w:val="36"/>
        </w:rPr>
        <w:t>ва к растущему кристаллу.</w:t>
      </w:r>
    </w:p>
    <w:p w:rsidR="005742C1" w:rsidRDefault="005742C1">
      <w:pPr>
        <w:shd w:val="clear" w:color="auto" w:fill="FFFFFF"/>
        <w:spacing w:line="350" w:lineRule="exact"/>
        <w:ind w:left="38" w:right="43" w:firstLine="538"/>
        <w:jc w:val="both"/>
      </w:pPr>
      <w:r>
        <w:rPr>
          <w:sz w:val="36"/>
          <w:szCs w:val="36"/>
        </w:rPr>
        <w:t>Разность плотностей в растворе образуется благодаря раз</w:t>
      </w:r>
      <w:r>
        <w:rPr>
          <w:sz w:val="36"/>
          <w:szCs w:val="36"/>
        </w:rPr>
        <w:softHyphen/>
        <w:t>ности те</w:t>
      </w:r>
      <w:r>
        <w:rPr>
          <w:sz w:val="36"/>
          <w:szCs w:val="36"/>
        </w:rPr>
        <w:t>м</w:t>
      </w:r>
      <w:r>
        <w:rPr>
          <w:sz w:val="36"/>
          <w:szCs w:val="36"/>
        </w:rPr>
        <w:t>ператур или концентраций или той и иной вместе. Повы</w:t>
      </w:r>
      <w:r>
        <w:rPr>
          <w:sz w:val="36"/>
          <w:szCs w:val="36"/>
        </w:rPr>
        <w:softHyphen/>
        <w:t>шение темп</w:t>
      </w:r>
      <w:r>
        <w:rPr>
          <w:sz w:val="36"/>
          <w:szCs w:val="36"/>
        </w:rPr>
        <w:t>е</w:t>
      </w:r>
      <w:r>
        <w:rPr>
          <w:sz w:val="36"/>
          <w:szCs w:val="36"/>
        </w:rPr>
        <w:t xml:space="preserve">ратуры ведет к уменьшению плотности, повышение концентрации, как правило, к ее увеличению. Поэтому совместное изменение </w:t>
      </w:r>
      <w:r>
        <w:rPr>
          <w:i/>
          <w:iCs/>
          <w:sz w:val="36"/>
          <w:szCs w:val="36"/>
          <w:lang w:val="en-US"/>
        </w:rPr>
        <w:t>t</w:t>
      </w:r>
      <w:r w:rsidRPr="005742C1">
        <w:rPr>
          <w:i/>
          <w:iCs/>
          <w:sz w:val="36"/>
          <w:szCs w:val="36"/>
        </w:rPr>
        <w:t xml:space="preserve"> </w:t>
      </w:r>
      <w:r>
        <w:rPr>
          <w:i/>
          <w:iCs/>
          <w:sz w:val="36"/>
          <w:szCs w:val="36"/>
        </w:rPr>
        <w:t xml:space="preserve">и с, </w:t>
      </w:r>
      <w:r>
        <w:rPr>
          <w:sz w:val="36"/>
          <w:szCs w:val="36"/>
        </w:rPr>
        <w:t>что происходит при одновременном повышении температуры раствора и растворении в нем вещества, может при</w:t>
      </w:r>
      <w:r>
        <w:rPr>
          <w:sz w:val="36"/>
          <w:szCs w:val="36"/>
        </w:rPr>
        <w:softHyphen/>
        <w:t>водить в разных случаях к тому или к другому результату. По</w:t>
      </w:r>
      <w:r>
        <w:rPr>
          <w:sz w:val="36"/>
          <w:szCs w:val="36"/>
        </w:rPr>
        <w:softHyphen/>
        <w:t>этому же имеется два разных варианта конвективного переноса вещества для роста кристалла, в зависимости от преобладания одного из двух названных факторов. Здесь описывае</w:t>
      </w:r>
      <w:r>
        <w:rPr>
          <w:sz w:val="36"/>
          <w:szCs w:val="36"/>
        </w:rPr>
        <w:t>т</w:t>
      </w:r>
      <w:r>
        <w:rPr>
          <w:sz w:val="36"/>
          <w:szCs w:val="36"/>
        </w:rPr>
        <w:t>ся метод пе</w:t>
      </w:r>
      <w:r>
        <w:rPr>
          <w:sz w:val="36"/>
          <w:szCs w:val="36"/>
        </w:rPr>
        <w:softHyphen/>
        <w:t>реноса вещества за счет тепловой конвекции, т. е. тот сл</w:t>
      </w:r>
      <w:r>
        <w:rPr>
          <w:sz w:val="36"/>
          <w:szCs w:val="36"/>
        </w:rPr>
        <w:t>у</w:t>
      </w:r>
      <w:r>
        <w:rPr>
          <w:sz w:val="36"/>
          <w:szCs w:val="36"/>
        </w:rPr>
        <w:t>чай, когда ведущим является уменьшение плотности за счет тепло</w:t>
      </w:r>
      <w:r>
        <w:rPr>
          <w:sz w:val="36"/>
          <w:szCs w:val="36"/>
        </w:rPr>
        <w:softHyphen/>
        <w:t>вого расширения жидкости. В нижней части кристаллизатора (рис. 3-9) ра</w:t>
      </w:r>
      <w:r>
        <w:rPr>
          <w:sz w:val="36"/>
          <w:szCs w:val="36"/>
        </w:rPr>
        <w:t>с</w:t>
      </w:r>
      <w:r>
        <w:rPr>
          <w:sz w:val="36"/>
          <w:szCs w:val="36"/>
        </w:rPr>
        <w:t>полагается вещество для подпитки (шихта), а в верхней — кристалл, и создается температурный перепад с бо</w:t>
      </w:r>
      <w:r>
        <w:rPr>
          <w:sz w:val="36"/>
          <w:szCs w:val="36"/>
        </w:rPr>
        <w:softHyphen/>
        <w:t>лее высокой температурой в нижней части. Шихта растворяется, и вещество вследствие тепловой конвекции переносится в более холодную часть, где раствор переохл</w:t>
      </w:r>
      <w:r>
        <w:rPr>
          <w:sz w:val="36"/>
          <w:szCs w:val="36"/>
        </w:rPr>
        <w:t>а</w:t>
      </w:r>
      <w:r>
        <w:rPr>
          <w:sz w:val="36"/>
          <w:szCs w:val="36"/>
        </w:rPr>
        <w:t>ждается и отдает избыточ</w:t>
      </w:r>
      <w:r>
        <w:rPr>
          <w:sz w:val="36"/>
          <w:szCs w:val="36"/>
        </w:rPr>
        <w:softHyphen/>
        <w:t>ное вещество растущему кристаллу, после ч</w:t>
      </w:r>
      <w:r>
        <w:rPr>
          <w:sz w:val="36"/>
          <w:szCs w:val="36"/>
        </w:rPr>
        <w:t>е</w:t>
      </w:r>
      <w:r>
        <w:rPr>
          <w:sz w:val="36"/>
          <w:szCs w:val="36"/>
        </w:rPr>
        <w:t>го возвращается в зону растворения.</w:t>
      </w:r>
    </w:p>
    <w:p w:rsidR="005742C1" w:rsidRDefault="005742C1">
      <w:pPr>
        <w:shd w:val="clear" w:color="auto" w:fill="FFFFFF"/>
        <w:spacing w:line="350" w:lineRule="exact"/>
        <w:ind w:left="19" w:right="86" w:firstLine="542"/>
        <w:jc w:val="both"/>
      </w:pPr>
      <w:r>
        <w:rPr>
          <w:sz w:val="36"/>
          <w:szCs w:val="36"/>
        </w:rPr>
        <w:t>Рассмотрим некоторые особенности «простой» конвекции жид</w:t>
      </w:r>
      <w:r>
        <w:rPr>
          <w:sz w:val="36"/>
          <w:szCs w:val="36"/>
        </w:rPr>
        <w:softHyphen/>
        <w:t>кости, прежде чем переходить к описанию более сложного процесса ее переноса с участием растворения и кристаллизации. За основу примем процессы переноса, идущие в вертикальной трубке с вер</w:t>
      </w:r>
      <w:r>
        <w:rPr>
          <w:sz w:val="36"/>
          <w:szCs w:val="36"/>
        </w:rPr>
        <w:softHyphen/>
        <w:t>тикальным же градиентом температур.</w:t>
      </w:r>
    </w:p>
    <w:p w:rsidR="005742C1" w:rsidRDefault="005742C1">
      <w:pPr>
        <w:shd w:val="clear" w:color="auto" w:fill="FFFFFF"/>
        <w:spacing w:line="350" w:lineRule="exact"/>
        <w:ind w:right="96" w:firstLine="552"/>
        <w:jc w:val="both"/>
      </w:pPr>
      <w:r>
        <w:rPr>
          <w:sz w:val="36"/>
          <w:szCs w:val="36"/>
        </w:rPr>
        <w:t>Пусть градиент температур, начиная с нулевого, постепенно на</w:t>
      </w:r>
      <w:r>
        <w:rPr>
          <w:sz w:val="36"/>
          <w:szCs w:val="36"/>
        </w:rPr>
        <w:softHyphen/>
        <w:t>растает во времени. В такой системе возникает неравновесное рас</w:t>
      </w:r>
      <w:r>
        <w:rPr>
          <w:sz w:val="36"/>
          <w:szCs w:val="36"/>
        </w:rPr>
        <w:softHyphen/>
        <w:t>пределение плотностей. Однако из-за наличия вязкости движение н</w:t>
      </w:r>
      <w:r>
        <w:rPr>
          <w:sz w:val="36"/>
          <w:szCs w:val="36"/>
        </w:rPr>
        <w:t>а</w:t>
      </w:r>
      <w:r>
        <w:rPr>
          <w:sz w:val="36"/>
          <w:szCs w:val="36"/>
        </w:rPr>
        <w:t>чинается лишь по достижении некоторого минимального пере</w:t>
      </w:r>
      <w:r>
        <w:rPr>
          <w:sz w:val="36"/>
          <w:szCs w:val="36"/>
        </w:rPr>
        <w:softHyphen/>
        <w:t>пада плотностей. Иначе говоря, жидкости обладают пусть неболь</w:t>
      </w:r>
      <w:r>
        <w:rPr>
          <w:sz w:val="36"/>
          <w:szCs w:val="36"/>
        </w:rPr>
        <w:softHyphen/>
        <w:t>шим, но конечным сопротивлением сдвигу. Начавшееся при малых градиентах плотности движение имеет так называемый ламинар</w:t>
      </w:r>
      <w:r>
        <w:rPr>
          <w:sz w:val="36"/>
          <w:szCs w:val="36"/>
        </w:rPr>
        <w:softHyphen/>
        <w:t>ный— параллел</w:t>
      </w:r>
      <w:r>
        <w:rPr>
          <w:sz w:val="36"/>
          <w:szCs w:val="36"/>
        </w:rPr>
        <w:t>ь</w:t>
      </w:r>
      <w:r>
        <w:rPr>
          <w:sz w:val="36"/>
          <w:szCs w:val="36"/>
        </w:rPr>
        <w:t>ноструйчатый характер. При хорошем  термоста</w:t>
      </w:r>
      <w:r w:rsidR="00A63027">
        <w:rPr>
          <w:sz w:val="36"/>
          <w:szCs w:val="36"/>
        </w:rPr>
        <w:t xml:space="preserve">тировании </w:t>
      </w:r>
    </w:p>
    <w:p w:rsidR="005742C1" w:rsidRDefault="005742C1">
      <w:pPr>
        <w:shd w:val="clear" w:color="auto" w:fill="FFFFFF"/>
        <w:spacing w:before="216"/>
        <w:ind w:left="38"/>
      </w:pPr>
      <w:r>
        <w:rPr>
          <w:b/>
          <w:bCs/>
          <w:spacing w:val="-14"/>
          <w:sz w:val="30"/>
          <w:szCs w:val="30"/>
        </w:rPr>
        <w:t>100</w:t>
      </w:r>
    </w:p>
    <w:p w:rsidR="005742C1" w:rsidRDefault="005742C1">
      <w:pPr>
        <w:shd w:val="clear" w:color="auto" w:fill="FFFFFF"/>
        <w:spacing w:before="216"/>
        <w:ind w:left="38"/>
        <w:sectPr w:rsidR="005742C1">
          <w:pgSz w:w="14107" w:h="21125"/>
          <w:pgMar w:top="1440" w:right="1440" w:bottom="360" w:left="1440" w:header="720" w:footer="720" w:gutter="0"/>
          <w:cols w:space="60"/>
          <w:noEndnote/>
        </w:sectPr>
      </w:pPr>
    </w:p>
    <w:p w:rsidR="005742C1" w:rsidRDefault="00DC3C55">
      <w:pPr>
        <w:framePr w:h="6960" w:hSpace="38" w:wrap="auto" w:vAnchor="text" w:hAnchor="text" w:x="8977" w:y="126"/>
        <w:rPr>
          <w:sz w:val="24"/>
          <w:szCs w:val="24"/>
        </w:rPr>
      </w:pPr>
      <w:r>
        <w:rPr>
          <w:noProof/>
          <w:sz w:val="24"/>
          <w:szCs w:val="24"/>
          <w:lang w:eastAsia="zh-CN"/>
        </w:rPr>
        <w:lastRenderedPageBreak/>
        <w:drawing>
          <wp:inline distT="0" distB="0" distL="0" distR="0">
            <wp:extent cx="1438275" cy="44196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8275" cy="4419600"/>
                    </a:xfrm>
                    <a:prstGeom prst="rect">
                      <a:avLst/>
                    </a:prstGeom>
                    <a:noFill/>
                    <a:ln>
                      <a:noFill/>
                    </a:ln>
                  </pic:spPr>
                </pic:pic>
              </a:graphicData>
            </a:graphic>
          </wp:inline>
        </w:drawing>
      </w:r>
    </w:p>
    <w:p w:rsidR="005742C1" w:rsidRDefault="005742C1">
      <w:pPr>
        <w:shd w:val="clear" w:color="auto" w:fill="FFFFFF"/>
        <w:ind w:left="77"/>
      </w:pPr>
      <w:r>
        <w:rPr>
          <w:sz w:val="30"/>
          <w:szCs w:val="30"/>
        </w:rPr>
        <w:t>Рис. 3-9.   Схема прибора для кристаллизации   при   тепловой</w:t>
      </w:r>
    </w:p>
    <w:p w:rsidR="005742C1" w:rsidRDefault="005742C1">
      <w:pPr>
        <w:shd w:val="clear" w:color="auto" w:fill="FFFFFF"/>
        <w:ind w:left="2952"/>
      </w:pPr>
      <w:r>
        <w:rPr>
          <w:sz w:val="30"/>
          <w:szCs w:val="30"/>
        </w:rPr>
        <w:t>конвекции раствора.</w:t>
      </w:r>
    </w:p>
    <w:p w:rsidR="005742C1" w:rsidRDefault="005742C1">
      <w:pPr>
        <w:shd w:val="clear" w:color="auto" w:fill="FFFFFF"/>
        <w:spacing w:before="82" w:line="283" w:lineRule="exact"/>
        <w:ind w:left="72" w:right="2578"/>
        <w:jc w:val="center"/>
      </w:pPr>
      <w:r>
        <w:rPr>
          <w:sz w:val="24"/>
          <w:szCs w:val="24"/>
        </w:rPr>
        <w:t xml:space="preserve">/ — камера   роста   с    кристаллом;    </w:t>
      </w:r>
      <w:r>
        <w:rPr>
          <w:i/>
          <w:iCs/>
          <w:sz w:val="24"/>
          <w:szCs w:val="24"/>
        </w:rPr>
        <w:t xml:space="preserve">2-   </w:t>
      </w:r>
      <w:r>
        <w:rPr>
          <w:sz w:val="24"/>
          <w:szCs w:val="24"/>
        </w:rPr>
        <w:t xml:space="preserve">камера   растворения    с   шихтой; </w:t>
      </w:r>
      <w:r>
        <w:rPr>
          <w:i/>
          <w:iCs/>
          <w:sz w:val="24"/>
          <w:szCs w:val="24"/>
          <w:lang w:val="en-US"/>
        </w:rPr>
        <w:t>t</w:t>
      </w:r>
      <w:r>
        <w:rPr>
          <w:i/>
          <w:iCs/>
          <w:sz w:val="24"/>
          <w:szCs w:val="24"/>
          <w:vertAlign w:val="subscript"/>
          <w:lang w:val="en-US"/>
        </w:rPr>
        <w:t>n</w:t>
      </w:r>
      <w:r w:rsidRPr="005742C1">
        <w:rPr>
          <w:i/>
          <w:iCs/>
          <w:sz w:val="24"/>
          <w:szCs w:val="24"/>
        </w:rPr>
        <w:t xml:space="preserve">   </w:t>
      </w:r>
      <w:r>
        <w:rPr>
          <w:sz w:val="24"/>
          <w:szCs w:val="24"/>
        </w:rPr>
        <w:t xml:space="preserve">и   </w:t>
      </w:r>
      <w:r>
        <w:rPr>
          <w:i/>
          <w:iCs/>
          <w:sz w:val="24"/>
          <w:szCs w:val="24"/>
          <w:lang w:val="en-US"/>
        </w:rPr>
        <w:t>t</w:t>
      </w:r>
      <w:r w:rsidRPr="005742C1">
        <w:rPr>
          <w:i/>
          <w:iCs/>
          <w:sz w:val="24"/>
          <w:szCs w:val="24"/>
          <w:vertAlign w:val="subscript"/>
        </w:rPr>
        <w:t>0</w:t>
      </w:r>
      <w:r w:rsidRPr="005742C1">
        <w:rPr>
          <w:i/>
          <w:iCs/>
          <w:sz w:val="24"/>
          <w:szCs w:val="24"/>
        </w:rPr>
        <w:t xml:space="preserve"> </w:t>
      </w:r>
      <w:r>
        <w:rPr>
          <w:sz w:val="24"/>
          <w:szCs w:val="24"/>
        </w:rPr>
        <w:t>— соответственно   температура   термостатов   нагрева   и   охлаж</w:t>
      </w:r>
      <w:r>
        <w:rPr>
          <w:sz w:val="24"/>
          <w:szCs w:val="24"/>
        </w:rPr>
        <w:softHyphen/>
        <w:t>дения.</w:t>
      </w:r>
    </w:p>
    <w:p w:rsidR="005742C1" w:rsidRDefault="005742C1">
      <w:pPr>
        <w:shd w:val="clear" w:color="auto" w:fill="FFFFFF"/>
        <w:spacing w:before="826" w:line="350" w:lineRule="exact"/>
        <w:ind w:left="58" w:right="2573"/>
        <w:jc w:val="both"/>
      </w:pPr>
      <w:r>
        <w:rPr>
          <w:sz w:val="36"/>
          <w:szCs w:val="36"/>
        </w:rPr>
        <w:t>восходящий и нисходящий потоки при</w:t>
      </w:r>
      <w:r>
        <w:rPr>
          <w:sz w:val="36"/>
          <w:szCs w:val="36"/>
        </w:rPr>
        <w:softHyphen/>
        <w:t>жаты к стенкам и идут довольно строго верти</w:t>
      </w:r>
      <w:r>
        <w:rPr>
          <w:sz w:val="36"/>
          <w:szCs w:val="36"/>
        </w:rPr>
        <w:softHyphen/>
        <w:t>кально. При этом вдоль всей области их контакта имеет место захват части струек из восходящего потока в нисходящий и происходит их п</w:t>
      </w:r>
      <w:r>
        <w:rPr>
          <w:sz w:val="36"/>
          <w:szCs w:val="36"/>
        </w:rPr>
        <w:t>е</w:t>
      </w:r>
      <w:r>
        <w:rPr>
          <w:sz w:val="36"/>
          <w:szCs w:val="36"/>
        </w:rPr>
        <w:t>ремеши</w:t>
      </w:r>
      <w:r>
        <w:rPr>
          <w:sz w:val="36"/>
          <w:szCs w:val="36"/>
        </w:rPr>
        <w:softHyphen/>
        <w:t>вание. Отсюда становится ясным, что эффектив</w:t>
      </w:r>
      <w:r>
        <w:rPr>
          <w:sz w:val="36"/>
          <w:szCs w:val="36"/>
        </w:rPr>
        <w:softHyphen/>
        <w:t>ность переноса вещества может быть существенно п</w:t>
      </w:r>
      <w:r>
        <w:rPr>
          <w:sz w:val="36"/>
          <w:szCs w:val="36"/>
        </w:rPr>
        <w:t>о</w:t>
      </w:r>
      <w:r>
        <w:rPr>
          <w:sz w:val="36"/>
          <w:szCs w:val="36"/>
        </w:rPr>
        <w:t>вышена при разобщении этих потоков либо пе</w:t>
      </w:r>
      <w:r>
        <w:rPr>
          <w:sz w:val="36"/>
          <w:szCs w:val="36"/>
        </w:rPr>
        <w:softHyphen/>
        <w:t>регородкой, либо организацией конвекции в О-образном контуре при горизонтальном перепаде тем</w:t>
      </w:r>
      <w:r>
        <w:rPr>
          <w:sz w:val="36"/>
          <w:szCs w:val="36"/>
        </w:rPr>
        <w:softHyphen/>
        <w:t>ператур.</w:t>
      </w:r>
    </w:p>
    <w:p w:rsidR="005742C1" w:rsidRDefault="005742C1">
      <w:pPr>
        <w:shd w:val="clear" w:color="auto" w:fill="FFFFFF"/>
        <w:spacing w:before="10" w:line="350" w:lineRule="exact"/>
        <w:ind w:left="48" w:right="34" w:firstLine="538"/>
        <w:jc w:val="both"/>
      </w:pPr>
      <w:r>
        <w:rPr>
          <w:sz w:val="36"/>
          <w:szCs w:val="36"/>
        </w:rPr>
        <w:t>Из-за частичн</w:t>
      </w:r>
      <w:r w:rsidR="00A63027">
        <w:rPr>
          <w:sz w:val="36"/>
          <w:szCs w:val="36"/>
        </w:rPr>
        <w:t>ого перемешивания потоков ско</w:t>
      </w:r>
      <w:r>
        <w:rPr>
          <w:sz w:val="36"/>
          <w:szCs w:val="36"/>
        </w:rPr>
        <w:t>рость движения жидкости кверху падает и в при</w:t>
      </w:r>
      <w:r>
        <w:rPr>
          <w:sz w:val="36"/>
          <w:szCs w:val="36"/>
        </w:rPr>
        <w:softHyphen/>
        <w:t>поверхностных   слоях   может   даже   возникнуть  застойная  зона.</w:t>
      </w:r>
    </w:p>
    <w:p w:rsidR="005742C1" w:rsidRDefault="005742C1">
      <w:pPr>
        <w:shd w:val="clear" w:color="auto" w:fill="FFFFFF"/>
        <w:spacing w:line="350" w:lineRule="exact"/>
        <w:ind w:left="29" w:firstLine="533"/>
        <w:jc w:val="both"/>
      </w:pPr>
      <w:r>
        <w:rPr>
          <w:sz w:val="36"/>
          <w:szCs w:val="36"/>
        </w:rPr>
        <w:t>Нарастание температурного перепада приводит к п</w:t>
      </w:r>
      <w:r>
        <w:rPr>
          <w:sz w:val="36"/>
          <w:szCs w:val="36"/>
        </w:rPr>
        <w:t>о</w:t>
      </w:r>
      <w:r>
        <w:rPr>
          <w:sz w:val="36"/>
          <w:szCs w:val="36"/>
        </w:rPr>
        <w:t>явлению неупорядоченного, хаотического (турбулентн</w:t>
      </w:r>
      <w:r>
        <w:rPr>
          <w:sz w:val="36"/>
          <w:szCs w:val="36"/>
        </w:rPr>
        <w:t>о</w:t>
      </w:r>
      <w:r>
        <w:rPr>
          <w:sz w:val="36"/>
          <w:szCs w:val="36"/>
        </w:rPr>
        <w:t>го) движения жид</w:t>
      </w:r>
      <w:r>
        <w:rPr>
          <w:sz w:val="36"/>
          <w:szCs w:val="36"/>
        </w:rPr>
        <w:softHyphen/>
        <w:t>кости. Оно характеризуется распадом жидкости на отдельные об</w:t>
      </w:r>
      <w:r>
        <w:rPr>
          <w:sz w:val="36"/>
          <w:szCs w:val="36"/>
        </w:rPr>
        <w:softHyphen/>
        <w:t>ласти — вихри, внутри кот</w:t>
      </w:r>
      <w:r>
        <w:rPr>
          <w:sz w:val="36"/>
          <w:szCs w:val="36"/>
        </w:rPr>
        <w:t>о</w:t>
      </w:r>
      <w:r>
        <w:rPr>
          <w:sz w:val="36"/>
          <w:szCs w:val="36"/>
        </w:rPr>
        <w:t>рых сохраняется ламинарное движение. Эти вихри распадаются и возникают вновь на разных уровнях в трубке. Температура в движущейся так жидкости существенно изменяется от одного вихря к другому, но мало изменяе</w:t>
      </w:r>
      <w:r>
        <w:rPr>
          <w:sz w:val="36"/>
          <w:szCs w:val="36"/>
        </w:rPr>
        <w:t>т</w:t>
      </w:r>
      <w:r>
        <w:rPr>
          <w:sz w:val="36"/>
          <w:szCs w:val="36"/>
        </w:rPr>
        <w:t>ся в пре</w:t>
      </w:r>
      <w:r>
        <w:rPr>
          <w:sz w:val="36"/>
          <w:szCs w:val="36"/>
        </w:rPr>
        <w:softHyphen/>
        <w:t>делах одного вихря. Между ламинарным и ту</w:t>
      </w:r>
      <w:r>
        <w:rPr>
          <w:sz w:val="36"/>
          <w:szCs w:val="36"/>
        </w:rPr>
        <w:t>р</w:t>
      </w:r>
      <w:r>
        <w:rPr>
          <w:sz w:val="36"/>
          <w:szCs w:val="36"/>
        </w:rPr>
        <w:t>булентным режи</w:t>
      </w:r>
      <w:r>
        <w:rPr>
          <w:sz w:val="36"/>
          <w:szCs w:val="36"/>
        </w:rPr>
        <w:softHyphen/>
        <w:t>мом течения есть переходный режим, характеризуемый тем, что в столбе жидкости возникает устойчивое расслоение на «малые контуры конвекции» с горизонтальными границами между ними. Внутри этих участков движение ламинарное и температуры до</w:t>
      </w:r>
      <w:r>
        <w:rPr>
          <w:sz w:val="36"/>
          <w:szCs w:val="36"/>
        </w:rPr>
        <w:softHyphen/>
        <w:t>вольно близки и п</w:t>
      </w:r>
      <w:r>
        <w:rPr>
          <w:sz w:val="36"/>
          <w:szCs w:val="36"/>
        </w:rPr>
        <w:t>о</w:t>
      </w:r>
      <w:r>
        <w:rPr>
          <w:sz w:val="36"/>
          <w:szCs w:val="36"/>
        </w:rPr>
        <w:t>стоянны. От слоя к слою изменения темпер</w:t>
      </w:r>
      <w:r>
        <w:rPr>
          <w:sz w:val="36"/>
          <w:szCs w:val="36"/>
        </w:rPr>
        <w:t>а</w:t>
      </w:r>
      <w:r>
        <w:rPr>
          <w:sz w:val="36"/>
          <w:szCs w:val="36"/>
        </w:rPr>
        <w:t>тур значительны.</w:t>
      </w:r>
    </w:p>
    <w:p w:rsidR="005742C1" w:rsidRDefault="005742C1">
      <w:pPr>
        <w:shd w:val="clear" w:color="auto" w:fill="FFFFFF"/>
        <w:spacing w:line="350" w:lineRule="exact"/>
        <w:ind w:left="19" w:right="29" w:firstLine="528"/>
        <w:jc w:val="both"/>
      </w:pPr>
      <w:r>
        <w:rPr>
          <w:sz w:val="36"/>
          <w:szCs w:val="36"/>
        </w:rPr>
        <w:t>Так как температура снижается по мере движения раствора вверх, то теплоотдача в окружающую среду уменьшается и наряду с умен</w:t>
      </w:r>
      <w:r>
        <w:rPr>
          <w:sz w:val="36"/>
          <w:szCs w:val="36"/>
        </w:rPr>
        <w:t>ь</w:t>
      </w:r>
      <w:r>
        <w:rPr>
          <w:sz w:val="36"/>
          <w:szCs w:val="36"/>
        </w:rPr>
        <w:t>шением скорости течения в направлении снизу вверх умень</w:t>
      </w:r>
      <w:r>
        <w:rPr>
          <w:sz w:val="36"/>
          <w:szCs w:val="36"/>
        </w:rPr>
        <w:softHyphen/>
        <w:t>шается температурный градиент. Поэтому в одном и том же со</w:t>
      </w:r>
      <w:r>
        <w:rPr>
          <w:sz w:val="36"/>
          <w:szCs w:val="36"/>
        </w:rPr>
        <w:softHyphen/>
        <w:t>суде могут н</w:t>
      </w:r>
      <w:r>
        <w:rPr>
          <w:sz w:val="36"/>
          <w:szCs w:val="36"/>
        </w:rPr>
        <w:t>а</w:t>
      </w:r>
      <w:r>
        <w:rPr>
          <w:sz w:val="36"/>
          <w:szCs w:val="36"/>
        </w:rPr>
        <w:t>блюдаться разные режимы движения: внизу — тур</w:t>
      </w:r>
      <w:r>
        <w:rPr>
          <w:sz w:val="36"/>
          <w:szCs w:val="36"/>
        </w:rPr>
        <w:softHyphen/>
        <w:t>булентный, выше — ламинарный.</w:t>
      </w:r>
    </w:p>
    <w:p w:rsidR="005742C1" w:rsidRDefault="005742C1">
      <w:pPr>
        <w:shd w:val="clear" w:color="auto" w:fill="FFFFFF"/>
        <w:spacing w:line="350" w:lineRule="exact"/>
        <w:ind w:right="38" w:firstLine="528"/>
        <w:jc w:val="both"/>
      </w:pPr>
      <w:r>
        <w:rPr>
          <w:sz w:val="36"/>
          <w:szCs w:val="36"/>
        </w:rPr>
        <w:t>Ламинарный режим переноса как более стабильный для выра</w:t>
      </w:r>
      <w:r>
        <w:rPr>
          <w:sz w:val="36"/>
          <w:szCs w:val="36"/>
        </w:rPr>
        <w:softHyphen/>
        <w:t>щивания кристаллов предпочтительнее. Однако и он в стандарт</w:t>
      </w:r>
      <w:r>
        <w:rPr>
          <w:sz w:val="36"/>
          <w:szCs w:val="36"/>
        </w:rPr>
        <w:softHyphen/>
        <w:t>ном в</w:t>
      </w:r>
      <w:r>
        <w:rPr>
          <w:sz w:val="36"/>
          <w:szCs w:val="36"/>
        </w:rPr>
        <w:t>а</w:t>
      </w:r>
      <w:r>
        <w:rPr>
          <w:sz w:val="36"/>
          <w:szCs w:val="36"/>
        </w:rPr>
        <w:t>рианте кристаллизатора (вертикальная трубка) дает замет</w:t>
      </w:r>
      <w:r>
        <w:rPr>
          <w:sz w:val="36"/>
          <w:szCs w:val="36"/>
        </w:rPr>
        <w:softHyphen/>
        <w:t>ные колеб</w:t>
      </w:r>
      <w:r>
        <w:rPr>
          <w:sz w:val="36"/>
          <w:szCs w:val="36"/>
        </w:rPr>
        <w:t>а</w:t>
      </w:r>
      <w:r>
        <w:rPr>
          <w:sz w:val="36"/>
          <w:szCs w:val="36"/>
        </w:rPr>
        <w:t>ния температур. Дело в том, что вариации распределе</w:t>
      </w:r>
      <w:r>
        <w:rPr>
          <w:sz w:val="36"/>
          <w:szCs w:val="36"/>
        </w:rPr>
        <w:softHyphen/>
        <w:t>ния температур в термостатах, в которых теплоноситель специ</w:t>
      </w:r>
      <w:r>
        <w:rPr>
          <w:sz w:val="36"/>
          <w:szCs w:val="36"/>
        </w:rPr>
        <w:softHyphen/>
        <w:t>ально не перемешивается, могут приводить к изменению путей подъема и опускания жидкости в кристаллизаторе, и, таким обра</w:t>
      </w:r>
      <w:r>
        <w:rPr>
          <w:sz w:val="36"/>
          <w:szCs w:val="36"/>
        </w:rPr>
        <w:softHyphen/>
        <w:t>зом, колебания температуры в данной точке кристаллизатора бу</w:t>
      </w:r>
      <w:r>
        <w:rPr>
          <w:sz w:val="36"/>
          <w:szCs w:val="36"/>
        </w:rPr>
        <w:softHyphen/>
        <w:t>дут больше, чем в термостате.</w:t>
      </w:r>
    </w:p>
    <w:p w:rsidR="005742C1" w:rsidRDefault="005742C1">
      <w:pPr>
        <w:shd w:val="clear" w:color="auto" w:fill="FFFFFF"/>
        <w:spacing w:before="211"/>
        <w:ind w:right="77"/>
        <w:jc w:val="right"/>
      </w:pPr>
      <w:r>
        <w:rPr>
          <w:spacing w:val="-29"/>
          <w:sz w:val="30"/>
          <w:szCs w:val="30"/>
        </w:rPr>
        <w:t>101</w:t>
      </w:r>
    </w:p>
    <w:p w:rsidR="00EB20BD" w:rsidRDefault="00EB20BD" w:rsidP="00EB20BD">
      <w:pPr>
        <w:shd w:val="clear" w:color="auto" w:fill="FFFFFF"/>
        <w:spacing w:before="221"/>
        <w:ind w:left="331"/>
      </w:pPr>
    </w:p>
    <w:p w:rsidR="005742C1" w:rsidRDefault="005742C1">
      <w:pPr>
        <w:shd w:val="clear" w:color="auto" w:fill="FFFFFF"/>
        <w:spacing w:before="211"/>
        <w:ind w:right="77"/>
        <w:jc w:val="right"/>
        <w:sectPr w:rsidR="005742C1">
          <w:pgSz w:w="14127" w:h="21067"/>
          <w:pgMar w:top="1440" w:right="1541" w:bottom="360" w:left="1440" w:header="720" w:footer="720" w:gutter="0"/>
          <w:cols w:space="60"/>
          <w:noEndnote/>
        </w:sectPr>
      </w:pPr>
    </w:p>
    <w:p w:rsidR="005742C1" w:rsidRPr="00A63027" w:rsidRDefault="005742C1">
      <w:pPr>
        <w:shd w:val="clear" w:color="auto" w:fill="FFFFFF"/>
        <w:spacing w:line="350" w:lineRule="exact"/>
        <w:ind w:left="1147" w:right="475" w:firstLine="542"/>
        <w:jc w:val="both"/>
        <w:rPr>
          <w:sz w:val="36"/>
          <w:szCs w:val="36"/>
        </w:rPr>
      </w:pPr>
      <w:r w:rsidRPr="00A63027">
        <w:rPr>
          <w:spacing w:val="-4"/>
          <w:sz w:val="36"/>
          <w:szCs w:val="36"/>
        </w:rPr>
        <w:lastRenderedPageBreak/>
        <w:t>Как видно из изложенного, картина свободной конвекции в вер</w:t>
      </w:r>
      <w:r w:rsidRPr="00A63027">
        <w:rPr>
          <w:spacing w:val="-4"/>
          <w:sz w:val="36"/>
          <w:szCs w:val="36"/>
        </w:rPr>
        <w:softHyphen/>
      </w:r>
      <w:r w:rsidRPr="00A63027">
        <w:rPr>
          <w:sz w:val="36"/>
          <w:szCs w:val="36"/>
        </w:rPr>
        <w:t>тикальной трубке сложна, она еще недостаточно изучена, и зара</w:t>
      </w:r>
      <w:r w:rsidRPr="00A63027">
        <w:rPr>
          <w:sz w:val="36"/>
          <w:szCs w:val="36"/>
        </w:rPr>
        <w:softHyphen/>
      </w:r>
      <w:r w:rsidRPr="00A63027">
        <w:rPr>
          <w:spacing w:val="-1"/>
          <w:sz w:val="36"/>
          <w:szCs w:val="36"/>
        </w:rPr>
        <w:t>нее ск</w:t>
      </w:r>
      <w:r w:rsidRPr="00A63027">
        <w:rPr>
          <w:spacing w:val="-1"/>
          <w:sz w:val="36"/>
          <w:szCs w:val="36"/>
        </w:rPr>
        <w:t>а</w:t>
      </w:r>
      <w:r w:rsidRPr="00A63027">
        <w:rPr>
          <w:spacing w:val="-1"/>
          <w:sz w:val="36"/>
          <w:szCs w:val="36"/>
        </w:rPr>
        <w:t>зать, какова она будет в данном растворе при данных усло</w:t>
      </w:r>
      <w:r w:rsidRPr="00A63027">
        <w:rPr>
          <w:spacing w:val="-1"/>
          <w:sz w:val="36"/>
          <w:szCs w:val="36"/>
        </w:rPr>
        <w:softHyphen/>
      </w:r>
      <w:r w:rsidRPr="00A63027">
        <w:rPr>
          <w:spacing w:val="-5"/>
          <w:sz w:val="36"/>
          <w:szCs w:val="36"/>
        </w:rPr>
        <w:t>виях, довол</w:t>
      </w:r>
      <w:r w:rsidRPr="00A63027">
        <w:rPr>
          <w:spacing w:val="-5"/>
          <w:sz w:val="36"/>
          <w:szCs w:val="36"/>
        </w:rPr>
        <w:t>ь</w:t>
      </w:r>
      <w:r w:rsidRPr="00A63027">
        <w:rPr>
          <w:spacing w:val="-5"/>
          <w:sz w:val="36"/>
          <w:szCs w:val="36"/>
        </w:rPr>
        <w:t>но трудно. Дальнейшие подробности о свободной кон</w:t>
      </w:r>
      <w:r w:rsidRPr="00A63027">
        <w:rPr>
          <w:spacing w:val="-5"/>
          <w:sz w:val="36"/>
          <w:szCs w:val="36"/>
        </w:rPr>
        <w:softHyphen/>
      </w:r>
      <w:r w:rsidRPr="00A63027">
        <w:rPr>
          <w:sz w:val="36"/>
          <w:szCs w:val="36"/>
        </w:rPr>
        <w:t xml:space="preserve">векции— в работах Г. А. Остроумова [1952 г.], Э. И. Славновой [1961, 1963], И. Шмида и Ф. Соммера [1967], А. Н. Ковалевского [1975]. Так как в известных нам работах свободная конвекция </w:t>
      </w:r>
      <w:r w:rsidRPr="00A63027">
        <w:rPr>
          <w:spacing w:val="-5"/>
          <w:sz w:val="36"/>
          <w:szCs w:val="36"/>
        </w:rPr>
        <w:t>изучалась в отсутствие шихты и с подо</w:t>
      </w:r>
      <w:r w:rsidRPr="00A63027">
        <w:rPr>
          <w:spacing w:val="-5"/>
          <w:sz w:val="36"/>
          <w:szCs w:val="36"/>
        </w:rPr>
        <w:t>г</w:t>
      </w:r>
      <w:r w:rsidRPr="00A63027">
        <w:rPr>
          <w:spacing w:val="-5"/>
          <w:sz w:val="36"/>
          <w:szCs w:val="36"/>
        </w:rPr>
        <w:t xml:space="preserve">ревом только нижнего торца </w:t>
      </w:r>
      <w:r w:rsidRPr="00A63027">
        <w:rPr>
          <w:sz w:val="36"/>
          <w:szCs w:val="36"/>
        </w:rPr>
        <w:t>трубки, важность такого рода исследов</w:t>
      </w:r>
      <w:r w:rsidRPr="00A63027">
        <w:rPr>
          <w:sz w:val="36"/>
          <w:szCs w:val="36"/>
        </w:rPr>
        <w:t>а</w:t>
      </w:r>
      <w:r w:rsidRPr="00A63027">
        <w:rPr>
          <w:sz w:val="36"/>
          <w:szCs w:val="36"/>
        </w:rPr>
        <w:t>ний для нас ограниченна.</w:t>
      </w:r>
    </w:p>
    <w:p w:rsidR="005742C1" w:rsidRPr="00A63027" w:rsidRDefault="005742C1">
      <w:pPr>
        <w:shd w:val="clear" w:color="auto" w:fill="FFFFFF"/>
        <w:spacing w:line="350" w:lineRule="exact"/>
        <w:ind w:left="1186" w:right="470" w:firstLine="533"/>
        <w:jc w:val="both"/>
        <w:rPr>
          <w:sz w:val="36"/>
          <w:szCs w:val="36"/>
        </w:rPr>
      </w:pPr>
      <w:r w:rsidRPr="00A63027">
        <w:rPr>
          <w:sz w:val="36"/>
          <w:szCs w:val="36"/>
        </w:rPr>
        <w:t>Проста и устойчива картина ламинарных потоков в наклонных и горизонтальных трубках. Поток из области нагрева идет вдоль верхней стенки трубки и возвращается вдоль нижней. Использо</w:t>
      </w:r>
      <w:r w:rsidRPr="00A63027">
        <w:rPr>
          <w:sz w:val="36"/>
          <w:szCs w:val="36"/>
        </w:rPr>
        <w:softHyphen/>
        <w:t>вание слабо н</w:t>
      </w:r>
      <w:r w:rsidRPr="00A63027">
        <w:rPr>
          <w:sz w:val="36"/>
          <w:szCs w:val="36"/>
        </w:rPr>
        <w:t>а</w:t>
      </w:r>
      <w:r w:rsidRPr="00A63027">
        <w:rPr>
          <w:sz w:val="36"/>
          <w:szCs w:val="36"/>
        </w:rPr>
        <w:t xml:space="preserve">клоненных трубок в качестве кристаллизаторов </w:t>
      </w:r>
      <w:r w:rsidRPr="00A63027">
        <w:rPr>
          <w:spacing w:val="-2"/>
          <w:sz w:val="36"/>
          <w:szCs w:val="36"/>
        </w:rPr>
        <w:t xml:space="preserve">можно рекомендовать, но с этим сопряжены некоторые неудобства </w:t>
      </w:r>
      <w:r w:rsidRPr="00A63027">
        <w:rPr>
          <w:sz w:val="36"/>
          <w:szCs w:val="36"/>
        </w:rPr>
        <w:t xml:space="preserve">при зарядке веществом, введении кристаллоносцев и организации </w:t>
      </w:r>
      <w:r w:rsidRPr="00A63027">
        <w:rPr>
          <w:spacing w:val="-3"/>
          <w:sz w:val="36"/>
          <w:szCs w:val="36"/>
        </w:rPr>
        <w:t>их движения; сильно накл</w:t>
      </w:r>
      <w:r w:rsidRPr="00A63027">
        <w:rPr>
          <w:spacing w:val="-3"/>
          <w:sz w:val="36"/>
          <w:szCs w:val="36"/>
        </w:rPr>
        <w:t>о</w:t>
      </w:r>
      <w:r w:rsidRPr="00A63027">
        <w:rPr>
          <w:spacing w:val="-3"/>
          <w:sz w:val="36"/>
          <w:szCs w:val="36"/>
        </w:rPr>
        <w:t xml:space="preserve">ненные и горизонтальные трубки также </w:t>
      </w:r>
      <w:r w:rsidRPr="00A63027">
        <w:rPr>
          <w:sz w:val="36"/>
          <w:szCs w:val="36"/>
        </w:rPr>
        <w:t>неудобны в связи с резко во</w:t>
      </w:r>
      <w:r w:rsidRPr="00A63027">
        <w:rPr>
          <w:sz w:val="36"/>
          <w:szCs w:val="36"/>
        </w:rPr>
        <w:t>з</w:t>
      </w:r>
      <w:r w:rsidRPr="00A63027">
        <w:rPr>
          <w:sz w:val="36"/>
          <w:szCs w:val="36"/>
        </w:rPr>
        <w:t>растающей опасностью запаразичи-вания стенок. Поэтому на таких трубках мы здесь не останавли</w:t>
      </w:r>
      <w:r w:rsidRPr="00A63027">
        <w:rPr>
          <w:sz w:val="36"/>
          <w:szCs w:val="36"/>
        </w:rPr>
        <w:softHyphen/>
        <w:t>ваемся.</w:t>
      </w:r>
    </w:p>
    <w:p w:rsidR="005742C1" w:rsidRPr="00A63027" w:rsidRDefault="005742C1">
      <w:pPr>
        <w:shd w:val="clear" w:color="auto" w:fill="FFFFFF"/>
        <w:spacing w:before="58" w:line="355" w:lineRule="exact"/>
        <w:ind w:left="1171" w:right="475" w:firstLine="533"/>
        <w:jc w:val="both"/>
        <w:rPr>
          <w:sz w:val="36"/>
          <w:szCs w:val="36"/>
        </w:rPr>
      </w:pPr>
      <w:r w:rsidRPr="00A63027">
        <w:rPr>
          <w:sz w:val="36"/>
          <w:szCs w:val="36"/>
        </w:rPr>
        <w:t>Температуры в трубке всегда отличаются от температур сна</w:t>
      </w:r>
      <w:r w:rsidRPr="00A63027">
        <w:rPr>
          <w:sz w:val="36"/>
          <w:szCs w:val="36"/>
        </w:rPr>
        <w:softHyphen/>
      </w:r>
      <w:r w:rsidRPr="00A63027">
        <w:rPr>
          <w:spacing w:val="-4"/>
          <w:sz w:val="36"/>
          <w:szCs w:val="36"/>
        </w:rPr>
        <w:t>ружи из-за конвекционного перемешивания раствора. Поэтому вы</w:t>
      </w:r>
      <w:r w:rsidRPr="00A63027">
        <w:rPr>
          <w:spacing w:val="-4"/>
          <w:sz w:val="36"/>
          <w:szCs w:val="36"/>
        </w:rPr>
        <w:softHyphen/>
      </w:r>
      <w:r w:rsidRPr="00A63027">
        <w:rPr>
          <w:sz w:val="36"/>
          <w:szCs w:val="36"/>
        </w:rPr>
        <w:t>деляют:</w:t>
      </w:r>
    </w:p>
    <w:p w:rsidR="005742C1" w:rsidRPr="00A63027" w:rsidRDefault="005742C1" w:rsidP="005742C1">
      <w:pPr>
        <w:numPr>
          <w:ilvl w:val="0"/>
          <w:numId w:val="10"/>
        </w:numPr>
        <w:shd w:val="clear" w:color="auto" w:fill="FFFFFF"/>
        <w:tabs>
          <w:tab w:val="left" w:pos="2246"/>
        </w:tabs>
        <w:spacing w:before="62" w:line="350" w:lineRule="exact"/>
        <w:ind w:left="1190" w:right="475" w:firstLine="514"/>
        <w:jc w:val="both"/>
        <w:rPr>
          <w:sz w:val="36"/>
          <w:szCs w:val="36"/>
        </w:rPr>
      </w:pPr>
      <w:r w:rsidRPr="00A63027">
        <w:rPr>
          <w:sz w:val="36"/>
          <w:szCs w:val="36"/>
        </w:rPr>
        <w:t>внешний температурный перепад — разность температур между термостатом нагрева и термостатом охлаждения;</w:t>
      </w:r>
    </w:p>
    <w:p w:rsidR="005742C1" w:rsidRPr="00A63027" w:rsidRDefault="005742C1" w:rsidP="005742C1">
      <w:pPr>
        <w:numPr>
          <w:ilvl w:val="0"/>
          <w:numId w:val="10"/>
        </w:numPr>
        <w:shd w:val="clear" w:color="auto" w:fill="FFFFFF"/>
        <w:tabs>
          <w:tab w:val="left" w:pos="2246"/>
        </w:tabs>
        <w:spacing w:line="350" w:lineRule="exact"/>
        <w:ind w:left="1190" w:right="470" w:firstLine="514"/>
        <w:jc w:val="both"/>
        <w:rPr>
          <w:sz w:val="36"/>
          <w:szCs w:val="36"/>
        </w:rPr>
      </w:pPr>
      <w:r w:rsidRPr="00A63027">
        <w:rPr>
          <w:spacing w:val="-3"/>
          <w:sz w:val="36"/>
          <w:szCs w:val="36"/>
        </w:rPr>
        <w:t>внутренний температурный перепад — разность между сред</w:t>
      </w:r>
      <w:r w:rsidRPr="00A63027">
        <w:rPr>
          <w:spacing w:val="-3"/>
          <w:sz w:val="36"/>
          <w:szCs w:val="36"/>
        </w:rPr>
        <w:softHyphen/>
      </w:r>
      <w:r w:rsidRPr="00A63027">
        <w:rPr>
          <w:sz w:val="36"/>
          <w:szCs w:val="36"/>
        </w:rPr>
        <w:t>ними температурами у шихты и около кристалла;</w:t>
      </w:r>
    </w:p>
    <w:p w:rsidR="005742C1" w:rsidRPr="00A63027" w:rsidRDefault="005742C1" w:rsidP="005742C1">
      <w:pPr>
        <w:numPr>
          <w:ilvl w:val="0"/>
          <w:numId w:val="10"/>
        </w:numPr>
        <w:shd w:val="clear" w:color="auto" w:fill="FFFFFF"/>
        <w:tabs>
          <w:tab w:val="left" w:pos="2246"/>
        </w:tabs>
        <w:spacing w:line="350" w:lineRule="exact"/>
        <w:ind w:left="1190" w:right="466" w:firstLine="514"/>
        <w:jc w:val="both"/>
        <w:rPr>
          <w:sz w:val="36"/>
          <w:szCs w:val="36"/>
        </w:rPr>
      </w:pPr>
      <w:r w:rsidRPr="00A63027">
        <w:rPr>
          <w:sz w:val="36"/>
          <w:szCs w:val="36"/>
        </w:rPr>
        <w:t>градиент температуры — изменение температуры на еди</w:t>
      </w:r>
      <w:r w:rsidRPr="00A63027">
        <w:rPr>
          <w:sz w:val="36"/>
          <w:szCs w:val="36"/>
        </w:rPr>
        <w:softHyphen/>
      </w:r>
      <w:r w:rsidRPr="00A63027">
        <w:rPr>
          <w:spacing w:val="-3"/>
          <w:sz w:val="36"/>
          <w:szCs w:val="36"/>
        </w:rPr>
        <w:t xml:space="preserve">ницу длины кристаллизационной трубки. Градиент температуры — величина векторная. Она различна для разных точек и для разных </w:t>
      </w:r>
      <w:r w:rsidRPr="00A63027">
        <w:rPr>
          <w:sz w:val="36"/>
          <w:szCs w:val="36"/>
        </w:rPr>
        <w:t>направлений в кристаллизаторе.</w:t>
      </w:r>
    </w:p>
    <w:p w:rsidR="005742C1" w:rsidRPr="00A63027" w:rsidRDefault="005742C1">
      <w:pPr>
        <w:shd w:val="clear" w:color="auto" w:fill="FFFFFF"/>
        <w:spacing w:line="350" w:lineRule="exact"/>
        <w:ind w:left="1186" w:right="461" w:firstLine="523"/>
        <w:jc w:val="both"/>
        <w:rPr>
          <w:sz w:val="36"/>
          <w:szCs w:val="36"/>
        </w:rPr>
      </w:pPr>
      <w:r w:rsidRPr="00A63027">
        <w:rPr>
          <w:spacing w:val="-4"/>
          <w:sz w:val="36"/>
          <w:szCs w:val="36"/>
        </w:rPr>
        <w:t>Очевидно, что внутренний температурный перепад из-за пере</w:t>
      </w:r>
      <w:r w:rsidRPr="00A63027">
        <w:rPr>
          <w:spacing w:val="-4"/>
          <w:sz w:val="36"/>
          <w:szCs w:val="36"/>
        </w:rPr>
        <w:softHyphen/>
      </w:r>
      <w:r w:rsidRPr="00A63027">
        <w:rPr>
          <w:sz w:val="36"/>
          <w:szCs w:val="36"/>
        </w:rPr>
        <w:t xml:space="preserve">мешивания раствора меньше, чем внешний. Внутренний перепад </w:t>
      </w:r>
      <w:r w:rsidRPr="00A63027">
        <w:rPr>
          <w:spacing w:val="-1"/>
          <w:sz w:val="36"/>
          <w:szCs w:val="36"/>
        </w:rPr>
        <w:t xml:space="preserve">тем меньше, чем больше скорость конвекции (рис. 3-10). Важно </w:t>
      </w:r>
      <w:r w:rsidRPr="00A63027">
        <w:rPr>
          <w:sz w:val="36"/>
          <w:szCs w:val="36"/>
        </w:rPr>
        <w:t xml:space="preserve">обратить внимание на то, что разные теплоносители, используемые </w:t>
      </w:r>
      <w:r w:rsidRPr="00A63027">
        <w:rPr>
          <w:spacing w:val="-4"/>
          <w:sz w:val="36"/>
          <w:szCs w:val="36"/>
        </w:rPr>
        <w:t>в термост</w:t>
      </w:r>
      <w:r w:rsidRPr="00A63027">
        <w:rPr>
          <w:spacing w:val="-4"/>
          <w:sz w:val="36"/>
          <w:szCs w:val="36"/>
        </w:rPr>
        <w:t>а</w:t>
      </w:r>
      <w:r w:rsidRPr="00A63027">
        <w:rPr>
          <w:spacing w:val="-4"/>
          <w:sz w:val="36"/>
          <w:szCs w:val="36"/>
        </w:rPr>
        <w:t>тах, существенно различаются по интенсивности тепло</w:t>
      </w:r>
      <w:r w:rsidRPr="00A63027">
        <w:rPr>
          <w:spacing w:val="-4"/>
          <w:sz w:val="36"/>
          <w:szCs w:val="36"/>
        </w:rPr>
        <w:softHyphen/>
      </w:r>
      <w:r w:rsidRPr="00A63027">
        <w:rPr>
          <w:spacing w:val="-1"/>
          <w:sz w:val="36"/>
          <w:szCs w:val="36"/>
        </w:rPr>
        <w:t>передачи. Так, теплообмен с водяной рубашкой несравненно боль</w:t>
      </w:r>
      <w:r w:rsidRPr="00A63027">
        <w:rPr>
          <w:spacing w:val="-1"/>
          <w:sz w:val="36"/>
          <w:szCs w:val="36"/>
        </w:rPr>
        <w:softHyphen/>
      </w:r>
      <w:r w:rsidRPr="00A63027">
        <w:rPr>
          <w:sz w:val="36"/>
          <w:szCs w:val="36"/>
        </w:rPr>
        <w:t>ше, чем с возду</w:t>
      </w:r>
      <w:r w:rsidRPr="00A63027">
        <w:rPr>
          <w:sz w:val="36"/>
          <w:szCs w:val="36"/>
        </w:rPr>
        <w:t>ш</w:t>
      </w:r>
      <w:r w:rsidRPr="00A63027">
        <w:rPr>
          <w:sz w:val="36"/>
          <w:szCs w:val="36"/>
        </w:rPr>
        <w:t xml:space="preserve">ной. Чем больше теплообмен с термостатами, </w:t>
      </w:r>
      <w:r w:rsidRPr="00A63027">
        <w:rPr>
          <w:spacing w:val="-3"/>
          <w:sz w:val="36"/>
          <w:szCs w:val="36"/>
        </w:rPr>
        <w:t xml:space="preserve">тем ближе внутренний температурный перепад к внешнему и тем </w:t>
      </w:r>
      <w:r w:rsidRPr="00A63027">
        <w:rPr>
          <w:sz w:val="36"/>
          <w:szCs w:val="36"/>
        </w:rPr>
        <w:t>бол</w:t>
      </w:r>
      <w:r w:rsidRPr="00A63027">
        <w:rPr>
          <w:sz w:val="36"/>
          <w:szCs w:val="36"/>
        </w:rPr>
        <w:t>ь</w:t>
      </w:r>
      <w:r w:rsidRPr="00A63027">
        <w:rPr>
          <w:sz w:val="36"/>
          <w:szCs w:val="36"/>
        </w:rPr>
        <w:t>ше скорость конвекции.</w:t>
      </w:r>
    </w:p>
    <w:p w:rsidR="005742C1" w:rsidRDefault="00DC3C55">
      <w:pPr>
        <w:rPr>
          <w:sz w:val="24"/>
          <w:szCs w:val="24"/>
        </w:rPr>
      </w:pPr>
      <w:r>
        <w:rPr>
          <w:noProof/>
          <w:sz w:val="24"/>
          <w:szCs w:val="24"/>
          <w:lang w:eastAsia="zh-CN"/>
        </w:rPr>
        <w:drawing>
          <wp:inline distT="0" distB="0" distL="0" distR="0">
            <wp:extent cx="8105775" cy="23717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105775" cy="2371725"/>
                    </a:xfrm>
                    <a:prstGeom prst="rect">
                      <a:avLst/>
                    </a:prstGeom>
                    <a:noFill/>
                    <a:ln>
                      <a:noFill/>
                    </a:ln>
                  </pic:spPr>
                </pic:pic>
              </a:graphicData>
            </a:graphic>
          </wp:inline>
        </w:drawing>
      </w:r>
    </w:p>
    <w:p w:rsidR="005742C1" w:rsidRDefault="005742C1">
      <w:pPr>
        <w:shd w:val="clear" w:color="auto" w:fill="FFFFFF"/>
        <w:spacing w:before="134"/>
        <w:ind w:left="1205"/>
      </w:pPr>
      <w:r>
        <w:rPr>
          <w:rFonts w:ascii="Arial" w:hAnsi="Arial" w:cs="Arial"/>
          <w:b/>
          <w:bCs/>
          <w:spacing w:val="-34"/>
          <w:sz w:val="30"/>
          <w:szCs w:val="30"/>
        </w:rPr>
        <w:t>102</w:t>
      </w:r>
    </w:p>
    <w:p w:rsidR="005742C1" w:rsidRDefault="005742C1">
      <w:pPr>
        <w:shd w:val="clear" w:color="auto" w:fill="FFFFFF"/>
        <w:spacing w:before="134"/>
        <w:ind w:left="1205"/>
        <w:sectPr w:rsidR="005742C1">
          <w:pgSz w:w="15639" w:h="20952"/>
          <w:pgMar w:top="1440" w:right="1440" w:bottom="360" w:left="1440" w:header="720" w:footer="720" w:gutter="0"/>
          <w:cols w:space="60"/>
          <w:noEndnote/>
        </w:sectPr>
      </w:pPr>
    </w:p>
    <w:p w:rsidR="005742C1" w:rsidRPr="00A63027" w:rsidRDefault="005742C1">
      <w:pPr>
        <w:shd w:val="clear" w:color="auto" w:fill="FFFFFF"/>
        <w:spacing w:line="350" w:lineRule="exact"/>
        <w:ind w:left="259" w:right="648" w:firstLine="552"/>
        <w:jc w:val="both"/>
        <w:rPr>
          <w:sz w:val="36"/>
          <w:szCs w:val="36"/>
        </w:rPr>
      </w:pPr>
      <w:r w:rsidRPr="00A63027">
        <w:rPr>
          <w:spacing w:val="-1"/>
          <w:sz w:val="36"/>
          <w:szCs w:val="36"/>
        </w:rPr>
        <w:lastRenderedPageBreak/>
        <w:t>Когда на дне вертикального кристаллизатора находится рас</w:t>
      </w:r>
      <w:r w:rsidRPr="00A63027">
        <w:rPr>
          <w:spacing w:val="-1"/>
          <w:sz w:val="36"/>
          <w:szCs w:val="36"/>
        </w:rPr>
        <w:softHyphen/>
      </w:r>
      <w:r w:rsidRPr="00A63027">
        <w:rPr>
          <w:sz w:val="36"/>
          <w:szCs w:val="36"/>
        </w:rPr>
        <w:t>творяющееся вещество, конвекционная картина усложняется. Те</w:t>
      </w:r>
      <w:r w:rsidRPr="00A63027">
        <w:rPr>
          <w:sz w:val="36"/>
          <w:szCs w:val="36"/>
        </w:rPr>
        <w:softHyphen/>
      </w:r>
      <w:r w:rsidRPr="00A63027">
        <w:rPr>
          <w:spacing w:val="-5"/>
          <w:sz w:val="36"/>
          <w:szCs w:val="36"/>
        </w:rPr>
        <w:t>перь на плотность жидкости помимо температуры влияет и концен</w:t>
      </w:r>
      <w:r w:rsidRPr="00A63027">
        <w:rPr>
          <w:spacing w:val="-5"/>
          <w:sz w:val="36"/>
          <w:szCs w:val="36"/>
        </w:rPr>
        <w:softHyphen/>
      </w:r>
      <w:r w:rsidRPr="00A63027">
        <w:rPr>
          <w:sz w:val="36"/>
          <w:szCs w:val="36"/>
        </w:rPr>
        <w:t>трация ра</w:t>
      </w:r>
      <w:r w:rsidRPr="00A63027">
        <w:rPr>
          <w:sz w:val="36"/>
          <w:szCs w:val="36"/>
        </w:rPr>
        <w:t>с</w:t>
      </w:r>
      <w:r w:rsidRPr="00A63027">
        <w:rPr>
          <w:sz w:val="36"/>
          <w:szCs w:val="36"/>
        </w:rPr>
        <w:t xml:space="preserve">творяющегося вещества. Если прогревать раствор только через шихту (границу между термостатами нагрева и </w:t>
      </w:r>
      <w:r w:rsidRPr="00A63027">
        <w:rPr>
          <w:spacing w:val="-3"/>
          <w:sz w:val="36"/>
          <w:szCs w:val="36"/>
        </w:rPr>
        <w:t>охлаждения расположить на уровне шихты) и если при этом темп увеличения плотности за счет ра</w:t>
      </w:r>
      <w:r w:rsidRPr="00A63027">
        <w:rPr>
          <w:spacing w:val="-3"/>
          <w:sz w:val="36"/>
          <w:szCs w:val="36"/>
        </w:rPr>
        <w:t>с</w:t>
      </w:r>
      <w:r w:rsidRPr="00A63027">
        <w:rPr>
          <w:spacing w:val="-3"/>
          <w:sz w:val="36"/>
          <w:szCs w:val="36"/>
        </w:rPr>
        <w:t xml:space="preserve">творения окажется больше темпа </w:t>
      </w:r>
      <w:r w:rsidRPr="00A63027">
        <w:rPr>
          <w:sz w:val="36"/>
          <w:szCs w:val="36"/>
        </w:rPr>
        <w:t>уменьшения плотности за счет нагр</w:t>
      </w:r>
      <w:r w:rsidRPr="00A63027">
        <w:rPr>
          <w:sz w:val="36"/>
          <w:szCs w:val="36"/>
        </w:rPr>
        <w:t>е</w:t>
      </w:r>
      <w:r w:rsidRPr="00A63027">
        <w:rPr>
          <w:sz w:val="36"/>
          <w:szCs w:val="36"/>
        </w:rPr>
        <w:t>ва, раствор у поверхности шихты окажется тяжелее, чем вышележащая жидкость. В этом случае конвекции не происходит и выращивание кр</w:t>
      </w:r>
      <w:r w:rsidRPr="00A63027">
        <w:rPr>
          <w:sz w:val="36"/>
          <w:szCs w:val="36"/>
        </w:rPr>
        <w:t>и</w:t>
      </w:r>
      <w:r w:rsidRPr="00A63027">
        <w:rPr>
          <w:sz w:val="36"/>
          <w:szCs w:val="36"/>
        </w:rPr>
        <w:t xml:space="preserve">сталлов </w:t>
      </w:r>
      <w:r w:rsidRPr="00A63027">
        <w:rPr>
          <w:spacing w:val="-2"/>
          <w:sz w:val="36"/>
          <w:szCs w:val="36"/>
        </w:rPr>
        <w:t>делается практически невозможным. Вообще, чем больше ра</w:t>
      </w:r>
      <w:r w:rsidRPr="00A63027">
        <w:rPr>
          <w:spacing w:val="-2"/>
          <w:sz w:val="36"/>
          <w:szCs w:val="36"/>
        </w:rPr>
        <w:t>с</w:t>
      </w:r>
      <w:r w:rsidRPr="00A63027">
        <w:rPr>
          <w:spacing w:val="-2"/>
          <w:sz w:val="36"/>
          <w:szCs w:val="36"/>
        </w:rPr>
        <w:t>тво</w:t>
      </w:r>
      <w:r w:rsidRPr="00A63027">
        <w:rPr>
          <w:spacing w:val="-2"/>
          <w:sz w:val="36"/>
          <w:szCs w:val="36"/>
        </w:rPr>
        <w:softHyphen/>
      </w:r>
      <w:r w:rsidRPr="00A63027">
        <w:rPr>
          <w:spacing w:val="-4"/>
          <w:sz w:val="36"/>
          <w:szCs w:val="36"/>
        </w:rPr>
        <w:t xml:space="preserve">римость вещества, его температурный коэффициент растворимости, его плотность, тем больше вероятность расслоения раствора. Это </w:t>
      </w:r>
      <w:r w:rsidRPr="00A63027">
        <w:rPr>
          <w:sz w:val="36"/>
          <w:szCs w:val="36"/>
        </w:rPr>
        <w:t>ра</w:t>
      </w:r>
      <w:r w:rsidRPr="00A63027">
        <w:rPr>
          <w:sz w:val="36"/>
          <w:szCs w:val="36"/>
        </w:rPr>
        <w:t>с</w:t>
      </w:r>
      <w:r w:rsidRPr="00A63027">
        <w:rPr>
          <w:sz w:val="36"/>
          <w:szCs w:val="36"/>
        </w:rPr>
        <w:t>слоение проявляется иногда очень резко — вплоть до образо</w:t>
      </w:r>
      <w:r w:rsidRPr="00A63027">
        <w:rPr>
          <w:sz w:val="36"/>
          <w:szCs w:val="36"/>
        </w:rPr>
        <w:softHyphen/>
      </w:r>
      <w:r w:rsidRPr="00A63027">
        <w:rPr>
          <w:spacing w:val="-2"/>
          <w:sz w:val="36"/>
          <w:szCs w:val="36"/>
        </w:rPr>
        <w:t>вания в</w:t>
      </w:r>
      <w:r w:rsidRPr="00A63027">
        <w:rPr>
          <w:spacing w:val="-2"/>
          <w:sz w:val="36"/>
          <w:szCs w:val="36"/>
        </w:rPr>
        <w:t>и</w:t>
      </w:r>
      <w:r w:rsidRPr="00A63027">
        <w:rPr>
          <w:spacing w:val="-2"/>
          <w:sz w:val="36"/>
          <w:szCs w:val="36"/>
        </w:rPr>
        <w:t>димых горизонтальных границ, различимых из-за суще</w:t>
      </w:r>
      <w:r w:rsidRPr="00A63027">
        <w:rPr>
          <w:spacing w:val="-2"/>
          <w:sz w:val="36"/>
          <w:szCs w:val="36"/>
        </w:rPr>
        <w:softHyphen/>
      </w:r>
      <w:r w:rsidRPr="00A63027">
        <w:rPr>
          <w:spacing w:val="-1"/>
          <w:sz w:val="36"/>
          <w:szCs w:val="36"/>
        </w:rPr>
        <w:t>ственной разн</w:t>
      </w:r>
      <w:r w:rsidRPr="00A63027">
        <w:rPr>
          <w:spacing w:val="-1"/>
          <w:sz w:val="36"/>
          <w:szCs w:val="36"/>
        </w:rPr>
        <w:t>и</w:t>
      </w:r>
      <w:r w:rsidRPr="00A63027">
        <w:rPr>
          <w:spacing w:val="-1"/>
          <w:sz w:val="36"/>
          <w:szCs w:val="36"/>
        </w:rPr>
        <w:t>цы в показателях преломления контактирующих растворов (пример — квасцы). Благод</w:t>
      </w:r>
      <w:r w:rsidRPr="00A63027">
        <w:rPr>
          <w:spacing w:val="-1"/>
          <w:sz w:val="36"/>
          <w:szCs w:val="36"/>
        </w:rPr>
        <w:t>а</w:t>
      </w:r>
      <w:r w:rsidRPr="00A63027">
        <w:rPr>
          <w:spacing w:val="-1"/>
          <w:sz w:val="36"/>
          <w:szCs w:val="36"/>
        </w:rPr>
        <w:t xml:space="preserve">ря расслоению образуются малые контуры конвекции, каждый из которых замкнут в пределах </w:t>
      </w:r>
      <w:r w:rsidRPr="00A63027">
        <w:rPr>
          <w:sz w:val="36"/>
          <w:szCs w:val="36"/>
        </w:rPr>
        <w:t>зон растворения и роста. Обмен вещ</w:t>
      </w:r>
      <w:r w:rsidRPr="00A63027">
        <w:rPr>
          <w:sz w:val="36"/>
          <w:szCs w:val="36"/>
        </w:rPr>
        <w:t>е</w:t>
      </w:r>
      <w:r w:rsidRPr="00A63027">
        <w:rPr>
          <w:sz w:val="36"/>
          <w:szCs w:val="36"/>
        </w:rPr>
        <w:t>ством между ними невелик.</w:t>
      </w:r>
    </w:p>
    <w:p w:rsidR="005742C1" w:rsidRPr="00A63027" w:rsidRDefault="005742C1">
      <w:pPr>
        <w:shd w:val="clear" w:color="auto" w:fill="FFFFFF"/>
        <w:spacing w:line="350" w:lineRule="exact"/>
        <w:ind w:left="293" w:right="638" w:firstLine="547"/>
        <w:jc w:val="both"/>
        <w:rPr>
          <w:sz w:val="36"/>
          <w:szCs w:val="36"/>
        </w:rPr>
      </w:pPr>
      <w:r w:rsidRPr="00A63027">
        <w:rPr>
          <w:sz w:val="36"/>
          <w:szCs w:val="36"/>
        </w:rPr>
        <w:t xml:space="preserve">При соблюдении двух условий в подавляющем большинстве </w:t>
      </w:r>
      <w:r w:rsidRPr="00A63027">
        <w:rPr>
          <w:spacing w:val="-2"/>
          <w:sz w:val="36"/>
          <w:szCs w:val="36"/>
        </w:rPr>
        <w:t>случ</w:t>
      </w:r>
      <w:r w:rsidRPr="00A63027">
        <w:rPr>
          <w:spacing w:val="-2"/>
          <w:sz w:val="36"/>
          <w:szCs w:val="36"/>
        </w:rPr>
        <w:t>а</w:t>
      </w:r>
      <w:r w:rsidRPr="00A63027">
        <w:rPr>
          <w:spacing w:val="-2"/>
          <w:sz w:val="36"/>
          <w:szCs w:val="36"/>
        </w:rPr>
        <w:t>ев возможно устранение указанного препятствия для конвек</w:t>
      </w:r>
      <w:r w:rsidRPr="00A63027">
        <w:rPr>
          <w:spacing w:val="-2"/>
          <w:sz w:val="36"/>
          <w:szCs w:val="36"/>
        </w:rPr>
        <w:softHyphen/>
      </w:r>
      <w:r w:rsidRPr="00A63027">
        <w:rPr>
          <w:spacing w:val="-1"/>
          <w:sz w:val="36"/>
          <w:szCs w:val="36"/>
        </w:rPr>
        <w:t xml:space="preserve">ционного обмена. Первое — зарядка кристаллизатора раствором, </w:t>
      </w:r>
      <w:r w:rsidRPr="00A63027">
        <w:rPr>
          <w:sz w:val="36"/>
          <w:szCs w:val="36"/>
        </w:rPr>
        <w:t>близким к н</w:t>
      </w:r>
      <w:r w:rsidRPr="00A63027">
        <w:rPr>
          <w:sz w:val="36"/>
          <w:szCs w:val="36"/>
        </w:rPr>
        <w:t>а</w:t>
      </w:r>
      <w:r w:rsidRPr="00A63027">
        <w:rPr>
          <w:sz w:val="36"/>
          <w:szCs w:val="36"/>
        </w:rPr>
        <w:t>сыщению при температуре роста кристалла, и вто</w:t>
      </w:r>
      <w:r w:rsidRPr="00A63027">
        <w:rPr>
          <w:sz w:val="36"/>
          <w:szCs w:val="36"/>
        </w:rPr>
        <w:softHyphen/>
        <w:t>рое — установление границы между термостатами выше уровня шихты. В этом случае ра</w:t>
      </w:r>
      <w:r w:rsidRPr="00A63027">
        <w:rPr>
          <w:sz w:val="36"/>
          <w:szCs w:val="36"/>
        </w:rPr>
        <w:t>с</w:t>
      </w:r>
      <w:r w:rsidRPr="00A63027">
        <w:rPr>
          <w:sz w:val="36"/>
          <w:szCs w:val="36"/>
        </w:rPr>
        <w:t>твор в конвекционном контуре нагре</w:t>
      </w:r>
      <w:r w:rsidRPr="00A63027">
        <w:rPr>
          <w:sz w:val="36"/>
          <w:szCs w:val="36"/>
        </w:rPr>
        <w:softHyphen/>
      </w:r>
      <w:r w:rsidRPr="00A63027">
        <w:rPr>
          <w:spacing w:val="-3"/>
          <w:sz w:val="36"/>
          <w:szCs w:val="36"/>
        </w:rPr>
        <w:t>вается, однако его концентрация остается меньшей, чем непосред</w:t>
      </w:r>
      <w:r w:rsidRPr="00A63027">
        <w:rPr>
          <w:spacing w:val="-3"/>
          <w:sz w:val="36"/>
          <w:szCs w:val="36"/>
        </w:rPr>
        <w:softHyphen/>
        <w:t>ственно над шихтой. Следовательно, уменьшение плотности в кон</w:t>
      </w:r>
      <w:r w:rsidRPr="00A63027">
        <w:rPr>
          <w:spacing w:val="-3"/>
          <w:sz w:val="36"/>
          <w:szCs w:val="36"/>
        </w:rPr>
        <w:softHyphen/>
      </w:r>
      <w:r w:rsidRPr="00A63027">
        <w:rPr>
          <w:sz w:val="36"/>
          <w:szCs w:val="36"/>
        </w:rPr>
        <w:t>туре за счет нагрева еще преобладает над увеличением плотности за счет возрастания концентрации.</w:t>
      </w:r>
    </w:p>
    <w:p w:rsidR="005742C1" w:rsidRPr="00A63027" w:rsidRDefault="005742C1">
      <w:pPr>
        <w:shd w:val="clear" w:color="auto" w:fill="FFFFFF"/>
        <w:spacing w:line="350" w:lineRule="exact"/>
        <w:ind w:left="302" w:right="638" w:firstLine="538"/>
        <w:jc w:val="both"/>
        <w:rPr>
          <w:sz w:val="36"/>
          <w:szCs w:val="36"/>
        </w:rPr>
      </w:pPr>
      <w:r w:rsidRPr="00A63027">
        <w:rPr>
          <w:spacing w:val="-4"/>
          <w:sz w:val="36"/>
          <w:szCs w:val="36"/>
        </w:rPr>
        <w:t>Рассмотрим изменения температуры и концентрации, происхо</w:t>
      </w:r>
      <w:r w:rsidRPr="00A63027">
        <w:rPr>
          <w:spacing w:val="-4"/>
          <w:sz w:val="36"/>
          <w:szCs w:val="36"/>
        </w:rPr>
        <w:softHyphen/>
      </w:r>
      <w:r w:rsidRPr="00A63027">
        <w:rPr>
          <w:sz w:val="36"/>
          <w:szCs w:val="36"/>
        </w:rPr>
        <w:t>дящие в некоторой порции раствора за время одного цикла ее дв</w:t>
      </w:r>
      <w:r w:rsidRPr="00A63027">
        <w:rPr>
          <w:sz w:val="36"/>
          <w:szCs w:val="36"/>
        </w:rPr>
        <w:t>и</w:t>
      </w:r>
      <w:r w:rsidRPr="00A63027">
        <w:rPr>
          <w:sz w:val="36"/>
          <w:szCs w:val="36"/>
        </w:rPr>
        <w:t xml:space="preserve">жения от растворяющегося вещества к кристаллу и обратно </w:t>
      </w:r>
      <w:r w:rsidRPr="00A63027">
        <w:rPr>
          <w:spacing w:val="-5"/>
          <w:sz w:val="36"/>
          <w:szCs w:val="36"/>
        </w:rPr>
        <w:t>(рис. 3-11).   Начнем    с    нижней   точки   конвекционного   контура</w:t>
      </w:r>
    </w:p>
    <w:p w:rsidR="005742C1" w:rsidRDefault="00DC3C55">
      <w:pPr>
        <w:spacing w:before="643"/>
        <w:rPr>
          <w:sz w:val="24"/>
          <w:szCs w:val="24"/>
        </w:rPr>
      </w:pPr>
      <w:r>
        <w:rPr>
          <w:noProof/>
          <w:sz w:val="24"/>
          <w:szCs w:val="24"/>
          <w:lang w:eastAsia="zh-CN"/>
        </w:rPr>
        <w:drawing>
          <wp:inline distT="0" distB="0" distL="0" distR="0">
            <wp:extent cx="7648575" cy="368617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48575" cy="3686175"/>
                    </a:xfrm>
                    <a:prstGeom prst="rect">
                      <a:avLst/>
                    </a:prstGeom>
                    <a:noFill/>
                    <a:ln>
                      <a:noFill/>
                    </a:ln>
                  </pic:spPr>
                </pic:pic>
              </a:graphicData>
            </a:graphic>
          </wp:inline>
        </w:drawing>
      </w:r>
    </w:p>
    <w:p w:rsidR="00EB20BD" w:rsidRDefault="00EB20BD" w:rsidP="00EB20BD">
      <w:pPr>
        <w:shd w:val="clear" w:color="auto" w:fill="FFFFFF"/>
        <w:spacing w:before="221"/>
        <w:ind w:left="331"/>
      </w:pPr>
    </w:p>
    <w:p w:rsidR="005742C1" w:rsidRDefault="005742C1">
      <w:pPr>
        <w:spacing w:before="643"/>
        <w:rPr>
          <w:sz w:val="24"/>
          <w:szCs w:val="24"/>
        </w:rPr>
        <w:sectPr w:rsidR="005742C1">
          <w:pgSz w:w="14923" w:h="20995"/>
          <w:pgMar w:top="1440" w:right="1440" w:bottom="360" w:left="1440" w:header="720" w:footer="720" w:gutter="0"/>
          <w:cols w:space="60"/>
          <w:noEndnote/>
        </w:sectPr>
      </w:pPr>
    </w:p>
    <w:p w:rsidR="005742C1" w:rsidRPr="00A63027" w:rsidRDefault="005742C1">
      <w:pPr>
        <w:shd w:val="clear" w:color="auto" w:fill="FFFFFF"/>
        <w:spacing w:line="350" w:lineRule="exact"/>
        <w:ind w:left="29"/>
        <w:jc w:val="both"/>
        <w:rPr>
          <w:sz w:val="36"/>
          <w:szCs w:val="36"/>
        </w:rPr>
      </w:pPr>
      <w:r w:rsidRPr="00A63027">
        <w:rPr>
          <w:spacing w:val="-5"/>
          <w:sz w:val="36"/>
          <w:szCs w:val="36"/>
        </w:rPr>
        <w:lastRenderedPageBreak/>
        <w:t xml:space="preserve">(точка </w:t>
      </w:r>
      <w:r w:rsidRPr="00A63027">
        <w:rPr>
          <w:i/>
          <w:iCs/>
          <w:sz w:val="36"/>
          <w:szCs w:val="36"/>
        </w:rPr>
        <w:t>1).</w:t>
      </w:r>
      <w:r w:rsidRPr="00A63027">
        <w:rPr>
          <w:i/>
          <w:iCs/>
          <w:spacing w:val="-5"/>
          <w:sz w:val="36"/>
          <w:szCs w:val="36"/>
        </w:rPr>
        <w:t xml:space="preserve"> </w:t>
      </w:r>
      <w:r w:rsidRPr="00A63027">
        <w:rPr>
          <w:spacing w:val="-5"/>
          <w:sz w:val="36"/>
          <w:szCs w:val="36"/>
        </w:rPr>
        <w:t xml:space="preserve">Нагрев раствора до температуры </w:t>
      </w:r>
      <w:r w:rsidRPr="00A63027">
        <w:rPr>
          <w:i/>
          <w:iCs/>
          <w:spacing w:val="-5"/>
          <w:sz w:val="36"/>
          <w:szCs w:val="36"/>
          <w:lang w:val="en-US"/>
        </w:rPr>
        <w:t>t</w:t>
      </w:r>
      <w:r w:rsidRPr="00A63027">
        <w:rPr>
          <w:i/>
          <w:iCs/>
          <w:spacing w:val="-5"/>
          <w:sz w:val="36"/>
          <w:szCs w:val="36"/>
          <w:vertAlign w:val="subscript"/>
          <w:lang w:val="en-US"/>
        </w:rPr>
        <w:t>x</w:t>
      </w:r>
      <w:r w:rsidRPr="00A63027">
        <w:rPr>
          <w:i/>
          <w:iCs/>
          <w:spacing w:val="-5"/>
          <w:sz w:val="36"/>
          <w:szCs w:val="36"/>
        </w:rPr>
        <w:t xml:space="preserve"> </w:t>
      </w:r>
      <w:r w:rsidRPr="00A63027">
        <w:rPr>
          <w:spacing w:val="-5"/>
          <w:sz w:val="36"/>
          <w:szCs w:val="36"/>
        </w:rPr>
        <w:t xml:space="preserve">происходит за счет </w:t>
      </w:r>
      <w:r w:rsidRPr="00A63027">
        <w:rPr>
          <w:spacing w:val="-3"/>
          <w:sz w:val="36"/>
          <w:szCs w:val="36"/>
        </w:rPr>
        <w:t>тепл</w:t>
      </w:r>
      <w:r w:rsidRPr="00A63027">
        <w:rPr>
          <w:spacing w:val="-3"/>
          <w:sz w:val="36"/>
          <w:szCs w:val="36"/>
        </w:rPr>
        <w:t>о</w:t>
      </w:r>
      <w:r w:rsidRPr="00A63027">
        <w:rPr>
          <w:spacing w:val="-3"/>
          <w:sz w:val="36"/>
          <w:szCs w:val="36"/>
        </w:rPr>
        <w:t xml:space="preserve">обмена с окружающей средой через стенки сосуда по мере </w:t>
      </w:r>
      <w:r w:rsidRPr="00A63027">
        <w:rPr>
          <w:sz w:val="36"/>
          <w:szCs w:val="36"/>
        </w:rPr>
        <w:t xml:space="preserve">опускания раствора вниз. Частичное вовлечение в конвекцию за счет сил вязкого трения нижележащего (у поверхности шихты) </w:t>
      </w:r>
      <w:r w:rsidRPr="00A63027">
        <w:rPr>
          <w:spacing w:val="-2"/>
          <w:sz w:val="36"/>
          <w:szCs w:val="36"/>
        </w:rPr>
        <w:t>слоя насыщенного ра</w:t>
      </w:r>
      <w:r w:rsidRPr="00A63027">
        <w:rPr>
          <w:spacing w:val="-2"/>
          <w:sz w:val="36"/>
          <w:szCs w:val="36"/>
        </w:rPr>
        <w:t>с</w:t>
      </w:r>
      <w:r w:rsidRPr="00A63027">
        <w:rPr>
          <w:spacing w:val="-2"/>
          <w:sz w:val="36"/>
          <w:szCs w:val="36"/>
        </w:rPr>
        <w:t xml:space="preserve">твора, а также диффузионный обмен с этим </w:t>
      </w:r>
      <w:r w:rsidRPr="00A63027">
        <w:rPr>
          <w:spacing w:val="-7"/>
          <w:sz w:val="36"/>
          <w:szCs w:val="36"/>
        </w:rPr>
        <w:t>слоем п</w:t>
      </w:r>
      <w:r w:rsidRPr="00A63027">
        <w:rPr>
          <w:spacing w:val="-7"/>
          <w:sz w:val="36"/>
          <w:szCs w:val="36"/>
        </w:rPr>
        <w:t>о</w:t>
      </w:r>
      <w:r w:rsidRPr="00A63027">
        <w:rPr>
          <w:spacing w:val="-7"/>
          <w:sz w:val="36"/>
          <w:szCs w:val="36"/>
        </w:rPr>
        <w:t xml:space="preserve">вышают среднюю концентрацию раствора до </w:t>
      </w:r>
      <w:r w:rsidRPr="00A63027">
        <w:rPr>
          <w:i/>
          <w:iCs/>
          <w:spacing w:val="-7"/>
          <w:sz w:val="36"/>
          <w:szCs w:val="36"/>
        </w:rPr>
        <w:t>с</w:t>
      </w:r>
      <w:r w:rsidR="00A63027" w:rsidRPr="00A63027">
        <w:rPr>
          <w:iCs/>
          <w:spacing w:val="-7"/>
          <w:sz w:val="36"/>
          <w:szCs w:val="36"/>
          <w:vertAlign w:val="subscript"/>
        </w:rPr>
        <w:t>1</w:t>
      </w:r>
      <w:r w:rsidRPr="00A63027">
        <w:rPr>
          <w:i/>
          <w:iCs/>
          <w:spacing w:val="-7"/>
          <w:sz w:val="36"/>
          <w:szCs w:val="36"/>
        </w:rPr>
        <w:t xml:space="preserve">. </w:t>
      </w:r>
      <w:r w:rsidRPr="00A63027">
        <w:rPr>
          <w:spacing w:val="-7"/>
          <w:sz w:val="36"/>
          <w:szCs w:val="36"/>
        </w:rPr>
        <w:t xml:space="preserve">При этом </w:t>
      </w:r>
      <w:r w:rsidRPr="00A63027">
        <w:rPr>
          <w:spacing w:val="-4"/>
          <w:sz w:val="36"/>
          <w:szCs w:val="36"/>
        </w:rPr>
        <w:t>дополнительно несколько пов</w:t>
      </w:r>
      <w:r w:rsidRPr="00A63027">
        <w:rPr>
          <w:spacing w:val="-4"/>
          <w:sz w:val="36"/>
          <w:szCs w:val="36"/>
        </w:rPr>
        <w:t>ы</w:t>
      </w:r>
      <w:r w:rsidRPr="00A63027">
        <w:rPr>
          <w:spacing w:val="-4"/>
          <w:sz w:val="36"/>
          <w:szCs w:val="36"/>
        </w:rPr>
        <w:t>шается температура раствора. Кон</w:t>
      </w:r>
      <w:r w:rsidRPr="00A63027">
        <w:rPr>
          <w:spacing w:val="-4"/>
          <w:sz w:val="36"/>
          <w:szCs w:val="36"/>
        </w:rPr>
        <w:softHyphen/>
      </w:r>
      <w:r w:rsidRPr="00A63027">
        <w:rPr>
          <w:spacing w:val="-2"/>
          <w:sz w:val="36"/>
          <w:szCs w:val="36"/>
        </w:rPr>
        <w:t xml:space="preserve">центрация </w:t>
      </w:r>
      <w:r w:rsidRPr="00A63027">
        <w:rPr>
          <w:i/>
          <w:iCs/>
          <w:spacing w:val="-2"/>
          <w:sz w:val="36"/>
          <w:szCs w:val="36"/>
        </w:rPr>
        <w:t>с</w:t>
      </w:r>
      <w:r w:rsidRPr="00A63027">
        <w:rPr>
          <w:spacing w:val="-2"/>
          <w:sz w:val="36"/>
          <w:szCs w:val="36"/>
          <w:vertAlign w:val="subscript"/>
        </w:rPr>
        <w:t>1</w:t>
      </w:r>
      <w:r w:rsidRPr="00A63027">
        <w:rPr>
          <w:i/>
          <w:iCs/>
          <w:spacing w:val="-2"/>
          <w:sz w:val="36"/>
          <w:szCs w:val="36"/>
        </w:rPr>
        <w:t xml:space="preserve"> </w:t>
      </w:r>
      <w:r w:rsidRPr="00A63027">
        <w:rPr>
          <w:spacing w:val="-2"/>
          <w:sz w:val="36"/>
          <w:szCs w:val="36"/>
        </w:rPr>
        <w:t xml:space="preserve">ниже концентрации </w:t>
      </w:r>
      <w:r w:rsidRPr="00A63027">
        <w:rPr>
          <w:i/>
          <w:iCs/>
          <w:spacing w:val="-2"/>
          <w:sz w:val="36"/>
          <w:szCs w:val="36"/>
        </w:rPr>
        <w:t>с</w:t>
      </w:r>
      <w:r w:rsidRPr="00A63027">
        <w:rPr>
          <w:spacing w:val="-2"/>
          <w:sz w:val="36"/>
          <w:szCs w:val="36"/>
          <w:vertAlign w:val="subscript"/>
        </w:rPr>
        <w:t>р</w:t>
      </w:r>
      <w:r w:rsidRPr="00A63027">
        <w:rPr>
          <w:spacing w:val="-2"/>
          <w:sz w:val="36"/>
          <w:szCs w:val="36"/>
        </w:rPr>
        <w:t xml:space="preserve">, соответствующей насыщению </w:t>
      </w:r>
      <w:r w:rsidRPr="00A63027">
        <w:rPr>
          <w:sz w:val="36"/>
          <w:szCs w:val="36"/>
        </w:rPr>
        <w:t xml:space="preserve">при </w:t>
      </w:r>
      <w:r w:rsidRPr="00A63027">
        <w:rPr>
          <w:i/>
          <w:iCs/>
          <w:sz w:val="36"/>
          <w:szCs w:val="36"/>
          <w:lang w:val="en-US"/>
        </w:rPr>
        <w:t>t</w:t>
      </w:r>
      <w:r w:rsidRPr="00A63027">
        <w:rPr>
          <w:sz w:val="36"/>
          <w:szCs w:val="36"/>
          <w:vertAlign w:val="subscript"/>
        </w:rPr>
        <w:t>р</w:t>
      </w:r>
      <w:r w:rsidRPr="00A63027">
        <w:rPr>
          <w:sz w:val="36"/>
          <w:szCs w:val="36"/>
        </w:rPr>
        <w:t xml:space="preserve">. Отношение </w:t>
      </w:r>
      <w:r w:rsidRPr="00A63027">
        <w:rPr>
          <w:i/>
          <w:iCs/>
          <w:sz w:val="36"/>
          <w:szCs w:val="36"/>
          <w:lang w:val="en-US"/>
        </w:rPr>
        <w:t>c</w:t>
      </w:r>
      <w:r w:rsidRPr="00A63027">
        <w:rPr>
          <w:sz w:val="36"/>
          <w:szCs w:val="36"/>
          <w:vertAlign w:val="subscript"/>
        </w:rPr>
        <w:t>1</w:t>
      </w:r>
      <w:r w:rsidRPr="00A63027">
        <w:rPr>
          <w:sz w:val="36"/>
          <w:szCs w:val="36"/>
        </w:rPr>
        <w:t>/</w:t>
      </w:r>
      <w:r w:rsidRPr="00A63027">
        <w:rPr>
          <w:i/>
          <w:iCs/>
          <w:sz w:val="36"/>
          <w:szCs w:val="36"/>
          <w:lang w:val="en-US"/>
        </w:rPr>
        <w:t>c</w:t>
      </w:r>
      <w:r w:rsidRPr="00A63027">
        <w:rPr>
          <w:sz w:val="36"/>
          <w:szCs w:val="36"/>
          <w:vertAlign w:val="subscript"/>
          <w:lang w:val="en-US"/>
        </w:rPr>
        <w:t>p</w:t>
      </w:r>
      <w:r w:rsidRPr="00A63027">
        <w:rPr>
          <w:sz w:val="36"/>
          <w:szCs w:val="36"/>
        </w:rPr>
        <w:t xml:space="preserve"> = </w:t>
      </w:r>
      <w:r w:rsidRPr="00A63027">
        <w:rPr>
          <w:i/>
          <w:iCs/>
          <w:sz w:val="36"/>
          <w:szCs w:val="36"/>
          <w:lang w:val="en-US"/>
        </w:rPr>
        <w:t>K</w:t>
      </w:r>
      <w:r w:rsidRPr="00A63027">
        <w:rPr>
          <w:sz w:val="36"/>
          <w:szCs w:val="36"/>
          <w:vertAlign w:val="subscript"/>
        </w:rPr>
        <w:t>1</w:t>
      </w:r>
      <w:r w:rsidRPr="00A63027">
        <w:rPr>
          <w:sz w:val="36"/>
          <w:szCs w:val="36"/>
        </w:rPr>
        <w:t>&lt;</w:t>
      </w:r>
      <w:r w:rsidRPr="00A63027">
        <w:rPr>
          <w:sz w:val="36"/>
          <w:szCs w:val="36"/>
          <w:lang w:val="en-US"/>
        </w:rPr>
        <w:t>l</w:t>
      </w:r>
      <w:r w:rsidRPr="00A63027">
        <w:rPr>
          <w:sz w:val="36"/>
          <w:szCs w:val="36"/>
        </w:rPr>
        <w:t xml:space="preserve"> назовем коэффициентом извлече</w:t>
      </w:r>
      <w:r w:rsidRPr="00A63027">
        <w:rPr>
          <w:sz w:val="36"/>
          <w:szCs w:val="36"/>
        </w:rPr>
        <w:softHyphen/>
        <w:t>ния вещества из шихты. Итак, состав раствора смещается в точ</w:t>
      </w:r>
      <w:r w:rsidRPr="00A63027">
        <w:rPr>
          <w:sz w:val="36"/>
          <w:szCs w:val="36"/>
        </w:rPr>
        <w:softHyphen/>
        <w:t xml:space="preserve">ку </w:t>
      </w:r>
      <w:r w:rsidRPr="00A63027">
        <w:rPr>
          <w:i/>
          <w:iCs/>
          <w:sz w:val="36"/>
          <w:szCs w:val="36"/>
        </w:rPr>
        <w:t xml:space="preserve">2. </w:t>
      </w:r>
      <w:r w:rsidRPr="00A63027">
        <w:rPr>
          <w:sz w:val="36"/>
          <w:szCs w:val="36"/>
        </w:rPr>
        <w:t>Далее по м</w:t>
      </w:r>
      <w:r w:rsidRPr="00A63027">
        <w:rPr>
          <w:sz w:val="36"/>
          <w:szCs w:val="36"/>
        </w:rPr>
        <w:t>е</w:t>
      </w:r>
      <w:r w:rsidRPr="00A63027">
        <w:rPr>
          <w:sz w:val="36"/>
          <w:szCs w:val="36"/>
        </w:rPr>
        <w:t>ре движения раствора вверх по трубке темпера</w:t>
      </w:r>
      <w:r w:rsidRPr="00A63027">
        <w:rPr>
          <w:sz w:val="36"/>
          <w:szCs w:val="36"/>
        </w:rPr>
        <w:softHyphen/>
        <w:t xml:space="preserve">тура его снижается. Минуя температуру насыщения </w:t>
      </w:r>
      <w:r w:rsidRPr="00A63027">
        <w:rPr>
          <w:i/>
          <w:iCs/>
          <w:sz w:val="36"/>
          <w:szCs w:val="36"/>
          <w:lang w:val="en-US"/>
        </w:rPr>
        <w:t>t</w:t>
      </w:r>
      <w:r w:rsidRPr="00A63027">
        <w:rPr>
          <w:sz w:val="36"/>
          <w:szCs w:val="36"/>
          <w:vertAlign w:val="subscript"/>
        </w:rPr>
        <w:t>1</w:t>
      </w:r>
      <w:r w:rsidRPr="00A63027">
        <w:rPr>
          <w:i/>
          <w:iCs/>
          <w:sz w:val="36"/>
          <w:szCs w:val="36"/>
        </w:rPr>
        <w:t xml:space="preserve">, </w:t>
      </w:r>
      <w:r w:rsidRPr="00A63027">
        <w:rPr>
          <w:sz w:val="36"/>
          <w:szCs w:val="36"/>
        </w:rPr>
        <w:t xml:space="preserve">раствор </w:t>
      </w:r>
      <w:r w:rsidRPr="00A63027">
        <w:rPr>
          <w:spacing w:val="-5"/>
          <w:sz w:val="36"/>
          <w:szCs w:val="36"/>
        </w:rPr>
        <w:t xml:space="preserve">переходит в пересыщенное состояние и движется до точки </w:t>
      </w:r>
      <w:r w:rsidRPr="00A63027">
        <w:rPr>
          <w:i/>
          <w:iCs/>
          <w:spacing w:val="-5"/>
          <w:sz w:val="36"/>
          <w:szCs w:val="36"/>
        </w:rPr>
        <w:t xml:space="preserve">3, </w:t>
      </w:r>
      <w:r w:rsidRPr="00A63027">
        <w:rPr>
          <w:spacing w:val="-5"/>
          <w:sz w:val="36"/>
          <w:szCs w:val="36"/>
        </w:rPr>
        <w:t xml:space="preserve">где </w:t>
      </w:r>
      <w:r w:rsidRPr="00A63027">
        <w:rPr>
          <w:spacing w:val="-4"/>
          <w:sz w:val="36"/>
          <w:szCs w:val="36"/>
        </w:rPr>
        <w:t>нах</w:t>
      </w:r>
      <w:r w:rsidRPr="00A63027">
        <w:rPr>
          <w:spacing w:val="-4"/>
          <w:sz w:val="36"/>
          <w:szCs w:val="36"/>
        </w:rPr>
        <w:t>о</w:t>
      </w:r>
      <w:r w:rsidRPr="00A63027">
        <w:rPr>
          <w:spacing w:val="-4"/>
          <w:sz w:val="36"/>
          <w:szCs w:val="36"/>
        </w:rPr>
        <w:t>дится кристалл. Изб</w:t>
      </w:r>
      <w:r w:rsidRPr="00A63027">
        <w:rPr>
          <w:spacing w:val="-4"/>
          <w:sz w:val="36"/>
          <w:szCs w:val="36"/>
        </w:rPr>
        <w:t>ы</w:t>
      </w:r>
      <w:r w:rsidRPr="00A63027">
        <w:rPr>
          <w:spacing w:val="-4"/>
          <w:sz w:val="36"/>
          <w:szCs w:val="36"/>
        </w:rPr>
        <w:t xml:space="preserve">точное вещество выделяется на нем не </w:t>
      </w:r>
      <w:r w:rsidR="00A63027">
        <w:rPr>
          <w:spacing w:val="-3"/>
          <w:sz w:val="36"/>
          <w:szCs w:val="36"/>
        </w:rPr>
        <w:t>полностью, с</w:t>
      </w:r>
      <w:r w:rsidRPr="00A63027">
        <w:rPr>
          <w:spacing w:val="-3"/>
          <w:sz w:val="36"/>
          <w:szCs w:val="36"/>
        </w:rPr>
        <w:t xml:space="preserve"> коэффициентом извлечения </w:t>
      </w:r>
      <w:r w:rsidRPr="00A63027">
        <w:rPr>
          <w:i/>
          <w:iCs/>
          <w:spacing w:val="-3"/>
          <w:sz w:val="36"/>
          <w:szCs w:val="36"/>
        </w:rPr>
        <w:t>К</w:t>
      </w:r>
      <w:r w:rsidRPr="00A63027">
        <w:rPr>
          <w:i/>
          <w:iCs/>
          <w:spacing w:val="-3"/>
          <w:sz w:val="36"/>
          <w:szCs w:val="36"/>
          <w:vertAlign w:val="subscript"/>
        </w:rPr>
        <w:t>2</w:t>
      </w:r>
      <w:r w:rsidRPr="00A63027">
        <w:rPr>
          <w:i/>
          <w:iCs/>
          <w:spacing w:val="-3"/>
          <w:sz w:val="36"/>
          <w:szCs w:val="36"/>
        </w:rPr>
        <w:t>=с</w:t>
      </w:r>
      <w:r w:rsidRPr="00A63027">
        <w:rPr>
          <w:i/>
          <w:iCs/>
          <w:spacing w:val="-3"/>
          <w:sz w:val="36"/>
          <w:szCs w:val="36"/>
          <w:vertAlign w:val="subscript"/>
        </w:rPr>
        <w:t>к</w:t>
      </w:r>
      <w:r w:rsidRPr="00A63027">
        <w:rPr>
          <w:i/>
          <w:iCs/>
          <w:spacing w:val="-3"/>
          <w:sz w:val="36"/>
          <w:szCs w:val="36"/>
        </w:rPr>
        <w:t>/с</w:t>
      </w:r>
      <w:r w:rsidRPr="00A63027">
        <w:rPr>
          <w:i/>
          <w:iCs/>
          <w:spacing w:val="-3"/>
          <w:sz w:val="36"/>
          <w:szCs w:val="36"/>
          <w:vertAlign w:val="subscript"/>
        </w:rPr>
        <w:t>2</w:t>
      </w:r>
      <w:r w:rsidRPr="00A63027">
        <w:rPr>
          <w:i/>
          <w:iCs/>
          <w:spacing w:val="-3"/>
          <w:sz w:val="36"/>
          <w:szCs w:val="36"/>
        </w:rPr>
        <w:t xml:space="preserve">&lt;1. </w:t>
      </w:r>
      <w:r w:rsidRPr="00A63027">
        <w:rPr>
          <w:spacing w:val="-3"/>
          <w:sz w:val="36"/>
          <w:szCs w:val="36"/>
        </w:rPr>
        <w:t>Концентра</w:t>
      </w:r>
      <w:r w:rsidRPr="00A63027">
        <w:rPr>
          <w:spacing w:val="-3"/>
          <w:sz w:val="36"/>
          <w:szCs w:val="36"/>
        </w:rPr>
        <w:softHyphen/>
      </w:r>
      <w:r w:rsidRPr="00A63027">
        <w:rPr>
          <w:sz w:val="36"/>
          <w:szCs w:val="36"/>
        </w:rPr>
        <w:t>ция раствора пад</w:t>
      </w:r>
      <w:r w:rsidRPr="00A63027">
        <w:rPr>
          <w:sz w:val="36"/>
          <w:szCs w:val="36"/>
        </w:rPr>
        <w:t>а</w:t>
      </w:r>
      <w:r w:rsidRPr="00A63027">
        <w:rPr>
          <w:sz w:val="36"/>
          <w:szCs w:val="36"/>
        </w:rPr>
        <w:t xml:space="preserve">ет до точки </w:t>
      </w:r>
      <w:r w:rsidRPr="00A63027">
        <w:rPr>
          <w:i/>
          <w:iCs/>
          <w:sz w:val="36"/>
          <w:szCs w:val="36"/>
        </w:rPr>
        <w:t xml:space="preserve">4. </w:t>
      </w:r>
      <w:r w:rsidRPr="00A63027">
        <w:rPr>
          <w:sz w:val="36"/>
          <w:szCs w:val="36"/>
        </w:rPr>
        <w:t>Поскольку повышение темпера</w:t>
      </w:r>
      <w:r w:rsidRPr="00A63027">
        <w:rPr>
          <w:sz w:val="36"/>
          <w:szCs w:val="36"/>
        </w:rPr>
        <w:softHyphen/>
        <w:t>туры за счет выделения те</w:t>
      </w:r>
      <w:r w:rsidRPr="00A63027">
        <w:rPr>
          <w:sz w:val="36"/>
          <w:szCs w:val="36"/>
        </w:rPr>
        <w:t>п</w:t>
      </w:r>
      <w:r w:rsidRPr="00A63027">
        <w:rPr>
          <w:sz w:val="36"/>
          <w:szCs w:val="36"/>
        </w:rPr>
        <w:t xml:space="preserve">ла при росте кристалла незначительно </w:t>
      </w:r>
      <w:r w:rsidR="00A63027" w:rsidRPr="00A63027">
        <w:rPr>
          <w:iCs/>
          <w:sz w:val="36"/>
          <w:szCs w:val="36"/>
        </w:rPr>
        <w:t>(</w:t>
      </w:r>
      <w:r w:rsidRPr="00A63027">
        <w:rPr>
          <w:iCs/>
          <w:sz w:val="36"/>
          <w:szCs w:val="36"/>
        </w:rPr>
        <w:t>§</w:t>
      </w:r>
      <w:r w:rsidRPr="00A63027">
        <w:rPr>
          <w:i/>
          <w:iCs/>
          <w:sz w:val="36"/>
          <w:szCs w:val="36"/>
        </w:rPr>
        <w:t xml:space="preserve"> </w:t>
      </w:r>
      <w:r w:rsidRPr="00A63027">
        <w:rPr>
          <w:sz w:val="36"/>
          <w:szCs w:val="36"/>
        </w:rPr>
        <w:t>1.6), на графике зафиксиров</w:t>
      </w:r>
      <w:r w:rsidRPr="00A63027">
        <w:rPr>
          <w:sz w:val="36"/>
          <w:szCs w:val="36"/>
        </w:rPr>
        <w:t>а</w:t>
      </w:r>
      <w:r w:rsidRPr="00A63027">
        <w:rPr>
          <w:sz w:val="36"/>
          <w:szCs w:val="36"/>
        </w:rPr>
        <w:t>на одна температура кристалли</w:t>
      </w:r>
      <w:r w:rsidRPr="00A63027">
        <w:rPr>
          <w:sz w:val="36"/>
          <w:szCs w:val="36"/>
        </w:rPr>
        <w:softHyphen/>
      </w:r>
      <w:r w:rsidRPr="00A63027">
        <w:rPr>
          <w:spacing w:val="-3"/>
          <w:sz w:val="36"/>
          <w:szCs w:val="36"/>
        </w:rPr>
        <w:t xml:space="preserve">зации </w:t>
      </w:r>
      <w:r w:rsidRPr="00A63027">
        <w:rPr>
          <w:i/>
          <w:iCs/>
          <w:spacing w:val="-3"/>
          <w:sz w:val="36"/>
          <w:szCs w:val="36"/>
          <w:lang w:val="en-US"/>
        </w:rPr>
        <w:t>t</w:t>
      </w:r>
      <w:r w:rsidRPr="00A63027">
        <w:rPr>
          <w:i/>
          <w:iCs/>
          <w:spacing w:val="-3"/>
          <w:sz w:val="36"/>
          <w:szCs w:val="36"/>
          <w:vertAlign w:val="subscript"/>
          <w:lang w:val="en-US"/>
        </w:rPr>
        <w:t>K</w:t>
      </w:r>
      <w:r w:rsidRPr="00A63027">
        <w:rPr>
          <w:i/>
          <w:iCs/>
          <w:spacing w:val="-3"/>
          <w:sz w:val="36"/>
          <w:szCs w:val="36"/>
        </w:rPr>
        <w:t xml:space="preserve">. </w:t>
      </w:r>
      <w:r w:rsidRPr="00A63027">
        <w:rPr>
          <w:spacing w:val="-3"/>
          <w:sz w:val="36"/>
          <w:szCs w:val="36"/>
        </w:rPr>
        <w:t>Пройдя мимо кристалла, ра</w:t>
      </w:r>
      <w:r w:rsidRPr="00A63027">
        <w:rPr>
          <w:spacing w:val="-3"/>
          <w:sz w:val="36"/>
          <w:szCs w:val="36"/>
        </w:rPr>
        <w:t>с</w:t>
      </w:r>
      <w:r w:rsidRPr="00A63027">
        <w:rPr>
          <w:spacing w:val="-3"/>
          <w:sz w:val="36"/>
          <w:szCs w:val="36"/>
        </w:rPr>
        <w:t>твор возвращается в рас-</w:t>
      </w:r>
      <w:r w:rsidRPr="00A63027">
        <w:rPr>
          <w:sz w:val="36"/>
          <w:szCs w:val="36"/>
        </w:rPr>
        <w:t>творительную камеру. По мере приближ</w:t>
      </w:r>
      <w:r w:rsidRPr="00A63027">
        <w:rPr>
          <w:sz w:val="36"/>
          <w:szCs w:val="36"/>
        </w:rPr>
        <w:t>е</w:t>
      </w:r>
      <w:r w:rsidRPr="00A63027">
        <w:rPr>
          <w:sz w:val="36"/>
          <w:szCs w:val="36"/>
        </w:rPr>
        <w:t>ния к шихте его темпе</w:t>
      </w:r>
      <w:r w:rsidRPr="00A63027">
        <w:rPr>
          <w:sz w:val="36"/>
          <w:szCs w:val="36"/>
        </w:rPr>
        <w:softHyphen/>
      </w:r>
      <w:r w:rsidRPr="00A63027">
        <w:rPr>
          <w:spacing w:val="-2"/>
          <w:sz w:val="36"/>
          <w:szCs w:val="36"/>
        </w:rPr>
        <w:t xml:space="preserve">ратура, минуя температуру насыщения </w:t>
      </w:r>
      <w:r w:rsidRPr="00A63027">
        <w:rPr>
          <w:i/>
          <w:iCs/>
          <w:spacing w:val="-2"/>
          <w:sz w:val="36"/>
          <w:szCs w:val="36"/>
          <w:lang w:val="en-US"/>
        </w:rPr>
        <w:t>t</w:t>
      </w:r>
      <w:r w:rsidRPr="00A63027">
        <w:rPr>
          <w:spacing w:val="-2"/>
          <w:sz w:val="36"/>
          <w:szCs w:val="36"/>
          <w:vertAlign w:val="subscript"/>
        </w:rPr>
        <w:t>2</w:t>
      </w:r>
      <w:r w:rsidRPr="00A63027">
        <w:rPr>
          <w:spacing w:val="-2"/>
          <w:sz w:val="36"/>
          <w:szCs w:val="36"/>
        </w:rPr>
        <w:t>, пов</w:t>
      </w:r>
      <w:r w:rsidRPr="00A63027">
        <w:rPr>
          <w:spacing w:val="-2"/>
          <w:sz w:val="36"/>
          <w:szCs w:val="36"/>
        </w:rPr>
        <w:t>ы</w:t>
      </w:r>
      <w:r w:rsidRPr="00A63027">
        <w:rPr>
          <w:spacing w:val="-2"/>
          <w:sz w:val="36"/>
          <w:szCs w:val="36"/>
        </w:rPr>
        <w:t xml:space="preserve">шается до точки 1. </w:t>
      </w:r>
      <w:r w:rsidRPr="00A63027">
        <w:rPr>
          <w:sz w:val="36"/>
          <w:szCs w:val="36"/>
        </w:rPr>
        <w:t>Далее цикл повторяется.</w:t>
      </w:r>
    </w:p>
    <w:p w:rsidR="005742C1" w:rsidRPr="00A63027" w:rsidRDefault="005742C1">
      <w:pPr>
        <w:shd w:val="clear" w:color="auto" w:fill="FFFFFF"/>
        <w:spacing w:before="58" w:line="355" w:lineRule="exact"/>
        <w:ind w:left="38" w:right="10" w:firstLine="528"/>
        <w:jc w:val="both"/>
        <w:rPr>
          <w:sz w:val="36"/>
          <w:szCs w:val="36"/>
        </w:rPr>
      </w:pPr>
      <w:r w:rsidRPr="00A63027">
        <w:rPr>
          <w:spacing w:val="-3"/>
          <w:sz w:val="36"/>
          <w:szCs w:val="36"/>
        </w:rPr>
        <w:t xml:space="preserve">Таким образом, </w:t>
      </w:r>
      <w:r w:rsidRPr="00A63027">
        <w:rPr>
          <w:i/>
          <w:iCs/>
          <w:spacing w:val="-3"/>
          <w:sz w:val="36"/>
          <w:szCs w:val="36"/>
          <w:lang w:val="en-US"/>
        </w:rPr>
        <w:t>t</w:t>
      </w:r>
      <w:r w:rsidRPr="00A63027">
        <w:rPr>
          <w:i/>
          <w:iCs/>
          <w:spacing w:val="-3"/>
          <w:sz w:val="36"/>
          <w:szCs w:val="36"/>
          <w:vertAlign w:val="subscript"/>
          <w:lang w:val="en-US"/>
        </w:rPr>
        <w:t>p</w:t>
      </w:r>
      <w:r w:rsidRPr="00A63027">
        <w:rPr>
          <w:i/>
          <w:iCs/>
          <w:spacing w:val="-3"/>
          <w:sz w:val="36"/>
          <w:szCs w:val="36"/>
        </w:rPr>
        <w:t xml:space="preserve"> -</w:t>
      </w:r>
      <w:r w:rsidRPr="00A63027">
        <w:rPr>
          <w:spacing w:val="-3"/>
          <w:sz w:val="36"/>
          <w:szCs w:val="36"/>
        </w:rPr>
        <w:t xml:space="preserve"> </w:t>
      </w:r>
      <w:r w:rsidRPr="00A63027">
        <w:rPr>
          <w:i/>
          <w:iCs/>
          <w:spacing w:val="-3"/>
          <w:sz w:val="36"/>
          <w:szCs w:val="36"/>
          <w:lang w:val="en-US"/>
        </w:rPr>
        <w:t>t</w:t>
      </w:r>
      <w:r w:rsidRPr="00A63027">
        <w:rPr>
          <w:spacing w:val="-3"/>
          <w:sz w:val="36"/>
          <w:szCs w:val="36"/>
          <w:vertAlign w:val="subscript"/>
        </w:rPr>
        <w:t>к</w:t>
      </w:r>
      <w:r w:rsidRPr="00A63027">
        <w:rPr>
          <w:spacing w:val="-3"/>
          <w:sz w:val="36"/>
          <w:szCs w:val="36"/>
        </w:rPr>
        <w:t xml:space="preserve"> — общий внутренний температурный </w:t>
      </w:r>
      <w:r w:rsidRPr="00A63027">
        <w:rPr>
          <w:spacing w:val="-4"/>
          <w:sz w:val="36"/>
          <w:szCs w:val="36"/>
        </w:rPr>
        <w:t xml:space="preserve">перепад, </w:t>
      </w:r>
      <w:r w:rsidRPr="00A63027">
        <w:rPr>
          <w:i/>
          <w:iCs/>
          <w:spacing w:val="-4"/>
          <w:sz w:val="36"/>
          <w:szCs w:val="36"/>
          <w:lang w:val="en-US"/>
        </w:rPr>
        <w:t>t</w:t>
      </w:r>
      <w:r w:rsidRPr="00A63027">
        <w:rPr>
          <w:spacing w:val="-4"/>
          <w:sz w:val="36"/>
          <w:szCs w:val="36"/>
          <w:vertAlign w:val="subscript"/>
        </w:rPr>
        <w:t>1</w:t>
      </w:r>
      <w:r w:rsidRPr="00A63027">
        <w:rPr>
          <w:i/>
          <w:iCs/>
          <w:spacing w:val="-4"/>
          <w:sz w:val="36"/>
          <w:szCs w:val="36"/>
        </w:rPr>
        <w:t xml:space="preserve"> -</w:t>
      </w:r>
      <w:r w:rsidRPr="00A63027">
        <w:rPr>
          <w:spacing w:val="-4"/>
          <w:sz w:val="36"/>
          <w:szCs w:val="36"/>
        </w:rPr>
        <w:t xml:space="preserve"> </w:t>
      </w:r>
      <w:r w:rsidRPr="00A63027">
        <w:rPr>
          <w:i/>
          <w:iCs/>
          <w:spacing w:val="-4"/>
          <w:sz w:val="36"/>
          <w:szCs w:val="36"/>
          <w:lang w:val="en-US"/>
        </w:rPr>
        <w:t>t</w:t>
      </w:r>
      <w:r w:rsidRPr="00A63027">
        <w:rPr>
          <w:spacing w:val="-4"/>
          <w:sz w:val="36"/>
          <w:szCs w:val="36"/>
          <w:vertAlign w:val="subscript"/>
        </w:rPr>
        <w:t>к</w:t>
      </w:r>
      <w:r w:rsidRPr="00A63027">
        <w:rPr>
          <w:spacing w:val="-4"/>
          <w:sz w:val="36"/>
          <w:szCs w:val="36"/>
        </w:rPr>
        <w:t xml:space="preserve"> — переохлаждение раствора, </w:t>
      </w:r>
      <w:r w:rsidRPr="00A63027">
        <w:rPr>
          <w:i/>
          <w:iCs/>
          <w:spacing w:val="-4"/>
          <w:sz w:val="36"/>
          <w:szCs w:val="36"/>
          <w:lang w:val="en-US"/>
        </w:rPr>
        <w:t>c</w:t>
      </w:r>
      <w:r w:rsidRPr="00A63027">
        <w:rPr>
          <w:spacing w:val="-4"/>
          <w:sz w:val="36"/>
          <w:szCs w:val="36"/>
          <w:vertAlign w:val="subscript"/>
        </w:rPr>
        <w:t>1</w:t>
      </w:r>
      <w:r w:rsidRPr="00A63027">
        <w:rPr>
          <w:i/>
          <w:iCs/>
          <w:spacing w:val="-4"/>
          <w:sz w:val="36"/>
          <w:szCs w:val="36"/>
        </w:rPr>
        <w:t xml:space="preserve"> -</w:t>
      </w:r>
      <w:r w:rsidRPr="00A63027">
        <w:rPr>
          <w:spacing w:val="-4"/>
          <w:sz w:val="36"/>
          <w:szCs w:val="36"/>
        </w:rPr>
        <w:t xml:space="preserve"> </w:t>
      </w:r>
      <w:r w:rsidRPr="00A63027">
        <w:rPr>
          <w:i/>
          <w:iCs/>
          <w:spacing w:val="-4"/>
          <w:sz w:val="36"/>
          <w:szCs w:val="36"/>
        </w:rPr>
        <w:t>с</w:t>
      </w:r>
      <w:r w:rsidRPr="00A63027">
        <w:rPr>
          <w:i/>
          <w:iCs/>
          <w:spacing w:val="-4"/>
          <w:sz w:val="36"/>
          <w:szCs w:val="36"/>
          <w:vertAlign w:val="subscript"/>
        </w:rPr>
        <w:t>к</w:t>
      </w:r>
      <w:r w:rsidRPr="00A63027">
        <w:rPr>
          <w:i/>
          <w:iCs/>
          <w:spacing w:val="-4"/>
          <w:sz w:val="36"/>
          <w:szCs w:val="36"/>
        </w:rPr>
        <w:t xml:space="preserve"> </w:t>
      </w:r>
      <w:r w:rsidRPr="00A63027">
        <w:rPr>
          <w:spacing w:val="-4"/>
          <w:sz w:val="36"/>
          <w:szCs w:val="36"/>
        </w:rPr>
        <w:t>— пересыще</w:t>
      </w:r>
      <w:r w:rsidRPr="00A63027">
        <w:rPr>
          <w:spacing w:val="-4"/>
          <w:sz w:val="36"/>
          <w:szCs w:val="36"/>
        </w:rPr>
        <w:softHyphen/>
      </w:r>
      <w:r w:rsidRPr="00A63027">
        <w:rPr>
          <w:sz w:val="36"/>
          <w:szCs w:val="36"/>
        </w:rPr>
        <w:t>ние ра</w:t>
      </w:r>
      <w:r w:rsidRPr="00A63027">
        <w:rPr>
          <w:sz w:val="36"/>
          <w:szCs w:val="36"/>
        </w:rPr>
        <w:t>с</w:t>
      </w:r>
      <w:r w:rsidRPr="00A63027">
        <w:rPr>
          <w:sz w:val="36"/>
          <w:szCs w:val="36"/>
        </w:rPr>
        <w:t>твора.</w:t>
      </w:r>
    </w:p>
    <w:p w:rsidR="005742C1" w:rsidRPr="00A63027" w:rsidRDefault="005742C1">
      <w:pPr>
        <w:shd w:val="clear" w:color="auto" w:fill="FFFFFF"/>
        <w:spacing w:before="67" w:line="350" w:lineRule="exact"/>
        <w:ind w:left="34" w:right="5" w:firstLine="533"/>
        <w:jc w:val="both"/>
        <w:rPr>
          <w:sz w:val="36"/>
          <w:szCs w:val="36"/>
        </w:rPr>
      </w:pPr>
      <w:r w:rsidRPr="00A63027">
        <w:rPr>
          <w:spacing w:val="-6"/>
          <w:sz w:val="36"/>
          <w:szCs w:val="36"/>
        </w:rPr>
        <w:t>Скорость конвекции при прочих равных условиях прямо про</w:t>
      </w:r>
      <w:r w:rsidRPr="00A63027">
        <w:rPr>
          <w:spacing w:val="-6"/>
          <w:sz w:val="36"/>
          <w:szCs w:val="36"/>
        </w:rPr>
        <w:softHyphen/>
      </w:r>
      <w:r w:rsidRPr="00A63027">
        <w:rPr>
          <w:spacing w:val="-1"/>
          <w:sz w:val="36"/>
          <w:szCs w:val="36"/>
        </w:rPr>
        <w:t xml:space="preserve">порциональна разности плотностей и обратно пропорциональна </w:t>
      </w:r>
      <w:r w:rsidRPr="00A63027">
        <w:rPr>
          <w:spacing w:val="-4"/>
          <w:sz w:val="36"/>
          <w:szCs w:val="36"/>
        </w:rPr>
        <w:t>квадр</w:t>
      </w:r>
      <w:r w:rsidRPr="00A63027">
        <w:rPr>
          <w:spacing w:val="-4"/>
          <w:sz w:val="36"/>
          <w:szCs w:val="36"/>
        </w:rPr>
        <w:t>а</w:t>
      </w:r>
      <w:r w:rsidRPr="00A63027">
        <w:rPr>
          <w:spacing w:val="-4"/>
          <w:sz w:val="36"/>
          <w:szCs w:val="36"/>
        </w:rPr>
        <w:t>ту вязкости. Ввиду того, что от точки к точке скорости дви</w:t>
      </w:r>
      <w:r w:rsidRPr="00A63027">
        <w:rPr>
          <w:spacing w:val="-4"/>
          <w:sz w:val="36"/>
          <w:szCs w:val="36"/>
        </w:rPr>
        <w:softHyphen/>
      </w:r>
      <w:r w:rsidRPr="00A63027">
        <w:rPr>
          <w:spacing w:val="-6"/>
          <w:sz w:val="36"/>
          <w:szCs w:val="36"/>
        </w:rPr>
        <w:t>жения жидк</w:t>
      </w:r>
      <w:r w:rsidRPr="00A63027">
        <w:rPr>
          <w:spacing w:val="-6"/>
          <w:sz w:val="36"/>
          <w:szCs w:val="36"/>
        </w:rPr>
        <w:t>о</w:t>
      </w:r>
      <w:r w:rsidRPr="00A63027">
        <w:rPr>
          <w:spacing w:val="-6"/>
          <w:sz w:val="36"/>
          <w:szCs w:val="36"/>
        </w:rPr>
        <w:t xml:space="preserve">сти переменны, особенно при наличии препятствий </w:t>
      </w:r>
      <w:r w:rsidRPr="00A63027">
        <w:rPr>
          <w:sz w:val="36"/>
          <w:szCs w:val="36"/>
        </w:rPr>
        <w:t>(кристалл), опред</w:t>
      </w:r>
      <w:r w:rsidRPr="00A63027">
        <w:rPr>
          <w:sz w:val="36"/>
          <w:szCs w:val="36"/>
        </w:rPr>
        <w:t>е</w:t>
      </w:r>
      <w:r w:rsidRPr="00A63027">
        <w:rPr>
          <w:sz w:val="36"/>
          <w:szCs w:val="36"/>
        </w:rPr>
        <w:t>лить «эффективное» значение скорости непро</w:t>
      </w:r>
      <w:r w:rsidRPr="00A63027">
        <w:rPr>
          <w:sz w:val="36"/>
          <w:szCs w:val="36"/>
        </w:rPr>
        <w:softHyphen/>
        <w:t>сто. Судя по движению пылинок в растворе, она составляет 20—30 см/мин. Значения такого же порядка приводят И. Шмид и Ф. Со</w:t>
      </w:r>
      <w:r w:rsidRPr="00A63027">
        <w:rPr>
          <w:sz w:val="36"/>
          <w:szCs w:val="36"/>
        </w:rPr>
        <w:t>м</w:t>
      </w:r>
      <w:r w:rsidRPr="00A63027">
        <w:rPr>
          <w:sz w:val="36"/>
          <w:szCs w:val="36"/>
        </w:rPr>
        <w:t>мер [1967 г.].</w:t>
      </w:r>
    </w:p>
    <w:p w:rsidR="005742C1" w:rsidRPr="00A63027" w:rsidRDefault="005742C1">
      <w:pPr>
        <w:shd w:val="clear" w:color="auto" w:fill="FFFFFF"/>
        <w:spacing w:before="62" w:line="350" w:lineRule="exact"/>
        <w:ind w:right="10" w:firstLine="576"/>
        <w:jc w:val="both"/>
        <w:rPr>
          <w:sz w:val="36"/>
          <w:szCs w:val="36"/>
        </w:rPr>
      </w:pPr>
      <w:r w:rsidRPr="00A63027">
        <w:rPr>
          <w:spacing w:val="-6"/>
          <w:sz w:val="36"/>
          <w:szCs w:val="36"/>
        </w:rPr>
        <w:t>Количество вещества, избыточного против насыщения и прохо</w:t>
      </w:r>
      <w:r w:rsidRPr="00A63027">
        <w:rPr>
          <w:spacing w:val="-6"/>
          <w:sz w:val="36"/>
          <w:szCs w:val="36"/>
        </w:rPr>
        <w:softHyphen/>
      </w:r>
      <w:r w:rsidRPr="00A63027">
        <w:rPr>
          <w:spacing w:val="-9"/>
          <w:sz w:val="36"/>
          <w:szCs w:val="36"/>
        </w:rPr>
        <w:t xml:space="preserve">дящего мимо кристалла в единицу времени при скорости конвекции </w:t>
      </w:r>
      <w:r w:rsidRPr="00A63027">
        <w:rPr>
          <w:i/>
          <w:iCs/>
          <w:spacing w:val="-9"/>
          <w:sz w:val="36"/>
          <w:szCs w:val="36"/>
        </w:rPr>
        <w:t xml:space="preserve">и, </w:t>
      </w:r>
      <w:r w:rsidRPr="00A63027">
        <w:rPr>
          <w:sz w:val="36"/>
          <w:szCs w:val="36"/>
        </w:rPr>
        <w:t xml:space="preserve">равно </w:t>
      </w:r>
      <w:r w:rsidRPr="00A63027">
        <w:rPr>
          <w:i/>
          <w:iCs/>
          <w:sz w:val="36"/>
          <w:szCs w:val="36"/>
        </w:rPr>
        <w:t>(с</w:t>
      </w:r>
      <w:r w:rsidRPr="00A63027">
        <w:rPr>
          <w:sz w:val="36"/>
          <w:szCs w:val="36"/>
          <w:vertAlign w:val="subscript"/>
        </w:rPr>
        <w:t>1</w:t>
      </w:r>
      <w:r w:rsidRPr="00A63027">
        <w:rPr>
          <w:i/>
          <w:iCs/>
          <w:sz w:val="36"/>
          <w:szCs w:val="36"/>
        </w:rPr>
        <w:t xml:space="preserve"> </w:t>
      </w:r>
      <w:r w:rsidRPr="00A63027">
        <w:rPr>
          <w:sz w:val="36"/>
          <w:szCs w:val="36"/>
        </w:rPr>
        <w:t xml:space="preserve">— </w:t>
      </w:r>
      <w:r w:rsidRPr="00A63027">
        <w:rPr>
          <w:i/>
          <w:iCs/>
          <w:sz w:val="36"/>
          <w:szCs w:val="36"/>
        </w:rPr>
        <w:t>с</w:t>
      </w:r>
      <w:r w:rsidRPr="00A63027">
        <w:rPr>
          <w:i/>
          <w:iCs/>
          <w:sz w:val="36"/>
          <w:szCs w:val="36"/>
          <w:vertAlign w:val="subscript"/>
        </w:rPr>
        <w:t>к</w:t>
      </w:r>
      <w:r w:rsidRPr="00A63027">
        <w:rPr>
          <w:i/>
          <w:iCs/>
          <w:sz w:val="36"/>
          <w:szCs w:val="36"/>
        </w:rPr>
        <w:t xml:space="preserve">)и. </w:t>
      </w:r>
      <w:r w:rsidRPr="00A63027">
        <w:rPr>
          <w:sz w:val="36"/>
          <w:szCs w:val="36"/>
        </w:rPr>
        <w:t xml:space="preserve">Величину </w:t>
      </w:r>
      <w:r w:rsidRPr="00A63027">
        <w:rPr>
          <w:sz w:val="36"/>
          <w:szCs w:val="36"/>
          <w:lang w:val="en-US"/>
        </w:rPr>
        <w:t>c</w:t>
      </w:r>
      <w:r w:rsidRPr="00A63027">
        <w:rPr>
          <w:iCs/>
          <w:sz w:val="36"/>
          <w:szCs w:val="36"/>
          <w:vertAlign w:val="subscript"/>
        </w:rPr>
        <w:t>1</w:t>
      </w:r>
      <w:r w:rsidRPr="00A63027">
        <w:rPr>
          <w:i/>
          <w:iCs/>
          <w:sz w:val="36"/>
          <w:szCs w:val="36"/>
        </w:rPr>
        <w:t xml:space="preserve"> -</w:t>
      </w:r>
      <w:r w:rsidRPr="00A63027">
        <w:rPr>
          <w:sz w:val="36"/>
          <w:szCs w:val="36"/>
        </w:rPr>
        <w:t xml:space="preserve"> </w:t>
      </w:r>
      <w:r w:rsidRPr="00A63027">
        <w:rPr>
          <w:i/>
          <w:iCs/>
          <w:sz w:val="36"/>
          <w:szCs w:val="36"/>
        </w:rPr>
        <w:t>с</w:t>
      </w:r>
      <w:r w:rsidRPr="00A63027">
        <w:rPr>
          <w:iCs/>
          <w:sz w:val="36"/>
          <w:szCs w:val="36"/>
          <w:vertAlign w:val="subscript"/>
        </w:rPr>
        <w:t>к</w:t>
      </w:r>
      <w:r w:rsidRPr="00A63027">
        <w:rPr>
          <w:i/>
          <w:iCs/>
          <w:sz w:val="36"/>
          <w:szCs w:val="36"/>
        </w:rPr>
        <w:t xml:space="preserve"> </w:t>
      </w:r>
      <w:r w:rsidRPr="00A63027">
        <w:rPr>
          <w:sz w:val="36"/>
          <w:szCs w:val="36"/>
        </w:rPr>
        <w:t xml:space="preserve">можно представить в виде </w:t>
      </w:r>
      <w:r w:rsidR="00A63027">
        <w:rPr>
          <w:sz w:val="36"/>
          <w:szCs w:val="36"/>
        </w:rPr>
        <w:t>β</w:t>
      </w:r>
      <w:r w:rsidRPr="00A63027">
        <w:rPr>
          <w:sz w:val="36"/>
          <w:szCs w:val="36"/>
        </w:rPr>
        <w:t>(</w:t>
      </w:r>
      <w:r w:rsidRPr="00A63027">
        <w:rPr>
          <w:i/>
          <w:iCs/>
          <w:sz w:val="36"/>
          <w:szCs w:val="36"/>
          <w:lang w:val="en-US"/>
        </w:rPr>
        <w:t>t</w:t>
      </w:r>
      <w:r w:rsidRPr="00A63027">
        <w:rPr>
          <w:sz w:val="36"/>
          <w:szCs w:val="36"/>
          <w:vertAlign w:val="subscript"/>
        </w:rPr>
        <w:t>1</w:t>
      </w:r>
      <w:r w:rsidRPr="00A63027">
        <w:rPr>
          <w:sz w:val="36"/>
          <w:szCs w:val="36"/>
        </w:rPr>
        <w:t xml:space="preserve">- </w:t>
      </w:r>
      <w:r w:rsidRPr="00A63027">
        <w:rPr>
          <w:sz w:val="36"/>
          <w:szCs w:val="36"/>
          <w:lang w:val="en-US"/>
        </w:rPr>
        <w:t>t</w:t>
      </w:r>
      <w:r w:rsidRPr="00A63027">
        <w:rPr>
          <w:spacing w:val="-7"/>
          <w:sz w:val="36"/>
          <w:szCs w:val="36"/>
          <w:vertAlign w:val="subscript"/>
        </w:rPr>
        <w:t>к</w:t>
      </w:r>
      <w:r w:rsidRPr="00A63027">
        <w:rPr>
          <w:spacing w:val="-7"/>
          <w:sz w:val="36"/>
          <w:szCs w:val="36"/>
        </w:rPr>
        <w:t xml:space="preserve">), где </w:t>
      </w:r>
      <w:r w:rsidR="00A63027">
        <w:rPr>
          <w:spacing w:val="-7"/>
          <w:sz w:val="36"/>
          <w:szCs w:val="36"/>
        </w:rPr>
        <w:t>β</w:t>
      </w:r>
      <w:r w:rsidRPr="00A63027">
        <w:rPr>
          <w:spacing w:val="-7"/>
          <w:sz w:val="36"/>
          <w:szCs w:val="36"/>
        </w:rPr>
        <w:t xml:space="preserve"> — темп</w:t>
      </w:r>
      <w:r w:rsidRPr="00A63027">
        <w:rPr>
          <w:spacing w:val="-7"/>
          <w:sz w:val="36"/>
          <w:szCs w:val="36"/>
        </w:rPr>
        <w:t>е</w:t>
      </w:r>
      <w:r w:rsidRPr="00A63027">
        <w:rPr>
          <w:spacing w:val="-7"/>
          <w:sz w:val="36"/>
          <w:szCs w:val="36"/>
        </w:rPr>
        <w:t xml:space="preserve">ратурный коэффициент растворимости. </w:t>
      </w:r>
      <w:r w:rsidRPr="00A63027">
        <w:rPr>
          <w:spacing w:val="-5"/>
          <w:sz w:val="36"/>
          <w:szCs w:val="36"/>
        </w:rPr>
        <w:t>Коэфф</w:t>
      </w:r>
      <w:r w:rsidRPr="00A63027">
        <w:rPr>
          <w:spacing w:val="-5"/>
          <w:sz w:val="36"/>
          <w:szCs w:val="36"/>
        </w:rPr>
        <w:t>и</w:t>
      </w:r>
      <w:r w:rsidRPr="00A63027">
        <w:rPr>
          <w:spacing w:val="-5"/>
          <w:sz w:val="36"/>
          <w:szCs w:val="36"/>
        </w:rPr>
        <w:t xml:space="preserve">циенты извлечения </w:t>
      </w:r>
      <w:r w:rsidRPr="00A63027">
        <w:rPr>
          <w:i/>
          <w:iCs/>
          <w:spacing w:val="-5"/>
          <w:sz w:val="36"/>
          <w:szCs w:val="36"/>
        </w:rPr>
        <w:t>К</w:t>
      </w:r>
      <w:r w:rsidRPr="00A63027">
        <w:rPr>
          <w:iCs/>
          <w:spacing w:val="-5"/>
          <w:sz w:val="36"/>
          <w:szCs w:val="36"/>
          <w:vertAlign w:val="subscript"/>
        </w:rPr>
        <w:t>1</w:t>
      </w:r>
      <w:r w:rsidRPr="00A63027">
        <w:rPr>
          <w:i/>
          <w:iCs/>
          <w:spacing w:val="-5"/>
          <w:sz w:val="36"/>
          <w:szCs w:val="36"/>
        </w:rPr>
        <w:t xml:space="preserve"> </w:t>
      </w:r>
      <w:r w:rsidRPr="00A63027">
        <w:rPr>
          <w:spacing w:val="-5"/>
          <w:sz w:val="36"/>
          <w:szCs w:val="36"/>
        </w:rPr>
        <w:t xml:space="preserve">и </w:t>
      </w:r>
      <w:r w:rsidRPr="00A63027">
        <w:rPr>
          <w:i/>
          <w:iCs/>
          <w:spacing w:val="-5"/>
          <w:sz w:val="36"/>
          <w:szCs w:val="36"/>
        </w:rPr>
        <w:t>К</w:t>
      </w:r>
      <w:r w:rsidRPr="00A63027">
        <w:rPr>
          <w:spacing w:val="-5"/>
          <w:sz w:val="36"/>
          <w:szCs w:val="36"/>
          <w:vertAlign w:val="subscript"/>
        </w:rPr>
        <w:t>2</w:t>
      </w:r>
      <w:r w:rsidRPr="00A63027">
        <w:rPr>
          <w:spacing w:val="-5"/>
          <w:sz w:val="36"/>
          <w:szCs w:val="36"/>
        </w:rPr>
        <w:t xml:space="preserve"> зависят от скорости конвекции, </w:t>
      </w:r>
      <w:r w:rsidRPr="00A63027">
        <w:rPr>
          <w:spacing w:val="-2"/>
          <w:sz w:val="36"/>
          <w:szCs w:val="36"/>
        </w:rPr>
        <w:t>соотношения между размерами кр</w:t>
      </w:r>
      <w:r w:rsidRPr="00A63027">
        <w:rPr>
          <w:spacing w:val="-2"/>
          <w:sz w:val="36"/>
          <w:szCs w:val="36"/>
        </w:rPr>
        <w:t>и</w:t>
      </w:r>
      <w:r w:rsidRPr="00A63027">
        <w:rPr>
          <w:spacing w:val="-2"/>
          <w:sz w:val="36"/>
          <w:szCs w:val="36"/>
        </w:rPr>
        <w:t>сталла и диаметром кристал</w:t>
      </w:r>
      <w:r w:rsidRPr="00A63027">
        <w:rPr>
          <w:spacing w:val="-2"/>
          <w:sz w:val="36"/>
          <w:szCs w:val="36"/>
        </w:rPr>
        <w:softHyphen/>
        <w:t>лизатора, от площади и геометрии повер</w:t>
      </w:r>
      <w:r w:rsidRPr="00A63027">
        <w:rPr>
          <w:spacing w:val="-2"/>
          <w:sz w:val="36"/>
          <w:szCs w:val="36"/>
        </w:rPr>
        <w:t>х</w:t>
      </w:r>
      <w:r w:rsidRPr="00A63027">
        <w:rPr>
          <w:spacing w:val="-2"/>
          <w:sz w:val="36"/>
          <w:szCs w:val="36"/>
        </w:rPr>
        <w:t xml:space="preserve">ности шихты и пр. </w:t>
      </w:r>
      <w:r w:rsidRPr="00A63027">
        <w:rPr>
          <w:i/>
          <w:iCs/>
          <w:spacing w:val="-2"/>
          <w:sz w:val="36"/>
          <w:szCs w:val="36"/>
        </w:rPr>
        <w:t xml:space="preserve">К </w:t>
      </w:r>
      <w:r w:rsidRPr="00A63027">
        <w:rPr>
          <w:spacing w:val="-2"/>
          <w:sz w:val="36"/>
          <w:szCs w:val="36"/>
        </w:rPr>
        <w:t xml:space="preserve">пока </w:t>
      </w:r>
      <w:r w:rsidRPr="00A63027">
        <w:rPr>
          <w:sz w:val="36"/>
          <w:szCs w:val="36"/>
        </w:rPr>
        <w:t>не определяются количественно, но можно записать общую фор</w:t>
      </w:r>
      <w:r w:rsidRPr="00A63027">
        <w:rPr>
          <w:sz w:val="36"/>
          <w:szCs w:val="36"/>
        </w:rPr>
        <w:softHyphen/>
      </w:r>
      <w:r w:rsidRPr="00A63027">
        <w:rPr>
          <w:spacing w:val="-4"/>
          <w:sz w:val="36"/>
          <w:szCs w:val="36"/>
        </w:rPr>
        <w:t xml:space="preserve">мулу для массовой скорости роста: </w:t>
      </w:r>
      <w:r w:rsidR="00A76D94">
        <w:rPr>
          <w:spacing w:val="-4"/>
          <w:sz w:val="36"/>
          <w:szCs w:val="36"/>
          <w:lang w:val="en-US"/>
        </w:rPr>
        <w:t>υ</w:t>
      </w:r>
      <w:r w:rsidRPr="00A63027">
        <w:rPr>
          <w:spacing w:val="-4"/>
          <w:sz w:val="36"/>
          <w:szCs w:val="36"/>
        </w:rPr>
        <w:t xml:space="preserve"> = </w:t>
      </w:r>
      <w:r w:rsidRPr="00A63027">
        <w:rPr>
          <w:spacing w:val="-4"/>
          <w:sz w:val="36"/>
          <w:szCs w:val="36"/>
          <w:lang w:val="en-US"/>
        </w:rPr>
        <w:t>K</w:t>
      </w:r>
      <w:r w:rsidRPr="00A63027">
        <w:rPr>
          <w:spacing w:val="-4"/>
          <w:sz w:val="36"/>
          <w:szCs w:val="36"/>
          <w:vertAlign w:val="subscript"/>
        </w:rPr>
        <w:t>2</w:t>
      </w:r>
      <w:r w:rsidR="00A63027">
        <w:rPr>
          <w:spacing w:val="-4"/>
          <w:sz w:val="36"/>
          <w:szCs w:val="36"/>
        </w:rPr>
        <w:t>β</w:t>
      </w:r>
      <w:r w:rsidRPr="00A63027">
        <w:rPr>
          <w:spacing w:val="-4"/>
          <w:sz w:val="36"/>
          <w:szCs w:val="36"/>
        </w:rPr>
        <w:t>(</w:t>
      </w:r>
      <w:r w:rsidRPr="00A63027">
        <w:rPr>
          <w:i/>
          <w:iCs/>
          <w:spacing w:val="-4"/>
          <w:sz w:val="36"/>
          <w:szCs w:val="36"/>
          <w:lang w:val="en-US"/>
        </w:rPr>
        <w:t>t</w:t>
      </w:r>
      <w:r w:rsidRPr="00A63027">
        <w:rPr>
          <w:spacing w:val="-4"/>
          <w:sz w:val="36"/>
          <w:szCs w:val="36"/>
          <w:vertAlign w:val="subscript"/>
        </w:rPr>
        <w:t>1</w:t>
      </w:r>
      <w:r w:rsidRPr="00A63027">
        <w:rPr>
          <w:spacing w:val="-4"/>
          <w:sz w:val="36"/>
          <w:szCs w:val="36"/>
        </w:rPr>
        <w:t xml:space="preserve"> — </w:t>
      </w:r>
      <w:r w:rsidRPr="00A63027">
        <w:rPr>
          <w:i/>
          <w:iCs/>
          <w:spacing w:val="-4"/>
          <w:sz w:val="36"/>
          <w:szCs w:val="36"/>
          <w:lang w:val="en-US"/>
        </w:rPr>
        <w:t>t</w:t>
      </w:r>
      <w:r w:rsidRPr="00A63027">
        <w:rPr>
          <w:i/>
          <w:iCs/>
          <w:spacing w:val="-4"/>
          <w:sz w:val="36"/>
          <w:szCs w:val="36"/>
          <w:vertAlign w:val="subscript"/>
          <w:lang w:val="en-US"/>
        </w:rPr>
        <w:t>K</w:t>
      </w:r>
      <w:r w:rsidRPr="00A63027">
        <w:rPr>
          <w:i/>
          <w:iCs/>
          <w:spacing w:val="-4"/>
          <w:sz w:val="36"/>
          <w:szCs w:val="36"/>
        </w:rPr>
        <w:t>)</w:t>
      </w:r>
      <w:r w:rsidRPr="00A63027">
        <w:rPr>
          <w:i/>
          <w:iCs/>
          <w:spacing w:val="-4"/>
          <w:sz w:val="36"/>
          <w:szCs w:val="36"/>
          <w:lang w:val="en-US"/>
        </w:rPr>
        <w:t>u</w:t>
      </w:r>
      <w:r w:rsidRPr="00A63027">
        <w:rPr>
          <w:i/>
          <w:iCs/>
          <w:spacing w:val="-4"/>
          <w:sz w:val="36"/>
          <w:szCs w:val="36"/>
        </w:rPr>
        <w:t xml:space="preserve">, </w:t>
      </w:r>
      <w:r w:rsidRPr="00A63027">
        <w:rPr>
          <w:spacing w:val="-4"/>
          <w:sz w:val="36"/>
          <w:szCs w:val="36"/>
        </w:rPr>
        <w:t xml:space="preserve">где </w:t>
      </w:r>
      <w:r w:rsidRPr="00A63027">
        <w:rPr>
          <w:i/>
          <w:iCs/>
          <w:spacing w:val="-4"/>
          <w:sz w:val="36"/>
          <w:szCs w:val="36"/>
          <w:lang w:val="en-US"/>
        </w:rPr>
        <w:t>t</w:t>
      </w:r>
      <w:r w:rsidRPr="00A76D94">
        <w:rPr>
          <w:iCs/>
          <w:spacing w:val="-4"/>
          <w:sz w:val="36"/>
          <w:szCs w:val="36"/>
          <w:vertAlign w:val="subscript"/>
        </w:rPr>
        <w:t>1</w:t>
      </w:r>
      <w:r w:rsidRPr="00A63027">
        <w:rPr>
          <w:i/>
          <w:iCs/>
          <w:spacing w:val="-4"/>
          <w:sz w:val="36"/>
          <w:szCs w:val="36"/>
        </w:rPr>
        <w:t>=</w:t>
      </w:r>
      <w:r w:rsidRPr="00A63027">
        <w:rPr>
          <w:i/>
          <w:iCs/>
          <w:spacing w:val="-4"/>
          <w:sz w:val="36"/>
          <w:szCs w:val="36"/>
          <w:lang w:val="en-US"/>
        </w:rPr>
        <w:t>f</w:t>
      </w:r>
      <w:r w:rsidRPr="00A63027">
        <w:rPr>
          <w:i/>
          <w:iCs/>
          <w:spacing w:val="-4"/>
          <w:sz w:val="36"/>
          <w:szCs w:val="36"/>
        </w:rPr>
        <w:t>(</w:t>
      </w:r>
      <w:r w:rsidRPr="00A63027">
        <w:rPr>
          <w:i/>
          <w:iCs/>
          <w:spacing w:val="-4"/>
          <w:sz w:val="36"/>
          <w:szCs w:val="36"/>
          <w:lang w:val="en-US"/>
        </w:rPr>
        <w:t>K</w:t>
      </w:r>
      <w:r w:rsidRPr="00A63027">
        <w:rPr>
          <w:spacing w:val="-4"/>
          <w:sz w:val="36"/>
          <w:szCs w:val="36"/>
          <w:vertAlign w:val="subscript"/>
        </w:rPr>
        <w:t>1</w:t>
      </w:r>
      <w:r w:rsidRPr="00A63027">
        <w:rPr>
          <w:i/>
          <w:iCs/>
          <w:spacing w:val="-4"/>
          <w:sz w:val="36"/>
          <w:szCs w:val="36"/>
        </w:rPr>
        <w:t xml:space="preserve">). </w:t>
      </w:r>
      <w:r w:rsidRPr="00A63027">
        <w:rPr>
          <w:sz w:val="36"/>
          <w:szCs w:val="36"/>
        </w:rPr>
        <w:t>Поскольку внутренний перепад температур и скорость ко</w:t>
      </w:r>
      <w:r w:rsidRPr="00A63027">
        <w:rPr>
          <w:sz w:val="36"/>
          <w:szCs w:val="36"/>
        </w:rPr>
        <w:t>н</w:t>
      </w:r>
      <w:r w:rsidRPr="00A63027">
        <w:rPr>
          <w:sz w:val="36"/>
          <w:szCs w:val="36"/>
        </w:rPr>
        <w:t>векции, в общем, обратно пропорциональны, ск</w:t>
      </w:r>
      <w:r w:rsidRPr="00A63027">
        <w:rPr>
          <w:sz w:val="36"/>
          <w:szCs w:val="36"/>
        </w:rPr>
        <w:t>о</w:t>
      </w:r>
      <w:r w:rsidRPr="00A63027">
        <w:rPr>
          <w:sz w:val="36"/>
          <w:szCs w:val="36"/>
        </w:rPr>
        <w:t>рость роста кристалла бу</w:t>
      </w:r>
      <w:r w:rsidRPr="00A63027">
        <w:rPr>
          <w:sz w:val="36"/>
          <w:szCs w:val="36"/>
        </w:rPr>
        <w:softHyphen/>
        <w:t>дет максимальной при некотором оптимальном соотнош</w:t>
      </w:r>
      <w:r w:rsidRPr="00A63027">
        <w:rPr>
          <w:sz w:val="36"/>
          <w:szCs w:val="36"/>
        </w:rPr>
        <w:t>е</w:t>
      </w:r>
      <w:r w:rsidRPr="00A63027">
        <w:rPr>
          <w:sz w:val="36"/>
          <w:szCs w:val="36"/>
        </w:rPr>
        <w:t>нии ме</w:t>
      </w:r>
      <w:r w:rsidRPr="00A63027">
        <w:rPr>
          <w:sz w:val="36"/>
          <w:szCs w:val="36"/>
        </w:rPr>
        <w:softHyphen/>
        <w:t>жду ними.</w:t>
      </w:r>
    </w:p>
    <w:p w:rsidR="005742C1" w:rsidRPr="00A76D94" w:rsidRDefault="005742C1">
      <w:pPr>
        <w:shd w:val="clear" w:color="auto" w:fill="FFFFFF"/>
        <w:spacing w:before="67" w:line="350" w:lineRule="exact"/>
        <w:ind w:left="34" w:right="19" w:firstLine="528"/>
        <w:jc w:val="both"/>
        <w:rPr>
          <w:spacing w:val="-1"/>
          <w:sz w:val="36"/>
          <w:szCs w:val="36"/>
        </w:rPr>
      </w:pPr>
      <w:r w:rsidRPr="00A63027">
        <w:rPr>
          <w:spacing w:val="-4"/>
          <w:sz w:val="36"/>
          <w:szCs w:val="36"/>
        </w:rPr>
        <w:t xml:space="preserve">На рис. 3-12 приведена схема взаимосвязей между основными </w:t>
      </w:r>
      <w:r w:rsidRPr="00A63027">
        <w:rPr>
          <w:spacing w:val="-3"/>
          <w:sz w:val="36"/>
          <w:szCs w:val="36"/>
        </w:rPr>
        <w:t>пар</w:t>
      </w:r>
      <w:r w:rsidRPr="00A63027">
        <w:rPr>
          <w:spacing w:val="-3"/>
          <w:sz w:val="36"/>
          <w:szCs w:val="36"/>
        </w:rPr>
        <w:t>а</w:t>
      </w:r>
      <w:r w:rsidRPr="00A63027">
        <w:rPr>
          <w:spacing w:val="-3"/>
          <w:sz w:val="36"/>
          <w:szCs w:val="36"/>
        </w:rPr>
        <w:t>метрами, обусловливающими рост кристаллов по данному ме</w:t>
      </w:r>
      <w:r w:rsidRPr="00A63027">
        <w:rPr>
          <w:spacing w:val="-3"/>
          <w:sz w:val="36"/>
          <w:szCs w:val="36"/>
        </w:rPr>
        <w:softHyphen/>
      </w:r>
      <w:r w:rsidRPr="00A63027">
        <w:rPr>
          <w:spacing w:val="-1"/>
          <w:sz w:val="36"/>
          <w:szCs w:val="36"/>
        </w:rPr>
        <w:t>тоду в у</w:t>
      </w:r>
      <w:r w:rsidRPr="00A63027">
        <w:rPr>
          <w:spacing w:val="-1"/>
          <w:sz w:val="36"/>
          <w:szCs w:val="36"/>
        </w:rPr>
        <w:t>с</w:t>
      </w:r>
      <w:r w:rsidRPr="00A63027">
        <w:rPr>
          <w:spacing w:val="-1"/>
          <w:sz w:val="36"/>
          <w:szCs w:val="36"/>
        </w:rPr>
        <w:t>тановившемся режиме. При ознакомлении со схемой у чи</w:t>
      </w:r>
      <w:r w:rsidR="00A76D94" w:rsidRPr="00A76D94">
        <w:rPr>
          <w:spacing w:val="-1"/>
          <w:sz w:val="36"/>
          <w:szCs w:val="36"/>
        </w:rPr>
        <w:t>тателя</w:t>
      </w:r>
      <w:r w:rsidR="00A76D94" w:rsidRPr="00A63027">
        <w:rPr>
          <w:spacing w:val="-1"/>
          <w:sz w:val="36"/>
          <w:szCs w:val="36"/>
        </w:rPr>
        <w:t xml:space="preserve"> </w:t>
      </w:r>
    </w:p>
    <w:p w:rsidR="005742C1" w:rsidRDefault="005742C1">
      <w:pPr>
        <w:shd w:val="clear" w:color="auto" w:fill="FFFFFF"/>
        <w:spacing w:before="206"/>
        <w:ind w:left="24"/>
      </w:pPr>
      <w:r>
        <w:rPr>
          <w:b/>
          <w:bCs/>
          <w:spacing w:val="-21"/>
          <w:sz w:val="32"/>
          <w:szCs w:val="32"/>
        </w:rPr>
        <w:t>104</w:t>
      </w:r>
    </w:p>
    <w:p w:rsidR="005742C1" w:rsidRDefault="005742C1">
      <w:pPr>
        <w:shd w:val="clear" w:color="auto" w:fill="FFFFFF"/>
        <w:spacing w:before="206"/>
        <w:ind w:left="24"/>
        <w:sectPr w:rsidR="005742C1">
          <w:pgSz w:w="14020" w:h="21072"/>
          <w:pgMar w:top="1440" w:right="1440" w:bottom="360" w:left="1440" w:header="720" w:footer="720" w:gutter="0"/>
          <w:cols w:space="60"/>
          <w:noEndnote/>
        </w:sectPr>
      </w:pPr>
    </w:p>
    <w:p w:rsidR="005742C1" w:rsidRDefault="00DC3C55">
      <w:pPr>
        <w:framePr w:h="12159" w:hSpace="10080" w:wrap="notBeside" w:vAnchor="text" w:hAnchor="margin" w:x="1" w:y="1"/>
        <w:rPr>
          <w:sz w:val="24"/>
          <w:szCs w:val="24"/>
        </w:rPr>
      </w:pPr>
      <w:r>
        <w:rPr>
          <w:noProof/>
          <w:sz w:val="24"/>
          <w:szCs w:val="24"/>
          <w:lang w:eastAsia="zh-CN"/>
        </w:rPr>
        <w:lastRenderedPageBreak/>
        <w:drawing>
          <wp:inline distT="0" distB="0" distL="0" distR="0">
            <wp:extent cx="11972925" cy="77247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972925" cy="7724775"/>
                    </a:xfrm>
                    <a:prstGeom prst="rect">
                      <a:avLst/>
                    </a:prstGeom>
                    <a:noFill/>
                    <a:ln>
                      <a:noFill/>
                    </a:ln>
                  </pic:spPr>
                </pic:pic>
              </a:graphicData>
            </a:graphic>
          </wp:inline>
        </w:drawing>
      </w:r>
    </w:p>
    <w:p w:rsidR="005742C1" w:rsidRDefault="005742C1">
      <w:pPr>
        <w:spacing w:line="1" w:lineRule="exact"/>
        <w:rPr>
          <w:sz w:val="2"/>
          <w:szCs w:val="2"/>
        </w:rPr>
      </w:pPr>
    </w:p>
    <w:p w:rsidR="005742C1" w:rsidRDefault="005742C1">
      <w:pPr>
        <w:framePr w:h="12159" w:hSpace="10080" w:wrap="notBeside" w:vAnchor="text" w:hAnchor="margin" w:x="1" w:y="1"/>
        <w:rPr>
          <w:sz w:val="24"/>
          <w:szCs w:val="24"/>
        </w:rPr>
        <w:sectPr w:rsidR="005742C1">
          <w:pgSz w:w="21730" w:h="15039" w:orient="landscape"/>
          <w:pgMar w:top="1440" w:right="1440" w:bottom="360" w:left="1440" w:header="720" w:footer="720" w:gutter="0"/>
          <w:cols w:space="720"/>
          <w:noEndnote/>
        </w:sectPr>
      </w:pPr>
    </w:p>
    <w:p w:rsidR="005742C1" w:rsidRPr="009646E9" w:rsidRDefault="005742C1">
      <w:pPr>
        <w:shd w:val="clear" w:color="auto" w:fill="FFFFFF"/>
        <w:spacing w:line="350" w:lineRule="exact"/>
        <w:ind w:right="14"/>
        <w:jc w:val="both"/>
        <w:rPr>
          <w:sz w:val="36"/>
          <w:szCs w:val="36"/>
        </w:rPr>
      </w:pPr>
      <w:r w:rsidRPr="009646E9">
        <w:rPr>
          <w:sz w:val="36"/>
          <w:szCs w:val="36"/>
        </w:rPr>
        <w:lastRenderedPageBreak/>
        <w:t>могут возникнуть вопросы, на которые он не найдет ответа ни в тексте, ни в рисунке. Могут возникнуть и несовпадения ме</w:t>
      </w:r>
      <w:r w:rsidRPr="009646E9">
        <w:rPr>
          <w:sz w:val="36"/>
          <w:szCs w:val="36"/>
        </w:rPr>
        <w:softHyphen/>
        <w:t xml:space="preserve">жду ожидаемыми и полученными результатами. Причины этого </w:t>
      </w:r>
      <w:r w:rsidRPr="009646E9">
        <w:rPr>
          <w:spacing w:val="-4"/>
          <w:sz w:val="36"/>
          <w:szCs w:val="36"/>
        </w:rPr>
        <w:t>будут заключаться в н</w:t>
      </w:r>
      <w:r w:rsidRPr="009646E9">
        <w:rPr>
          <w:spacing w:val="-4"/>
          <w:sz w:val="36"/>
          <w:szCs w:val="36"/>
        </w:rPr>
        <w:t>е</w:t>
      </w:r>
      <w:r w:rsidRPr="009646E9">
        <w:rPr>
          <w:spacing w:val="-4"/>
          <w:sz w:val="36"/>
          <w:szCs w:val="36"/>
        </w:rPr>
        <w:t>полноте рассмотренных параметров и про</w:t>
      </w:r>
      <w:r w:rsidRPr="009646E9">
        <w:rPr>
          <w:spacing w:val="-4"/>
          <w:sz w:val="36"/>
          <w:szCs w:val="36"/>
        </w:rPr>
        <w:softHyphen/>
      </w:r>
      <w:r w:rsidRPr="009646E9">
        <w:rPr>
          <w:spacing w:val="-5"/>
          <w:sz w:val="36"/>
          <w:szCs w:val="36"/>
        </w:rPr>
        <w:t xml:space="preserve">цессов. Известно, что любая модель действительности есть лишь некоторое приближение к последней, но не точное ее отображение. </w:t>
      </w:r>
      <w:r w:rsidRPr="009646E9">
        <w:rPr>
          <w:sz w:val="36"/>
          <w:szCs w:val="36"/>
        </w:rPr>
        <w:t>Уточнение модели влечет за собой увел</w:t>
      </w:r>
      <w:r w:rsidRPr="009646E9">
        <w:rPr>
          <w:sz w:val="36"/>
          <w:szCs w:val="36"/>
        </w:rPr>
        <w:t>и</w:t>
      </w:r>
      <w:r w:rsidRPr="009646E9">
        <w:rPr>
          <w:sz w:val="36"/>
          <w:szCs w:val="36"/>
        </w:rPr>
        <w:t>чение объема описания, что затрудняет ее восприятие. Мы не делали этого раньше и не будем делать в дальнейшем, но сейчас, чтобы пок</w:t>
      </w:r>
      <w:r w:rsidRPr="009646E9">
        <w:rPr>
          <w:sz w:val="36"/>
          <w:szCs w:val="36"/>
        </w:rPr>
        <w:t>а</w:t>
      </w:r>
      <w:r w:rsidRPr="009646E9">
        <w:rPr>
          <w:sz w:val="36"/>
          <w:szCs w:val="36"/>
        </w:rPr>
        <w:t xml:space="preserve">зать, насколько </w:t>
      </w:r>
      <w:r w:rsidRPr="009646E9">
        <w:rPr>
          <w:spacing w:val="-7"/>
          <w:sz w:val="36"/>
          <w:szCs w:val="36"/>
        </w:rPr>
        <w:t>в принципе н</w:t>
      </w:r>
      <w:r w:rsidRPr="009646E9">
        <w:rPr>
          <w:spacing w:val="-7"/>
          <w:sz w:val="36"/>
          <w:szCs w:val="36"/>
        </w:rPr>
        <w:t>е</w:t>
      </w:r>
      <w:r w:rsidRPr="009646E9">
        <w:rPr>
          <w:spacing w:val="-7"/>
          <w:sz w:val="36"/>
          <w:szCs w:val="36"/>
        </w:rPr>
        <w:t>полны приводимые нами схемы процессов в кристал</w:t>
      </w:r>
      <w:r w:rsidRPr="009646E9">
        <w:rPr>
          <w:spacing w:val="-7"/>
          <w:sz w:val="36"/>
          <w:szCs w:val="36"/>
        </w:rPr>
        <w:softHyphen/>
      </w:r>
      <w:r w:rsidRPr="009646E9">
        <w:rPr>
          <w:sz w:val="36"/>
          <w:szCs w:val="36"/>
        </w:rPr>
        <w:t>лизаторах, дадим перечень (тоже наверняка неполный) н</w:t>
      </w:r>
      <w:r w:rsidRPr="009646E9">
        <w:rPr>
          <w:sz w:val="36"/>
          <w:szCs w:val="36"/>
        </w:rPr>
        <w:t>е</w:t>
      </w:r>
      <w:r w:rsidRPr="009646E9">
        <w:rPr>
          <w:sz w:val="36"/>
          <w:szCs w:val="36"/>
        </w:rPr>
        <w:t>упомя</w:t>
      </w:r>
      <w:r w:rsidRPr="009646E9">
        <w:rPr>
          <w:sz w:val="36"/>
          <w:szCs w:val="36"/>
        </w:rPr>
        <w:softHyphen/>
        <w:t>нутых параметров при составлении схемы на рис. 3-12:</w:t>
      </w:r>
    </w:p>
    <w:p w:rsidR="005742C1" w:rsidRPr="009646E9" w:rsidRDefault="005742C1" w:rsidP="005742C1">
      <w:pPr>
        <w:numPr>
          <w:ilvl w:val="0"/>
          <w:numId w:val="11"/>
        </w:numPr>
        <w:shd w:val="clear" w:color="auto" w:fill="FFFFFF"/>
        <w:tabs>
          <w:tab w:val="left" w:pos="1061"/>
        </w:tabs>
        <w:spacing w:line="350" w:lineRule="exact"/>
        <w:ind w:right="19" w:firstLine="533"/>
        <w:jc w:val="both"/>
        <w:rPr>
          <w:spacing w:val="-36"/>
          <w:sz w:val="36"/>
          <w:szCs w:val="36"/>
        </w:rPr>
      </w:pPr>
      <w:r w:rsidRPr="009646E9">
        <w:rPr>
          <w:spacing w:val="-3"/>
          <w:sz w:val="36"/>
          <w:szCs w:val="36"/>
        </w:rPr>
        <w:t>характер теплоносителей в термостатах и значения коэффи</w:t>
      </w:r>
      <w:r w:rsidRPr="009646E9">
        <w:rPr>
          <w:spacing w:val="-3"/>
          <w:sz w:val="36"/>
          <w:szCs w:val="36"/>
        </w:rPr>
        <w:softHyphen/>
      </w:r>
      <w:r w:rsidRPr="009646E9">
        <w:rPr>
          <w:sz w:val="36"/>
          <w:szCs w:val="36"/>
        </w:rPr>
        <w:t>циентов теплопередачи;</w:t>
      </w:r>
    </w:p>
    <w:p w:rsidR="005742C1" w:rsidRPr="009646E9" w:rsidRDefault="005742C1" w:rsidP="005742C1">
      <w:pPr>
        <w:numPr>
          <w:ilvl w:val="0"/>
          <w:numId w:val="11"/>
        </w:numPr>
        <w:shd w:val="clear" w:color="auto" w:fill="FFFFFF"/>
        <w:tabs>
          <w:tab w:val="left" w:pos="1061"/>
        </w:tabs>
        <w:spacing w:before="67" w:line="350" w:lineRule="exact"/>
        <w:ind w:right="5" w:firstLine="533"/>
        <w:jc w:val="both"/>
        <w:rPr>
          <w:spacing w:val="-19"/>
          <w:sz w:val="36"/>
          <w:szCs w:val="36"/>
        </w:rPr>
      </w:pPr>
      <w:r w:rsidRPr="009646E9">
        <w:rPr>
          <w:spacing w:val="-1"/>
          <w:sz w:val="36"/>
          <w:szCs w:val="36"/>
        </w:rPr>
        <w:t xml:space="preserve">диаметр трубки по длине кристаллизатора (возможность </w:t>
      </w:r>
      <w:r w:rsidRPr="009646E9">
        <w:rPr>
          <w:sz w:val="36"/>
          <w:szCs w:val="36"/>
        </w:rPr>
        <w:t>варь</w:t>
      </w:r>
      <w:r w:rsidRPr="009646E9">
        <w:rPr>
          <w:sz w:val="36"/>
          <w:szCs w:val="36"/>
        </w:rPr>
        <w:t>и</w:t>
      </w:r>
      <w:r w:rsidRPr="009646E9">
        <w:rPr>
          <w:sz w:val="36"/>
          <w:szCs w:val="36"/>
        </w:rPr>
        <w:t>рования диаметром трубки по ее длине);</w:t>
      </w:r>
    </w:p>
    <w:p w:rsidR="005742C1" w:rsidRPr="009646E9" w:rsidRDefault="005742C1" w:rsidP="005742C1">
      <w:pPr>
        <w:numPr>
          <w:ilvl w:val="0"/>
          <w:numId w:val="11"/>
        </w:numPr>
        <w:shd w:val="clear" w:color="auto" w:fill="FFFFFF"/>
        <w:tabs>
          <w:tab w:val="left" w:pos="1061"/>
        </w:tabs>
        <w:spacing w:line="350" w:lineRule="exact"/>
        <w:ind w:right="24" w:firstLine="533"/>
        <w:jc w:val="both"/>
        <w:rPr>
          <w:spacing w:val="-17"/>
          <w:sz w:val="36"/>
          <w:szCs w:val="36"/>
        </w:rPr>
      </w:pPr>
      <w:r w:rsidRPr="009646E9">
        <w:rPr>
          <w:sz w:val="36"/>
          <w:szCs w:val="36"/>
        </w:rPr>
        <w:t>высота столба раствора над шихтой в камере растворения (об</w:t>
      </w:r>
      <w:r w:rsidRPr="009646E9">
        <w:rPr>
          <w:sz w:val="36"/>
          <w:szCs w:val="36"/>
        </w:rPr>
        <w:t>ъ</w:t>
      </w:r>
      <w:r w:rsidRPr="009646E9">
        <w:rPr>
          <w:sz w:val="36"/>
          <w:szCs w:val="36"/>
        </w:rPr>
        <w:t>ем раствора в этой камере);</w:t>
      </w:r>
    </w:p>
    <w:p w:rsidR="005742C1" w:rsidRPr="009646E9" w:rsidRDefault="005742C1" w:rsidP="005742C1">
      <w:pPr>
        <w:numPr>
          <w:ilvl w:val="0"/>
          <w:numId w:val="11"/>
        </w:numPr>
        <w:shd w:val="clear" w:color="auto" w:fill="FFFFFF"/>
        <w:tabs>
          <w:tab w:val="left" w:pos="1061"/>
        </w:tabs>
        <w:ind w:left="533"/>
        <w:rPr>
          <w:spacing w:val="-16"/>
          <w:sz w:val="36"/>
          <w:szCs w:val="36"/>
        </w:rPr>
      </w:pPr>
      <w:r w:rsidRPr="009646E9">
        <w:rPr>
          <w:sz w:val="36"/>
          <w:szCs w:val="36"/>
        </w:rPr>
        <w:t>высота столба раствора над кристаллом;</w:t>
      </w:r>
    </w:p>
    <w:p w:rsidR="005742C1" w:rsidRPr="009646E9" w:rsidRDefault="005742C1" w:rsidP="005742C1">
      <w:pPr>
        <w:numPr>
          <w:ilvl w:val="0"/>
          <w:numId w:val="11"/>
        </w:numPr>
        <w:shd w:val="clear" w:color="auto" w:fill="FFFFFF"/>
        <w:tabs>
          <w:tab w:val="left" w:pos="1061"/>
        </w:tabs>
        <w:ind w:left="533"/>
        <w:rPr>
          <w:spacing w:val="-19"/>
          <w:sz w:val="36"/>
          <w:szCs w:val="36"/>
        </w:rPr>
      </w:pPr>
      <w:r w:rsidRPr="009646E9">
        <w:rPr>
          <w:sz w:val="36"/>
          <w:szCs w:val="36"/>
        </w:rPr>
        <w:t>эволюция формы и поверхности кристалла в процессе роста;</w:t>
      </w:r>
    </w:p>
    <w:p w:rsidR="005742C1" w:rsidRPr="009646E9" w:rsidRDefault="005742C1" w:rsidP="005742C1">
      <w:pPr>
        <w:numPr>
          <w:ilvl w:val="0"/>
          <w:numId w:val="11"/>
        </w:numPr>
        <w:shd w:val="clear" w:color="auto" w:fill="FFFFFF"/>
        <w:tabs>
          <w:tab w:val="left" w:pos="1061"/>
        </w:tabs>
        <w:spacing w:line="350" w:lineRule="exact"/>
        <w:ind w:right="19" w:firstLine="533"/>
        <w:jc w:val="both"/>
        <w:rPr>
          <w:spacing w:val="-17"/>
          <w:sz w:val="36"/>
          <w:szCs w:val="36"/>
        </w:rPr>
      </w:pPr>
      <w:r w:rsidRPr="009646E9">
        <w:rPr>
          <w:spacing w:val="-1"/>
          <w:sz w:val="36"/>
          <w:szCs w:val="36"/>
        </w:rPr>
        <w:t xml:space="preserve">указания на изменения площади и геометрии поверхности </w:t>
      </w:r>
      <w:r w:rsidRPr="009646E9">
        <w:rPr>
          <w:sz w:val="36"/>
          <w:szCs w:val="36"/>
        </w:rPr>
        <w:t>ши</w:t>
      </w:r>
      <w:r w:rsidRPr="009646E9">
        <w:rPr>
          <w:sz w:val="36"/>
          <w:szCs w:val="36"/>
        </w:rPr>
        <w:t>х</w:t>
      </w:r>
      <w:r w:rsidRPr="009646E9">
        <w:rPr>
          <w:sz w:val="36"/>
          <w:szCs w:val="36"/>
        </w:rPr>
        <w:t>ты;</w:t>
      </w:r>
    </w:p>
    <w:p w:rsidR="005742C1" w:rsidRPr="009646E9" w:rsidRDefault="009646E9" w:rsidP="005742C1">
      <w:pPr>
        <w:numPr>
          <w:ilvl w:val="0"/>
          <w:numId w:val="11"/>
        </w:numPr>
        <w:shd w:val="clear" w:color="auto" w:fill="FFFFFF"/>
        <w:tabs>
          <w:tab w:val="left" w:pos="1061"/>
        </w:tabs>
        <w:spacing w:before="72" w:line="355" w:lineRule="exact"/>
        <w:ind w:right="29" w:firstLine="533"/>
        <w:jc w:val="both"/>
        <w:rPr>
          <w:spacing w:val="-21"/>
          <w:sz w:val="36"/>
          <w:szCs w:val="36"/>
        </w:rPr>
      </w:pPr>
      <w:r>
        <w:rPr>
          <w:spacing w:val="-1"/>
          <w:sz w:val="36"/>
          <w:szCs w:val="36"/>
        </w:rPr>
        <w:t xml:space="preserve">зависимость коэффициентов </w:t>
      </w:r>
      <w:r w:rsidRPr="009646E9">
        <w:rPr>
          <w:i/>
          <w:spacing w:val="-1"/>
          <w:sz w:val="36"/>
          <w:szCs w:val="36"/>
        </w:rPr>
        <w:t>К</w:t>
      </w:r>
      <w:r w:rsidR="005742C1" w:rsidRPr="009646E9">
        <w:rPr>
          <w:spacing w:val="-1"/>
          <w:sz w:val="36"/>
          <w:szCs w:val="36"/>
        </w:rPr>
        <w:t xml:space="preserve">, введенных формально, от </w:t>
      </w:r>
      <w:r w:rsidR="005742C1" w:rsidRPr="009646E9">
        <w:rPr>
          <w:sz w:val="36"/>
          <w:szCs w:val="36"/>
        </w:rPr>
        <w:t>других параметров;</w:t>
      </w:r>
    </w:p>
    <w:p w:rsidR="005742C1" w:rsidRPr="009646E9" w:rsidRDefault="005742C1" w:rsidP="005742C1">
      <w:pPr>
        <w:numPr>
          <w:ilvl w:val="0"/>
          <w:numId w:val="11"/>
        </w:numPr>
        <w:shd w:val="clear" w:color="auto" w:fill="FFFFFF"/>
        <w:tabs>
          <w:tab w:val="left" w:pos="1061"/>
        </w:tabs>
        <w:spacing w:before="48" w:line="350" w:lineRule="exact"/>
        <w:ind w:left="533"/>
        <w:rPr>
          <w:spacing w:val="-16"/>
          <w:sz w:val="36"/>
          <w:szCs w:val="36"/>
        </w:rPr>
      </w:pPr>
      <w:r w:rsidRPr="009646E9">
        <w:rPr>
          <w:spacing w:val="-1"/>
          <w:sz w:val="36"/>
          <w:szCs w:val="36"/>
        </w:rPr>
        <w:t>характер конвекционной картины.</w:t>
      </w:r>
    </w:p>
    <w:p w:rsidR="005742C1" w:rsidRPr="009646E9" w:rsidRDefault="005742C1">
      <w:pPr>
        <w:shd w:val="clear" w:color="auto" w:fill="FFFFFF"/>
        <w:spacing w:line="350" w:lineRule="exact"/>
        <w:ind w:left="10" w:firstLine="533"/>
        <w:jc w:val="both"/>
        <w:rPr>
          <w:sz w:val="36"/>
          <w:szCs w:val="36"/>
        </w:rPr>
      </w:pPr>
      <w:r w:rsidRPr="009646E9">
        <w:rPr>
          <w:sz w:val="36"/>
          <w:szCs w:val="36"/>
        </w:rPr>
        <w:t>При работе по схеме на рис. 3-9 в качестве кристаллизаторов обы</w:t>
      </w:r>
      <w:r w:rsidRPr="009646E9">
        <w:rPr>
          <w:sz w:val="36"/>
          <w:szCs w:val="36"/>
        </w:rPr>
        <w:t>ч</w:t>
      </w:r>
      <w:r w:rsidRPr="009646E9">
        <w:rPr>
          <w:sz w:val="36"/>
          <w:szCs w:val="36"/>
        </w:rPr>
        <w:t>но используют пробирки диаметром 30—40 мм и длиной 20—30 см. Кристаллизаторы нижней своей частью погружают в жидкостный те</w:t>
      </w:r>
      <w:r w:rsidRPr="009646E9">
        <w:rPr>
          <w:sz w:val="36"/>
          <w:szCs w:val="36"/>
        </w:rPr>
        <w:t>р</w:t>
      </w:r>
      <w:r w:rsidRPr="009646E9">
        <w:rPr>
          <w:sz w:val="36"/>
          <w:szCs w:val="36"/>
        </w:rPr>
        <w:t>мостат (термостат нагрева), верхняя часть трубки находится в терм</w:t>
      </w:r>
      <w:r w:rsidRPr="009646E9">
        <w:rPr>
          <w:sz w:val="36"/>
          <w:szCs w:val="36"/>
        </w:rPr>
        <w:t>о</w:t>
      </w:r>
      <w:r w:rsidRPr="009646E9">
        <w:rPr>
          <w:sz w:val="36"/>
          <w:szCs w:val="36"/>
        </w:rPr>
        <w:t xml:space="preserve">стате охлаждения, обычно воздушном. Оба термостата должны быть хорошо теплоизолированы друг от </w:t>
      </w:r>
      <w:r w:rsidRPr="009646E9">
        <w:rPr>
          <w:spacing w:val="-1"/>
          <w:sz w:val="36"/>
          <w:szCs w:val="36"/>
        </w:rPr>
        <w:t>друга. В час</w:t>
      </w:r>
      <w:r w:rsidRPr="009646E9">
        <w:rPr>
          <w:spacing w:val="-1"/>
          <w:sz w:val="36"/>
          <w:szCs w:val="36"/>
        </w:rPr>
        <w:t>т</w:t>
      </w:r>
      <w:r w:rsidRPr="009646E9">
        <w:rPr>
          <w:spacing w:val="-1"/>
          <w:sz w:val="36"/>
          <w:szCs w:val="36"/>
        </w:rPr>
        <w:t>ности, не должно быть зазоров между кристаллиза</w:t>
      </w:r>
      <w:r w:rsidRPr="009646E9">
        <w:rPr>
          <w:spacing w:val="-1"/>
          <w:sz w:val="36"/>
          <w:szCs w:val="36"/>
        </w:rPr>
        <w:softHyphen/>
      </w:r>
      <w:r w:rsidRPr="009646E9">
        <w:rPr>
          <w:sz w:val="36"/>
          <w:szCs w:val="36"/>
        </w:rPr>
        <w:t>ционной трубкой и крышкой термостата н</w:t>
      </w:r>
      <w:r w:rsidRPr="009646E9">
        <w:rPr>
          <w:sz w:val="36"/>
          <w:szCs w:val="36"/>
        </w:rPr>
        <w:t>а</w:t>
      </w:r>
      <w:r w:rsidRPr="009646E9">
        <w:rPr>
          <w:sz w:val="36"/>
          <w:szCs w:val="36"/>
        </w:rPr>
        <w:t>грева. Так как термо</w:t>
      </w:r>
      <w:r w:rsidRPr="009646E9">
        <w:rPr>
          <w:sz w:val="36"/>
          <w:szCs w:val="36"/>
        </w:rPr>
        <w:softHyphen/>
        <w:t>стат охлаждения нагревается за счет тепла от кр</w:t>
      </w:r>
      <w:r w:rsidRPr="009646E9">
        <w:rPr>
          <w:sz w:val="36"/>
          <w:szCs w:val="36"/>
        </w:rPr>
        <w:t>и</w:t>
      </w:r>
      <w:r w:rsidRPr="009646E9">
        <w:rPr>
          <w:sz w:val="36"/>
          <w:szCs w:val="36"/>
        </w:rPr>
        <w:t>сталлизацион</w:t>
      </w:r>
      <w:r w:rsidRPr="009646E9">
        <w:rPr>
          <w:sz w:val="36"/>
          <w:szCs w:val="36"/>
        </w:rPr>
        <w:softHyphen/>
      </w:r>
      <w:r w:rsidRPr="009646E9">
        <w:rPr>
          <w:spacing w:val="-5"/>
          <w:sz w:val="36"/>
          <w:szCs w:val="36"/>
        </w:rPr>
        <w:t>ной трубки и от кольцевой печки (см. ниже), то для регул</w:t>
      </w:r>
      <w:r w:rsidRPr="009646E9">
        <w:rPr>
          <w:spacing w:val="-5"/>
          <w:sz w:val="36"/>
          <w:szCs w:val="36"/>
        </w:rPr>
        <w:t>и</w:t>
      </w:r>
      <w:r w:rsidRPr="009646E9">
        <w:rPr>
          <w:spacing w:val="-5"/>
          <w:sz w:val="36"/>
          <w:szCs w:val="36"/>
        </w:rPr>
        <w:t xml:space="preserve">рования </w:t>
      </w:r>
      <w:r w:rsidRPr="009646E9">
        <w:rPr>
          <w:sz w:val="36"/>
          <w:szCs w:val="36"/>
        </w:rPr>
        <w:t>температуры термостата охлаждения в него вводится хол</w:t>
      </w:r>
      <w:r w:rsidRPr="009646E9">
        <w:rPr>
          <w:sz w:val="36"/>
          <w:szCs w:val="36"/>
        </w:rPr>
        <w:t>о</w:t>
      </w:r>
      <w:r w:rsidRPr="009646E9">
        <w:rPr>
          <w:sz w:val="36"/>
          <w:szCs w:val="36"/>
        </w:rPr>
        <w:t xml:space="preserve">дильник </w:t>
      </w:r>
      <w:r w:rsidRPr="009646E9">
        <w:rPr>
          <w:spacing w:val="-4"/>
          <w:sz w:val="36"/>
          <w:szCs w:val="36"/>
        </w:rPr>
        <w:t>с проточной водой. Применение в термостате охлаждения не воз</w:t>
      </w:r>
      <w:r w:rsidRPr="009646E9">
        <w:rPr>
          <w:spacing w:val="-4"/>
          <w:sz w:val="36"/>
          <w:szCs w:val="36"/>
        </w:rPr>
        <w:softHyphen/>
        <w:t>душного, а жидкого тепл</w:t>
      </w:r>
      <w:r w:rsidRPr="009646E9">
        <w:rPr>
          <w:spacing w:val="-4"/>
          <w:sz w:val="36"/>
          <w:szCs w:val="36"/>
        </w:rPr>
        <w:t>о</w:t>
      </w:r>
      <w:r w:rsidRPr="009646E9">
        <w:rPr>
          <w:spacing w:val="-4"/>
          <w:sz w:val="36"/>
          <w:szCs w:val="36"/>
        </w:rPr>
        <w:t>носителя неудобно, так как требует гер</w:t>
      </w:r>
      <w:r w:rsidRPr="009646E9">
        <w:rPr>
          <w:spacing w:val="-4"/>
          <w:sz w:val="36"/>
          <w:szCs w:val="36"/>
        </w:rPr>
        <w:softHyphen/>
      </w:r>
      <w:r w:rsidRPr="009646E9">
        <w:rPr>
          <w:sz w:val="36"/>
          <w:szCs w:val="36"/>
        </w:rPr>
        <w:t>метизации места входа кристаллизационной трубки в термостат нагр</w:t>
      </w:r>
      <w:r w:rsidRPr="009646E9">
        <w:rPr>
          <w:sz w:val="36"/>
          <w:szCs w:val="36"/>
        </w:rPr>
        <w:t>е</w:t>
      </w:r>
      <w:r w:rsidRPr="009646E9">
        <w:rPr>
          <w:sz w:val="36"/>
          <w:szCs w:val="36"/>
        </w:rPr>
        <w:t>ва. Выполнение этого требования, в свою очередь, затруд</w:t>
      </w:r>
      <w:r w:rsidRPr="009646E9">
        <w:rPr>
          <w:sz w:val="36"/>
          <w:szCs w:val="36"/>
        </w:rPr>
        <w:softHyphen/>
        <w:t>няет сборку и разборку устано</w:t>
      </w:r>
      <w:r w:rsidRPr="009646E9">
        <w:rPr>
          <w:sz w:val="36"/>
          <w:szCs w:val="36"/>
        </w:rPr>
        <w:t>в</w:t>
      </w:r>
      <w:r w:rsidRPr="009646E9">
        <w:rPr>
          <w:sz w:val="36"/>
          <w:szCs w:val="36"/>
        </w:rPr>
        <w:t>ки.</w:t>
      </w:r>
    </w:p>
    <w:p w:rsidR="005742C1" w:rsidRPr="009646E9" w:rsidRDefault="005742C1">
      <w:pPr>
        <w:shd w:val="clear" w:color="auto" w:fill="FFFFFF"/>
        <w:spacing w:line="350" w:lineRule="exact"/>
        <w:ind w:left="10" w:right="10" w:firstLine="538"/>
        <w:jc w:val="both"/>
        <w:rPr>
          <w:sz w:val="36"/>
          <w:szCs w:val="36"/>
        </w:rPr>
      </w:pPr>
      <w:r w:rsidRPr="009646E9">
        <w:rPr>
          <w:spacing w:val="-2"/>
          <w:sz w:val="36"/>
          <w:szCs w:val="36"/>
        </w:rPr>
        <w:t>Обычно температуры воздушного термостата охлаждения на</w:t>
      </w:r>
      <w:r w:rsidRPr="009646E9">
        <w:rPr>
          <w:spacing w:val="-2"/>
          <w:sz w:val="36"/>
          <w:szCs w:val="36"/>
        </w:rPr>
        <w:softHyphen/>
        <w:t xml:space="preserve">ходятся в пределах 25—50° С, температуры термостата нагрева </w:t>
      </w:r>
      <w:r w:rsidRPr="009646E9">
        <w:rPr>
          <w:sz w:val="36"/>
          <w:szCs w:val="36"/>
        </w:rPr>
        <w:t>(в</w:t>
      </w:r>
      <w:r w:rsidRPr="009646E9">
        <w:rPr>
          <w:sz w:val="36"/>
          <w:szCs w:val="36"/>
        </w:rPr>
        <w:t>о</w:t>
      </w:r>
      <w:r w:rsidRPr="009646E9">
        <w:rPr>
          <w:sz w:val="36"/>
          <w:szCs w:val="36"/>
        </w:rPr>
        <w:t xml:space="preserve">дяного) — от 40 до 80° С, внешний температурный перепад — </w:t>
      </w:r>
      <w:r w:rsidRPr="009646E9">
        <w:rPr>
          <w:spacing w:val="-5"/>
          <w:sz w:val="36"/>
          <w:szCs w:val="36"/>
        </w:rPr>
        <w:t>в пределах 10—40° С. Внутренний перепад в таких условиях дости</w:t>
      </w:r>
      <w:r w:rsidRPr="009646E9">
        <w:rPr>
          <w:spacing w:val="-5"/>
          <w:sz w:val="36"/>
          <w:szCs w:val="36"/>
        </w:rPr>
        <w:softHyphen/>
      </w:r>
      <w:r w:rsidRPr="009646E9">
        <w:rPr>
          <w:spacing w:val="-2"/>
          <w:sz w:val="36"/>
          <w:szCs w:val="36"/>
        </w:rPr>
        <w:t>гает первых градусов. В этих условиях получаются удовлетвори</w:t>
      </w:r>
      <w:r w:rsidRPr="009646E9">
        <w:rPr>
          <w:spacing w:val="-2"/>
          <w:sz w:val="36"/>
          <w:szCs w:val="36"/>
        </w:rPr>
        <w:softHyphen/>
      </w:r>
      <w:r w:rsidRPr="009646E9">
        <w:rPr>
          <w:sz w:val="36"/>
          <w:szCs w:val="36"/>
        </w:rPr>
        <w:t xml:space="preserve">тельные кристаллы таких веществ, как нитраты свинца, стронция </w:t>
      </w:r>
      <w:r w:rsidRPr="009646E9">
        <w:rPr>
          <w:spacing w:val="-1"/>
          <w:sz w:val="36"/>
          <w:szCs w:val="36"/>
        </w:rPr>
        <w:t>и бария, бромата натрия и др. (о резул</w:t>
      </w:r>
      <w:r w:rsidRPr="009646E9">
        <w:rPr>
          <w:spacing w:val="-1"/>
          <w:sz w:val="36"/>
          <w:szCs w:val="36"/>
        </w:rPr>
        <w:t>ь</w:t>
      </w:r>
      <w:r w:rsidRPr="009646E9">
        <w:rPr>
          <w:spacing w:val="-1"/>
          <w:sz w:val="36"/>
          <w:szCs w:val="36"/>
        </w:rPr>
        <w:t>татах применения описы</w:t>
      </w:r>
      <w:r w:rsidRPr="009646E9">
        <w:rPr>
          <w:spacing w:val="-1"/>
          <w:sz w:val="36"/>
          <w:szCs w:val="36"/>
        </w:rPr>
        <w:softHyphen/>
      </w:r>
      <w:r w:rsidRPr="009646E9">
        <w:rPr>
          <w:sz w:val="36"/>
          <w:szCs w:val="36"/>
        </w:rPr>
        <w:t>ваемого метода см. также в конце этого пар</w:t>
      </w:r>
      <w:r w:rsidRPr="009646E9">
        <w:rPr>
          <w:sz w:val="36"/>
          <w:szCs w:val="36"/>
        </w:rPr>
        <w:t>а</w:t>
      </w:r>
      <w:r w:rsidRPr="009646E9">
        <w:rPr>
          <w:sz w:val="36"/>
          <w:szCs w:val="36"/>
        </w:rPr>
        <w:t>графа).</w:t>
      </w:r>
    </w:p>
    <w:p w:rsidR="005742C1" w:rsidRDefault="005742C1">
      <w:pPr>
        <w:shd w:val="clear" w:color="auto" w:fill="FFFFFF"/>
        <w:spacing w:before="202"/>
      </w:pPr>
      <w:r>
        <w:rPr>
          <w:spacing w:val="-26"/>
          <w:sz w:val="32"/>
          <w:szCs w:val="32"/>
        </w:rPr>
        <w:t>106</w:t>
      </w:r>
    </w:p>
    <w:p w:rsidR="005742C1" w:rsidRDefault="005742C1">
      <w:pPr>
        <w:shd w:val="clear" w:color="auto" w:fill="FFFFFF"/>
        <w:spacing w:before="202"/>
        <w:sectPr w:rsidR="005742C1">
          <w:pgSz w:w="13997" w:h="20991"/>
          <w:pgMar w:top="1440" w:right="1440" w:bottom="360" w:left="1440" w:header="720" w:footer="720" w:gutter="0"/>
          <w:cols w:space="60"/>
          <w:noEndnote/>
        </w:sectPr>
      </w:pPr>
    </w:p>
    <w:p w:rsidR="005742C1" w:rsidRPr="009646E9" w:rsidRDefault="005742C1">
      <w:pPr>
        <w:shd w:val="clear" w:color="auto" w:fill="FFFFFF"/>
        <w:spacing w:line="350" w:lineRule="exact"/>
        <w:ind w:left="53" w:right="62" w:firstLine="552"/>
        <w:jc w:val="both"/>
        <w:rPr>
          <w:sz w:val="36"/>
          <w:szCs w:val="36"/>
        </w:rPr>
      </w:pPr>
      <w:r w:rsidRPr="009646E9">
        <w:rPr>
          <w:sz w:val="36"/>
          <w:szCs w:val="36"/>
        </w:rPr>
        <w:lastRenderedPageBreak/>
        <w:t>В простейшем варианте, когда нет особых требований к каче</w:t>
      </w:r>
      <w:r w:rsidRPr="009646E9">
        <w:rPr>
          <w:sz w:val="36"/>
          <w:szCs w:val="36"/>
        </w:rPr>
        <w:softHyphen/>
      </w:r>
      <w:r w:rsidRPr="009646E9">
        <w:rPr>
          <w:spacing w:val="-4"/>
          <w:sz w:val="36"/>
          <w:szCs w:val="36"/>
        </w:rPr>
        <w:t xml:space="preserve">ству кристалла или кристалл не очень чувствителен к колебаниям </w:t>
      </w:r>
      <w:r w:rsidRPr="009646E9">
        <w:rPr>
          <w:sz w:val="36"/>
          <w:szCs w:val="36"/>
        </w:rPr>
        <w:t>пересыщ</w:t>
      </w:r>
      <w:r w:rsidRPr="009646E9">
        <w:rPr>
          <w:sz w:val="36"/>
          <w:szCs w:val="36"/>
        </w:rPr>
        <w:t>е</w:t>
      </w:r>
      <w:r w:rsidRPr="009646E9">
        <w:rPr>
          <w:sz w:val="36"/>
          <w:szCs w:val="36"/>
        </w:rPr>
        <w:t>ния (в частности, в нем не образуются включения рас</w:t>
      </w:r>
      <w:r w:rsidRPr="009646E9">
        <w:rPr>
          <w:sz w:val="36"/>
          <w:szCs w:val="36"/>
        </w:rPr>
        <w:softHyphen/>
      </w:r>
      <w:r w:rsidRPr="009646E9">
        <w:rPr>
          <w:spacing w:val="-2"/>
          <w:sz w:val="36"/>
          <w:szCs w:val="36"/>
        </w:rPr>
        <w:t xml:space="preserve">твора), верхняя часть трубки не термостатируется. Это возможно </w:t>
      </w:r>
      <w:r w:rsidRPr="009646E9">
        <w:rPr>
          <w:spacing w:val="-4"/>
          <w:sz w:val="36"/>
          <w:szCs w:val="36"/>
        </w:rPr>
        <w:t>главным образом п</w:t>
      </w:r>
      <w:r w:rsidRPr="009646E9">
        <w:rPr>
          <w:spacing w:val="-4"/>
          <w:sz w:val="36"/>
          <w:szCs w:val="36"/>
        </w:rPr>
        <w:t>о</w:t>
      </w:r>
      <w:r w:rsidRPr="009646E9">
        <w:rPr>
          <w:spacing w:val="-4"/>
          <w:sz w:val="36"/>
          <w:szCs w:val="36"/>
        </w:rPr>
        <w:t>тому, что температура в верхней части крис</w:t>
      </w:r>
      <w:r w:rsidRPr="009646E9">
        <w:rPr>
          <w:spacing w:val="-4"/>
          <w:sz w:val="36"/>
          <w:szCs w:val="36"/>
        </w:rPr>
        <w:softHyphen/>
      </w:r>
      <w:r w:rsidRPr="009646E9">
        <w:rPr>
          <w:sz w:val="36"/>
          <w:szCs w:val="36"/>
        </w:rPr>
        <w:t>таллизатора благодаря выс</w:t>
      </w:r>
      <w:r w:rsidRPr="009646E9">
        <w:rPr>
          <w:sz w:val="36"/>
          <w:szCs w:val="36"/>
        </w:rPr>
        <w:t>о</w:t>
      </w:r>
      <w:r w:rsidRPr="009646E9">
        <w:rPr>
          <w:sz w:val="36"/>
          <w:szCs w:val="36"/>
        </w:rPr>
        <w:t>кой теплоемкости раствора в основ</w:t>
      </w:r>
      <w:r w:rsidRPr="009646E9">
        <w:rPr>
          <w:sz w:val="36"/>
          <w:szCs w:val="36"/>
        </w:rPr>
        <w:softHyphen/>
      </w:r>
      <w:r w:rsidRPr="009646E9">
        <w:rPr>
          <w:spacing w:val="-3"/>
          <w:sz w:val="36"/>
          <w:szCs w:val="36"/>
        </w:rPr>
        <w:t xml:space="preserve">ном определяется температурой нижнего жидкостного термостата. </w:t>
      </w:r>
      <w:r w:rsidRPr="009646E9">
        <w:rPr>
          <w:sz w:val="36"/>
          <w:szCs w:val="36"/>
        </w:rPr>
        <w:t>Понятно, что чем длиннее трубка, чем меньше ее диаметр и чем больше колебания температуры в пом</w:t>
      </w:r>
      <w:r w:rsidRPr="009646E9">
        <w:rPr>
          <w:sz w:val="36"/>
          <w:szCs w:val="36"/>
        </w:rPr>
        <w:t>е</w:t>
      </w:r>
      <w:r w:rsidRPr="009646E9">
        <w:rPr>
          <w:sz w:val="36"/>
          <w:szCs w:val="36"/>
        </w:rPr>
        <w:t>щении, тем большими будут и колебания температуры вблизи криста</w:t>
      </w:r>
      <w:r w:rsidRPr="009646E9">
        <w:rPr>
          <w:sz w:val="36"/>
          <w:szCs w:val="36"/>
        </w:rPr>
        <w:t>л</w:t>
      </w:r>
      <w:r w:rsidRPr="009646E9">
        <w:rPr>
          <w:sz w:val="36"/>
          <w:szCs w:val="36"/>
        </w:rPr>
        <w:t>ла.</w:t>
      </w:r>
    </w:p>
    <w:p w:rsidR="005742C1" w:rsidRPr="009646E9" w:rsidRDefault="005742C1">
      <w:pPr>
        <w:shd w:val="clear" w:color="auto" w:fill="FFFFFF"/>
        <w:spacing w:line="350" w:lineRule="exact"/>
        <w:ind w:left="58" w:right="72" w:firstLine="542"/>
        <w:jc w:val="both"/>
        <w:rPr>
          <w:sz w:val="36"/>
          <w:szCs w:val="36"/>
        </w:rPr>
      </w:pPr>
      <w:r w:rsidRPr="009646E9">
        <w:rPr>
          <w:spacing w:val="-6"/>
          <w:sz w:val="36"/>
          <w:szCs w:val="36"/>
        </w:rPr>
        <w:t xml:space="preserve">При первой постановке опыта с новым веществом лучше всего </w:t>
      </w:r>
      <w:r w:rsidRPr="009646E9">
        <w:rPr>
          <w:sz w:val="36"/>
          <w:szCs w:val="36"/>
        </w:rPr>
        <w:t>пр</w:t>
      </w:r>
      <w:r w:rsidRPr="009646E9">
        <w:rPr>
          <w:sz w:val="36"/>
          <w:szCs w:val="36"/>
        </w:rPr>
        <w:t>и</w:t>
      </w:r>
      <w:r w:rsidRPr="009646E9">
        <w:rPr>
          <w:sz w:val="36"/>
          <w:szCs w:val="36"/>
        </w:rPr>
        <w:t>держиваться следующего порядка действий:</w:t>
      </w:r>
    </w:p>
    <w:p w:rsidR="005742C1" w:rsidRPr="009646E9" w:rsidRDefault="005742C1">
      <w:pPr>
        <w:shd w:val="clear" w:color="auto" w:fill="FFFFFF"/>
        <w:tabs>
          <w:tab w:val="left" w:pos="1128"/>
        </w:tabs>
        <w:spacing w:line="350" w:lineRule="exact"/>
        <w:ind w:left="590"/>
        <w:rPr>
          <w:sz w:val="36"/>
          <w:szCs w:val="36"/>
        </w:rPr>
      </w:pPr>
      <w:r w:rsidRPr="009646E9">
        <w:rPr>
          <w:spacing w:val="-6"/>
          <w:sz w:val="36"/>
          <w:szCs w:val="36"/>
        </w:rPr>
        <w:t>а)</w:t>
      </w:r>
      <w:r w:rsidRPr="009646E9">
        <w:rPr>
          <w:sz w:val="36"/>
          <w:szCs w:val="36"/>
        </w:rPr>
        <w:tab/>
        <w:t>определяется температура в зоне роста по формуле</w:t>
      </w:r>
    </w:p>
    <w:p w:rsidR="005742C1" w:rsidRPr="009646E9" w:rsidRDefault="005742C1">
      <w:pPr>
        <w:shd w:val="clear" w:color="auto" w:fill="FFFFFF"/>
        <w:tabs>
          <w:tab w:val="left" w:pos="1536"/>
          <w:tab w:val="left" w:pos="2443"/>
        </w:tabs>
        <w:spacing w:before="230"/>
        <w:ind w:right="168"/>
        <w:jc w:val="center"/>
        <w:rPr>
          <w:sz w:val="36"/>
          <w:szCs w:val="36"/>
        </w:rPr>
      </w:pPr>
      <w:r w:rsidRPr="009646E9">
        <w:rPr>
          <w:b/>
          <w:bCs/>
          <w:i/>
          <w:iCs/>
          <w:sz w:val="36"/>
          <w:szCs w:val="36"/>
          <w:lang w:val="en-US"/>
        </w:rPr>
        <w:t>t</w:t>
      </w:r>
      <w:r w:rsidRPr="009646E9">
        <w:rPr>
          <w:b/>
          <w:bCs/>
          <w:i/>
          <w:iCs/>
          <w:sz w:val="36"/>
          <w:szCs w:val="36"/>
          <w:vertAlign w:val="subscript"/>
          <w:lang w:val="en-US"/>
        </w:rPr>
        <w:t>K</w:t>
      </w:r>
      <w:r w:rsidRPr="009646E9">
        <w:rPr>
          <w:b/>
          <w:bCs/>
          <w:i/>
          <w:iCs/>
          <w:sz w:val="36"/>
          <w:szCs w:val="36"/>
        </w:rPr>
        <w:t xml:space="preserve"> = </w:t>
      </w:r>
      <w:r w:rsidRPr="009646E9">
        <w:rPr>
          <w:b/>
          <w:bCs/>
          <w:i/>
          <w:iCs/>
          <w:sz w:val="36"/>
          <w:szCs w:val="36"/>
          <w:lang w:val="en-US"/>
        </w:rPr>
        <w:t>t</w:t>
      </w:r>
      <w:r w:rsidRPr="009646E9">
        <w:rPr>
          <w:b/>
          <w:bCs/>
          <w:i/>
          <w:iCs/>
          <w:sz w:val="36"/>
          <w:szCs w:val="36"/>
          <w:vertAlign w:val="subscript"/>
        </w:rPr>
        <w:t xml:space="preserve">н  </w:t>
      </w:r>
      <w:r w:rsidRPr="009646E9">
        <w:rPr>
          <w:rFonts w:ascii="Arial" w:cs="Arial"/>
          <w:b/>
          <w:bCs/>
          <w:i/>
          <w:iCs/>
          <w:sz w:val="36"/>
          <w:szCs w:val="36"/>
        </w:rPr>
        <w:t>-(</w:t>
      </w:r>
      <w:r w:rsidRPr="009646E9">
        <w:rPr>
          <w:rFonts w:ascii="Arial" w:cs="Arial"/>
          <w:b/>
          <w:bCs/>
          <w:i/>
          <w:iCs/>
          <w:sz w:val="36"/>
          <w:szCs w:val="36"/>
          <w:lang w:val="en-US"/>
        </w:rPr>
        <w:t>t</w:t>
      </w:r>
      <w:r w:rsidRPr="009646E9">
        <w:rPr>
          <w:b/>
          <w:bCs/>
          <w:spacing w:val="-19"/>
          <w:sz w:val="36"/>
          <w:szCs w:val="36"/>
          <w:vertAlign w:val="subscript"/>
        </w:rPr>
        <w:t>н</w:t>
      </w:r>
      <w:r w:rsidRPr="009646E9">
        <w:rPr>
          <w:b/>
          <w:bCs/>
          <w:spacing w:val="-19"/>
          <w:sz w:val="36"/>
          <w:szCs w:val="36"/>
        </w:rPr>
        <w:t xml:space="preserve"> - </w:t>
      </w:r>
      <w:r w:rsidRPr="009646E9">
        <w:rPr>
          <w:b/>
          <w:bCs/>
          <w:i/>
          <w:iCs/>
          <w:sz w:val="36"/>
          <w:szCs w:val="36"/>
          <w:lang w:val="en-US"/>
        </w:rPr>
        <w:t>t</w:t>
      </w:r>
      <w:r w:rsidRPr="009646E9">
        <w:rPr>
          <w:b/>
          <w:bCs/>
          <w:i/>
          <w:iCs/>
          <w:sz w:val="36"/>
          <w:szCs w:val="36"/>
          <w:vertAlign w:val="subscript"/>
        </w:rPr>
        <w:t>0</w:t>
      </w:r>
      <w:r w:rsidRPr="009646E9">
        <w:rPr>
          <w:b/>
          <w:bCs/>
          <w:i/>
          <w:iCs/>
          <w:sz w:val="36"/>
          <w:szCs w:val="36"/>
        </w:rPr>
        <w:t>)/4.</w:t>
      </w:r>
    </w:p>
    <w:p w:rsidR="005742C1" w:rsidRPr="009646E9" w:rsidRDefault="005742C1">
      <w:pPr>
        <w:shd w:val="clear" w:color="auto" w:fill="FFFFFF"/>
        <w:spacing w:before="216" w:line="355" w:lineRule="exact"/>
        <w:ind w:right="19"/>
        <w:jc w:val="both"/>
        <w:rPr>
          <w:sz w:val="36"/>
          <w:szCs w:val="36"/>
        </w:rPr>
      </w:pPr>
      <w:r w:rsidRPr="009646E9">
        <w:rPr>
          <w:spacing w:val="-3"/>
          <w:sz w:val="36"/>
          <w:szCs w:val="36"/>
        </w:rPr>
        <w:t>Формула является приближенной и предлагается на основании ре</w:t>
      </w:r>
      <w:r w:rsidRPr="009646E9">
        <w:rPr>
          <w:spacing w:val="-3"/>
          <w:sz w:val="36"/>
          <w:szCs w:val="36"/>
        </w:rPr>
        <w:softHyphen/>
      </w:r>
      <w:r w:rsidRPr="009646E9">
        <w:rPr>
          <w:sz w:val="36"/>
          <w:szCs w:val="36"/>
        </w:rPr>
        <w:t>зультатов отдельных измерений температур в трубках при обыч</w:t>
      </w:r>
      <w:r w:rsidRPr="009646E9">
        <w:rPr>
          <w:sz w:val="36"/>
          <w:szCs w:val="36"/>
        </w:rPr>
        <w:softHyphen/>
      </w:r>
      <w:r w:rsidRPr="009646E9">
        <w:rPr>
          <w:spacing w:val="-4"/>
          <w:sz w:val="36"/>
          <w:szCs w:val="36"/>
        </w:rPr>
        <w:t>ных, описываемых в этом параграфе условиях опытов. Предпочти</w:t>
      </w:r>
      <w:r w:rsidRPr="009646E9">
        <w:rPr>
          <w:spacing w:val="-4"/>
          <w:sz w:val="36"/>
          <w:szCs w:val="36"/>
        </w:rPr>
        <w:softHyphen/>
      </w:r>
      <w:r w:rsidRPr="009646E9">
        <w:rPr>
          <w:sz w:val="36"/>
          <w:szCs w:val="36"/>
        </w:rPr>
        <w:t>тельнее, к</w:t>
      </w:r>
      <w:r w:rsidRPr="009646E9">
        <w:rPr>
          <w:sz w:val="36"/>
          <w:szCs w:val="36"/>
        </w:rPr>
        <w:t>о</w:t>
      </w:r>
      <w:r w:rsidRPr="009646E9">
        <w:rPr>
          <w:sz w:val="36"/>
          <w:szCs w:val="36"/>
        </w:rPr>
        <w:t xml:space="preserve">нечно, прямые измерения температур. Напомним, что </w:t>
      </w:r>
      <w:r w:rsidRPr="009646E9">
        <w:rPr>
          <w:spacing w:val="-3"/>
          <w:sz w:val="36"/>
          <w:szCs w:val="36"/>
        </w:rPr>
        <w:t xml:space="preserve">здесь </w:t>
      </w:r>
      <w:r w:rsidRPr="009646E9">
        <w:rPr>
          <w:i/>
          <w:iCs/>
          <w:spacing w:val="-3"/>
          <w:sz w:val="36"/>
          <w:szCs w:val="36"/>
          <w:lang w:val="en-US"/>
        </w:rPr>
        <w:t>t</w:t>
      </w:r>
      <w:r w:rsidRPr="009646E9">
        <w:rPr>
          <w:i/>
          <w:iCs/>
          <w:spacing w:val="-3"/>
          <w:sz w:val="36"/>
          <w:szCs w:val="36"/>
          <w:vertAlign w:val="subscript"/>
        </w:rPr>
        <w:t>н</w:t>
      </w:r>
      <w:r w:rsidRPr="009646E9">
        <w:rPr>
          <w:i/>
          <w:iCs/>
          <w:spacing w:val="-3"/>
          <w:sz w:val="36"/>
          <w:szCs w:val="36"/>
        </w:rPr>
        <w:t xml:space="preserve"> </w:t>
      </w:r>
      <w:r w:rsidRPr="009646E9">
        <w:rPr>
          <w:spacing w:val="-3"/>
          <w:sz w:val="36"/>
          <w:szCs w:val="36"/>
        </w:rPr>
        <w:t>— темп</w:t>
      </w:r>
      <w:r w:rsidRPr="009646E9">
        <w:rPr>
          <w:spacing w:val="-3"/>
          <w:sz w:val="36"/>
          <w:szCs w:val="36"/>
        </w:rPr>
        <w:t>е</w:t>
      </w:r>
      <w:r w:rsidRPr="009646E9">
        <w:rPr>
          <w:spacing w:val="-3"/>
          <w:sz w:val="36"/>
          <w:szCs w:val="36"/>
        </w:rPr>
        <w:t xml:space="preserve">ратура термостата нагрева, </w:t>
      </w:r>
      <w:r w:rsidRPr="009646E9">
        <w:rPr>
          <w:i/>
          <w:iCs/>
          <w:spacing w:val="-3"/>
          <w:sz w:val="36"/>
          <w:szCs w:val="36"/>
          <w:lang w:val="en-US"/>
        </w:rPr>
        <w:t>t</w:t>
      </w:r>
      <w:r w:rsidRPr="009646E9">
        <w:rPr>
          <w:spacing w:val="-3"/>
          <w:sz w:val="36"/>
          <w:szCs w:val="36"/>
          <w:vertAlign w:val="subscript"/>
        </w:rPr>
        <w:t>о</w:t>
      </w:r>
      <w:r w:rsidRPr="009646E9">
        <w:rPr>
          <w:spacing w:val="-3"/>
          <w:sz w:val="36"/>
          <w:szCs w:val="36"/>
        </w:rPr>
        <w:t xml:space="preserve"> — температура тер</w:t>
      </w:r>
      <w:r w:rsidRPr="009646E9">
        <w:rPr>
          <w:spacing w:val="-3"/>
          <w:sz w:val="36"/>
          <w:szCs w:val="36"/>
        </w:rPr>
        <w:softHyphen/>
      </w:r>
      <w:r w:rsidRPr="009646E9">
        <w:rPr>
          <w:sz w:val="36"/>
          <w:szCs w:val="36"/>
        </w:rPr>
        <w:t>мостата охл</w:t>
      </w:r>
      <w:r w:rsidRPr="009646E9">
        <w:rPr>
          <w:sz w:val="36"/>
          <w:szCs w:val="36"/>
        </w:rPr>
        <w:t>а</w:t>
      </w:r>
      <w:r w:rsidRPr="009646E9">
        <w:rPr>
          <w:sz w:val="36"/>
          <w:szCs w:val="36"/>
        </w:rPr>
        <w:t>ждения;</w:t>
      </w:r>
    </w:p>
    <w:p w:rsidR="005742C1" w:rsidRPr="009646E9" w:rsidRDefault="005742C1">
      <w:pPr>
        <w:shd w:val="clear" w:color="auto" w:fill="FFFFFF"/>
        <w:tabs>
          <w:tab w:val="left" w:pos="1128"/>
        </w:tabs>
        <w:spacing w:before="72" w:line="350" w:lineRule="exact"/>
        <w:ind w:left="77" w:right="77" w:firstLine="514"/>
        <w:jc w:val="both"/>
        <w:rPr>
          <w:sz w:val="36"/>
          <w:szCs w:val="36"/>
        </w:rPr>
      </w:pPr>
      <w:r w:rsidRPr="009646E9">
        <w:rPr>
          <w:spacing w:val="-18"/>
          <w:sz w:val="36"/>
          <w:szCs w:val="36"/>
        </w:rPr>
        <w:t>б)</w:t>
      </w:r>
      <w:r w:rsidRPr="009646E9">
        <w:rPr>
          <w:sz w:val="36"/>
          <w:szCs w:val="36"/>
        </w:rPr>
        <w:tab/>
        <w:t>приготавливается раствор, насыщенный при температуре</w:t>
      </w:r>
      <w:r w:rsidRPr="009646E9">
        <w:rPr>
          <w:sz w:val="36"/>
          <w:szCs w:val="36"/>
        </w:rPr>
        <w:br/>
      </w:r>
      <w:r w:rsidRPr="009646E9">
        <w:rPr>
          <w:spacing w:val="-2"/>
          <w:sz w:val="36"/>
          <w:szCs w:val="36"/>
        </w:rPr>
        <w:t>роста; допустимая погрешность составляет 3—4° С;</w:t>
      </w:r>
    </w:p>
    <w:p w:rsidR="005742C1" w:rsidRPr="009646E9" w:rsidRDefault="005742C1">
      <w:pPr>
        <w:shd w:val="clear" w:color="auto" w:fill="FFFFFF"/>
        <w:tabs>
          <w:tab w:val="left" w:pos="1128"/>
        </w:tabs>
        <w:spacing w:line="350" w:lineRule="exact"/>
        <w:ind w:left="77" w:right="38" w:firstLine="514"/>
        <w:jc w:val="both"/>
        <w:rPr>
          <w:sz w:val="36"/>
          <w:szCs w:val="36"/>
        </w:rPr>
      </w:pPr>
      <w:r w:rsidRPr="009646E9">
        <w:rPr>
          <w:spacing w:val="-14"/>
          <w:sz w:val="36"/>
          <w:szCs w:val="36"/>
        </w:rPr>
        <w:t>в)</w:t>
      </w:r>
      <w:r w:rsidRPr="009646E9">
        <w:rPr>
          <w:sz w:val="36"/>
          <w:szCs w:val="36"/>
        </w:rPr>
        <w:tab/>
        <w:t>трубка устанавливается в приборе, и в нее засыпается</w:t>
      </w:r>
      <w:r w:rsidRPr="009646E9">
        <w:rPr>
          <w:sz w:val="36"/>
          <w:szCs w:val="36"/>
        </w:rPr>
        <w:br/>
        <w:t>шихта, желательно в виде зернистой массы с размером зерна</w:t>
      </w:r>
      <w:r w:rsidRPr="009646E9">
        <w:rPr>
          <w:sz w:val="36"/>
          <w:szCs w:val="36"/>
        </w:rPr>
        <w:br/>
      </w:r>
      <w:r w:rsidRPr="009646E9">
        <w:rPr>
          <w:spacing w:val="-3"/>
          <w:sz w:val="36"/>
          <w:szCs w:val="36"/>
        </w:rPr>
        <w:t>1—3 мм (пылеватый материал всплывает и способствует запара-</w:t>
      </w:r>
      <w:r w:rsidRPr="009646E9">
        <w:rPr>
          <w:spacing w:val="-3"/>
          <w:sz w:val="36"/>
          <w:szCs w:val="36"/>
        </w:rPr>
        <w:br/>
      </w:r>
      <w:r w:rsidRPr="009646E9">
        <w:rPr>
          <w:sz w:val="36"/>
          <w:szCs w:val="36"/>
        </w:rPr>
        <w:t>зичиванию). Удобно использовать цилиндрические контейнеры</w:t>
      </w:r>
      <w:r w:rsidRPr="009646E9">
        <w:rPr>
          <w:sz w:val="36"/>
          <w:szCs w:val="36"/>
        </w:rPr>
        <w:br/>
      </w:r>
      <w:r w:rsidRPr="009646E9">
        <w:rPr>
          <w:spacing w:val="-5"/>
          <w:sz w:val="36"/>
          <w:szCs w:val="36"/>
        </w:rPr>
        <w:t>с перфорированными стенками или мешочки из капроновой ткани.</w:t>
      </w:r>
      <w:r w:rsidRPr="009646E9">
        <w:rPr>
          <w:spacing w:val="-5"/>
          <w:sz w:val="36"/>
          <w:szCs w:val="36"/>
        </w:rPr>
        <w:br/>
      </w:r>
      <w:r w:rsidRPr="009646E9">
        <w:rPr>
          <w:sz w:val="36"/>
          <w:szCs w:val="36"/>
        </w:rPr>
        <w:t>Между контейнером и стенками должно быть пространство шири</w:t>
      </w:r>
      <w:r w:rsidRPr="009646E9">
        <w:rPr>
          <w:sz w:val="36"/>
          <w:szCs w:val="36"/>
        </w:rPr>
        <w:softHyphen/>
      </w:r>
      <w:r w:rsidRPr="009646E9">
        <w:rPr>
          <w:sz w:val="36"/>
          <w:szCs w:val="36"/>
        </w:rPr>
        <w:br/>
        <w:t>ной 5—8 мм.</w:t>
      </w:r>
    </w:p>
    <w:p w:rsidR="005742C1" w:rsidRPr="009646E9" w:rsidRDefault="005742C1">
      <w:pPr>
        <w:shd w:val="clear" w:color="auto" w:fill="FFFFFF"/>
        <w:spacing w:before="67" w:line="350" w:lineRule="exact"/>
        <w:ind w:left="96" w:right="29" w:firstLine="533"/>
        <w:jc w:val="both"/>
        <w:rPr>
          <w:sz w:val="36"/>
          <w:szCs w:val="36"/>
        </w:rPr>
      </w:pPr>
      <w:r w:rsidRPr="009646E9">
        <w:rPr>
          <w:spacing w:val="-5"/>
          <w:sz w:val="36"/>
          <w:szCs w:val="36"/>
        </w:rPr>
        <w:t>Использование контейнеров имеет одно преимущество. При за</w:t>
      </w:r>
      <w:r w:rsidRPr="009646E9">
        <w:rPr>
          <w:spacing w:val="-5"/>
          <w:sz w:val="36"/>
          <w:szCs w:val="36"/>
        </w:rPr>
        <w:softHyphen/>
        <w:t>грузке шихты слоем на дне трубки по мере убыли шихты увеличи</w:t>
      </w:r>
      <w:r w:rsidRPr="009646E9">
        <w:rPr>
          <w:spacing w:val="-5"/>
          <w:sz w:val="36"/>
          <w:szCs w:val="36"/>
        </w:rPr>
        <w:softHyphen/>
      </w:r>
      <w:r w:rsidRPr="009646E9">
        <w:rPr>
          <w:spacing w:val="-4"/>
          <w:sz w:val="36"/>
          <w:szCs w:val="36"/>
        </w:rPr>
        <w:t>вается колич</w:t>
      </w:r>
      <w:r w:rsidRPr="009646E9">
        <w:rPr>
          <w:spacing w:val="-4"/>
          <w:sz w:val="36"/>
          <w:szCs w:val="36"/>
        </w:rPr>
        <w:t>е</w:t>
      </w:r>
      <w:r w:rsidRPr="009646E9">
        <w:rPr>
          <w:spacing w:val="-4"/>
          <w:sz w:val="36"/>
          <w:szCs w:val="36"/>
        </w:rPr>
        <w:t>ство раствора в зоне растворения. Тем самым увели</w:t>
      </w:r>
      <w:r w:rsidRPr="009646E9">
        <w:rPr>
          <w:spacing w:val="-4"/>
          <w:sz w:val="36"/>
          <w:szCs w:val="36"/>
        </w:rPr>
        <w:softHyphen/>
      </w:r>
      <w:r w:rsidRPr="009646E9">
        <w:rPr>
          <w:sz w:val="36"/>
          <w:szCs w:val="36"/>
        </w:rPr>
        <w:t xml:space="preserve">чивается площадь прогрева раствора, что приводит к общему </w:t>
      </w:r>
      <w:r w:rsidRPr="009646E9">
        <w:rPr>
          <w:spacing w:val="-2"/>
          <w:sz w:val="36"/>
          <w:szCs w:val="36"/>
        </w:rPr>
        <w:t>возрастанию температур в трубке в течение опыта. При использо</w:t>
      </w:r>
      <w:r w:rsidRPr="009646E9">
        <w:rPr>
          <w:spacing w:val="-2"/>
          <w:sz w:val="36"/>
          <w:szCs w:val="36"/>
        </w:rPr>
        <w:softHyphen/>
      </w:r>
      <w:r w:rsidRPr="009646E9">
        <w:rPr>
          <w:sz w:val="36"/>
          <w:szCs w:val="36"/>
        </w:rPr>
        <w:t>вании контейнеров площадь пр</w:t>
      </w:r>
      <w:r w:rsidRPr="009646E9">
        <w:rPr>
          <w:sz w:val="36"/>
          <w:szCs w:val="36"/>
        </w:rPr>
        <w:t>о</w:t>
      </w:r>
      <w:r w:rsidRPr="009646E9">
        <w:rPr>
          <w:sz w:val="36"/>
          <w:szCs w:val="36"/>
        </w:rPr>
        <w:t>грева жидкости в камере раство</w:t>
      </w:r>
      <w:r w:rsidRPr="009646E9">
        <w:rPr>
          <w:sz w:val="36"/>
          <w:szCs w:val="36"/>
        </w:rPr>
        <w:softHyphen/>
        <w:t>рения о</w:t>
      </w:r>
      <w:r w:rsidRPr="009646E9">
        <w:rPr>
          <w:sz w:val="36"/>
          <w:szCs w:val="36"/>
        </w:rPr>
        <w:t>с</w:t>
      </w:r>
      <w:r w:rsidRPr="009646E9">
        <w:rPr>
          <w:sz w:val="36"/>
          <w:szCs w:val="36"/>
        </w:rPr>
        <w:t>тается постоянной.</w:t>
      </w:r>
    </w:p>
    <w:p w:rsidR="005742C1" w:rsidRPr="009646E9" w:rsidRDefault="005742C1">
      <w:pPr>
        <w:shd w:val="clear" w:color="auto" w:fill="FFFFFF"/>
        <w:spacing w:line="350" w:lineRule="exact"/>
        <w:ind w:left="101" w:right="19" w:firstLine="542"/>
        <w:jc w:val="both"/>
        <w:rPr>
          <w:sz w:val="36"/>
          <w:szCs w:val="36"/>
        </w:rPr>
      </w:pPr>
      <w:r w:rsidRPr="009646E9">
        <w:rPr>
          <w:spacing w:val="-6"/>
          <w:sz w:val="36"/>
          <w:szCs w:val="36"/>
        </w:rPr>
        <w:t xml:space="preserve">При малой поверхности шихты поступление вещества в раствор </w:t>
      </w:r>
      <w:r w:rsidRPr="009646E9">
        <w:rPr>
          <w:spacing w:val="-4"/>
          <w:sz w:val="36"/>
          <w:szCs w:val="36"/>
        </w:rPr>
        <w:t>з</w:t>
      </w:r>
      <w:r w:rsidRPr="009646E9">
        <w:rPr>
          <w:spacing w:val="-4"/>
          <w:sz w:val="36"/>
          <w:szCs w:val="36"/>
        </w:rPr>
        <w:t>а</w:t>
      </w:r>
      <w:r w:rsidRPr="009646E9">
        <w:rPr>
          <w:spacing w:val="-4"/>
          <w:sz w:val="36"/>
          <w:szCs w:val="36"/>
        </w:rPr>
        <w:t>медленно, что приводит к снижению концентрации раствора, пе</w:t>
      </w:r>
      <w:r w:rsidRPr="009646E9">
        <w:rPr>
          <w:spacing w:val="-4"/>
          <w:sz w:val="36"/>
          <w:szCs w:val="36"/>
        </w:rPr>
        <w:softHyphen/>
      </w:r>
      <w:r w:rsidRPr="009646E9">
        <w:rPr>
          <w:spacing w:val="-6"/>
          <w:sz w:val="36"/>
          <w:szCs w:val="36"/>
        </w:rPr>
        <w:t xml:space="preserve">ресыщения и соответственно скорости роста по мере увеличения </w:t>
      </w:r>
      <w:r w:rsidRPr="009646E9">
        <w:rPr>
          <w:sz w:val="36"/>
          <w:szCs w:val="36"/>
        </w:rPr>
        <w:t>кр</w:t>
      </w:r>
      <w:r w:rsidRPr="009646E9">
        <w:rPr>
          <w:sz w:val="36"/>
          <w:szCs w:val="36"/>
        </w:rPr>
        <w:t>и</w:t>
      </w:r>
      <w:r w:rsidRPr="009646E9">
        <w:rPr>
          <w:sz w:val="36"/>
          <w:szCs w:val="36"/>
        </w:rPr>
        <w:t>сталла. Если используется шихта без контейнера, ее уровень должен быть на 5—15 мм ниже границы между термостатами. Объем шихты должен быть в 2—3 раза больше ожидаемого раз</w:t>
      </w:r>
      <w:r w:rsidRPr="009646E9">
        <w:rPr>
          <w:sz w:val="36"/>
          <w:szCs w:val="36"/>
        </w:rPr>
        <w:softHyphen/>
        <w:t>мера кр</w:t>
      </w:r>
      <w:r w:rsidRPr="009646E9">
        <w:rPr>
          <w:sz w:val="36"/>
          <w:szCs w:val="36"/>
        </w:rPr>
        <w:t>и</w:t>
      </w:r>
      <w:r w:rsidRPr="009646E9">
        <w:rPr>
          <w:sz w:val="36"/>
          <w:szCs w:val="36"/>
        </w:rPr>
        <w:t>сталла;</w:t>
      </w:r>
    </w:p>
    <w:p w:rsidR="005742C1" w:rsidRPr="009646E9" w:rsidRDefault="005742C1">
      <w:pPr>
        <w:shd w:val="clear" w:color="auto" w:fill="FFFFFF"/>
        <w:tabs>
          <w:tab w:val="left" w:pos="1128"/>
        </w:tabs>
        <w:spacing w:before="53" w:line="350" w:lineRule="exact"/>
        <w:ind w:left="77" w:right="24" w:firstLine="514"/>
        <w:jc w:val="both"/>
        <w:rPr>
          <w:sz w:val="36"/>
          <w:szCs w:val="36"/>
        </w:rPr>
      </w:pPr>
      <w:r w:rsidRPr="009646E9">
        <w:rPr>
          <w:spacing w:val="-19"/>
          <w:sz w:val="36"/>
          <w:szCs w:val="36"/>
        </w:rPr>
        <w:t>г)</w:t>
      </w:r>
      <w:r w:rsidRPr="009646E9">
        <w:rPr>
          <w:sz w:val="36"/>
          <w:szCs w:val="36"/>
        </w:rPr>
        <w:tab/>
      </w:r>
      <w:r w:rsidRPr="009646E9">
        <w:rPr>
          <w:spacing w:val="-2"/>
          <w:sz w:val="36"/>
          <w:szCs w:val="36"/>
        </w:rPr>
        <w:t>заливается раствор по стеклянной палочке с грибообразным</w:t>
      </w:r>
      <w:r w:rsidRPr="009646E9">
        <w:rPr>
          <w:spacing w:val="-2"/>
          <w:sz w:val="36"/>
          <w:szCs w:val="36"/>
        </w:rPr>
        <w:br/>
      </w:r>
      <w:r w:rsidRPr="009646E9">
        <w:rPr>
          <w:spacing w:val="-5"/>
          <w:sz w:val="36"/>
          <w:szCs w:val="36"/>
        </w:rPr>
        <w:t>утолщением на конце для уменьшения силы струи и ослабления</w:t>
      </w:r>
      <w:r w:rsidRPr="009646E9">
        <w:rPr>
          <w:spacing w:val="-5"/>
          <w:sz w:val="36"/>
          <w:szCs w:val="36"/>
        </w:rPr>
        <w:br/>
      </w:r>
      <w:r w:rsidRPr="009646E9">
        <w:rPr>
          <w:sz w:val="36"/>
          <w:szCs w:val="36"/>
        </w:rPr>
        <w:t>взмучивания вещества со дна;</w:t>
      </w:r>
    </w:p>
    <w:p w:rsidR="005742C1" w:rsidRPr="009646E9" w:rsidRDefault="005742C1" w:rsidP="009646E9">
      <w:pPr>
        <w:shd w:val="clear" w:color="auto" w:fill="FFFFFF"/>
        <w:tabs>
          <w:tab w:val="left" w:pos="1134"/>
        </w:tabs>
        <w:spacing w:line="350" w:lineRule="exact"/>
        <w:ind w:right="10" w:firstLine="567"/>
        <w:jc w:val="both"/>
        <w:rPr>
          <w:spacing w:val="-1"/>
          <w:sz w:val="36"/>
          <w:szCs w:val="36"/>
        </w:rPr>
      </w:pPr>
      <w:r w:rsidRPr="009646E9">
        <w:rPr>
          <w:spacing w:val="-6"/>
          <w:sz w:val="36"/>
          <w:szCs w:val="36"/>
        </w:rPr>
        <w:t>д)</w:t>
      </w:r>
      <w:r w:rsidRPr="009646E9">
        <w:rPr>
          <w:sz w:val="36"/>
          <w:szCs w:val="36"/>
        </w:rPr>
        <w:tab/>
        <w:t>после отстаивания раствора вводится пробный кристалл</w:t>
      </w:r>
      <w:r w:rsidRPr="009646E9">
        <w:rPr>
          <w:sz w:val="36"/>
          <w:szCs w:val="36"/>
        </w:rPr>
        <w:br/>
      </w:r>
      <w:r w:rsidRPr="009646E9">
        <w:rPr>
          <w:spacing w:val="-1"/>
          <w:sz w:val="36"/>
          <w:szCs w:val="36"/>
        </w:rPr>
        <w:t>(или плотный сросток). Ошибки в определении температуры в рай</w:t>
      </w:r>
      <w:r w:rsidR="009646E9" w:rsidRPr="009646E9">
        <w:rPr>
          <w:spacing w:val="-1"/>
          <w:sz w:val="36"/>
          <w:szCs w:val="36"/>
        </w:rPr>
        <w:t xml:space="preserve">оне </w:t>
      </w:r>
    </w:p>
    <w:p w:rsidR="005742C1" w:rsidRDefault="005742C1">
      <w:pPr>
        <w:shd w:val="clear" w:color="auto" w:fill="FFFFFF"/>
        <w:spacing w:before="187"/>
        <w:jc w:val="right"/>
      </w:pPr>
      <w:r>
        <w:rPr>
          <w:b/>
          <w:bCs/>
          <w:spacing w:val="-26"/>
          <w:sz w:val="32"/>
          <w:szCs w:val="32"/>
        </w:rPr>
        <w:t>107</w:t>
      </w:r>
    </w:p>
    <w:p w:rsidR="00EB20BD" w:rsidRDefault="00EB20BD" w:rsidP="00EB20BD">
      <w:pPr>
        <w:shd w:val="clear" w:color="auto" w:fill="FFFFFF"/>
        <w:spacing w:before="221"/>
        <w:ind w:left="331"/>
      </w:pPr>
    </w:p>
    <w:p w:rsidR="005742C1" w:rsidRDefault="005742C1">
      <w:pPr>
        <w:shd w:val="clear" w:color="auto" w:fill="FFFFFF"/>
        <w:spacing w:before="187"/>
        <w:jc w:val="right"/>
        <w:sectPr w:rsidR="005742C1">
          <w:pgSz w:w="14107" w:h="21038"/>
          <w:pgMar w:top="1440" w:right="1440" w:bottom="360" w:left="1440" w:header="720" w:footer="720" w:gutter="0"/>
          <w:cols w:space="60"/>
          <w:noEndnote/>
        </w:sectPr>
      </w:pPr>
    </w:p>
    <w:p w:rsidR="005742C1" w:rsidRPr="009646E9" w:rsidRDefault="005742C1">
      <w:pPr>
        <w:shd w:val="clear" w:color="auto" w:fill="FFFFFF"/>
        <w:spacing w:line="350" w:lineRule="exact"/>
        <w:ind w:left="48"/>
        <w:jc w:val="both"/>
        <w:rPr>
          <w:sz w:val="36"/>
          <w:szCs w:val="36"/>
        </w:rPr>
      </w:pPr>
      <w:r w:rsidRPr="009646E9">
        <w:rPr>
          <w:spacing w:val="-2"/>
          <w:sz w:val="36"/>
          <w:szCs w:val="36"/>
        </w:rPr>
        <w:lastRenderedPageBreak/>
        <w:t>роста неизбежны, и первый вводимый кристалл ускоряет пере</w:t>
      </w:r>
      <w:r w:rsidRPr="009646E9">
        <w:rPr>
          <w:spacing w:val="-2"/>
          <w:sz w:val="36"/>
          <w:szCs w:val="36"/>
        </w:rPr>
        <w:softHyphen/>
      </w:r>
      <w:r w:rsidRPr="009646E9">
        <w:rPr>
          <w:sz w:val="36"/>
          <w:szCs w:val="36"/>
        </w:rPr>
        <w:t>ход ра</w:t>
      </w:r>
      <w:r w:rsidRPr="009646E9">
        <w:rPr>
          <w:sz w:val="36"/>
          <w:szCs w:val="36"/>
        </w:rPr>
        <w:t>с</w:t>
      </w:r>
      <w:r w:rsidRPr="009646E9">
        <w:rPr>
          <w:sz w:val="36"/>
          <w:szCs w:val="36"/>
        </w:rPr>
        <w:t>твора в стационарный режим. Если этот кристалл раство</w:t>
      </w:r>
      <w:r w:rsidRPr="009646E9">
        <w:rPr>
          <w:sz w:val="36"/>
          <w:szCs w:val="36"/>
        </w:rPr>
        <w:softHyphen/>
      </w:r>
      <w:r w:rsidRPr="009646E9">
        <w:rPr>
          <w:spacing w:val="-1"/>
          <w:sz w:val="36"/>
          <w:szCs w:val="36"/>
        </w:rPr>
        <w:t>рится полн</w:t>
      </w:r>
      <w:r w:rsidRPr="009646E9">
        <w:rPr>
          <w:spacing w:val="-1"/>
          <w:sz w:val="36"/>
          <w:szCs w:val="36"/>
        </w:rPr>
        <w:t>о</w:t>
      </w:r>
      <w:r w:rsidRPr="009646E9">
        <w:rPr>
          <w:spacing w:val="-1"/>
          <w:sz w:val="36"/>
          <w:szCs w:val="36"/>
        </w:rPr>
        <w:t>стью, следует ввести с той же целью другой. Стабиль</w:t>
      </w:r>
      <w:r w:rsidRPr="009646E9">
        <w:rPr>
          <w:spacing w:val="-1"/>
          <w:sz w:val="36"/>
          <w:szCs w:val="36"/>
        </w:rPr>
        <w:softHyphen/>
      </w:r>
      <w:r w:rsidRPr="009646E9">
        <w:rPr>
          <w:spacing w:val="-5"/>
          <w:sz w:val="36"/>
          <w:szCs w:val="36"/>
        </w:rPr>
        <w:t>ный р</w:t>
      </w:r>
      <w:r w:rsidRPr="009646E9">
        <w:rPr>
          <w:spacing w:val="-5"/>
          <w:sz w:val="36"/>
          <w:szCs w:val="36"/>
        </w:rPr>
        <w:t>е</w:t>
      </w:r>
      <w:r w:rsidRPr="009646E9">
        <w:rPr>
          <w:spacing w:val="-5"/>
          <w:sz w:val="36"/>
          <w:szCs w:val="36"/>
        </w:rPr>
        <w:t xml:space="preserve">жим обычно устанавливается спустя несколько часов. Если </w:t>
      </w:r>
      <w:r w:rsidRPr="009646E9">
        <w:rPr>
          <w:sz w:val="36"/>
          <w:szCs w:val="36"/>
        </w:rPr>
        <w:t xml:space="preserve">подходящего кристалла нет, в раствор вводят стеклянную палочку </w:t>
      </w:r>
      <w:r w:rsidRPr="009646E9">
        <w:rPr>
          <w:spacing w:val="-4"/>
          <w:sz w:val="36"/>
          <w:szCs w:val="36"/>
        </w:rPr>
        <w:t>с утолщениями, которой придают возвратно-поступательное движе</w:t>
      </w:r>
      <w:r w:rsidRPr="009646E9">
        <w:rPr>
          <w:spacing w:val="-4"/>
          <w:sz w:val="36"/>
          <w:szCs w:val="36"/>
        </w:rPr>
        <w:softHyphen/>
      </w:r>
      <w:r w:rsidRPr="009646E9">
        <w:rPr>
          <w:spacing w:val="-1"/>
          <w:sz w:val="36"/>
          <w:szCs w:val="36"/>
        </w:rPr>
        <w:t>ние. Мешают 12—24 ч. Если раствор оказался сильно пересыщен</w:t>
      </w:r>
      <w:r w:rsidRPr="009646E9">
        <w:rPr>
          <w:spacing w:val="-1"/>
          <w:sz w:val="36"/>
          <w:szCs w:val="36"/>
        </w:rPr>
        <w:softHyphen/>
      </w:r>
      <w:r w:rsidRPr="009646E9">
        <w:rPr>
          <w:sz w:val="36"/>
          <w:szCs w:val="36"/>
        </w:rPr>
        <w:t>ным и палочка обросла кристалл</w:t>
      </w:r>
      <w:r w:rsidRPr="009646E9">
        <w:rPr>
          <w:sz w:val="36"/>
          <w:szCs w:val="36"/>
        </w:rPr>
        <w:t>а</w:t>
      </w:r>
      <w:r w:rsidRPr="009646E9">
        <w:rPr>
          <w:sz w:val="36"/>
          <w:szCs w:val="36"/>
        </w:rPr>
        <w:t xml:space="preserve">ми, вымешивание продолжают </w:t>
      </w:r>
      <w:r w:rsidRPr="009646E9">
        <w:rPr>
          <w:spacing w:val="-4"/>
          <w:sz w:val="36"/>
          <w:szCs w:val="36"/>
        </w:rPr>
        <w:t>первые часы. Большая поверхность кр</w:t>
      </w:r>
      <w:r w:rsidRPr="009646E9">
        <w:rPr>
          <w:spacing w:val="-4"/>
          <w:sz w:val="36"/>
          <w:szCs w:val="36"/>
        </w:rPr>
        <w:t>и</w:t>
      </w:r>
      <w:r w:rsidRPr="009646E9">
        <w:rPr>
          <w:spacing w:val="-4"/>
          <w:sz w:val="36"/>
          <w:szCs w:val="36"/>
        </w:rPr>
        <w:t xml:space="preserve">сталлов обеспечит быстрый </w:t>
      </w:r>
      <w:r w:rsidRPr="009646E9">
        <w:rPr>
          <w:sz w:val="36"/>
          <w:szCs w:val="36"/>
        </w:rPr>
        <w:t>переход раствора в стационарное состо</w:t>
      </w:r>
      <w:r w:rsidRPr="009646E9">
        <w:rPr>
          <w:sz w:val="36"/>
          <w:szCs w:val="36"/>
        </w:rPr>
        <w:t>я</w:t>
      </w:r>
      <w:r w:rsidRPr="009646E9">
        <w:rPr>
          <w:sz w:val="36"/>
          <w:szCs w:val="36"/>
        </w:rPr>
        <w:t>ние;</w:t>
      </w:r>
    </w:p>
    <w:p w:rsidR="005742C1" w:rsidRPr="009646E9" w:rsidRDefault="005742C1">
      <w:pPr>
        <w:shd w:val="clear" w:color="auto" w:fill="FFFFFF"/>
        <w:tabs>
          <w:tab w:val="left" w:pos="1109"/>
        </w:tabs>
        <w:spacing w:line="350" w:lineRule="exact"/>
        <w:ind w:left="571"/>
        <w:rPr>
          <w:sz w:val="36"/>
          <w:szCs w:val="36"/>
        </w:rPr>
      </w:pPr>
      <w:r w:rsidRPr="009646E9">
        <w:rPr>
          <w:spacing w:val="-13"/>
          <w:sz w:val="36"/>
          <w:szCs w:val="36"/>
        </w:rPr>
        <w:t>е)</w:t>
      </w:r>
      <w:r w:rsidRPr="009646E9">
        <w:rPr>
          <w:sz w:val="36"/>
          <w:szCs w:val="36"/>
        </w:rPr>
        <w:tab/>
        <w:t>вводится затравочный кристалл на глубину 3—4 см;</w:t>
      </w:r>
    </w:p>
    <w:p w:rsidR="005742C1" w:rsidRPr="009646E9" w:rsidRDefault="005742C1">
      <w:pPr>
        <w:shd w:val="clear" w:color="auto" w:fill="FFFFFF"/>
        <w:tabs>
          <w:tab w:val="left" w:pos="1210"/>
        </w:tabs>
        <w:spacing w:line="350" w:lineRule="exact"/>
        <w:ind w:left="43" w:right="19" w:firstLine="528"/>
        <w:jc w:val="both"/>
        <w:rPr>
          <w:sz w:val="36"/>
          <w:szCs w:val="36"/>
        </w:rPr>
      </w:pPr>
      <w:r w:rsidRPr="009646E9">
        <w:rPr>
          <w:spacing w:val="-2"/>
          <w:sz w:val="36"/>
          <w:szCs w:val="36"/>
        </w:rPr>
        <w:t>ж)</w:t>
      </w:r>
      <w:r w:rsidRPr="009646E9">
        <w:rPr>
          <w:sz w:val="36"/>
          <w:szCs w:val="36"/>
        </w:rPr>
        <w:tab/>
      </w:r>
      <w:r w:rsidRPr="009646E9">
        <w:rPr>
          <w:spacing w:val="-3"/>
          <w:sz w:val="36"/>
          <w:szCs w:val="36"/>
        </w:rPr>
        <w:t>кристаллу придают движение. В этом методе лучше приме</w:t>
      </w:r>
      <w:r w:rsidRPr="009646E9">
        <w:rPr>
          <w:spacing w:val="-3"/>
          <w:sz w:val="36"/>
          <w:szCs w:val="36"/>
        </w:rPr>
        <w:softHyphen/>
      </w:r>
      <w:r w:rsidRPr="009646E9">
        <w:rPr>
          <w:spacing w:val="-3"/>
          <w:sz w:val="36"/>
          <w:szCs w:val="36"/>
        </w:rPr>
        <w:br/>
        <w:t>нять возвратно-поступательное движение (§ 5.5), создающее более</w:t>
      </w:r>
      <w:r w:rsidRPr="009646E9">
        <w:rPr>
          <w:spacing w:val="-3"/>
          <w:sz w:val="36"/>
          <w:szCs w:val="36"/>
        </w:rPr>
        <w:br/>
      </w:r>
      <w:r w:rsidRPr="009646E9">
        <w:rPr>
          <w:sz w:val="36"/>
          <w:szCs w:val="36"/>
        </w:rPr>
        <w:t>благоприятные условия для питания верхней части кристалла.</w:t>
      </w:r>
    </w:p>
    <w:p w:rsidR="005742C1" w:rsidRPr="009646E9" w:rsidRDefault="005742C1">
      <w:pPr>
        <w:shd w:val="clear" w:color="auto" w:fill="FFFFFF"/>
        <w:spacing w:line="350" w:lineRule="exact"/>
        <w:ind w:left="29" w:right="19" w:firstLine="538"/>
        <w:jc w:val="both"/>
        <w:rPr>
          <w:sz w:val="36"/>
          <w:szCs w:val="36"/>
        </w:rPr>
      </w:pPr>
      <w:r w:rsidRPr="009646E9">
        <w:rPr>
          <w:spacing w:val="-4"/>
          <w:sz w:val="36"/>
          <w:szCs w:val="36"/>
        </w:rPr>
        <w:t>Вообще, первый выращенный кристалл может быть непоказа</w:t>
      </w:r>
      <w:r w:rsidRPr="009646E9">
        <w:rPr>
          <w:spacing w:val="-4"/>
          <w:sz w:val="36"/>
          <w:szCs w:val="36"/>
        </w:rPr>
        <w:softHyphen/>
      </w:r>
      <w:r w:rsidRPr="009646E9">
        <w:rPr>
          <w:spacing w:val="-3"/>
          <w:sz w:val="36"/>
          <w:szCs w:val="36"/>
        </w:rPr>
        <w:t>тельным. Если же неудовлетворительным окажется и второй крис</w:t>
      </w:r>
      <w:r w:rsidRPr="009646E9">
        <w:rPr>
          <w:spacing w:val="-3"/>
          <w:sz w:val="36"/>
          <w:szCs w:val="36"/>
        </w:rPr>
        <w:softHyphen/>
      </w:r>
      <w:r w:rsidRPr="009646E9">
        <w:rPr>
          <w:sz w:val="36"/>
          <w:szCs w:val="36"/>
        </w:rPr>
        <w:t>талл, следует изменить условия выращивания.</w:t>
      </w:r>
    </w:p>
    <w:p w:rsidR="005742C1" w:rsidRPr="009646E9" w:rsidRDefault="005742C1">
      <w:pPr>
        <w:shd w:val="clear" w:color="auto" w:fill="FFFFFF"/>
        <w:spacing w:before="58" w:line="350" w:lineRule="exact"/>
        <w:ind w:left="29" w:right="14" w:firstLine="528"/>
        <w:jc w:val="both"/>
        <w:rPr>
          <w:sz w:val="36"/>
          <w:szCs w:val="36"/>
        </w:rPr>
      </w:pPr>
      <w:r w:rsidRPr="009646E9">
        <w:rPr>
          <w:sz w:val="36"/>
          <w:szCs w:val="36"/>
        </w:rPr>
        <w:t xml:space="preserve">Если кристалл растет быстро и захватывает диффузионные </w:t>
      </w:r>
      <w:r w:rsidRPr="009646E9">
        <w:rPr>
          <w:spacing w:val="-4"/>
          <w:sz w:val="36"/>
          <w:szCs w:val="36"/>
        </w:rPr>
        <w:t>включ</w:t>
      </w:r>
      <w:r w:rsidRPr="009646E9">
        <w:rPr>
          <w:spacing w:val="-4"/>
          <w:sz w:val="36"/>
          <w:szCs w:val="36"/>
        </w:rPr>
        <w:t>е</w:t>
      </w:r>
      <w:r w:rsidRPr="009646E9">
        <w:rPr>
          <w:spacing w:val="-4"/>
          <w:sz w:val="36"/>
          <w:szCs w:val="36"/>
        </w:rPr>
        <w:t xml:space="preserve">ния, можно снизить температуру в термостате нагрева или </w:t>
      </w:r>
      <w:r w:rsidRPr="009646E9">
        <w:rPr>
          <w:spacing w:val="-3"/>
          <w:sz w:val="36"/>
          <w:szCs w:val="36"/>
        </w:rPr>
        <w:t>увеличить температуру в камере охлаждения, т. е. уменьшить вну</w:t>
      </w:r>
      <w:r w:rsidRPr="009646E9">
        <w:rPr>
          <w:spacing w:val="-3"/>
          <w:sz w:val="36"/>
          <w:szCs w:val="36"/>
        </w:rPr>
        <w:softHyphen/>
      </w:r>
      <w:r w:rsidRPr="009646E9">
        <w:rPr>
          <w:sz w:val="36"/>
          <w:szCs w:val="36"/>
        </w:rPr>
        <w:t>тренний темпер</w:t>
      </w:r>
      <w:r w:rsidRPr="009646E9">
        <w:rPr>
          <w:sz w:val="36"/>
          <w:szCs w:val="36"/>
        </w:rPr>
        <w:t>а</w:t>
      </w:r>
      <w:r w:rsidRPr="009646E9">
        <w:rPr>
          <w:sz w:val="36"/>
          <w:szCs w:val="36"/>
        </w:rPr>
        <w:t>турный перепад. Можно заменить трубку на дру</w:t>
      </w:r>
      <w:r w:rsidRPr="009646E9">
        <w:rPr>
          <w:sz w:val="36"/>
          <w:szCs w:val="36"/>
        </w:rPr>
        <w:softHyphen/>
        <w:t>гую — большего ди</w:t>
      </w:r>
      <w:r w:rsidRPr="009646E9">
        <w:rPr>
          <w:sz w:val="36"/>
          <w:szCs w:val="36"/>
        </w:rPr>
        <w:t>а</w:t>
      </w:r>
      <w:r w:rsidRPr="009646E9">
        <w:rPr>
          <w:sz w:val="36"/>
          <w:szCs w:val="36"/>
        </w:rPr>
        <w:t>метра или уменьшить высоту столба раствора в камере охлаждения. Наконец, если, скажем, термостат охлажде</w:t>
      </w:r>
      <w:r w:rsidRPr="009646E9">
        <w:rPr>
          <w:sz w:val="36"/>
          <w:szCs w:val="36"/>
        </w:rPr>
        <w:softHyphen/>
        <w:t>ния жидкостный, его можно заменить на воздушный. Если крис</w:t>
      </w:r>
      <w:r w:rsidRPr="009646E9">
        <w:rPr>
          <w:sz w:val="36"/>
          <w:szCs w:val="36"/>
        </w:rPr>
        <w:softHyphen/>
      </w:r>
      <w:r w:rsidRPr="009646E9">
        <w:rPr>
          <w:spacing w:val="-5"/>
          <w:sz w:val="36"/>
          <w:szCs w:val="36"/>
        </w:rPr>
        <w:t>талл растет хорошим, можно поп</w:t>
      </w:r>
      <w:r w:rsidRPr="009646E9">
        <w:rPr>
          <w:spacing w:val="-5"/>
          <w:sz w:val="36"/>
          <w:szCs w:val="36"/>
        </w:rPr>
        <w:t>ы</w:t>
      </w:r>
      <w:r w:rsidRPr="009646E9">
        <w:rPr>
          <w:spacing w:val="-5"/>
          <w:sz w:val="36"/>
          <w:szCs w:val="36"/>
        </w:rPr>
        <w:t xml:space="preserve">таться увеличить скорость роста, </w:t>
      </w:r>
      <w:r w:rsidRPr="009646E9">
        <w:rPr>
          <w:sz w:val="36"/>
          <w:szCs w:val="36"/>
        </w:rPr>
        <w:t>воздействуя на процесс противоп</w:t>
      </w:r>
      <w:r w:rsidRPr="009646E9">
        <w:rPr>
          <w:sz w:val="36"/>
          <w:szCs w:val="36"/>
        </w:rPr>
        <w:t>о</w:t>
      </w:r>
      <w:r w:rsidRPr="009646E9">
        <w:rPr>
          <w:sz w:val="36"/>
          <w:szCs w:val="36"/>
        </w:rPr>
        <w:t>ложным образом.</w:t>
      </w:r>
    </w:p>
    <w:p w:rsidR="005742C1" w:rsidRPr="009646E9" w:rsidRDefault="005742C1">
      <w:pPr>
        <w:shd w:val="clear" w:color="auto" w:fill="FFFFFF"/>
        <w:spacing w:before="62" w:line="350" w:lineRule="exact"/>
        <w:ind w:left="29" w:right="34" w:firstLine="523"/>
        <w:jc w:val="both"/>
        <w:rPr>
          <w:sz w:val="36"/>
          <w:szCs w:val="36"/>
        </w:rPr>
      </w:pPr>
      <w:r w:rsidRPr="009646E9">
        <w:rPr>
          <w:spacing w:val="-2"/>
          <w:sz w:val="36"/>
          <w:szCs w:val="36"/>
        </w:rPr>
        <w:t>Запаразичивание вертикальных стенок бывает редко при акку</w:t>
      </w:r>
      <w:r w:rsidRPr="009646E9">
        <w:rPr>
          <w:spacing w:val="-2"/>
          <w:sz w:val="36"/>
          <w:szCs w:val="36"/>
        </w:rPr>
        <w:softHyphen/>
      </w:r>
      <w:r w:rsidRPr="009646E9">
        <w:rPr>
          <w:spacing w:val="-5"/>
          <w:sz w:val="36"/>
          <w:szCs w:val="36"/>
        </w:rPr>
        <w:t xml:space="preserve">ратной загрузке вещества, но если оно происходит, бороться с ним </w:t>
      </w:r>
      <w:r w:rsidRPr="009646E9">
        <w:rPr>
          <w:sz w:val="36"/>
          <w:szCs w:val="36"/>
        </w:rPr>
        <w:t>затрудн</w:t>
      </w:r>
      <w:r w:rsidRPr="009646E9">
        <w:rPr>
          <w:sz w:val="36"/>
          <w:szCs w:val="36"/>
        </w:rPr>
        <w:t>и</w:t>
      </w:r>
      <w:r w:rsidRPr="009646E9">
        <w:rPr>
          <w:sz w:val="36"/>
          <w:szCs w:val="36"/>
        </w:rPr>
        <w:t>тельно. Можно рекомендовать заливку раствора в мок</w:t>
      </w:r>
      <w:r w:rsidRPr="009646E9">
        <w:rPr>
          <w:sz w:val="36"/>
          <w:szCs w:val="36"/>
        </w:rPr>
        <w:softHyphen/>
        <w:t>рый кристалл</w:t>
      </w:r>
      <w:r w:rsidRPr="009646E9">
        <w:rPr>
          <w:sz w:val="36"/>
          <w:szCs w:val="36"/>
        </w:rPr>
        <w:t>и</w:t>
      </w:r>
      <w:r w:rsidRPr="009646E9">
        <w:rPr>
          <w:sz w:val="36"/>
          <w:szCs w:val="36"/>
        </w:rPr>
        <w:t>затор, предварительно перегретый на 10—15° С.</w:t>
      </w:r>
    </w:p>
    <w:p w:rsidR="005742C1" w:rsidRPr="009646E9" w:rsidRDefault="005742C1">
      <w:pPr>
        <w:shd w:val="clear" w:color="auto" w:fill="FFFFFF"/>
        <w:spacing w:line="350" w:lineRule="exact"/>
        <w:ind w:left="10" w:right="34" w:firstLine="528"/>
        <w:jc w:val="both"/>
        <w:rPr>
          <w:sz w:val="36"/>
          <w:szCs w:val="36"/>
        </w:rPr>
      </w:pPr>
      <w:r w:rsidRPr="009646E9">
        <w:rPr>
          <w:spacing w:val="-3"/>
          <w:sz w:val="36"/>
          <w:szCs w:val="36"/>
        </w:rPr>
        <w:t xml:space="preserve">Довольно обычно наблюдается запаразичивание у поверхности </w:t>
      </w:r>
      <w:r w:rsidRPr="009646E9">
        <w:rPr>
          <w:spacing w:val="-2"/>
          <w:sz w:val="36"/>
          <w:szCs w:val="36"/>
        </w:rPr>
        <w:t>жи</w:t>
      </w:r>
      <w:r w:rsidRPr="009646E9">
        <w:rPr>
          <w:spacing w:val="-2"/>
          <w:sz w:val="36"/>
          <w:szCs w:val="36"/>
        </w:rPr>
        <w:t>д</w:t>
      </w:r>
      <w:r w:rsidRPr="009646E9">
        <w:rPr>
          <w:spacing w:val="-2"/>
          <w:sz w:val="36"/>
          <w:szCs w:val="36"/>
        </w:rPr>
        <w:t>кости. Здесь раствор имеет большие переохлаждения. Для лик</w:t>
      </w:r>
      <w:r w:rsidRPr="009646E9">
        <w:rPr>
          <w:spacing w:val="-2"/>
          <w:sz w:val="36"/>
          <w:szCs w:val="36"/>
        </w:rPr>
        <w:softHyphen/>
        <w:t>видации запаразичивания надевают на верхнюю часть кристалли</w:t>
      </w:r>
      <w:r w:rsidRPr="009646E9">
        <w:rPr>
          <w:spacing w:val="-2"/>
          <w:sz w:val="36"/>
          <w:szCs w:val="36"/>
        </w:rPr>
        <w:softHyphen/>
      </w:r>
      <w:r w:rsidRPr="009646E9">
        <w:rPr>
          <w:spacing w:val="-4"/>
          <w:sz w:val="36"/>
          <w:szCs w:val="36"/>
        </w:rPr>
        <w:t>затора порол</w:t>
      </w:r>
      <w:r w:rsidRPr="009646E9">
        <w:rPr>
          <w:spacing w:val="-4"/>
          <w:sz w:val="36"/>
          <w:szCs w:val="36"/>
        </w:rPr>
        <w:t>о</w:t>
      </w:r>
      <w:r w:rsidRPr="009646E9">
        <w:rPr>
          <w:spacing w:val="-4"/>
          <w:sz w:val="36"/>
          <w:szCs w:val="36"/>
        </w:rPr>
        <w:t>новое кольцо, уменьшающее переохлаждение припо</w:t>
      </w:r>
      <w:r w:rsidRPr="009646E9">
        <w:rPr>
          <w:spacing w:val="-4"/>
          <w:sz w:val="36"/>
          <w:szCs w:val="36"/>
        </w:rPr>
        <w:softHyphen/>
      </w:r>
      <w:r w:rsidRPr="009646E9">
        <w:rPr>
          <w:spacing w:val="-5"/>
          <w:sz w:val="36"/>
          <w:szCs w:val="36"/>
        </w:rPr>
        <w:t xml:space="preserve">верхностных слоев жидкости. Если это не помогает, изготавливают </w:t>
      </w:r>
      <w:r w:rsidRPr="009646E9">
        <w:rPr>
          <w:spacing w:val="-3"/>
          <w:sz w:val="36"/>
          <w:szCs w:val="36"/>
        </w:rPr>
        <w:t xml:space="preserve">кольцевой нагреватель — асбестовое кольцо с намотанной на него </w:t>
      </w:r>
      <w:r w:rsidRPr="009646E9">
        <w:rPr>
          <w:sz w:val="36"/>
          <w:szCs w:val="36"/>
        </w:rPr>
        <w:t>снаружи, например, нихр</w:t>
      </w:r>
      <w:r w:rsidR="009646E9">
        <w:rPr>
          <w:sz w:val="36"/>
          <w:szCs w:val="36"/>
        </w:rPr>
        <w:t>о</w:t>
      </w:r>
      <w:r w:rsidRPr="009646E9">
        <w:rPr>
          <w:sz w:val="36"/>
          <w:szCs w:val="36"/>
        </w:rPr>
        <w:t>мовой проволокой. Такую печь вклю</w:t>
      </w:r>
      <w:r w:rsidRPr="009646E9">
        <w:rPr>
          <w:sz w:val="36"/>
          <w:szCs w:val="36"/>
        </w:rPr>
        <w:softHyphen/>
        <w:t>чают через регулирующий тран</w:t>
      </w:r>
      <w:r w:rsidRPr="009646E9">
        <w:rPr>
          <w:sz w:val="36"/>
          <w:szCs w:val="36"/>
        </w:rPr>
        <w:t>с</w:t>
      </w:r>
      <w:r w:rsidRPr="009646E9">
        <w:rPr>
          <w:sz w:val="36"/>
          <w:szCs w:val="36"/>
        </w:rPr>
        <w:t>форматор и температуру раствора в слое 1,5—2 см поднимают на 3—5° С выше той, которая была без печи.</w:t>
      </w:r>
    </w:p>
    <w:p w:rsidR="005742C1" w:rsidRPr="009646E9" w:rsidRDefault="005742C1">
      <w:pPr>
        <w:shd w:val="clear" w:color="auto" w:fill="FFFFFF"/>
        <w:spacing w:before="82" w:line="350" w:lineRule="exact"/>
        <w:ind w:right="43" w:firstLine="528"/>
        <w:jc w:val="both"/>
        <w:rPr>
          <w:sz w:val="36"/>
          <w:szCs w:val="36"/>
        </w:rPr>
      </w:pPr>
      <w:r w:rsidRPr="009646E9">
        <w:rPr>
          <w:sz w:val="36"/>
          <w:szCs w:val="36"/>
        </w:rPr>
        <w:t xml:space="preserve">Уровень раствора в трубке должен быть на уровне верхнего </w:t>
      </w:r>
      <w:r w:rsidRPr="009646E9">
        <w:rPr>
          <w:spacing w:val="-4"/>
          <w:sz w:val="36"/>
          <w:szCs w:val="36"/>
        </w:rPr>
        <w:t>края печи. Если он находится внутри печи, то на стенках</w:t>
      </w:r>
      <w:r w:rsidR="009646E9">
        <w:rPr>
          <w:spacing w:val="-4"/>
          <w:sz w:val="36"/>
          <w:szCs w:val="36"/>
        </w:rPr>
        <w:t xml:space="preserve"> </w:t>
      </w:r>
      <w:r w:rsidRPr="009646E9">
        <w:rPr>
          <w:spacing w:val="-4"/>
          <w:sz w:val="36"/>
          <w:szCs w:val="36"/>
        </w:rPr>
        <w:t xml:space="preserve">трубки </w:t>
      </w:r>
      <w:r w:rsidRPr="009646E9">
        <w:rPr>
          <w:spacing w:val="-2"/>
          <w:sz w:val="36"/>
          <w:szCs w:val="36"/>
        </w:rPr>
        <w:t>образуется корочка вещества, и образования кристаллов в поверх</w:t>
      </w:r>
      <w:r w:rsidRPr="009646E9">
        <w:rPr>
          <w:spacing w:val="-2"/>
          <w:sz w:val="36"/>
          <w:szCs w:val="36"/>
        </w:rPr>
        <w:softHyphen/>
      </w:r>
      <w:r w:rsidRPr="009646E9">
        <w:rPr>
          <w:spacing w:val="-3"/>
          <w:sz w:val="36"/>
          <w:szCs w:val="36"/>
        </w:rPr>
        <w:t>ностном слое ра</w:t>
      </w:r>
      <w:r w:rsidRPr="009646E9">
        <w:rPr>
          <w:spacing w:val="-3"/>
          <w:sz w:val="36"/>
          <w:szCs w:val="36"/>
        </w:rPr>
        <w:t>с</w:t>
      </w:r>
      <w:r w:rsidRPr="009646E9">
        <w:rPr>
          <w:spacing w:val="-3"/>
          <w:sz w:val="36"/>
          <w:szCs w:val="36"/>
        </w:rPr>
        <w:t>твора, естественно, не удается предотвратить. За</w:t>
      </w:r>
      <w:r w:rsidRPr="009646E9">
        <w:rPr>
          <w:spacing w:val="-3"/>
          <w:sz w:val="36"/>
          <w:szCs w:val="36"/>
        </w:rPr>
        <w:softHyphen/>
      </w:r>
      <w:r w:rsidRPr="009646E9">
        <w:rPr>
          <w:sz w:val="36"/>
          <w:szCs w:val="36"/>
        </w:rPr>
        <w:t>метим, что если герм</w:t>
      </w:r>
      <w:r w:rsidRPr="009646E9">
        <w:rPr>
          <w:sz w:val="36"/>
          <w:szCs w:val="36"/>
        </w:rPr>
        <w:t>е</w:t>
      </w:r>
      <w:r w:rsidRPr="009646E9">
        <w:rPr>
          <w:sz w:val="36"/>
          <w:szCs w:val="36"/>
        </w:rPr>
        <w:t>тизация неудовлетворительна, указанные меры не ликвидируют зап</w:t>
      </w:r>
      <w:r w:rsidRPr="009646E9">
        <w:rPr>
          <w:sz w:val="36"/>
          <w:szCs w:val="36"/>
        </w:rPr>
        <w:t>а</w:t>
      </w:r>
      <w:r w:rsidRPr="009646E9">
        <w:rPr>
          <w:sz w:val="36"/>
          <w:szCs w:val="36"/>
        </w:rPr>
        <w:t>разичивания.</w:t>
      </w:r>
    </w:p>
    <w:p w:rsidR="005742C1" w:rsidRPr="009646E9" w:rsidRDefault="005742C1">
      <w:pPr>
        <w:shd w:val="clear" w:color="auto" w:fill="FFFFFF"/>
        <w:spacing w:line="350" w:lineRule="exact"/>
        <w:ind w:right="58" w:firstLine="533"/>
        <w:jc w:val="both"/>
        <w:rPr>
          <w:sz w:val="36"/>
          <w:szCs w:val="36"/>
        </w:rPr>
      </w:pPr>
      <w:r w:rsidRPr="009646E9">
        <w:rPr>
          <w:spacing w:val="-3"/>
          <w:sz w:val="36"/>
          <w:szCs w:val="36"/>
        </w:rPr>
        <w:t>В процессе опыта слой шихты обычно приобретает грибообраз</w:t>
      </w:r>
      <w:r w:rsidRPr="009646E9">
        <w:rPr>
          <w:spacing w:val="-3"/>
          <w:sz w:val="36"/>
          <w:szCs w:val="36"/>
        </w:rPr>
        <w:softHyphen/>
      </w:r>
      <w:r w:rsidRPr="009646E9">
        <w:rPr>
          <w:sz w:val="36"/>
          <w:szCs w:val="36"/>
        </w:rPr>
        <w:t>ную форму, из-за чего температурный и концентрационный ре</w:t>
      </w:r>
      <w:r w:rsidRPr="009646E9">
        <w:rPr>
          <w:sz w:val="36"/>
          <w:szCs w:val="36"/>
        </w:rPr>
        <w:softHyphen/>
        <w:t>жимы н</w:t>
      </w:r>
      <w:r w:rsidRPr="009646E9">
        <w:rPr>
          <w:sz w:val="36"/>
          <w:szCs w:val="36"/>
        </w:rPr>
        <w:t>е</w:t>
      </w:r>
      <w:r w:rsidRPr="009646E9">
        <w:rPr>
          <w:sz w:val="36"/>
          <w:szCs w:val="36"/>
        </w:rPr>
        <w:t>сколько изменяются, но на кристалле это заметно не ска</w:t>
      </w:r>
      <w:r w:rsidR="009646E9" w:rsidRPr="009646E9">
        <w:rPr>
          <w:sz w:val="36"/>
          <w:szCs w:val="36"/>
        </w:rPr>
        <w:t xml:space="preserve">зывается. </w:t>
      </w:r>
    </w:p>
    <w:p w:rsidR="005742C1" w:rsidRDefault="005742C1">
      <w:pPr>
        <w:shd w:val="clear" w:color="auto" w:fill="FFFFFF"/>
        <w:spacing w:before="202"/>
      </w:pPr>
      <w:r>
        <w:rPr>
          <w:b/>
          <w:bCs/>
          <w:spacing w:val="-29"/>
          <w:sz w:val="32"/>
          <w:szCs w:val="32"/>
        </w:rPr>
        <w:t>108</w:t>
      </w:r>
    </w:p>
    <w:p w:rsidR="005742C1" w:rsidRDefault="005742C1">
      <w:pPr>
        <w:shd w:val="clear" w:color="auto" w:fill="FFFFFF"/>
        <w:spacing w:before="202"/>
        <w:sectPr w:rsidR="005742C1">
          <w:pgSz w:w="14021" w:h="20942"/>
          <w:pgMar w:top="1440" w:right="1440" w:bottom="360" w:left="1440" w:header="720" w:footer="720" w:gutter="0"/>
          <w:cols w:space="60"/>
          <w:noEndnote/>
        </w:sectPr>
      </w:pPr>
    </w:p>
    <w:p w:rsidR="005742C1" w:rsidRPr="009646E9" w:rsidRDefault="005742C1">
      <w:pPr>
        <w:shd w:val="clear" w:color="auto" w:fill="FFFFFF"/>
        <w:spacing w:line="350" w:lineRule="exact"/>
        <w:ind w:left="19"/>
        <w:jc w:val="both"/>
        <w:rPr>
          <w:sz w:val="36"/>
          <w:szCs w:val="36"/>
        </w:rPr>
      </w:pPr>
      <w:r w:rsidRPr="009646E9">
        <w:rPr>
          <w:sz w:val="36"/>
          <w:szCs w:val="36"/>
        </w:rPr>
        <w:lastRenderedPageBreak/>
        <w:t>Если после его извлечения остается еще достаточно шихты, вводят н</w:t>
      </w:r>
      <w:r w:rsidRPr="009646E9">
        <w:rPr>
          <w:sz w:val="36"/>
          <w:szCs w:val="36"/>
        </w:rPr>
        <w:t>о</w:t>
      </w:r>
      <w:r w:rsidRPr="009646E9">
        <w:rPr>
          <w:sz w:val="36"/>
          <w:szCs w:val="36"/>
        </w:rPr>
        <w:t>вую затравку, предварительно подогретую в па</w:t>
      </w:r>
      <w:r w:rsidRPr="009646E9">
        <w:rPr>
          <w:sz w:val="36"/>
          <w:szCs w:val="36"/>
        </w:rPr>
        <w:softHyphen/>
        <w:t>рах г</w:t>
      </w:r>
      <w:r w:rsidRPr="009646E9">
        <w:rPr>
          <w:sz w:val="36"/>
          <w:szCs w:val="36"/>
        </w:rPr>
        <w:t>о</w:t>
      </w:r>
      <w:r w:rsidRPr="009646E9">
        <w:rPr>
          <w:sz w:val="36"/>
          <w:szCs w:val="36"/>
        </w:rPr>
        <w:t xml:space="preserve">рячей воды. Если же вещество необходимо добавить, то </w:t>
      </w:r>
      <w:r w:rsidRPr="009646E9">
        <w:rPr>
          <w:spacing w:val="-2"/>
          <w:sz w:val="36"/>
          <w:szCs w:val="36"/>
        </w:rPr>
        <w:t>лучше всего это делать через п</w:t>
      </w:r>
      <w:r w:rsidRPr="009646E9">
        <w:rPr>
          <w:spacing w:val="-2"/>
          <w:sz w:val="36"/>
          <w:szCs w:val="36"/>
        </w:rPr>
        <w:t>о</w:t>
      </w:r>
      <w:r w:rsidRPr="009646E9">
        <w:rPr>
          <w:spacing w:val="-2"/>
          <w:sz w:val="36"/>
          <w:szCs w:val="36"/>
        </w:rPr>
        <w:t>догретую воронку с длинной труб</w:t>
      </w:r>
      <w:r w:rsidRPr="009646E9">
        <w:rPr>
          <w:spacing w:val="-2"/>
          <w:sz w:val="36"/>
          <w:szCs w:val="36"/>
        </w:rPr>
        <w:softHyphen/>
      </w:r>
      <w:r w:rsidRPr="009646E9">
        <w:rPr>
          <w:spacing w:val="-3"/>
          <w:sz w:val="36"/>
          <w:szCs w:val="36"/>
        </w:rPr>
        <w:t>кой, достигающей поверхности ши</w:t>
      </w:r>
      <w:r w:rsidRPr="009646E9">
        <w:rPr>
          <w:spacing w:val="-3"/>
          <w:sz w:val="36"/>
          <w:szCs w:val="36"/>
        </w:rPr>
        <w:t>х</w:t>
      </w:r>
      <w:r w:rsidRPr="009646E9">
        <w:rPr>
          <w:spacing w:val="-3"/>
          <w:sz w:val="36"/>
          <w:szCs w:val="36"/>
        </w:rPr>
        <w:t xml:space="preserve">ты. Вещество перед загрузкой </w:t>
      </w:r>
      <w:r w:rsidRPr="009646E9">
        <w:rPr>
          <w:sz w:val="36"/>
          <w:szCs w:val="36"/>
        </w:rPr>
        <w:t>также нужно подо</w:t>
      </w:r>
      <w:r w:rsidRPr="009646E9">
        <w:rPr>
          <w:sz w:val="36"/>
          <w:szCs w:val="36"/>
        </w:rPr>
        <w:t>г</w:t>
      </w:r>
      <w:r w:rsidRPr="009646E9">
        <w:rPr>
          <w:sz w:val="36"/>
          <w:szCs w:val="36"/>
        </w:rPr>
        <w:t xml:space="preserve">реть до температуры растворительной камеры: </w:t>
      </w:r>
      <w:r w:rsidRPr="009646E9">
        <w:rPr>
          <w:spacing w:val="-1"/>
          <w:sz w:val="36"/>
          <w:szCs w:val="36"/>
        </w:rPr>
        <w:t>это ускорит стабилизацию режима. Через н</w:t>
      </w:r>
      <w:r w:rsidRPr="009646E9">
        <w:rPr>
          <w:spacing w:val="-1"/>
          <w:sz w:val="36"/>
          <w:szCs w:val="36"/>
        </w:rPr>
        <w:t>е</w:t>
      </w:r>
      <w:r w:rsidRPr="009646E9">
        <w:rPr>
          <w:spacing w:val="-1"/>
          <w:sz w:val="36"/>
          <w:szCs w:val="36"/>
        </w:rPr>
        <w:t xml:space="preserve">сколько часов после </w:t>
      </w:r>
      <w:r w:rsidRPr="009646E9">
        <w:rPr>
          <w:spacing w:val="-4"/>
          <w:sz w:val="36"/>
          <w:szCs w:val="36"/>
        </w:rPr>
        <w:t>досыпки шихты кр</w:t>
      </w:r>
      <w:r w:rsidRPr="009646E9">
        <w:rPr>
          <w:spacing w:val="-4"/>
          <w:sz w:val="36"/>
          <w:szCs w:val="36"/>
        </w:rPr>
        <w:t>и</w:t>
      </w:r>
      <w:r w:rsidRPr="009646E9">
        <w:rPr>
          <w:spacing w:val="-4"/>
          <w:sz w:val="36"/>
          <w:szCs w:val="36"/>
        </w:rPr>
        <w:t>сталлизатор обычно готов для постановки сле</w:t>
      </w:r>
      <w:r w:rsidRPr="009646E9">
        <w:rPr>
          <w:spacing w:val="-4"/>
          <w:sz w:val="36"/>
          <w:szCs w:val="36"/>
        </w:rPr>
        <w:softHyphen/>
      </w:r>
      <w:r w:rsidRPr="009646E9">
        <w:rPr>
          <w:sz w:val="36"/>
          <w:szCs w:val="36"/>
        </w:rPr>
        <w:t>дующей затравки.</w:t>
      </w:r>
    </w:p>
    <w:p w:rsidR="005742C1" w:rsidRPr="009646E9" w:rsidRDefault="005742C1">
      <w:pPr>
        <w:shd w:val="clear" w:color="auto" w:fill="FFFFFF"/>
        <w:spacing w:before="10" w:line="350" w:lineRule="exact"/>
        <w:ind w:left="5" w:right="19" w:firstLine="518"/>
        <w:jc w:val="both"/>
        <w:rPr>
          <w:sz w:val="36"/>
          <w:szCs w:val="36"/>
        </w:rPr>
      </w:pPr>
      <w:r w:rsidRPr="009646E9">
        <w:rPr>
          <w:spacing w:val="-2"/>
          <w:sz w:val="36"/>
          <w:szCs w:val="36"/>
        </w:rPr>
        <w:t>Для выращивания кристаллов веществ с крутой зависимостью ра</w:t>
      </w:r>
      <w:r w:rsidRPr="009646E9">
        <w:rPr>
          <w:spacing w:val="-2"/>
          <w:sz w:val="36"/>
          <w:szCs w:val="36"/>
        </w:rPr>
        <w:t>с</w:t>
      </w:r>
      <w:r w:rsidRPr="009646E9">
        <w:rPr>
          <w:spacing w:val="-2"/>
          <w:sz w:val="36"/>
          <w:szCs w:val="36"/>
        </w:rPr>
        <w:t>творимости от температуры используется установка, применяе</w:t>
      </w:r>
      <w:r w:rsidRPr="009646E9">
        <w:rPr>
          <w:spacing w:val="-2"/>
          <w:sz w:val="36"/>
          <w:szCs w:val="36"/>
        </w:rPr>
        <w:softHyphen/>
      </w:r>
      <w:r w:rsidRPr="009646E9">
        <w:rPr>
          <w:sz w:val="36"/>
          <w:szCs w:val="36"/>
        </w:rPr>
        <w:t>мая для выращивания кристаллов по методу снижения темпера</w:t>
      </w:r>
      <w:r w:rsidRPr="009646E9">
        <w:rPr>
          <w:sz w:val="36"/>
          <w:szCs w:val="36"/>
        </w:rPr>
        <w:softHyphen/>
        <w:t xml:space="preserve">туры (рис. 5-2). В этот кристаллизатор насыпают вещество слоем 1—2 см. Высота столба раствора составляет 15—20 см. Нагрев раствора осуществляется за счет воды термостата, охлаждение </w:t>
      </w:r>
      <w:r w:rsidRPr="009646E9">
        <w:rPr>
          <w:spacing w:val="-2"/>
          <w:sz w:val="36"/>
          <w:szCs w:val="36"/>
        </w:rPr>
        <w:t>верхних слоев и поверхности ра</w:t>
      </w:r>
      <w:r w:rsidRPr="009646E9">
        <w:rPr>
          <w:spacing w:val="-2"/>
          <w:sz w:val="36"/>
          <w:szCs w:val="36"/>
        </w:rPr>
        <w:t>с</w:t>
      </w:r>
      <w:r w:rsidRPr="009646E9">
        <w:rPr>
          <w:spacing w:val="-2"/>
          <w:sz w:val="36"/>
          <w:szCs w:val="36"/>
        </w:rPr>
        <w:t>твора — за счет воздуха в термо</w:t>
      </w:r>
      <w:r w:rsidRPr="009646E9">
        <w:rPr>
          <w:spacing w:val="-2"/>
          <w:sz w:val="36"/>
          <w:szCs w:val="36"/>
        </w:rPr>
        <w:softHyphen/>
      </w:r>
      <w:r w:rsidRPr="009646E9">
        <w:rPr>
          <w:sz w:val="36"/>
          <w:szCs w:val="36"/>
        </w:rPr>
        <w:t>стате, находящегося над водой. Варь</w:t>
      </w:r>
      <w:r w:rsidRPr="009646E9">
        <w:rPr>
          <w:sz w:val="36"/>
          <w:szCs w:val="36"/>
        </w:rPr>
        <w:t>и</w:t>
      </w:r>
      <w:r w:rsidRPr="009646E9">
        <w:rPr>
          <w:sz w:val="36"/>
          <w:szCs w:val="36"/>
        </w:rPr>
        <w:t>руя уровень воды в термо</w:t>
      </w:r>
      <w:r w:rsidRPr="009646E9">
        <w:rPr>
          <w:sz w:val="36"/>
          <w:szCs w:val="36"/>
        </w:rPr>
        <w:softHyphen/>
        <w:t>стате и его температуру, можно управлять температурным пере</w:t>
      </w:r>
      <w:r w:rsidRPr="009646E9">
        <w:rPr>
          <w:sz w:val="36"/>
          <w:szCs w:val="36"/>
        </w:rPr>
        <w:softHyphen/>
      </w:r>
      <w:r w:rsidRPr="009646E9">
        <w:rPr>
          <w:spacing w:val="-6"/>
          <w:sz w:val="36"/>
          <w:szCs w:val="36"/>
        </w:rPr>
        <w:t>падом между придонными и поверхностными сло</w:t>
      </w:r>
      <w:r w:rsidRPr="009646E9">
        <w:rPr>
          <w:spacing w:val="-6"/>
          <w:sz w:val="36"/>
          <w:szCs w:val="36"/>
        </w:rPr>
        <w:t>я</w:t>
      </w:r>
      <w:r w:rsidRPr="009646E9">
        <w:rPr>
          <w:spacing w:val="-6"/>
          <w:sz w:val="36"/>
          <w:szCs w:val="36"/>
        </w:rPr>
        <w:t>ми раствора. На</w:t>
      </w:r>
      <w:r w:rsidRPr="009646E9">
        <w:rPr>
          <w:spacing w:val="-6"/>
          <w:sz w:val="36"/>
          <w:szCs w:val="36"/>
        </w:rPr>
        <w:softHyphen/>
      </w:r>
      <w:r w:rsidRPr="009646E9">
        <w:rPr>
          <w:spacing w:val="-1"/>
          <w:sz w:val="36"/>
          <w:szCs w:val="36"/>
        </w:rPr>
        <w:t xml:space="preserve">пример, при выращивании кристаллов нитрата калия наилучшие </w:t>
      </w:r>
      <w:r w:rsidRPr="009646E9">
        <w:rPr>
          <w:sz w:val="36"/>
          <w:szCs w:val="36"/>
        </w:rPr>
        <w:t>условия создаются т</w:t>
      </w:r>
      <w:r w:rsidRPr="009646E9">
        <w:rPr>
          <w:sz w:val="36"/>
          <w:szCs w:val="36"/>
        </w:rPr>
        <w:t>о</w:t>
      </w:r>
      <w:r w:rsidRPr="009646E9">
        <w:rPr>
          <w:sz w:val="36"/>
          <w:szCs w:val="36"/>
        </w:rPr>
        <w:t>гда, когда уровень воды в термостате и уро</w:t>
      </w:r>
      <w:r w:rsidRPr="009646E9">
        <w:rPr>
          <w:sz w:val="36"/>
          <w:szCs w:val="36"/>
        </w:rPr>
        <w:softHyphen/>
        <w:t xml:space="preserve">вень раствора совпадают (при температуре термостата 35—37°С). </w:t>
      </w:r>
      <w:r w:rsidRPr="009646E9">
        <w:rPr>
          <w:spacing w:val="-3"/>
          <w:sz w:val="36"/>
          <w:szCs w:val="36"/>
        </w:rPr>
        <w:t xml:space="preserve">В этих опытах, очевидно, охлаждение раствора происходило лишь </w:t>
      </w:r>
      <w:r w:rsidRPr="009646E9">
        <w:rPr>
          <w:spacing w:val="-5"/>
          <w:sz w:val="36"/>
          <w:szCs w:val="36"/>
        </w:rPr>
        <w:t xml:space="preserve">через поверхность раствора. При описанных условиях внутренний </w:t>
      </w:r>
      <w:r w:rsidRPr="009646E9">
        <w:rPr>
          <w:sz w:val="36"/>
          <w:szCs w:val="36"/>
        </w:rPr>
        <w:t>температу</w:t>
      </w:r>
      <w:r w:rsidRPr="009646E9">
        <w:rPr>
          <w:sz w:val="36"/>
          <w:szCs w:val="36"/>
        </w:rPr>
        <w:t>р</w:t>
      </w:r>
      <w:r w:rsidRPr="009646E9">
        <w:rPr>
          <w:sz w:val="36"/>
          <w:szCs w:val="36"/>
        </w:rPr>
        <w:t>ный перепад с</w:t>
      </w:r>
      <w:r w:rsidRPr="009646E9">
        <w:rPr>
          <w:sz w:val="36"/>
          <w:szCs w:val="36"/>
        </w:rPr>
        <w:t>о</w:t>
      </w:r>
      <w:r w:rsidRPr="009646E9">
        <w:rPr>
          <w:sz w:val="36"/>
          <w:szCs w:val="36"/>
        </w:rPr>
        <w:t>ставляет не более 0,1° С.</w:t>
      </w:r>
    </w:p>
    <w:p w:rsidR="005742C1" w:rsidRPr="009646E9" w:rsidRDefault="005742C1">
      <w:pPr>
        <w:shd w:val="clear" w:color="auto" w:fill="FFFFFF"/>
        <w:spacing w:line="350" w:lineRule="exact"/>
        <w:ind w:left="14" w:right="24" w:firstLine="528"/>
        <w:jc w:val="both"/>
        <w:rPr>
          <w:sz w:val="36"/>
          <w:szCs w:val="36"/>
        </w:rPr>
      </w:pPr>
      <w:r w:rsidRPr="009646E9">
        <w:rPr>
          <w:spacing w:val="-4"/>
          <w:sz w:val="36"/>
          <w:szCs w:val="36"/>
        </w:rPr>
        <w:t xml:space="preserve">Отметим преимущества описываемого метода перед многими </w:t>
      </w:r>
      <w:r w:rsidRPr="009646E9">
        <w:rPr>
          <w:sz w:val="36"/>
          <w:szCs w:val="36"/>
        </w:rPr>
        <w:t>друг</w:t>
      </w:r>
      <w:r w:rsidRPr="009646E9">
        <w:rPr>
          <w:sz w:val="36"/>
          <w:szCs w:val="36"/>
        </w:rPr>
        <w:t>и</w:t>
      </w:r>
      <w:r w:rsidRPr="009646E9">
        <w:rPr>
          <w:sz w:val="36"/>
          <w:szCs w:val="36"/>
        </w:rPr>
        <w:t xml:space="preserve">ми. Кроме редких случаев запаразичивания стенок здесь </w:t>
      </w:r>
      <w:r w:rsidRPr="009646E9">
        <w:rPr>
          <w:spacing w:val="-3"/>
          <w:sz w:val="36"/>
          <w:szCs w:val="36"/>
        </w:rPr>
        <w:t xml:space="preserve">практически нет проблем борьбы с паразитами: они, падая на дно, </w:t>
      </w:r>
      <w:r w:rsidRPr="009646E9">
        <w:rPr>
          <w:sz w:val="36"/>
          <w:szCs w:val="36"/>
        </w:rPr>
        <w:t>попадают в шихту.</w:t>
      </w:r>
    </w:p>
    <w:p w:rsidR="005742C1" w:rsidRPr="009646E9" w:rsidRDefault="005742C1">
      <w:pPr>
        <w:shd w:val="clear" w:color="auto" w:fill="FFFFFF"/>
        <w:spacing w:before="58" w:line="350" w:lineRule="exact"/>
        <w:ind w:left="5" w:right="29" w:firstLine="514"/>
        <w:jc w:val="both"/>
        <w:rPr>
          <w:sz w:val="36"/>
          <w:szCs w:val="36"/>
        </w:rPr>
      </w:pPr>
      <w:r w:rsidRPr="009646E9">
        <w:rPr>
          <w:sz w:val="36"/>
          <w:szCs w:val="36"/>
        </w:rPr>
        <w:t>Метод тепловой конвекции при вертикальном переносе веще</w:t>
      </w:r>
      <w:r w:rsidRPr="009646E9">
        <w:rPr>
          <w:sz w:val="36"/>
          <w:szCs w:val="36"/>
        </w:rPr>
        <w:softHyphen/>
        <w:t>ства является в настоящее время практически единственным ме</w:t>
      </w:r>
      <w:r w:rsidRPr="009646E9">
        <w:rPr>
          <w:sz w:val="36"/>
          <w:szCs w:val="36"/>
        </w:rPr>
        <w:softHyphen/>
        <w:t>тодом в</w:t>
      </w:r>
      <w:r w:rsidRPr="009646E9">
        <w:rPr>
          <w:sz w:val="36"/>
          <w:szCs w:val="36"/>
        </w:rPr>
        <w:t>ы</w:t>
      </w:r>
      <w:r w:rsidRPr="009646E9">
        <w:rPr>
          <w:sz w:val="36"/>
          <w:szCs w:val="36"/>
        </w:rPr>
        <w:t>ращивания кристаллов из высокотемпературных раство</w:t>
      </w:r>
      <w:r w:rsidRPr="009646E9">
        <w:rPr>
          <w:sz w:val="36"/>
          <w:szCs w:val="36"/>
        </w:rPr>
        <w:softHyphen/>
        <w:t>ров под давл</w:t>
      </w:r>
      <w:r w:rsidRPr="009646E9">
        <w:rPr>
          <w:sz w:val="36"/>
          <w:szCs w:val="36"/>
        </w:rPr>
        <w:t>е</w:t>
      </w:r>
      <w:r w:rsidRPr="009646E9">
        <w:rPr>
          <w:sz w:val="36"/>
          <w:szCs w:val="36"/>
        </w:rPr>
        <w:t>нием (так называемое гидротермальное выращива</w:t>
      </w:r>
      <w:r w:rsidRPr="009646E9">
        <w:rPr>
          <w:sz w:val="36"/>
          <w:szCs w:val="36"/>
        </w:rPr>
        <w:softHyphen/>
        <w:t>ние кристаллов). Здесь можно назвать синтез кристаллов кварца массой в несколько к</w:t>
      </w:r>
      <w:r w:rsidRPr="009646E9">
        <w:rPr>
          <w:sz w:val="36"/>
          <w:szCs w:val="36"/>
        </w:rPr>
        <w:t>и</w:t>
      </w:r>
      <w:r w:rsidRPr="009646E9">
        <w:rPr>
          <w:sz w:val="36"/>
          <w:szCs w:val="36"/>
        </w:rPr>
        <w:t>лограммов, кристаллов кальцита, корунда и др. Этот метод применяе</w:t>
      </w:r>
      <w:r w:rsidRPr="009646E9">
        <w:rPr>
          <w:sz w:val="36"/>
          <w:szCs w:val="36"/>
        </w:rPr>
        <w:t>т</w:t>
      </w:r>
      <w:r w:rsidRPr="009646E9">
        <w:rPr>
          <w:sz w:val="36"/>
          <w:szCs w:val="36"/>
        </w:rPr>
        <w:t xml:space="preserve">ся также для выращивания кристаллов </w:t>
      </w:r>
      <w:r w:rsidRPr="009646E9">
        <w:rPr>
          <w:spacing w:val="-3"/>
          <w:sz w:val="36"/>
          <w:szCs w:val="36"/>
        </w:rPr>
        <w:t>из высокотемпературных нево</w:t>
      </w:r>
      <w:r w:rsidRPr="009646E9">
        <w:rPr>
          <w:spacing w:val="-3"/>
          <w:sz w:val="36"/>
          <w:szCs w:val="36"/>
        </w:rPr>
        <w:t>д</w:t>
      </w:r>
      <w:r w:rsidRPr="009646E9">
        <w:rPr>
          <w:spacing w:val="-3"/>
          <w:sz w:val="36"/>
          <w:szCs w:val="36"/>
        </w:rPr>
        <w:t xml:space="preserve">ных растворов при атмосферном </w:t>
      </w:r>
      <w:r w:rsidRPr="009646E9">
        <w:rPr>
          <w:spacing w:val="-2"/>
          <w:sz w:val="36"/>
          <w:szCs w:val="36"/>
        </w:rPr>
        <w:t xml:space="preserve">давлении, или, как их называют, из растворов в расплаве. Метод </w:t>
      </w:r>
      <w:r w:rsidRPr="009646E9">
        <w:rPr>
          <w:sz w:val="36"/>
          <w:szCs w:val="36"/>
        </w:rPr>
        <w:t>является достаточно универсальным по разнообразию раствори</w:t>
      </w:r>
      <w:r w:rsidRPr="009646E9">
        <w:rPr>
          <w:spacing w:val="-6"/>
          <w:sz w:val="36"/>
          <w:szCs w:val="36"/>
        </w:rPr>
        <w:t>мостей и температурных коэффициентов раств</w:t>
      </w:r>
      <w:r w:rsidRPr="009646E9">
        <w:rPr>
          <w:spacing w:val="-6"/>
          <w:sz w:val="36"/>
          <w:szCs w:val="36"/>
        </w:rPr>
        <w:t>о</w:t>
      </w:r>
      <w:r w:rsidRPr="009646E9">
        <w:rPr>
          <w:spacing w:val="-6"/>
          <w:sz w:val="36"/>
          <w:szCs w:val="36"/>
        </w:rPr>
        <w:t xml:space="preserve">римости веществ, </w:t>
      </w:r>
      <w:r w:rsidRPr="009646E9">
        <w:rPr>
          <w:sz w:val="36"/>
          <w:szCs w:val="36"/>
        </w:rPr>
        <w:t>кристаллы кот</w:t>
      </w:r>
      <w:r w:rsidRPr="009646E9">
        <w:rPr>
          <w:sz w:val="36"/>
          <w:szCs w:val="36"/>
        </w:rPr>
        <w:t>о</w:t>
      </w:r>
      <w:r w:rsidRPr="009646E9">
        <w:rPr>
          <w:sz w:val="36"/>
          <w:szCs w:val="36"/>
        </w:rPr>
        <w:t>рых выращиваются с его помощью.</w:t>
      </w:r>
    </w:p>
    <w:p w:rsidR="005742C1" w:rsidRPr="009646E9" w:rsidRDefault="005742C1">
      <w:pPr>
        <w:shd w:val="clear" w:color="auto" w:fill="FFFFFF"/>
        <w:spacing w:before="53" w:line="350" w:lineRule="exact"/>
        <w:ind w:right="34" w:firstLine="528"/>
        <w:jc w:val="both"/>
        <w:rPr>
          <w:sz w:val="36"/>
          <w:szCs w:val="36"/>
        </w:rPr>
      </w:pPr>
      <w:r w:rsidRPr="009646E9">
        <w:rPr>
          <w:spacing w:val="-2"/>
          <w:sz w:val="36"/>
          <w:szCs w:val="36"/>
        </w:rPr>
        <w:t xml:space="preserve">Впервые описываемый метод был, по-видимому, использован </w:t>
      </w:r>
      <w:r w:rsidRPr="009646E9">
        <w:rPr>
          <w:sz w:val="36"/>
          <w:szCs w:val="36"/>
        </w:rPr>
        <w:t>име</w:t>
      </w:r>
      <w:r w:rsidRPr="009646E9">
        <w:rPr>
          <w:sz w:val="36"/>
          <w:szCs w:val="36"/>
        </w:rPr>
        <w:t>н</w:t>
      </w:r>
      <w:r w:rsidRPr="009646E9">
        <w:rPr>
          <w:sz w:val="36"/>
          <w:szCs w:val="36"/>
        </w:rPr>
        <w:t>но как метод гидротермального выращивания, лишь затем он был пр</w:t>
      </w:r>
      <w:r w:rsidRPr="009646E9">
        <w:rPr>
          <w:sz w:val="36"/>
          <w:szCs w:val="36"/>
        </w:rPr>
        <w:t>и</w:t>
      </w:r>
      <w:r w:rsidRPr="009646E9">
        <w:rPr>
          <w:sz w:val="36"/>
          <w:szCs w:val="36"/>
        </w:rPr>
        <w:t xml:space="preserve">менен для выращивания кристаллов при атмосферном </w:t>
      </w:r>
      <w:r w:rsidRPr="009646E9">
        <w:rPr>
          <w:spacing w:val="-2"/>
          <w:sz w:val="36"/>
          <w:szCs w:val="36"/>
        </w:rPr>
        <w:t>давлении. С</w:t>
      </w:r>
      <w:r w:rsidRPr="009646E9">
        <w:rPr>
          <w:spacing w:val="-2"/>
          <w:sz w:val="36"/>
          <w:szCs w:val="36"/>
        </w:rPr>
        <w:t>о</w:t>
      </w:r>
      <w:r w:rsidRPr="009646E9">
        <w:rPr>
          <w:spacing w:val="-2"/>
          <w:sz w:val="36"/>
          <w:szCs w:val="36"/>
        </w:rPr>
        <w:t xml:space="preserve">общалось, например, о выращивании кристаллов </w:t>
      </w:r>
      <w:r w:rsidRPr="009646E9">
        <w:rPr>
          <w:spacing w:val="-4"/>
          <w:sz w:val="36"/>
          <w:szCs w:val="36"/>
        </w:rPr>
        <w:t>этиле</w:t>
      </w:r>
      <w:r w:rsidRPr="009646E9">
        <w:rPr>
          <w:spacing w:val="-4"/>
          <w:sz w:val="36"/>
          <w:szCs w:val="36"/>
        </w:rPr>
        <w:t>н</w:t>
      </w:r>
      <w:r w:rsidRPr="009646E9">
        <w:rPr>
          <w:spacing w:val="-4"/>
          <w:sz w:val="36"/>
          <w:szCs w:val="36"/>
        </w:rPr>
        <w:t>диаминтартрата по этому методу [Уокер А., Бюлер Э., 1951], кристаллов гиппуровой к</w:t>
      </w:r>
      <w:r w:rsidRPr="009646E9">
        <w:rPr>
          <w:spacing w:val="-4"/>
          <w:sz w:val="36"/>
          <w:szCs w:val="36"/>
        </w:rPr>
        <w:t>и</w:t>
      </w:r>
      <w:r w:rsidRPr="009646E9">
        <w:rPr>
          <w:spacing w:val="-4"/>
          <w:sz w:val="36"/>
          <w:szCs w:val="36"/>
        </w:rPr>
        <w:t xml:space="preserve">слоты [Петров Т. Г., Трейвус Е. Б., 1960], </w:t>
      </w:r>
      <w:r w:rsidRPr="009646E9">
        <w:rPr>
          <w:spacing w:val="-2"/>
          <w:sz w:val="36"/>
          <w:szCs w:val="36"/>
        </w:rPr>
        <w:t>и</w:t>
      </w:r>
      <w:r w:rsidRPr="009646E9">
        <w:rPr>
          <w:spacing w:val="-2"/>
          <w:sz w:val="36"/>
          <w:szCs w:val="36"/>
        </w:rPr>
        <w:t>о</w:t>
      </w:r>
      <w:r w:rsidRPr="009646E9">
        <w:rPr>
          <w:spacing w:val="-2"/>
          <w:sz w:val="36"/>
          <w:szCs w:val="36"/>
        </w:rPr>
        <w:t>дата калия [</w:t>
      </w:r>
      <w:r w:rsidRPr="009646E9">
        <w:rPr>
          <w:spacing w:val="-2"/>
          <w:sz w:val="36"/>
          <w:szCs w:val="36"/>
          <w:lang w:val="en-US"/>
        </w:rPr>
        <w:t>Hamid</w:t>
      </w:r>
      <w:r w:rsidRPr="009646E9">
        <w:rPr>
          <w:spacing w:val="-2"/>
          <w:sz w:val="36"/>
          <w:szCs w:val="36"/>
        </w:rPr>
        <w:t xml:space="preserve"> </w:t>
      </w:r>
      <w:r w:rsidRPr="009646E9">
        <w:rPr>
          <w:spacing w:val="-2"/>
          <w:sz w:val="36"/>
          <w:szCs w:val="36"/>
          <w:lang w:val="en-US"/>
        </w:rPr>
        <w:t>S</w:t>
      </w:r>
      <w:r w:rsidRPr="009646E9">
        <w:rPr>
          <w:spacing w:val="-2"/>
          <w:sz w:val="36"/>
          <w:szCs w:val="36"/>
        </w:rPr>
        <w:t>. А., 1974], дигидрофосфата калия и тригли</w:t>
      </w:r>
      <w:r w:rsidRPr="009646E9">
        <w:rPr>
          <w:sz w:val="36"/>
          <w:szCs w:val="36"/>
        </w:rPr>
        <w:t>цинселената [</w:t>
      </w:r>
      <w:r w:rsidRPr="009646E9">
        <w:rPr>
          <w:sz w:val="36"/>
          <w:szCs w:val="36"/>
          <w:lang w:val="en-US"/>
        </w:rPr>
        <w:t>Nicolau</w:t>
      </w:r>
      <w:r w:rsidRPr="009646E9">
        <w:rPr>
          <w:sz w:val="36"/>
          <w:szCs w:val="36"/>
        </w:rPr>
        <w:t xml:space="preserve"> </w:t>
      </w:r>
      <w:r w:rsidRPr="009646E9">
        <w:rPr>
          <w:sz w:val="36"/>
          <w:szCs w:val="36"/>
          <w:lang w:val="en-US"/>
        </w:rPr>
        <w:t>J</w:t>
      </w:r>
      <w:r w:rsidRPr="009646E9">
        <w:rPr>
          <w:sz w:val="36"/>
          <w:szCs w:val="36"/>
        </w:rPr>
        <w:t xml:space="preserve">. </w:t>
      </w:r>
      <w:r w:rsidRPr="009646E9">
        <w:rPr>
          <w:sz w:val="36"/>
          <w:szCs w:val="36"/>
          <w:lang w:val="en-US"/>
        </w:rPr>
        <w:t>F</w:t>
      </w:r>
      <w:r w:rsidRPr="009646E9">
        <w:rPr>
          <w:sz w:val="36"/>
          <w:szCs w:val="36"/>
        </w:rPr>
        <w:t>., 1974]. В последнем случае применялась</w:t>
      </w:r>
    </w:p>
    <w:p w:rsidR="005742C1" w:rsidRDefault="005742C1">
      <w:pPr>
        <w:shd w:val="clear" w:color="auto" w:fill="FFFFFF"/>
        <w:spacing w:before="187"/>
        <w:ind w:right="62"/>
        <w:jc w:val="right"/>
      </w:pPr>
      <w:r>
        <w:rPr>
          <w:spacing w:val="-29"/>
          <w:sz w:val="32"/>
          <w:szCs w:val="32"/>
        </w:rPr>
        <w:t>109</w:t>
      </w:r>
    </w:p>
    <w:p w:rsidR="00EB20BD" w:rsidRDefault="00EB20BD" w:rsidP="00EB20BD">
      <w:pPr>
        <w:shd w:val="clear" w:color="auto" w:fill="FFFFFF"/>
        <w:spacing w:before="221"/>
        <w:ind w:left="331"/>
      </w:pPr>
    </w:p>
    <w:p w:rsidR="005742C1" w:rsidRDefault="005742C1">
      <w:pPr>
        <w:shd w:val="clear" w:color="auto" w:fill="FFFFFF"/>
        <w:spacing w:before="187"/>
        <w:ind w:right="62"/>
        <w:jc w:val="right"/>
        <w:sectPr w:rsidR="005742C1">
          <w:pgSz w:w="14011" w:h="20856"/>
          <w:pgMar w:top="1440" w:right="1440" w:bottom="360" w:left="1440" w:header="720" w:footer="720" w:gutter="0"/>
          <w:cols w:space="60"/>
          <w:noEndnote/>
        </w:sectPr>
      </w:pPr>
    </w:p>
    <w:p w:rsidR="005742C1" w:rsidRPr="009646E9" w:rsidRDefault="005742C1">
      <w:pPr>
        <w:shd w:val="clear" w:color="auto" w:fill="FFFFFF"/>
        <w:spacing w:line="350" w:lineRule="exact"/>
        <w:ind w:left="43"/>
        <w:jc w:val="both"/>
        <w:rPr>
          <w:sz w:val="36"/>
          <w:szCs w:val="36"/>
        </w:rPr>
      </w:pPr>
      <w:r w:rsidRPr="009646E9">
        <w:rPr>
          <w:sz w:val="36"/>
          <w:szCs w:val="36"/>
        </w:rPr>
        <w:lastRenderedPageBreak/>
        <w:t>методика с горизонтально направленным конвекционным потоком (§ 3.7). Отличие прибора И. Ф. Николау заключалось в том, что там и</w:t>
      </w:r>
      <w:r w:rsidRPr="009646E9">
        <w:rPr>
          <w:sz w:val="36"/>
          <w:szCs w:val="36"/>
        </w:rPr>
        <w:t>с</w:t>
      </w:r>
      <w:r w:rsidRPr="009646E9">
        <w:rPr>
          <w:sz w:val="36"/>
          <w:szCs w:val="36"/>
        </w:rPr>
        <w:t>пользовался сосуд с вертикальной перегородкой с отвер</w:t>
      </w:r>
      <w:r w:rsidRPr="009646E9">
        <w:rPr>
          <w:sz w:val="36"/>
          <w:szCs w:val="36"/>
        </w:rPr>
        <w:softHyphen/>
        <w:t>стиями. Обе части сосуда поддерживались при разных температу</w:t>
      </w:r>
      <w:r w:rsidRPr="009646E9">
        <w:rPr>
          <w:sz w:val="36"/>
          <w:szCs w:val="36"/>
        </w:rPr>
        <w:softHyphen/>
      </w:r>
      <w:r w:rsidRPr="009646E9">
        <w:rPr>
          <w:spacing w:val="-1"/>
          <w:sz w:val="36"/>
          <w:szCs w:val="36"/>
        </w:rPr>
        <w:t>рах, одна служила камерой растворения, другая — камерой роста. Сообщалось также о выращивании по указанному методу кристал</w:t>
      </w:r>
      <w:r w:rsidRPr="009646E9">
        <w:rPr>
          <w:spacing w:val="-1"/>
          <w:sz w:val="36"/>
          <w:szCs w:val="36"/>
        </w:rPr>
        <w:softHyphen/>
      </w:r>
      <w:r w:rsidRPr="009646E9">
        <w:rPr>
          <w:spacing w:val="-2"/>
          <w:sz w:val="36"/>
          <w:szCs w:val="36"/>
        </w:rPr>
        <w:t>лов серого олова из ра</w:t>
      </w:r>
      <w:r w:rsidRPr="009646E9">
        <w:rPr>
          <w:spacing w:val="-2"/>
          <w:sz w:val="36"/>
          <w:szCs w:val="36"/>
        </w:rPr>
        <w:t>с</w:t>
      </w:r>
      <w:r w:rsidRPr="009646E9">
        <w:rPr>
          <w:spacing w:val="-2"/>
          <w:sz w:val="36"/>
          <w:szCs w:val="36"/>
        </w:rPr>
        <w:t>творов в ртути при отрицательных темпе</w:t>
      </w:r>
      <w:r w:rsidRPr="009646E9">
        <w:rPr>
          <w:spacing w:val="-2"/>
          <w:sz w:val="36"/>
          <w:szCs w:val="36"/>
        </w:rPr>
        <w:softHyphen/>
      </w:r>
      <w:r w:rsidRPr="009646E9">
        <w:rPr>
          <w:sz w:val="36"/>
          <w:szCs w:val="36"/>
        </w:rPr>
        <w:t>ратурах с вариациями в конс</w:t>
      </w:r>
      <w:r w:rsidRPr="009646E9">
        <w:rPr>
          <w:sz w:val="36"/>
          <w:szCs w:val="36"/>
        </w:rPr>
        <w:t>т</w:t>
      </w:r>
      <w:r w:rsidRPr="009646E9">
        <w:rPr>
          <w:sz w:val="36"/>
          <w:szCs w:val="36"/>
        </w:rPr>
        <w:t>рукции установки [Венторф, 1968 г.].</w:t>
      </w:r>
    </w:p>
    <w:p w:rsidR="005742C1" w:rsidRPr="009646E9" w:rsidRDefault="005742C1">
      <w:pPr>
        <w:shd w:val="clear" w:color="auto" w:fill="FFFFFF"/>
        <w:spacing w:line="355" w:lineRule="exact"/>
        <w:ind w:left="34" w:firstLine="528"/>
        <w:jc w:val="both"/>
        <w:rPr>
          <w:sz w:val="36"/>
          <w:szCs w:val="36"/>
        </w:rPr>
      </w:pPr>
      <w:r w:rsidRPr="009646E9">
        <w:rPr>
          <w:spacing w:val="-3"/>
          <w:sz w:val="36"/>
          <w:szCs w:val="36"/>
        </w:rPr>
        <w:t xml:space="preserve">Заметим, что к описанному методу относятся также широко </w:t>
      </w:r>
      <w:r w:rsidRPr="009646E9">
        <w:rPr>
          <w:sz w:val="36"/>
          <w:szCs w:val="36"/>
        </w:rPr>
        <w:t>распр</w:t>
      </w:r>
      <w:r w:rsidRPr="009646E9">
        <w:rPr>
          <w:sz w:val="36"/>
          <w:szCs w:val="36"/>
        </w:rPr>
        <w:t>о</w:t>
      </w:r>
      <w:r w:rsidRPr="009646E9">
        <w:rPr>
          <w:sz w:val="36"/>
          <w:szCs w:val="36"/>
        </w:rPr>
        <w:t>страненные способы выращивания кристаллов в газовой среде с и</w:t>
      </w:r>
      <w:r w:rsidRPr="009646E9">
        <w:rPr>
          <w:sz w:val="36"/>
          <w:szCs w:val="36"/>
        </w:rPr>
        <w:t>с</w:t>
      </w:r>
      <w:r w:rsidRPr="009646E9">
        <w:rPr>
          <w:sz w:val="36"/>
          <w:szCs w:val="36"/>
        </w:rPr>
        <w:t xml:space="preserve">пользованием так называемых транспортных реакций. </w:t>
      </w:r>
      <w:r w:rsidRPr="009646E9">
        <w:rPr>
          <w:spacing w:val="-1"/>
          <w:sz w:val="36"/>
          <w:szCs w:val="36"/>
        </w:rPr>
        <w:t>Эти способы з</w:t>
      </w:r>
      <w:r w:rsidRPr="009646E9">
        <w:rPr>
          <w:spacing w:val="-1"/>
          <w:sz w:val="36"/>
          <w:szCs w:val="36"/>
        </w:rPr>
        <w:t>а</w:t>
      </w:r>
      <w:r w:rsidRPr="009646E9">
        <w:rPr>
          <w:spacing w:val="-1"/>
          <w:sz w:val="36"/>
          <w:szCs w:val="36"/>
        </w:rPr>
        <w:t>ключаются в реакции шихты с газом — переносчи</w:t>
      </w:r>
      <w:r w:rsidRPr="009646E9">
        <w:rPr>
          <w:spacing w:val="-1"/>
          <w:sz w:val="36"/>
          <w:szCs w:val="36"/>
        </w:rPr>
        <w:softHyphen/>
      </w:r>
      <w:r w:rsidRPr="009646E9">
        <w:rPr>
          <w:spacing w:val="-4"/>
          <w:sz w:val="36"/>
          <w:szCs w:val="36"/>
        </w:rPr>
        <w:t>ком, обр</w:t>
      </w:r>
      <w:r w:rsidRPr="009646E9">
        <w:rPr>
          <w:spacing w:val="-4"/>
          <w:sz w:val="36"/>
          <w:szCs w:val="36"/>
        </w:rPr>
        <w:t>а</w:t>
      </w:r>
      <w:r w:rsidRPr="009646E9">
        <w:rPr>
          <w:spacing w:val="-4"/>
          <w:sz w:val="36"/>
          <w:szCs w:val="36"/>
        </w:rPr>
        <w:t>зовании легколетучего соединения и переносе этого со</w:t>
      </w:r>
      <w:r w:rsidRPr="009646E9">
        <w:rPr>
          <w:spacing w:val="-4"/>
          <w:sz w:val="36"/>
          <w:szCs w:val="36"/>
        </w:rPr>
        <w:softHyphen/>
        <w:t xml:space="preserve">единения в зону с иной температурой, где указанное соединение </w:t>
      </w:r>
      <w:r w:rsidRPr="009646E9">
        <w:rPr>
          <w:sz w:val="36"/>
          <w:szCs w:val="36"/>
        </w:rPr>
        <w:t>разлагается, а перенесенное   вещество осаждается   на   кристалле.</w:t>
      </w:r>
    </w:p>
    <w:p w:rsidR="005742C1" w:rsidRPr="009646E9" w:rsidRDefault="005742C1">
      <w:pPr>
        <w:shd w:val="clear" w:color="auto" w:fill="FFFFFF"/>
        <w:spacing w:line="350" w:lineRule="exact"/>
        <w:ind w:left="24" w:right="5" w:firstLine="538"/>
        <w:jc w:val="both"/>
        <w:rPr>
          <w:sz w:val="36"/>
          <w:szCs w:val="36"/>
        </w:rPr>
      </w:pPr>
      <w:r w:rsidRPr="009646E9">
        <w:rPr>
          <w:sz w:val="36"/>
          <w:szCs w:val="36"/>
        </w:rPr>
        <w:t xml:space="preserve">Процессы переноса вещества в жидкой и газообразной фазах </w:t>
      </w:r>
      <w:r w:rsidRPr="009646E9">
        <w:rPr>
          <w:spacing w:val="-3"/>
          <w:sz w:val="36"/>
          <w:szCs w:val="36"/>
        </w:rPr>
        <w:t xml:space="preserve">за счет перепада температур наверняка распространены в природе </w:t>
      </w:r>
      <w:r w:rsidRPr="009646E9">
        <w:rPr>
          <w:sz w:val="36"/>
          <w:szCs w:val="36"/>
        </w:rPr>
        <w:t>ш</w:t>
      </w:r>
      <w:r w:rsidRPr="009646E9">
        <w:rPr>
          <w:sz w:val="36"/>
          <w:szCs w:val="36"/>
        </w:rPr>
        <w:t>и</w:t>
      </w:r>
      <w:r w:rsidRPr="009646E9">
        <w:rPr>
          <w:sz w:val="36"/>
          <w:szCs w:val="36"/>
        </w:rPr>
        <w:t>роко, но пока слабо изучены и практически не упоминаются в геологической литературе.</w:t>
      </w:r>
    </w:p>
    <w:p w:rsidR="005742C1" w:rsidRDefault="005742C1">
      <w:pPr>
        <w:shd w:val="clear" w:color="auto" w:fill="FFFFFF"/>
        <w:spacing w:before="595" w:line="346" w:lineRule="exact"/>
        <w:ind w:left="1613" w:right="1598"/>
        <w:jc w:val="center"/>
      </w:pPr>
      <w:r>
        <w:rPr>
          <w:b/>
          <w:bCs/>
          <w:spacing w:val="-2"/>
          <w:sz w:val="30"/>
          <w:szCs w:val="30"/>
        </w:rPr>
        <w:t xml:space="preserve">3.7. КРИСТАЛЛИЗАЦИЯ ПРИ КОНЦЕНТРАЦИОННОЙ </w:t>
      </w:r>
      <w:r>
        <w:rPr>
          <w:b/>
          <w:bCs/>
          <w:sz w:val="30"/>
          <w:szCs w:val="30"/>
        </w:rPr>
        <w:t>КОНВЕКЦИИ РАСТВОРА</w:t>
      </w:r>
    </w:p>
    <w:p w:rsidR="005742C1" w:rsidRPr="009646E9" w:rsidRDefault="005742C1">
      <w:pPr>
        <w:shd w:val="clear" w:color="auto" w:fill="FFFFFF"/>
        <w:spacing w:before="466" w:line="350" w:lineRule="exact"/>
        <w:ind w:left="14" w:right="19" w:firstLine="538"/>
        <w:jc w:val="both"/>
        <w:rPr>
          <w:sz w:val="36"/>
          <w:szCs w:val="36"/>
        </w:rPr>
      </w:pPr>
      <w:r w:rsidRPr="009646E9">
        <w:rPr>
          <w:sz w:val="36"/>
          <w:szCs w:val="36"/>
        </w:rPr>
        <w:t>В этом методе, как и в вышеописанном, для создания движу</w:t>
      </w:r>
      <w:r w:rsidRPr="009646E9">
        <w:rPr>
          <w:sz w:val="36"/>
          <w:szCs w:val="36"/>
        </w:rPr>
        <w:softHyphen/>
        <w:t>щей с</w:t>
      </w:r>
      <w:r w:rsidRPr="009646E9">
        <w:rPr>
          <w:sz w:val="36"/>
          <w:szCs w:val="36"/>
        </w:rPr>
        <w:t>и</w:t>
      </w:r>
      <w:r w:rsidRPr="009646E9">
        <w:rPr>
          <w:sz w:val="36"/>
          <w:szCs w:val="36"/>
        </w:rPr>
        <w:t>лы кристаллизации используется разность температур и шихта нах</w:t>
      </w:r>
      <w:r w:rsidRPr="009646E9">
        <w:rPr>
          <w:sz w:val="36"/>
          <w:szCs w:val="36"/>
        </w:rPr>
        <w:t>о</w:t>
      </w:r>
      <w:r w:rsidRPr="009646E9">
        <w:rPr>
          <w:sz w:val="36"/>
          <w:szCs w:val="36"/>
        </w:rPr>
        <w:t>дится при более высокой температуре. Движение рас</w:t>
      </w:r>
      <w:r w:rsidRPr="009646E9">
        <w:rPr>
          <w:sz w:val="36"/>
          <w:szCs w:val="36"/>
        </w:rPr>
        <w:softHyphen/>
      </w:r>
      <w:r w:rsidRPr="009646E9">
        <w:rPr>
          <w:spacing w:val="-1"/>
          <w:sz w:val="36"/>
          <w:szCs w:val="36"/>
        </w:rPr>
        <w:t>твора также ос</w:t>
      </w:r>
      <w:r w:rsidRPr="009646E9">
        <w:rPr>
          <w:spacing w:val="-1"/>
          <w:sz w:val="36"/>
          <w:szCs w:val="36"/>
        </w:rPr>
        <w:t>у</w:t>
      </w:r>
      <w:r w:rsidRPr="009646E9">
        <w:rPr>
          <w:spacing w:val="-1"/>
          <w:sz w:val="36"/>
          <w:szCs w:val="36"/>
        </w:rPr>
        <w:t xml:space="preserve">ществляется благодаря гравитации, но в различии </w:t>
      </w:r>
      <w:r w:rsidRPr="009646E9">
        <w:rPr>
          <w:sz w:val="36"/>
          <w:szCs w:val="36"/>
        </w:rPr>
        <w:t>плотн</w:t>
      </w:r>
      <w:r w:rsidRPr="009646E9">
        <w:rPr>
          <w:sz w:val="36"/>
          <w:szCs w:val="36"/>
        </w:rPr>
        <w:t>о</w:t>
      </w:r>
      <w:r w:rsidRPr="009646E9">
        <w:rPr>
          <w:sz w:val="36"/>
          <w:szCs w:val="36"/>
        </w:rPr>
        <w:t>стей ведущую роль играет изменение концентрации рас</w:t>
      </w:r>
      <w:r w:rsidRPr="009646E9">
        <w:rPr>
          <w:sz w:val="36"/>
          <w:szCs w:val="36"/>
        </w:rPr>
        <w:softHyphen/>
        <w:t>твора. В связи с этим в опис</w:t>
      </w:r>
      <w:r w:rsidRPr="009646E9">
        <w:rPr>
          <w:sz w:val="36"/>
          <w:szCs w:val="36"/>
        </w:rPr>
        <w:t>ы</w:t>
      </w:r>
      <w:r w:rsidRPr="009646E9">
        <w:rPr>
          <w:sz w:val="36"/>
          <w:szCs w:val="36"/>
        </w:rPr>
        <w:t>ваемом методе вещество для под</w:t>
      </w:r>
      <w:r w:rsidRPr="009646E9">
        <w:rPr>
          <w:sz w:val="36"/>
          <w:szCs w:val="36"/>
        </w:rPr>
        <w:softHyphen/>
        <w:t>питки располагается выше выращ</w:t>
      </w:r>
      <w:r w:rsidRPr="009646E9">
        <w:rPr>
          <w:sz w:val="36"/>
          <w:szCs w:val="36"/>
        </w:rPr>
        <w:t>и</w:t>
      </w:r>
      <w:r w:rsidRPr="009646E9">
        <w:rPr>
          <w:sz w:val="36"/>
          <w:szCs w:val="36"/>
        </w:rPr>
        <w:t>ваемого кристалла.</w:t>
      </w:r>
    </w:p>
    <w:p w:rsidR="005742C1" w:rsidRPr="009646E9" w:rsidRDefault="005742C1">
      <w:pPr>
        <w:shd w:val="clear" w:color="auto" w:fill="FFFFFF"/>
        <w:spacing w:line="350" w:lineRule="exact"/>
        <w:ind w:left="19" w:right="34" w:firstLine="523"/>
        <w:jc w:val="both"/>
        <w:rPr>
          <w:sz w:val="36"/>
          <w:szCs w:val="36"/>
        </w:rPr>
      </w:pPr>
      <w:r w:rsidRPr="009646E9">
        <w:rPr>
          <w:sz w:val="36"/>
          <w:szCs w:val="36"/>
        </w:rPr>
        <w:t>Метод имеет много общего с методом тепловой конвекции, и пот</w:t>
      </w:r>
      <w:r w:rsidRPr="009646E9">
        <w:rPr>
          <w:sz w:val="36"/>
          <w:szCs w:val="36"/>
        </w:rPr>
        <w:t>о</w:t>
      </w:r>
      <w:r w:rsidRPr="009646E9">
        <w:rPr>
          <w:sz w:val="36"/>
          <w:szCs w:val="36"/>
        </w:rPr>
        <w:t>му мы здесь опишем его менее подробно.</w:t>
      </w:r>
    </w:p>
    <w:p w:rsidR="005742C1" w:rsidRPr="009646E9" w:rsidRDefault="005742C1">
      <w:pPr>
        <w:shd w:val="clear" w:color="auto" w:fill="FFFFFF"/>
        <w:spacing w:line="350" w:lineRule="exact"/>
        <w:ind w:right="19" w:firstLine="523"/>
        <w:jc w:val="both"/>
        <w:rPr>
          <w:sz w:val="36"/>
          <w:szCs w:val="36"/>
        </w:rPr>
      </w:pPr>
      <w:r w:rsidRPr="009646E9">
        <w:rPr>
          <w:spacing w:val="-1"/>
          <w:sz w:val="36"/>
          <w:szCs w:val="36"/>
        </w:rPr>
        <w:t>Метод в техническом отношении несколько сложнее предыду</w:t>
      </w:r>
      <w:r w:rsidRPr="009646E9">
        <w:rPr>
          <w:spacing w:val="-1"/>
          <w:sz w:val="36"/>
          <w:szCs w:val="36"/>
        </w:rPr>
        <w:softHyphen/>
      </w:r>
      <w:r w:rsidRPr="009646E9">
        <w:rPr>
          <w:sz w:val="36"/>
          <w:szCs w:val="36"/>
        </w:rPr>
        <w:t>щего, и скорости роста, обычно достигаемые с его помощью, за</w:t>
      </w:r>
      <w:r w:rsidRPr="009646E9">
        <w:rPr>
          <w:sz w:val="36"/>
          <w:szCs w:val="36"/>
        </w:rPr>
        <w:softHyphen/>
        <w:t>метно мен</w:t>
      </w:r>
      <w:r w:rsidRPr="009646E9">
        <w:rPr>
          <w:sz w:val="36"/>
          <w:szCs w:val="36"/>
        </w:rPr>
        <w:t>ь</w:t>
      </w:r>
      <w:r w:rsidRPr="009646E9">
        <w:rPr>
          <w:sz w:val="36"/>
          <w:szCs w:val="36"/>
        </w:rPr>
        <w:t xml:space="preserve">ше. Качество кристаллов может быть очень высоким, и размеры их достигаются большие. Описываемый способ был </w:t>
      </w:r>
      <w:r w:rsidRPr="009646E9">
        <w:rPr>
          <w:spacing w:val="-3"/>
          <w:sz w:val="36"/>
          <w:szCs w:val="36"/>
        </w:rPr>
        <w:t>впе</w:t>
      </w:r>
      <w:r w:rsidRPr="009646E9">
        <w:rPr>
          <w:spacing w:val="-3"/>
          <w:sz w:val="36"/>
          <w:szCs w:val="36"/>
        </w:rPr>
        <w:t>р</w:t>
      </w:r>
      <w:r w:rsidRPr="009646E9">
        <w:rPr>
          <w:spacing w:val="-3"/>
          <w:sz w:val="36"/>
          <w:szCs w:val="36"/>
        </w:rPr>
        <w:t xml:space="preserve">вые использован в 1905 г. Г. Специа [Бакли Г., 1954, с. 59] для </w:t>
      </w:r>
      <w:r w:rsidRPr="009646E9">
        <w:rPr>
          <w:sz w:val="36"/>
          <w:szCs w:val="36"/>
        </w:rPr>
        <w:t>пол</w:t>
      </w:r>
      <w:r w:rsidRPr="009646E9">
        <w:rPr>
          <w:sz w:val="36"/>
          <w:szCs w:val="36"/>
        </w:rPr>
        <w:t>у</w:t>
      </w:r>
      <w:r w:rsidRPr="009646E9">
        <w:rPr>
          <w:sz w:val="36"/>
          <w:szCs w:val="36"/>
        </w:rPr>
        <w:t>чения кристаллов кварца, впрочем, не из жидкости, а из па</w:t>
      </w:r>
      <w:r w:rsidRPr="009646E9">
        <w:rPr>
          <w:sz w:val="36"/>
          <w:szCs w:val="36"/>
        </w:rPr>
        <w:softHyphen/>
        <w:t>ров. В 60-е годы удобная мет</w:t>
      </w:r>
      <w:r w:rsidRPr="009646E9">
        <w:rPr>
          <w:sz w:val="36"/>
          <w:szCs w:val="36"/>
        </w:rPr>
        <w:t>о</w:t>
      </w:r>
      <w:r w:rsidRPr="009646E9">
        <w:rPr>
          <w:sz w:val="36"/>
          <w:szCs w:val="36"/>
        </w:rPr>
        <w:t>дика для выращивания кристаллов из во</w:t>
      </w:r>
      <w:r w:rsidRPr="009646E9">
        <w:rPr>
          <w:sz w:val="36"/>
          <w:szCs w:val="36"/>
        </w:rPr>
        <w:t>д</w:t>
      </w:r>
      <w:r w:rsidRPr="009646E9">
        <w:rPr>
          <w:sz w:val="36"/>
          <w:szCs w:val="36"/>
        </w:rPr>
        <w:t>ных растворов при комнатных температурах была предло</w:t>
      </w:r>
      <w:r w:rsidRPr="009646E9">
        <w:rPr>
          <w:sz w:val="36"/>
          <w:szCs w:val="36"/>
        </w:rPr>
        <w:softHyphen/>
        <w:t>жена А. В. Белюстиным. С ее помощью в</w:t>
      </w:r>
      <w:r w:rsidRPr="009646E9">
        <w:rPr>
          <w:sz w:val="36"/>
          <w:szCs w:val="36"/>
        </w:rPr>
        <w:t>ы</w:t>
      </w:r>
      <w:r w:rsidRPr="009646E9">
        <w:rPr>
          <w:sz w:val="36"/>
          <w:szCs w:val="36"/>
        </w:rPr>
        <w:t>ращивались, в част</w:t>
      </w:r>
      <w:r w:rsidRPr="009646E9">
        <w:rPr>
          <w:sz w:val="36"/>
          <w:szCs w:val="36"/>
        </w:rPr>
        <w:softHyphen/>
      </w:r>
      <w:r w:rsidRPr="009646E9">
        <w:rPr>
          <w:spacing w:val="-1"/>
          <w:sz w:val="36"/>
          <w:szCs w:val="36"/>
        </w:rPr>
        <w:t xml:space="preserve">ности, крупные кристаллы дигидрофосфата калия. Метод обладает </w:t>
      </w:r>
      <w:r w:rsidRPr="009646E9">
        <w:rPr>
          <w:spacing w:val="-5"/>
          <w:sz w:val="36"/>
          <w:szCs w:val="36"/>
        </w:rPr>
        <w:t>несомненными достоинствами, заключающимися в во</w:t>
      </w:r>
      <w:r w:rsidRPr="009646E9">
        <w:rPr>
          <w:spacing w:val="-5"/>
          <w:sz w:val="36"/>
          <w:szCs w:val="36"/>
        </w:rPr>
        <w:t>з</w:t>
      </w:r>
      <w:r w:rsidRPr="009646E9">
        <w:rPr>
          <w:spacing w:val="-5"/>
          <w:sz w:val="36"/>
          <w:szCs w:val="36"/>
        </w:rPr>
        <w:t xml:space="preserve">можности </w:t>
      </w:r>
      <w:r w:rsidRPr="009646E9">
        <w:rPr>
          <w:sz w:val="36"/>
          <w:szCs w:val="36"/>
        </w:rPr>
        <w:t>сравнительно легко поддерживать стационарность процесса, ши</w:t>
      </w:r>
      <w:r w:rsidRPr="009646E9">
        <w:rPr>
          <w:sz w:val="36"/>
          <w:szCs w:val="36"/>
        </w:rPr>
        <w:softHyphen/>
        <w:t>роко варьировать о</w:t>
      </w:r>
      <w:r w:rsidRPr="009646E9">
        <w:rPr>
          <w:sz w:val="36"/>
          <w:szCs w:val="36"/>
        </w:rPr>
        <w:t>с</w:t>
      </w:r>
      <w:r w:rsidRPr="009646E9">
        <w:rPr>
          <w:sz w:val="36"/>
          <w:szCs w:val="36"/>
        </w:rPr>
        <w:t>новные параметры.</w:t>
      </w:r>
    </w:p>
    <w:p w:rsidR="005742C1" w:rsidRPr="009646E9" w:rsidRDefault="005742C1">
      <w:pPr>
        <w:shd w:val="clear" w:color="auto" w:fill="FFFFFF"/>
        <w:spacing w:line="350" w:lineRule="exact"/>
        <w:ind w:right="29" w:firstLine="533"/>
        <w:jc w:val="both"/>
        <w:rPr>
          <w:sz w:val="36"/>
          <w:szCs w:val="36"/>
        </w:rPr>
      </w:pPr>
      <w:r w:rsidRPr="009646E9">
        <w:rPr>
          <w:sz w:val="36"/>
          <w:szCs w:val="36"/>
        </w:rPr>
        <w:t>В качестве кристаллизаторов обычно используют трубки дли</w:t>
      </w:r>
      <w:r w:rsidRPr="009646E9">
        <w:rPr>
          <w:sz w:val="36"/>
          <w:szCs w:val="36"/>
        </w:rPr>
        <w:softHyphen/>
      </w:r>
      <w:r w:rsidRPr="009646E9">
        <w:rPr>
          <w:spacing w:val="-6"/>
          <w:sz w:val="36"/>
          <w:szCs w:val="36"/>
        </w:rPr>
        <w:t xml:space="preserve">ной 150—300 мм и диаметром 40—50 мм (рис. 3-13). Трубка внизу </w:t>
      </w:r>
      <w:r w:rsidRPr="009646E9">
        <w:rPr>
          <w:spacing w:val="-2"/>
          <w:sz w:val="36"/>
          <w:szCs w:val="36"/>
        </w:rPr>
        <w:t>суж</w:t>
      </w:r>
      <w:r w:rsidRPr="009646E9">
        <w:rPr>
          <w:spacing w:val="-2"/>
          <w:sz w:val="36"/>
          <w:szCs w:val="36"/>
        </w:rPr>
        <w:t>а</w:t>
      </w:r>
      <w:r w:rsidRPr="009646E9">
        <w:rPr>
          <w:spacing w:val="-2"/>
          <w:sz w:val="36"/>
          <w:szCs w:val="36"/>
        </w:rPr>
        <w:t>ется на конус для затруднения роста попавших туда парази</w:t>
      </w:r>
      <w:r w:rsidRPr="009646E9">
        <w:rPr>
          <w:spacing w:val="-2"/>
          <w:sz w:val="36"/>
          <w:szCs w:val="36"/>
        </w:rPr>
        <w:softHyphen/>
        <w:t>тических кр</w:t>
      </w:r>
      <w:r w:rsidRPr="009646E9">
        <w:rPr>
          <w:spacing w:val="-2"/>
          <w:sz w:val="36"/>
          <w:szCs w:val="36"/>
        </w:rPr>
        <w:t>и</w:t>
      </w:r>
      <w:r w:rsidRPr="009646E9">
        <w:rPr>
          <w:spacing w:val="-2"/>
          <w:sz w:val="36"/>
          <w:szCs w:val="36"/>
        </w:rPr>
        <w:t>сталлов. Используются   также   цилиндры  и   высокие</w:t>
      </w:r>
    </w:p>
    <w:p w:rsidR="005742C1" w:rsidRDefault="00EB20BD">
      <w:pPr>
        <w:shd w:val="clear" w:color="auto" w:fill="FFFFFF"/>
        <w:spacing w:before="226"/>
        <w:ind w:left="19"/>
      </w:pPr>
      <w:r>
        <w:rPr>
          <w:rFonts w:ascii="Arial" w:hAnsi="Arial"/>
          <w:b/>
          <w:bCs/>
          <w:spacing w:val="-24"/>
          <w:sz w:val="30"/>
          <w:szCs w:val="30"/>
        </w:rPr>
        <w:t>110</w:t>
      </w:r>
    </w:p>
    <w:p w:rsidR="005742C1" w:rsidRDefault="005742C1">
      <w:pPr>
        <w:shd w:val="clear" w:color="auto" w:fill="FFFFFF"/>
        <w:spacing w:before="226"/>
        <w:ind w:left="19"/>
        <w:sectPr w:rsidR="005742C1">
          <w:pgSz w:w="14021" w:h="21145"/>
          <w:pgMar w:top="1440" w:right="1440" w:bottom="360" w:left="1440" w:header="720" w:footer="720" w:gutter="0"/>
          <w:cols w:space="60"/>
          <w:noEndnote/>
        </w:sectPr>
      </w:pPr>
    </w:p>
    <w:p w:rsidR="005742C1" w:rsidRDefault="00DC3C55">
      <w:pPr>
        <w:framePr w:h="11016" w:hSpace="38" w:wrap="auto" w:vAnchor="text" w:hAnchor="text" w:x="6294" w:y="217"/>
        <w:rPr>
          <w:sz w:val="24"/>
          <w:szCs w:val="24"/>
        </w:rPr>
      </w:pPr>
      <w:r>
        <w:rPr>
          <w:noProof/>
          <w:sz w:val="24"/>
          <w:szCs w:val="24"/>
          <w:lang w:eastAsia="zh-CN"/>
        </w:rPr>
        <w:lastRenderedPageBreak/>
        <w:drawing>
          <wp:inline distT="0" distB="0" distL="0" distR="0">
            <wp:extent cx="3219450" cy="69913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19450" cy="6991350"/>
                    </a:xfrm>
                    <a:prstGeom prst="rect">
                      <a:avLst/>
                    </a:prstGeom>
                    <a:noFill/>
                    <a:ln>
                      <a:noFill/>
                    </a:ln>
                  </pic:spPr>
                </pic:pic>
              </a:graphicData>
            </a:graphic>
          </wp:inline>
        </w:drawing>
      </w:r>
    </w:p>
    <w:p w:rsidR="005742C1" w:rsidRPr="009646E9" w:rsidRDefault="005742C1">
      <w:pPr>
        <w:shd w:val="clear" w:color="auto" w:fill="FFFFFF"/>
        <w:spacing w:line="355" w:lineRule="exact"/>
        <w:ind w:right="19"/>
        <w:jc w:val="both"/>
        <w:rPr>
          <w:sz w:val="36"/>
          <w:szCs w:val="36"/>
        </w:rPr>
      </w:pPr>
      <w:r>
        <w:rPr>
          <w:sz w:val="38"/>
          <w:szCs w:val="38"/>
        </w:rPr>
        <w:t>химические стаканы</w:t>
      </w:r>
      <w:r w:rsidRPr="009646E9">
        <w:rPr>
          <w:sz w:val="36"/>
          <w:szCs w:val="36"/>
        </w:rPr>
        <w:t>. Камера с ве</w:t>
      </w:r>
      <w:r w:rsidRPr="009646E9">
        <w:rPr>
          <w:sz w:val="36"/>
          <w:szCs w:val="36"/>
        </w:rPr>
        <w:softHyphen/>
        <w:t>ществом, идущим на подпитку ра</w:t>
      </w:r>
      <w:r w:rsidRPr="009646E9">
        <w:rPr>
          <w:sz w:val="36"/>
          <w:szCs w:val="36"/>
        </w:rPr>
        <w:softHyphen/>
        <w:t>створа, обычно делается из органи</w:t>
      </w:r>
      <w:r w:rsidRPr="009646E9">
        <w:rPr>
          <w:sz w:val="36"/>
          <w:szCs w:val="36"/>
        </w:rPr>
        <w:softHyphen/>
        <w:t>ческого стекла. Диаметр камеры до</w:t>
      </w:r>
      <w:r w:rsidRPr="009646E9">
        <w:rPr>
          <w:sz w:val="36"/>
          <w:szCs w:val="36"/>
        </w:rPr>
        <w:t>л</w:t>
      </w:r>
      <w:r w:rsidRPr="009646E9">
        <w:rPr>
          <w:sz w:val="36"/>
          <w:szCs w:val="36"/>
        </w:rPr>
        <w:t>жен быть на 5—6 мм меньше диаметра кр</w:t>
      </w:r>
      <w:r w:rsidRPr="009646E9">
        <w:rPr>
          <w:sz w:val="36"/>
          <w:szCs w:val="36"/>
        </w:rPr>
        <w:t>и</w:t>
      </w:r>
      <w:r w:rsidRPr="009646E9">
        <w:rPr>
          <w:sz w:val="36"/>
          <w:szCs w:val="36"/>
        </w:rPr>
        <w:t>сталлизатора. В стен</w:t>
      </w:r>
      <w:r w:rsidRPr="009646E9">
        <w:rPr>
          <w:sz w:val="36"/>
          <w:szCs w:val="36"/>
        </w:rPr>
        <w:softHyphen/>
        <w:t>ках камеры в</w:t>
      </w:r>
      <w:r w:rsidRPr="009646E9">
        <w:rPr>
          <w:sz w:val="36"/>
          <w:szCs w:val="36"/>
        </w:rPr>
        <w:t>ы</w:t>
      </w:r>
      <w:r w:rsidRPr="009646E9">
        <w:rPr>
          <w:sz w:val="36"/>
          <w:szCs w:val="36"/>
        </w:rPr>
        <w:t>сверливают отвер</w:t>
      </w:r>
      <w:r w:rsidRPr="009646E9">
        <w:rPr>
          <w:sz w:val="36"/>
          <w:szCs w:val="36"/>
        </w:rPr>
        <w:softHyphen/>
        <w:t>стия диаметром 1—2 мм, с накло</w:t>
      </w:r>
      <w:r w:rsidRPr="009646E9">
        <w:rPr>
          <w:sz w:val="36"/>
          <w:szCs w:val="36"/>
        </w:rPr>
        <w:softHyphen/>
        <w:t>ном внутрь камеры, чтобы предот</w:t>
      </w:r>
      <w:r w:rsidRPr="009646E9">
        <w:rPr>
          <w:sz w:val="36"/>
          <w:szCs w:val="36"/>
        </w:rPr>
        <w:softHyphen/>
        <w:t>вратить вымывание п</w:t>
      </w:r>
      <w:r w:rsidRPr="009646E9">
        <w:rPr>
          <w:sz w:val="36"/>
          <w:szCs w:val="36"/>
        </w:rPr>
        <w:t>ы</w:t>
      </w:r>
      <w:r w:rsidRPr="009646E9">
        <w:rPr>
          <w:sz w:val="36"/>
          <w:szCs w:val="36"/>
        </w:rPr>
        <w:t>леватого ма</w:t>
      </w:r>
      <w:r w:rsidRPr="009646E9">
        <w:rPr>
          <w:sz w:val="36"/>
          <w:szCs w:val="36"/>
        </w:rPr>
        <w:softHyphen/>
        <w:t>териала как при зарядке кристал</w:t>
      </w:r>
      <w:r w:rsidRPr="009646E9">
        <w:rPr>
          <w:sz w:val="36"/>
          <w:szCs w:val="36"/>
        </w:rPr>
        <w:softHyphen/>
        <w:t>лизатора, так и при его эк</w:t>
      </w:r>
      <w:r w:rsidRPr="009646E9">
        <w:rPr>
          <w:sz w:val="36"/>
          <w:szCs w:val="36"/>
        </w:rPr>
        <w:t>с</w:t>
      </w:r>
      <w:r w:rsidRPr="009646E9">
        <w:rPr>
          <w:sz w:val="36"/>
          <w:szCs w:val="36"/>
        </w:rPr>
        <w:t>плуата</w:t>
      </w:r>
      <w:r w:rsidRPr="009646E9">
        <w:rPr>
          <w:sz w:val="36"/>
          <w:szCs w:val="36"/>
        </w:rPr>
        <w:softHyphen/>
        <w:t>ции. В качестве растворител</w:t>
      </w:r>
      <w:r w:rsidRPr="009646E9">
        <w:rPr>
          <w:sz w:val="36"/>
          <w:szCs w:val="36"/>
        </w:rPr>
        <w:t>ь</w:t>
      </w:r>
      <w:r w:rsidRPr="009646E9">
        <w:rPr>
          <w:sz w:val="36"/>
          <w:szCs w:val="36"/>
        </w:rPr>
        <w:t>ной камеры могут быть также исполь</w:t>
      </w:r>
      <w:r w:rsidRPr="009646E9">
        <w:rPr>
          <w:sz w:val="36"/>
          <w:szCs w:val="36"/>
        </w:rPr>
        <w:softHyphen/>
        <w:t>зованы фарфоровые тигли с пори</w:t>
      </w:r>
      <w:r w:rsidRPr="009646E9">
        <w:rPr>
          <w:sz w:val="36"/>
          <w:szCs w:val="36"/>
        </w:rPr>
        <w:softHyphen/>
        <w:t>стым дном, стеклянные фильтры (рис. 3-14). В этих случаях под дно камеры необходимо подвести ча</w:t>
      </w:r>
      <w:r w:rsidRPr="009646E9">
        <w:rPr>
          <w:sz w:val="36"/>
          <w:szCs w:val="36"/>
        </w:rPr>
        <w:t>ш</w:t>
      </w:r>
      <w:r w:rsidRPr="009646E9">
        <w:rPr>
          <w:sz w:val="36"/>
          <w:szCs w:val="36"/>
        </w:rPr>
        <w:t>ку, пред</w:t>
      </w:r>
      <w:r w:rsidRPr="009646E9">
        <w:rPr>
          <w:sz w:val="36"/>
          <w:szCs w:val="36"/>
        </w:rPr>
        <w:t>о</w:t>
      </w:r>
      <w:r w:rsidRPr="009646E9">
        <w:rPr>
          <w:sz w:val="36"/>
          <w:szCs w:val="36"/>
        </w:rPr>
        <w:t>храняющую от запаразичива-ния. Н</w:t>
      </w:r>
      <w:r w:rsidRPr="009646E9">
        <w:rPr>
          <w:sz w:val="36"/>
          <w:szCs w:val="36"/>
        </w:rPr>
        <w:t>а</w:t>
      </w:r>
      <w:r w:rsidRPr="009646E9">
        <w:rPr>
          <w:sz w:val="36"/>
          <w:szCs w:val="36"/>
        </w:rPr>
        <w:t>конец, в качестве раствори</w:t>
      </w:r>
      <w:r w:rsidRPr="009646E9">
        <w:rPr>
          <w:sz w:val="36"/>
          <w:szCs w:val="36"/>
        </w:rPr>
        <w:softHyphen/>
        <w:t>тельной камеры могут быть исполь</w:t>
      </w:r>
      <w:r w:rsidRPr="009646E9">
        <w:rPr>
          <w:sz w:val="36"/>
          <w:szCs w:val="36"/>
        </w:rPr>
        <w:softHyphen/>
        <w:t>зованы просто небольшие чашки с ни</w:t>
      </w:r>
      <w:r w:rsidRPr="009646E9">
        <w:rPr>
          <w:sz w:val="36"/>
          <w:szCs w:val="36"/>
        </w:rPr>
        <w:t>з</w:t>
      </w:r>
      <w:r w:rsidRPr="009646E9">
        <w:rPr>
          <w:sz w:val="36"/>
          <w:szCs w:val="36"/>
        </w:rPr>
        <w:t>кими стенками. Затравки укрепляют, нар</w:t>
      </w:r>
      <w:r w:rsidRPr="009646E9">
        <w:rPr>
          <w:sz w:val="36"/>
          <w:szCs w:val="36"/>
        </w:rPr>
        <w:t>я</w:t>
      </w:r>
      <w:r w:rsidRPr="009646E9">
        <w:rPr>
          <w:sz w:val="36"/>
          <w:szCs w:val="36"/>
        </w:rPr>
        <w:t>ду со способом, показанным на рис. 3-13, используя кристаллоносцы, пом</w:t>
      </w:r>
      <w:r w:rsidRPr="009646E9">
        <w:rPr>
          <w:sz w:val="36"/>
          <w:szCs w:val="36"/>
        </w:rPr>
        <w:t>е</w:t>
      </w:r>
      <w:r w:rsidRPr="009646E9">
        <w:rPr>
          <w:sz w:val="36"/>
          <w:szCs w:val="36"/>
        </w:rPr>
        <w:t>щаемые на дно кристаллизационного сосуда (рис. 4-4). В районе кам</w:t>
      </w:r>
      <w:r w:rsidRPr="009646E9">
        <w:rPr>
          <w:sz w:val="36"/>
          <w:szCs w:val="36"/>
        </w:rPr>
        <w:t>е</w:t>
      </w:r>
      <w:r w:rsidRPr="009646E9">
        <w:rPr>
          <w:sz w:val="36"/>
          <w:szCs w:val="36"/>
        </w:rPr>
        <w:t>ры под</w:t>
      </w:r>
      <w:r w:rsidRPr="009646E9">
        <w:rPr>
          <w:sz w:val="36"/>
          <w:szCs w:val="36"/>
        </w:rPr>
        <w:softHyphen/>
        <w:t xml:space="preserve">питки поддерживается температура </w:t>
      </w:r>
      <w:r w:rsidRPr="009646E9">
        <w:rPr>
          <w:i/>
          <w:iCs/>
          <w:sz w:val="36"/>
          <w:szCs w:val="36"/>
          <w:lang w:val="en-US"/>
        </w:rPr>
        <w:t>t</w:t>
      </w:r>
      <w:r w:rsidRPr="009646E9">
        <w:rPr>
          <w:i/>
          <w:iCs/>
          <w:sz w:val="36"/>
          <w:szCs w:val="36"/>
        </w:rPr>
        <w:t xml:space="preserve">\ </w:t>
      </w:r>
      <w:r w:rsidRPr="009646E9">
        <w:rPr>
          <w:sz w:val="36"/>
          <w:szCs w:val="36"/>
        </w:rPr>
        <w:t>большая, чем температура в рай</w:t>
      </w:r>
      <w:r w:rsidRPr="009646E9">
        <w:rPr>
          <w:sz w:val="36"/>
          <w:szCs w:val="36"/>
        </w:rPr>
        <w:softHyphen/>
        <w:t>оне к</w:t>
      </w:r>
      <w:r w:rsidRPr="009646E9">
        <w:rPr>
          <w:sz w:val="36"/>
          <w:szCs w:val="36"/>
        </w:rPr>
        <w:t>а</w:t>
      </w:r>
      <w:r w:rsidRPr="009646E9">
        <w:rPr>
          <w:sz w:val="36"/>
          <w:szCs w:val="36"/>
        </w:rPr>
        <w:t xml:space="preserve">меры роста </w:t>
      </w:r>
      <w:r w:rsidRPr="009646E9">
        <w:rPr>
          <w:i/>
          <w:iCs/>
          <w:sz w:val="36"/>
          <w:szCs w:val="36"/>
          <w:lang w:val="en-US"/>
        </w:rPr>
        <w:t>t</w:t>
      </w:r>
      <w:r w:rsidRPr="009646E9">
        <w:rPr>
          <w:sz w:val="36"/>
          <w:szCs w:val="36"/>
          <w:vertAlign w:val="subscript"/>
        </w:rPr>
        <w:t>2.</w:t>
      </w:r>
      <w:r w:rsidRPr="009646E9">
        <w:rPr>
          <w:sz w:val="36"/>
          <w:szCs w:val="36"/>
        </w:rPr>
        <w:t xml:space="preserve"> Более пло</w:t>
      </w:r>
      <w:r w:rsidRPr="009646E9">
        <w:rPr>
          <w:sz w:val="36"/>
          <w:szCs w:val="36"/>
        </w:rPr>
        <w:t>т</w:t>
      </w:r>
      <w:r w:rsidRPr="009646E9">
        <w:rPr>
          <w:sz w:val="36"/>
          <w:szCs w:val="36"/>
        </w:rPr>
        <w:t>ный раствор, образующийся при раство</w:t>
      </w:r>
      <w:r w:rsidRPr="009646E9">
        <w:rPr>
          <w:sz w:val="36"/>
          <w:szCs w:val="36"/>
        </w:rPr>
        <w:softHyphen/>
      </w:r>
      <w:r w:rsidRPr="009646E9">
        <w:rPr>
          <w:spacing w:val="-3"/>
          <w:sz w:val="36"/>
          <w:szCs w:val="36"/>
        </w:rPr>
        <w:t>рении вещ</w:t>
      </w:r>
      <w:r w:rsidRPr="009646E9">
        <w:rPr>
          <w:spacing w:val="-3"/>
          <w:sz w:val="36"/>
          <w:szCs w:val="36"/>
        </w:rPr>
        <w:t>е</w:t>
      </w:r>
      <w:r w:rsidRPr="009646E9">
        <w:rPr>
          <w:spacing w:val="-3"/>
          <w:sz w:val="36"/>
          <w:szCs w:val="36"/>
        </w:rPr>
        <w:t>ства, опускается, пер</w:t>
      </w:r>
      <w:r w:rsidRPr="009646E9">
        <w:rPr>
          <w:spacing w:val="-3"/>
          <w:sz w:val="36"/>
          <w:szCs w:val="36"/>
        </w:rPr>
        <w:t>е</w:t>
      </w:r>
      <w:r w:rsidRPr="009646E9">
        <w:rPr>
          <w:spacing w:val="-3"/>
          <w:sz w:val="36"/>
          <w:szCs w:val="36"/>
        </w:rPr>
        <w:t>охлаждается, и создаются необхо</w:t>
      </w:r>
      <w:r w:rsidRPr="009646E9">
        <w:rPr>
          <w:spacing w:val="-3"/>
          <w:sz w:val="36"/>
          <w:szCs w:val="36"/>
        </w:rPr>
        <w:softHyphen/>
      </w:r>
      <w:r w:rsidRPr="009646E9">
        <w:rPr>
          <w:spacing w:val="-1"/>
          <w:sz w:val="36"/>
          <w:szCs w:val="36"/>
        </w:rPr>
        <w:t xml:space="preserve">димые условия для роста кристалла. Разность температур между </w:t>
      </w:r>
      <w:r w:rsidRPr="009646E9">
        <w:rPr>
          <w:spacing w:val="-2"/>
          <w:sz w:val="36"/>
          <w:szCs w:val="36"/>
        </w:rPr>
        <w:t>растворительной камерой и к</w:t>
      </w:r>
      <w:r w:rsidRPr="009646E9">
        <w:rPr>
          <w:spacing w:val="-2"/>
          <w:sz w:val="36"/>
          <w:szCs w:val="36"/>
        </w:rPr>
        <w:t>а</w:t>
      </w:r>
      <w:r w:rsidRPr="009646E9">
        <w:rPr>
          <w:spacing w:val="-2"/>
          <w:sz w:val="36"/>
          <w:szCs w:val="36"/>
        </w:rPr>
        <w:t>мерой роста можно вызвать погру</w:t>
      </w:r>
      <w:r w:rsidRPr="009646E9">
        <w:rPr>
          <w:spacing w:val="-2"/>
          <w:sz w:val="36"/>
          <w:szCs w:val="36"/>
        </w:rPr>
        <w:softHyphen/>
      </w:r>
      <w:r w:rsidRPr="009646E9">
        <w:rPr>
          <w:sz w:val="36"/>
          <w:szCs w:val="36"/>
        </w:rPr>
        <w:t>жением кристаллизатора в сосуд с в</w:t>
      </w:r>
      <w:r w:rsidRPr="009646E9">
        <w:rPr>
          <w:sz w:val="36"/>
          <w:szCs w:val="36"/>
        </w:rPr>
        <w:t>о</w:t>
      </w:r>
      <w:r w:rsidRPr="009646E9">
        <w:rPr>
          <w:sz w:val="36"/>
          <w:szCs w:val="36"/>
        </w:rPr>
        <w:t>дой, как на рис. 3-13. Испа</w:t>
      </w:r>
      <w:r w:rsidRPr="009646E9">
        <w:rPr>
          <w:sz w:val="36"/>
          <w:szCs w:val="36"/>
        </w:rPr>
        <w:softHyphen/>
        <w:t xml:space="preserve">рение воды приводит к снижению ее температуры по сравнению </w:t>
      </w:r>
      <w:r w:rsidRPr="009646E9">
        <w:rPr>
          <w:spacing w:val="-5"/>
          <w:sz w:val="36"/>
          <w:szCs w:val="36"/>
        </w:rPr>
        <w:t>с окружа</w:t>
      </w:r>
      <w:r w:rsidRPr="009646E9">
        <w:rPr>
          <w:spacing w:val="-5"/>
          <w:sz w:val="36"/>
          <w:szCs w:val="36"/>
        </w:rPr>
        <w:t>ю</w:t>
      </w:r>
      <w:r w:rsidRPr="009646E9">
        <w:rPr>
          <w:spacing w:val="-5"/>
          <w:sz w:val="36"/>
          <w:szCs w:val="36"/>
        </w:rPr>
        <w:t xml:space="preserve">щим воздухом на 0,1—0,2° С. Этой разности во многих </w:t>
      </w:r>
      <w:r w:rsidRPr="009646E9">
        <w:rPr>
          <w:sz w:val="36"/>
          <w:szCs w:val="36"/>
        </w:rPr>
        <w:t>случаях дост</w:t>
      </w:r>
      <w:r w:rsidRPr="009646E9">
        <w:rPr>
          <w:sz w:val="36"/>
          <w:szCs w:val="36"/>
        </w:rPr>
        <w:t>а</w:t>
      </w:r>
      <w:r w:rsidRPr="009646E9">
        <w:rPr>
          <w:sz w:val="36"/>
          <w:szCs w:val="36"/>
        </w:rPr>
        <w:t>точно для подпитки и роста кристаллов. Большая масса воды одновр</w:t>
      </w:r>
      <w:r w:rsidRPr="009646E9">
        <w:rPr>
          <w:sz w:val="36"/>
          <w:szCs w:val="36"/>
        </w:rPr>
        <w:t>е</w:t>
      </w:r>
      <w:r w:rsidRPr="009646E9">
        <w:rPr>
          <w:sz w:val="36"/>
          <w:szCs w:val="36"/>
        </w:rPr>
        <w:t>менно, служит для стабилизации температуры в кр</w:t>
      </w:r>
      <w:r w:rsidRPr="009646E9">
        <w:rPr>
          <w:sz w:val="36"/>
          <w:szCs w:val="36"/>
        </w:rPr>
        <w:t>и</w:t>
      </w:r>
      <w:r w:rsidRPr="009646E9">
        <w:rPr>
          <w:sz w:val="36"/>
          <w:szCs w:val="36"/>
        </w:rPr>
        <w:t>сталлизаторе.</w:t>
      </w:r>
    </w:p>
    <w:p w:rsidR="005742C1" w:rsidRPr="009646E9" w:rsidRDefault="005742C1">
      <w:pPr>
        <w:shd w:val="clear" w:color="auto" w:fill="FFFFFF"/>
        <w:spacing w:before="38" w:line="355" w:lineRule="exact"/>
        <w:ind w:left="14" w:firstLine="552"/>
        <w:jc w:val="both"/>
        <w:rPr>
          <w:sz w:val="36"/>
          <w:szCs w:val="36"/>
        </w:rPr>
      </w:pPr>
      <w:r w:rsidRPr="009646E9">
        <w:rPr>
          <w:sz w:val="36"/>
          <w:szCs w:val="36"/>
        </w:rPr>
        <w:t>Вместо погружения кристаллизационной трубки в банку с во</w:t>
      </w:r>
      <w:r w:rsidRPr="009646E9">
        <w:rPr>
          <w:sz w:val="36"/>
          <w:szCs w:val="36"/>
        </w:rPr>
        <w:softHyphen/>
        <w:t xml:space="preserve">дой применяется также охлаждение трубки на уровне кристалла </w:t>
      </w:r>
      <w:r w:rsidRPr="009646E9">
        <w:rPr>
          <w:spacing w:val="-1"/>
          <w:sz w:val="36"/>
          <w:szCs w:val="36"/>
        </w:rPr>
        <w:t>над</w:t>
      </w:r>
      <w:r w:rsidRPr="009646E9">
        <w:rPr>
          <w:spacing w:val="-1"/>
          <w:sz w:val="36"/>
          <w:szCs w:val="36"/>
        </w:rPr>
        <w:t>е</w:t>
      </w:r>
      <w:r w:rsidRPr="009646E9">
        <w:rPr>
          <w:spacing w:val="-1"/>
          <w:sz w:val="36"/>
          <w:szCs w:val="36"/>
        </w:rPr>
        <w:t xml:space="preserve">тым на нее мокрым марлевым воротничком, конец которого </w:t>
      </w:r>
      <w:r w:rsidRPr="009646E9">
        <w:rPr>
          <w:sz w:val="36"/>
          <w:szCs w:val="36"/>
        </w:rPr>
        <w:t>скр</w:t>
      </w:r>
      <w:r w:rsidRPr="009646E9">
        <w:rPr>
          <w:sz w:val="36"/>
          <w:szCs w:val="36"/>
        </w:rPr>
        <w:t>у</w:t>
      </w:r>
      <w:r w:rsidRPr="009646E9">
        <w:rPr>
          <w:sz w:val="36"/>
          <w:szCs w:val="36"/>
        </w:rPr>
        <w:t>чен в жгут и опущен в стоящий рядом сосуд с водой. Ворот</w:t>
      </w:r>
      <w:r w:rsidRPr="009646E9">
        <w:rPr>
          <w:sz w:val="36"/>
          <w:szCs w:val="36"/>
        </w:rPr>
        <w:softHyphen/>
        <w:t xml:space="preserve">ничок состоит из трех-четырех слоев марли. Высота его (обычно </w:t>
      </w:r>
      <w:r w:rsidRPr="009646E9">
        <w:rPr>
          <w:spacing w:val="-5"/>
          <w:sz w:val="36"/>
          <w:szCs w:val="36"/>
        </w:rPr>
        <w:t>около 2,5—3 см), расстояние от сосуда с водой и плотность про</w:t>
      </w:r>
      <w:r w:rsidRPr="009646E9">
        <w:rPr>
          <w:spacing w:val="-5"/>
          <w:sz w:val="36"/>
          <w:szCs w:val="36"/>
        </w:rPr>
        <w:softHyphen/>
      </w:r>
      <w:r w:rsidRPr="009646E9">
        <w:rPr>
          <w:spacing w:val="-4"/>
          <w:sz w:val="36"/>
          <w:szCs w:val="36"/>
        </w:rPr>
        <w:t>межуточного жгута подбираются э</w:t>
      </w:r>
      <w:r w:rsidRPr="009646E9">
        <w:rPr>
          <w:spacing w:val="-4"/>
          <w:sz w:val="36"/>
          <w:szCs w:val="36"/>
        </w:rPr>
        <w:t>м</w:t>
      </w:r>
      <w:r w:rsidRPr="009646E9">
        <w:rPr>
          <w:spacing w:val="-4"/>
          <w:sz w:val="36"/>
          <w:szCs w:val="36"/>
        </w:rPr>
        <w:t>пирически. При слишком длин</w:t>
      </w:r>
      <w:r w:rsidRPr="009646E9">
        <w:rPr>
          <w:spacing w:val="-4"/>
          <w:sz w:val="36"/>
          <w:szCs w:val="36"/>
        </w:rPr>
        <w:softHyphen/>
      </w:r>
      <w:r w:rsidRPr="009646E9">
        <w:rPr>
          <w:sz w:val="36"/>
          <w:szCs w:val="36"/>
        </w:rPr>
        <w:t>ном и тонком жгуте вода испаряется раньше, чем достигает ворот</w:t>
      </w:r>
      <w:r w:rsidR="009646E9" w:rsidRPr="009646E9">
        <w:rPr>
          <w:sz w:val="36"/>
          <w:szCs w:val="36"/>
        </w:rPr>
        <w:t xml:space="preserve">ничка. </w:t>
      </w:r>
    </w:p>
    <w:p w:rsidR="005742C1" w:rsidRDefault="005742C1">
      <w:pPr>
        <w:shd w:val="clear" w:color="auto" w:fill="FFFFFF"/>
        <w:spacing w:before="197"/>
        <w:ind w:right="34"/>
        <w:jc w:val="right"/>
      </w:pPr>
      <w:r>
        <w:rPr>
          <w:b/>
          <w:bCs/>
          <w:spacing w:val="-40"/>
          <w:sz w:val="32"/>
          <w:szCs w:val="32"/>
        </w:rPr>
        <w:t>111</w:t>
      </w:r>
    </w:p>
    <w:p w:rsidR="00EB20BD" w:rsidRDefault="00EB20BD" w:rsidP="00EB20BD">
      <w:pPr>
        <w:shd w:val="clear" w:color="auto" w:fill="FFFFFF"/>
        <w:spacing w:before="221"/>
        <w:ind w:left="331"/>
      </w:pPr>
    </w:p>
    <w:p w:rsidR="005742C1" w:rsidRDefault="005742C1">
      <w:pPr>
        <w:shd w:val="clear" w:color="auto" w:fill="FFFFFF"/>
        <w:spacing w:before="197"/>
        <w:ind w:right="34"/>
        <w:jc w:val="right"/>
        <w:sectPr w:rsidR="005742C1">
          <w:pgSz w:w="14242" w:h="21039"/>
          <w:pgMar w:top="1440" w:right="1666" w:bottom="360" w:left="1440" w:header="720" w:footer="720" w:gutter="0"/>
          <w:cols w:space="60"/>
          <w:noEndnote/>
        </w:sectPr>
      </w:pPr>
    </w:p>
    <w:p w:rsidR="005742C1" w:rsidRDefault="00DC3C55">
      <w:pPr>
        <w:rPr>
          <w:sz w:val="24"/>
          <w:szCs w:val="24"/>
        </w:rPr>
      </w:pPr>
      <w:r>
        <w:rPr>
          <w:noProof/>
          <w:sz w:val="24"/>
          <w:szCs w:val="24"/>
          <w:lang w:eastAsia="zh-CN"/>
        </w:rPr>
        <w:lastRenderedPageBreak/>
        <w:drawing>
          <wp:inline distT="0" distB="0" distL="0" distR="0">
            <wp:extent cx="7229475" cy="391477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229475" cy="3914775"/>
                    </a:xfrm>
                    <a:prstGeom prst="rect">
                      <a:avLst/>
                    </a:prstGeom>
                    <a:noFill/>
                    <a:ln>
                      <a:noFill/>
                    </a:ln>
                  </pic:spPr>
                </pic:pic>
              </a:graphicData>
            </a:graphic>
          </wp:inline>
        </w:drawing>
      </w:r>
    </w:p>
    <w:p w:rsidR="005742C1" w:rsidRPr="009646E9" w:rsidRDefault="005742C1">
      <w:pPr>
        <w:shd w:val="clear" w:color="auto" w:fill="FFFFFF"/>
        <w:spacing w:before="240" w:line="346" w:lineRule="exact"/>
        <w:ind w:left="130" w:right="158"/>
        <w:jc w:val="both"/>
        <w:rPr>
          <w:sz w:val="36"/>
          <w:szCs w:val="36"/>
        </w:rPr>
      </w:pPr>
      <w:r w:rsidRPr="009646E9">
        <w:rPr>
          <w:spacing w:val="-4"/>
          <w:sz w:val="36"/>
          <w:szCs w:val="36"/>
        </w:rPr>
        <w:t xml:space="preserve">При описанных способах регулирования температуры для </w:t>
      </w:r>
      <w:r w:rsidRPr="009646E9">
        <w:rPr>
          <w:spacing w:val="-5"/>
          <w:sz w:val="36"/>
          <w:szCs w:val="36"/>
        </w:rPr>
        <w:t>п</w:t>
      </w:r>
      <w:r w:rsidRPr="009646E9">
        <w:rPr>
          <w:spacing w:val="-5"/>
          <w:sz w:val="36"/>
          <w:szCs w:val="36"/>
        </w:rPr>
        <w:t>о</w:t>
      </w:r>
      <w:r w:rsidRPr="009646E9">
        <w:rPr>
          <w:spacing w:val="-5"/>
          <w:sz w:val="36"/>
          <w:szCs w:val="36"/>
        </w:rPr>
        <w:t xml:space="preserve">лучения кристаллов размером до 2—3 см веществ с хорошей </w:t>
      </w:r>
      <w:r w:rsidRPr="009646E9">
        <w:rPr>
          <w:spacing w:val="-3"/>
          <w:sz w:val="36"/>
          <w:szCs w:val="36"/>
        </w:rPr>
        <w:t>раств</w:t>
      </w:r>
      <w:r w:rsidRPr="009646E9">
        <w:rPr>
          <w:spacing w:val="-3"/>
          <w:sz w:val="36"/>
          <w:szCs w:val="36"/>
        </w:rPr>
        <w:t>о</w:t>
      </w:r>
      <w:r w:rsidRPr="009646E9">
        <w:rPr>
          <w:spacing w:val="-3"/>
          <w:sz w:val="36"/>
          <w:szCs w:val="36"/>
        </w:rPr>
        <w:t>римостью требуется, в зависимости от вещества, от двух не</w:t>
      </w:r>
      <w:r w:rsidRPr="009646E9">
        <w:rPr>
          <w:spacing w:val="-3"/>
          <w:sz w:val="36"/>
          <w:szCs w:val="36"/>
        </w:rPr>
        <w:softHyphen/>
      </w:r>
      <w:r w:rsidRPr="009646E9">
        <w:rPr>
          <w:sz w:val="36"/>
          <w:szCs w:val="36"/>
        </w:rPr>
        <w:t>дель до нескольких м</w:t>
      </w:r>
      <w:r w:rsidRPr="009646E9">
        <w:rPr>
          <w:sz w:val="36"/>
          <w:szCs w:val="36"/>
        </w:rPr>
        <w:t>е</w:t>
      </w:r>
      <w:r w:rsidRPr="009646E9">
        <w:rPr>
          <w:sz w:val="36"/>
          <w:szCs w:val="36"/>
        </w:rPr>
        <w:t>сяцев.</w:t>
      </w:r>
    </w:p>
    <w:p w:rsidR="005742C1" w:rsidRPr="009646E9" w:rsidRDefault="005742C1">
      <w:pPr>
        <w:shd w:val="clear" w:color="auto" w:fill="FFFFFF"/>
        <w:spacing w:before="82" w:line="350" w:lineRule="exact"/>
        <w:ind w:left="91" w:right="149" w:firstLine="528"/>
        <w:jc w:val="both"/>
        <w:rPr>
          <w:sz w:val="36"/>
          <w:szCs w:val="36"/>
        </w:rPr>
      </w:pPr>
      <w:r w:rsidRPr="009646E9">
        <w:rPr>
          <w:spacing w:val="-1"/>
          <w:sz w:val="36"/>
          <w:szCs w:val="36"/>
        </w:rPr>
        <w:t xml:space="preserve">При описанном пассивном термостатировании сравнительно </w:t>
      </w:r>
      <w:r w:rsidRPr="009646E9">
        <w:rPr>
          <w:spacing w:val="-4"/>
          <w:sz w:val="36"/>
          <w:szCs w:val="36"/>
        </w:rPr>
        <w:t>бол</w:t>
      </w:r>
      <w:r w:rsidRPr="009646E9">
        <w:rPr>
          <w:spacing w:val="-4"/>
          <w:sz w:val="36"/>
          <w:szCs w:val="36"/>
        </w:rPr>
        <w:t>ь</w:t>
      </w:r>
      <w:r w:rsidRPr="009646E9">
        <w:rPr>
          <w:spacing w:val="-4"/>
          <w:sz w:val="36"/>
          <w:szCs w:val="36"/>
        </w:rPr>
        <w:t>шие плавные колебания температуры менее опасны, чем мень</w:t>
      </w:r>
      <w:r w:rsidRPr="009646E9">
        <w:rPr>
          <w:spacing w:val="-4"/>
          <w:sz w:val="36"/>
          <w:szCs w:val="36"/>
        </w:rPr>
        <w:softHyphen/>
      </w:r>
      <w:r w:rsidRPr="009646E9">
        <w:rPr>
          <w:sz w:val="36"/>
          <w:szCs w:val="36"/>
        </w:rPr>
        <w:t>шие, но быстрые. Дело в том, что система растворяющееся веще</w:t>
      </w:r>
      <w:r w:rsidRPr="009646E9">
        <w:rPr>
          <w:sz w:val="36"/>
          <w:szCs w:val="36"/>
        </w:rPr>
        <w:softHyphen/>
      </w:r>
      <w:r w:rsidRPr="009646E9">
        <w:rPr>
          <w:spacing w:val="-4"/>
          <w:sz w:val="36"/>
          <w:szCs w:val="36"/>
        </w:rPr>
        <w:t>ство — раствор — кристалл в известной степени автоматически ре</w:t>
      </w:r>
      <w:r w:rsidRPr="009646E9">
        <w:rPr>
          <w:spacing w:val="-4"/>
          <w:sz w:val="36"/>
          <w:szCs w:val="36"/>
        </w:rPr>
        <w:softHyphen/>
      </w:r>
      <w:r w:rsidRPr="009646E9">
        <w:rPr>
          <w:sz w:val="36"/>
          <w:szCs w:val="36"/>
        </w:rPr>
        <w:t>гулируется. При п</w:t>
      </w:r>
      <w:r w:rsidRPr="009646E9">
        <w:rPr>
          <w:sz w:val="36"/>
          <w:szCs w:val="36"/>
        </w:rPr>
        <w:t>о</w:t>
      </w:r>
      <w:r w:rsidRPr="009646E9">
        <w:rPr>
          <w:sz w:val="36"/>
          <w:szCs w:val="36"/>
        </w:rPr>
        <w:t>вышении температуры скорость растворения растет, повышается ко</w:t>
      </w:r>
      <w:r w:rsidRPr="009646E9">
        <w:rPr>
          <w:sz w:val="36"/>
          <w:szCs w:val="36"/>
        </w:rPr>
        <w:t>н</w:t>
      </w:r>
      <w:r w:rsidRPr="009646E9">
        <w:rPr>
          <w:sz w:val="36"/>
          <w:szCs w:val="36"/>
        </w:rPr>
        <w:t>центрация раствора (при росте раствори</w:t>
      </w:r>
      <w:r w:rsidRPr="009646E9">
        <w:rPr>
          <w:sz w:val="36"/>
          <w:szCs w:val="36"/>
        </w:rPr>
        <w:softHyphen/>
      </w:r>
      <w:r w:rsidRPr="009646E9">
        <w:rPr>
          <w:spacing w:val="-4"/>
          <w:sz w:val="36"/>
          <w:szCs w:val="36"/>
        </w:rPr>
        <w:t>мости с температурой). Но п</w:t>
      </w:r>
      <w:r w:rsidRPr="009646E9">
        <w:rPr>
          <w:spacing w:val="-4"/>
          <w:sz w:val="36"/>
          <w:szCs w:val="36"/>
        </w:rPr>
        <w:t>о</w:t>
      </w:r>
      <w:r w:rsidRPr="009646E9">
        <w:rPr>
          <w:spacing w:val="-4"/>
          <w:sz w:val="36"/>
          <w:szCs w:val="36"/>
        </w:rPr>
        <w:t>скольку повышение температуры за</w:t>
      </w:r>
      <w:r w:rsidRPr="009646E9">
        <w:rPr>
          <w:spacing w:val="-4"/>
          <w:sz w:val="36"/>
          <w:szCs w:val="36"/>
        </w:rPr>
        <w:softHyphen/>
      </w:r>
      <w:r w:rsidRPr="009646E9">
        <w:rPr>
          <w:spacing w:val="-1"/>
          <w:sz w:val="36"/>
          <w:szCs w:val="36"/>
        </w:rPr>
        <w:t>трагивает и раствор, окружающий кристалл, то, несмотря на по</w:t>
      </w:r>
      <w:r w:rsidRPr="009646E9">
        <w:rPr>
          <w:spacing w:val="-1"/>
          <w:sz w:val="36"/>
          <w:szCs w:val="36"/>
        </w:rPr>
        <w:softHyphen/>
      </w:r>
      <w:r w:rsidRPr="009646E9">
        <w:rPr>
          <w:sz w:val="36"/>
          <w:szCs w:val="36"/>
        </w:rPr>
        <w:t>вышение концентрации раствора, перес</w:t>
      </w:r>
      <w:r w:rsidRPr="009646E9">
        <w:rPr>
          <w:sz w:val="36"/>
          <w:szCs w:val="36"/>
        </w:rPr>
        <w:t>ы</w:t>
      </w:r>
      <w:r w:rsidRPr="009646E9">
        <w:rPr>
          <w:sz w:val="36"/>
          <w:szCs w:val="36"/>
        </w:rPr>
        <w:t>щение остается примерно на том же уровне и скорость роста сущес</w:t>
      </w:r>
      <w:r w:rsidRPr="009646E9">
        <w:rPr>
          <w:sz w:val="36"/>
          <w:szCs w:val="36"/>
        </w:rPr>
        <w:t>т</w:t>
      </w:r>
      <w:r w:rsidRPr="009646E9">
        <w:rPr>
          <w:sz w:val="36"/>
          <w:szCs w:val="36"/>
        </w:rPr>
        <w:t xml:space="preserve">венно не изменяется. </w:t>
      </w:r>
      <w:r w:rsidRPr="009646E9">
        <w:rPr>
          <w:spacing w:val="-3"/>
          <w:sz w:val="36"/>
          <w:szCs w:val="36"/>
        </w:rPr>
        <w:t>Общее снижение температуры действует анал</w:t>
      </w:r>
      <w:r w:rsidRPr="009646E9">
        <w:rPr>
          <w:spacing w:val="-3"/>
          <w:sz w:val="36"/>
          <w:szCs w:val="36"/>
        </w:rPr>
        <w:t>о</w:t>
      </w:r>
      <w:r w:rsidRPr="009646E9">
        <w:rPr>
          <w:spacing w:val="-3"/>
          <w:sz w:val="36"/>
          <w:szCs w:val="36"/>
        </w:rPr>
        <w:t xml:space="preserve">гично. Однако, если </w:t>
      </w:r>
      <w:r w:rsidRPr="009646E9">
        <w:rPr>
          <w:spacing w:val="-2"/>
          <w:sz w:val="36"/>
          <w:szCs w:val="36"/>
        </w:rPr>
        <w:t>кристаллы чувствительны к изменению пересыщ</w:t>
      </w:r>
      <w:r w:rsidRPr="009646E9">
        <w:rPr>
          <w:spacing w:val="-2"/>
          <w:sz w:val="36"/>
          <w:szCs w:val="36"/>
        </w:rPr>
        <w:t>е</w:t>
      </w:r>
      <w:r w:rsidRPr="009646E9">
        <w:rPr>
          <w:spacing w:val="-2"/>
          <w:sz w:val="36"/>
          <w:szCs w:val="36"/>
        </w:rPr>
        <w:t xml:space="preserve">ния, то прибегают </w:t>
      </w:r>
      <w:r w:rsidRPr="009646E9">
        <w:rPr>
          <w:spacing w:val="-4"/>
          <w:sz w:val="36"/>
          <w:szCs w:val="36"/>
        </w:rPr>
        <w:t xml:space="preserve">к активному термостатированию, и тогда этот метод становится </w:t>
      </w:r>
      <w:r w:rsidRPr="009646E9">
        <w:rPr>
          <w:sz w:val="36"/>
          <w:szCs w:val="36"/>
        </w:rPr>
        <w:t>пригодным, более того, почти незаменимым для выращив</w:t>
      </w:r>
      <w:r w:rsidRPr="009646E9">
        <w:rPr>
          <w:sz w:val="36"/>
          <w:szCs w:val="36"/>
        </w:rPr>
        <w:t>а</w:t>
      </w:r>
      <w:r w:rsidRPr="009646E9">
        <w:rPr>
          <w:sz w:val="36"/>
          <w:szCs w:val="36"/>
        </w:rPr>
        <w:t>ния криста</w:t>
      </w:r>
      <w:r w:rsidRPr="009646E9">
        <w:rPr>
          <w:sz w:val="36"/>
          <w:szCs w:val="36"/>
        </w:rPr>
        <w:t>л</w:t>
      </w:r>
      <w:r w:rsidRPr="009646E9">
        <w:rPr>
          <w:sz w:val="36"/>
          <w:szCs w:val="36"/>
        </w:rPr>
        <w:t>лов веществ, требующих малых пересыщений. Для массо</w:t>
      </w:r>
      <w:r w:rsidRPr="009646E9">
        <w:rPr>
          <w:sz w:val="36"/>
          <w:szCs w:val="36"/>
        </w:rPr>
        <w:softHyphen/>
        <w:t>вого получения кристаллов удобнее иметь один термостат' сразу для нескольких кристаллизаторов.</w:t>
      </w:r>
    </w:p>
    <w:p w:rsidR="005742C1" w:rsidRPr="009646E9" w:rsidRDefault="005742C1">
      <w:pPr>
        <w:shd w:val="clear" w:color="auto" w:fill="FFFFFF"/>
        <w:spacing w:line="350" w:lineRule="exact"/>
        <w:ind w:left="101" w:right="182" w:firstLine="533"/>
        <w:jc w:val="both"/>
        <w:rPr>
          <w:sz w:val="36"/>
          <w:szCs w:val="36"/>
        </w:rPr>
      </w:pPr>
      <w:r w:rsidRPr="009646E9">
        <w:rPr>
          <w:sz w:val="36"/>
          <w:szCs w:val="36"/>
        </w:rPr>
        <w:t>Порядок постановки опыта следующий. Заранее приготавли</w:t>
      </w:r>
      <w:r w:rsidRPr="009646E9">
        <w:rPr>
          <w:sz w:val="36"/>
          <w:szCs w:val="36"/>
        </w:rPr>
        <w:softHyphen/>
        <w:t>вается раствор, температура насыщения которого должна быть возможно ближе к температуре кристаллизации. В камеру засы</w:t>
      </w:r>
      <w:r w:rsidRPr="009646E9">
        <w:rPr>
          <w:sz w:val="36"/>
          <w:szCs w:val="36"/>
        </w:rPr>
        <w:softHyphen/>
      </w:r>
      <w:r w:rsidRPr="009646E9">
        <w:rPr>
          <w:spacing w:val="-3"/>
          <w:sz w:val="36"/>
          <w:szCs w:val="36"/>
        </w:rPr>
        <w:t>пают крупнокр</w:t>
      </w:r>
      <w:r w:rsidRPr="009646E9">
        <w:rPr>
          <w:spacing w:val="-3"/>
          <w:sz w:val="36"/>
          <w:szCs w:val="36"/>
        </w:rPr>
        <w:t>и</w:t>
      </w:r>
      <w:r w:rsidRPr="009646E9">
        <w:rPr>
          <w:spacing w:val="-3"/>
          <w:sz w:val="36"/>
          <w:szCs w:val="36"/>
        </w:rPr>
        <w:t>сталлическое вещество для подпитки. Раствор пе</w:t>
      </w:r>
      <w:r w:rsidRPr="009646E9">
        <w:rPr>
          <w:spacing w:val="-3"/>
          <w:sz w:val="36"/>
          <w:szCs w:val="36"/>
        </w:rPr>
        <w:softHyphen/>
      </w:r>
      <w:r w:rsidRPr="009646E9">
        <w:rPr>
          <w:spacing w:val="-1"/>
          <w:sz w:val="36"/>
          <w:szCs w:val="36"/>
        </w:rPr>
        <w:t>регревается на 1,5—2,5° С выше температуры насыщения и зали</w:t>
      </w:r>
      <w:r w:rsidRPr="009646E9">
        <w:rPr>
          <w:spacing w:val="-1"/>
          <w:sz w:val="36"/>
          <w:szCs w:val="36"/>
        </w:rPr>
        <w:softHyphen/>
      </w:r>
      <w:r w:rsidRPr="009646E9">
        <w:rPr>
          <w:spacing w:val="-3"/>
          <w:sz w:val="36"/>
          <w:szCs w:val="36"/>
        </w:rPr>
        <w:t>вается в кристаллизатор. Если раствор слишком перегрет, его кон</w:t>
      </w:r>
      <w:r w:rsidRPr="009646E9">
        <w:rPr>
          <w:spacing w:val="-3"/>
          <w:sz w:val="36"/>
          <w:szCs w:val="36"/>
        </w:rPr>
        <w:softHyphen/>
      </w:r>
      <w:r w:rsidRPr="009646E9">
        <w:rPr>
          <w:sz w:val="36"/>
          <w:szCs w:val="36"/>
        </w:rPr>
        <w:t>центрация может сильно изм</w:t>
      </w:r>
      <w:r w:rsidRPr="009646E9">
        <w:rPr>
          <w:sz w:val="36"/>
          <w:szCs w:val="36"/>
        </w:rPr>
        <w:t>е</w:t>
      </w:r>
      <w:r w:rsidRPr="009646E9">
        <w:rPr>
          <w:sz w:val="36"/>
          <w:szCs w:val="36"/>
        </w:rPr>
        <w:t>ниться за счет растворения вещества в камере подпитки. Недостато</w:t>
      </w:r>
      <w:r w:rsidRPr="009646E9">
        <w:rPr>
          <w:sz w:val="36"/>
          <w:szCs w:val="36"/>
        </w:rPr>
        <w:t>ч</w:t>
      </w:r>
      <w:r w:rsidRPr="009646E9">
        <w:rPr>
          <w:sz w:val="36"/>
          <w:szCs w:val="36"/>
        </w:rPr>
        <w:t>ный перегрев увеличивает вероят</w:t>
      </w:r>
      <w:r w:rsidRPr="009646E9">
        <w:rPr>
          <w:sz w:val="36"/>
          <w:szCs w:val="36"/>
        </w:rPr>
        <w:softHyphen/>
        <w:t>ность появления паразитических кр</w:t>
      </w:r>
      <w:r w:rsidRPr="009646E9">
        <w:rPr>
          <w:sz w:val="36"/>
          <w:szCs w:val="36"/>
        </w:rPr>
        <w:t>и</w:t>
      </w:r>
      <w:r w:rsidRPr="009646E9">
        <w:rPr>
          <w:sz w:val="36"/>
          <w:szCs w:val="36"/>
        </w:rPr>
        <w:t>сталлов. Затем в кристалли</w:t>
      </w:r>
      <w:r w:rsidRPr="009646E9">
        <w:rPr>
          <w:sz w:val="36"/>
          <w:szCs w:val="36"/>
        </w:rPr>
        <w:softHyphen/>
        <w:t>затор  осторожно  опускают  подогретую  камеру растворения.  За</w:t>
      </w:r>
      <w:r w:rsidR="009646E9">
        <w:rPr>
          <w:sz w:val="36"/>
          <w:szCs w:val="36"/>
        </w:rPr>
        <w:t>травки</w:t>
      </w:r>
      <w:r w:rsidR="009646E9" w:rsidRPr="009646E9">
        <w:rPr>
          <w:sz w:val="36"/>
          <w:szCs w:val="36"/>
        </w:rPr>
        <w:t xml:space="preserve"> </w:t>
      </w:r>
    </w:p>
    <w:p w:rsidR="00EB20BD" w:rsidRDefault="00EB20BD" w:rsidP="00EB20BD">
      <w:pPr>
        <w:shd w:val="clear" w:color="auto" w:fill="FFFFFF"/>
        <w:spacing w:before="221"/>
        <w:ind w:left="331"/>
      </w:pPr>
    </w:p>
    <w:p w:rsidR="005742C1" w:rsidRDefault="005742C1">
      <w:pPr>
        <w:shd w:val="clear" w:color="auto" w:fill="FFFFFF"/>
        <w:spacing w:line="350" w:lineRule="exact"/>
        <w:ind w:left="101" w:right="182" w:firstLine="533"/>
        <w:jc w:val="both"/>
        <w:sectPr w:rsidR="005742C1">
          <w:pgSz w:w="14261" w:h="20323"/>
          <w:pgMar w:top="1440" w:right="1440" w:bottom="360" w:left="1440" w:header="720" w:footer="720" w:gutter="0"/>
          <w:cols w:space="60"/>
          <w:noEndnote/>
        </w:sectPr>
      </w:pPr>
    </w:p>
    <w:p w:rsidR="005742C1" w:rsidRDefault="005742C1">
      <w:pPr>
        <w:shd w:val="clear" w:color="auto" w:fill="FFFFFF"/>
        <w:spacing w:line="350" w:lineRule="exact"/>
        <w:ind w:left="96" w:right="254"/>
        <w:jc w:val="both"/>
      </w:pPr>
      <w:r>
        <w:rPr>
          <w:sz w:val="36"/>
          <w:szCs w:val="36"/>
        </w:rPr>
        <w:lastRenderedPageBreak/>
        <w:t>в зависимости от способа их крепления либо вводят в еще сухой кр</w:t>
      </w:r>
      <w:r>
        <w:rPr>
          <w:sz w:val="36"/>
          <w:szCs w:val="36"/>
        </w:rPr>
        <w:t>и</w:t>
      </w:r>
      <w:r>
        <w:rPr>
          <w:sz w:val="36"/>
          <w:szCs w:val="36"/>
        </w:rPr>
        <w:t>сталлизатор, либо погружают вместе с растворительной камерой. П</w:t>
      </w:r>
      <w:r>
        <w:rPr>
          <w:sz w:val="36"/>
          <w:szCs w:val="36"/>
        </w:rPr>
        <w:t>о</w:t>
      </w:r>
      <w:r>
        <w:rPr>
          <w:sz w:val="36"/>
          <w:szCs w:val="36"/>
        </w:rPr>
        <w:t>сле этого кристаллизатор герметизируют и устанавли</w:t>
      </w:r>
      <w:r>
        <w:rPr>
          <w:sz w:val="36"/>
          <w:szCs w:val="36"/>
        </w:rPr>
        <w:softHyphen/>
        <w:t>вают в терм</w:t>
      </w:r>
      <w:r>
        <w:rPr>
          <w:sz w:val="36"/>
          <w:szCs w:val="36"/>
        </w:rPr>
        <w:t>о</w:t>
      </w:r>
      <w:r>
        <w:rPr>
          <w:sz w:val="36"/>
          <w:szCs w:val="36"/>
        </w:rPr>
        <w:t>стат. Делать это нужно осторожно, чтобы жидкость в кристаллизаторе была по в</w:t>
      </w:r>
      <w:r w:rsidR="00EB20BD">
        <w:rPr>
          <w:sz w:val="36"/>
          <w:szCs w:val="36"/>
        </w:rPr>
        <w:t>озможности неподвижна (запарази</w:t>
      </w:r>
      <w:r>
        <w:rPr>
          <w:sz w:val="36"/>
          <w:szCs w:val="36"/>
        </w:rPr>
        <w:t>чивание!). До извлечения кр</w:t>
      </w:r>
      <w:r>
        <w:rPr>
          <w:sz w:val="36"/>
          <w:szCs w:val="36"/>
        </w:rPr>
        <w:t>и</w:t>
      </w:r>
      <w:r>
        <w:rPr>
          <w:sz w:val="36"/>
          <w:szCs w:val="36"/>
        </w:rPr>
        <w:t>сталла трогать кристаллизатор не рекомендуется. Вся установка дол</w:t>
      </w:r>
      <w:r>
        <w:rPr>
          <w:sz w:val="36"/>
          <w:szCs w:val="36"/>
        </w:rPr>
        <w:t>ж</w:t>
      </w:r>
      <w:r>
        <w:rPr>
          <w:sz w:val="36"/>
          <w:szCs w:val="36"/>
        </w:rPr>
        <w:t>на помещаться на прочном, не</w:t>
      </w:r>
      <w:r w:rsidR="00596492">
        <w:rPr>
          <w:sz w:val="36"/>
          <w:szCs w:val="36"/>
        </w:rPr>
        <w:t xml:space="preserve"> </w:t>
      </w:r>
      <w:r>
        <w:rPr>
          <w:sz w:val="36"/>
          <w:szCs w:val="36"/>
        </w:rPr>
        <w:t>сотрясающемся основании.</w:t>
      </w:r>
    </w:p>
    <w:p w:rsidR="005742C1" w:rsidRDefault="005742C1">
      <w:pPr>
        <w:shd w:val="clear" w:color="auto" w:fill="FFFFFF"/>
        <w:spacing w:before="72" w:line="350" w:lineRule="exact"/>
        <w:ind w:left="62" w:right="269" w:firstLine="533"/>
        <w:jc w:val="both"/>
      </w:pPr>
      <w:r>
        <w:rPr>
          <w:sz w:val="36"/>
          <w:szCs w:val="36"/>
        </w:rPr>
        <w:t>Определяющими параметрами, наряду с температурой, яв</w:t>
      </w:r>
      <w:r>
        <w:rPr>
          <w:sz w:val="36"/>
          <w:szCs w:val="36"/>
        </w:rPr>
        <w:softHyphen/>
        <w:t>ляются внутренний температурный перепад и скорость конвекции. Очевидно, эти величины взаимосвязаны точно так же, как в ме</w:t>
      </w:r>
      <w:r>
        <w:rPr>
          <w:sz w:val="36"/>
          <w:szCs w:val="36"/>
        </w:rPr>
        <w:softHyphen/>
        <w:t>тоде тепловой ко</w:t>
      </w:r>
      <w:r>
        <w:rPr>
          <w:sz w:val="36"/>
          <w:szCs w:val="36"/>
        </w:rPr>
        <w:t>н</w:t>
      </w:r>
      <w:r>
        <w:rPr>
          <w:sz w:val="36"/>
          <w:szCs w:val="36"/>
        </w:rPr>
        <w:t>векции. С увеличением внешнего температур</w:t>
      </w:r>
      <w:r>
        <w:rPr>
          <w:sz w:val="36"/>
          <w:szCs w:val="36"/>
        </w:rPr>
        <w:softHyphen/>
        <w:t>ного перепада и интенс</w:t>
      </w:r>
      <w:r>
        <w:rPr>
          <w:sz w:val="36"/>
          <w:szCs w:val="36"/>
        </w:rPr>
        <w:t>и</w:t>
      </w:r>
      <w:r>
        <w:rPr>
          <w:sz w:val="36"/>
          <w:szCs w:val="36"/>
        </w:rPr>
        <w:t>фикации теплоотдачи во внешние среды (например, заменой возду</w:t>
      </w:r>
      <w:r>
        <w:rPr>
          <w:sz w:val="36"/>
          <w:szCs w:val="36"/>
        </w:rPr>
        <w:t>ш</w:t>
      </w:r>
      <w:r>
        <w:rPr>
          <w:sz w:val="36"/>
          <w:szCs w:val="36"/>
        </w:rPr>
        <w:t>ных термостатов на масляные или во</w:t>
      </w:r>
      <w:r>
        <w:rPr>
          <w:sz w:val="36"/>
          <w:szCs w:val="36"/>
        </w:rPr>
        <w:softHyphen/>
        <w:t>дяные) при прочих равных усл</w:t>
      </w:r>
      <w:r>
        <w:rPr>
          <w:sz w:val="36"/>
          <w:szCs w:val="36"/>
        </w:rPr>
        <w:t>о</w:t>
      </w:r>
      <w:r>
        <w:rPr>
          <w:sz w:val="36"/>
          <w:szCs w:val="36"/>
        </w:rPr>
        <w:t>виях внутренний температурный перепад и скорость конвекции увел</w:t>
      </w:r>
      <w:r>
        <w:rPr>
          <w:sz w:val="36"/>
          <w:szCs w:val="36"/>
        </w:rPr>
        <w:t>и</w:t>
      </w:r>
      <w:r>
        <w:rPr>
          <w:sz w:val="36"/>
          <w:szCs w:val="36"/>
        </w:rPr>
        <w:t>чиваются. Уменьшение отно</w:t>
      </w:r>
      <w:r>
        <w:rPr>
          <w:sz w:val="36"/>
          <w:szCs w:val="36"/>
        </w:rPr>
        <w:softHyphen/>
        <w:t>шения диаметра канала, промежуточного между камерами роста и подпитки, к длине этого канала ведет к увел</w:t>
      </w:r>
      <w:r>
        <w:rPr>
          <w:sz w:val="36"/>
          <w:szCs w:val="36"/>
        </w:rPr>
        <w:t>и</w:t>
      </w:r>
      <w:r>
        <w:rPr>
          <w:sz w:val="36"/>
          <w:szCs w:val="36"/>
        </w:rPr>
        <w:t>чению внутреннего температурного перепада и уменьшению скорости конвекции. Та</w:t>
      </w:r>
      <w:r>
        <w:rPr>
          <w:sz w:val="36"/>
          <w:szCs w:val="36"/>
        </w:rPr>
        <w:softHyphen/>
        <w:t>ким образом, должно быть какое-то оптимальное знач</w:t>
      </w:r>
      <w:r>
        <w:rPr>
          <w:sz w:val="36"/>
          <w:szCs w:val="36"/>
        </w:rPr>
        <w:t>е</w:t>
      </w:r>
      <w:r>
        <w:rPr>
          <w:sz w:val="36"/>
          <w:szCs w:val="36"/>
        </w:rPr>
        <w:t>ние этого отношения. Внутренний температурный перепад и скорость конвек</w:t>
      </w:r>
      <w:r>
        <w:rPr>
          <w:sz w:val="36"/>
          <w:szCs w:val="36"/>
        </w:rPr>
        <w:softHyphen/>
        <w:t>ции зависят также, очевидно, от растворимости вещества и его плотности, а также от вязкости растворителя. Чем больше раство</w:t>
      </w:r>
      <w:r>
        <w:rPr>
          <w:sz w:val="36"/>
          <w:szCs w:val="36"/>
        </w:rPr>
        <w:softHyphen/>
        <w:t>римость вещества, чем больше его плотность отличается от плот</w:t>
      </w:r>
      <w:r>
        <w:rPr>
          <w:sz w:val="36"/>
          <w:szCs w:val="36"/>
        </w:rPr>
        <w:softHyphen/>
        <w:t>ности растворителя, а также чем меньше вязкость раствора, тем больше будет скорость конвекционного обмена и меньше внутрен</w:t>
      </w:r>
      <w:r>
        <w:rPr>
          <w:sz w:val="36"/>
          <w:szCs w:val="36"/>
        </w:rPr>
        <w:softHyphen/>
        <w:t>ний температурный перепад.</w:t>
      </w:r>
    </w:p>
    <w:p w:rsidR="005742C1" w:rsidRDefault="005742C1">
      <w:pPr>
        <w:shd w:val="clear" w:color="auto" w:fill="FFFFFF"/>
        <w:spacing w:before="58" w:line="350" w:lineRule="exact"/>
        <w:ind w:left="48" w:right="302" w:firstLine="523"/>
        <w:jc w:val="both"/>
      </w:pPr>
      <w:r>
        <w:rPr>
          <w:sz w:val="36"/>
          <w:szCs w:val="36"/>
        </w:rPr>
        <w:t>Некоторое тормозящее действие на конвекцию оказывает тер</w:t>
      </w:r>
      <w:r>
        <w:rPr>
          <w:sz w:val="36"/>
          <w:szCs w:val="36"/>
        </w:rPr>
        <w:softHyphen/>
        <w:t>мическое расширение жидкости, т. е. уменьшение ее плотности с те</w:t>
      </w:r>
      <w:r>
        <w:rPr>
          <w:sz w:val="36"/>
          <w:szCs w:val="36"/>
        </w:rPr>
        <w:t>м</w:t>
      </w:r>
      <w:r>
        <w:rPr>
          <w:sz w:val="36"/>
          <w:szCs w:val="36"/>
        </w:rPr>
        <w:t>пературой.</w:t>
      </w:r>
    </w:p>
    <w:p w:rsidR="005742C1" w:rsidRDefault="005742C1">
      <w:pPr>
        <w:shd w:val="clear" w:color="auto" w:fill="FFFFFF"/>
        <w:spacing w:before="62" w:line="350" w:lineRule="exact"/>
        <w:ind w:left="24" w:right="307" w:firstLine="523"/>
        <w:jc w:val="both"/>
      </w:pPr>
      <w:r>
        <w:rPr>
          <w:sz w:val="36"/>
          <w:szCs w:val="36"/>
        </w:rPr>
        <w:t>Упомянем еще одно явление. Когда воротничок, охлаждающий к</w:t>
      </w:r>
      <w:r>
        <w:rPr>
          <w:sz w:val="36"/>
          <w:szCs w:val="36"/>
        </w:rPr>
        <w:t>а</w:t>
      </w:r>
      <w:r>
        <w:rPr>
          <w:sz w:val="36"/>
          <w:szCs w:val="36"/>
        </w:rPr>
        <w:t>меру роста, пересыхает, процесс переноса не прекращается пол</w:t>
      </w:r>
      <w:r>
        <w:rPr>
          <w:sz w:val="36"/>
          <w:szCs w:val="36"/>
        </w:rPr>
        <w:softHyphen/>
        <w:t>ностью, т. е. перенос идет и при отсутствии температурного пере</w:t>
      </w:r>
      <w:r>
        <w:rPr>
          <w:sz w:val="36"/>
          <w:szCs w:val="36"/>
        </w:rPr>
        <w:softHyphen/>
        <w:t>пада. Дело в том, что в помещении всегда существуют колебания температуры. Во время ее подъема вещество шихты растворяется и начинает теми же концентрационными потоками переноситься вниз. При понижении температуры раствор становится пересыщен</w:t>
      </w:r>
      <w:r>
        <w:rPr>
          <w:sz w:val="36"/>
          <w:szCs w:val="36"/>
        </w:rPr>
        <w:softHyphen/>
        <w:t>ным и отдает вещество кристаллу и т. д. В результате кристалл будет расти, но с переменной скоростью. Описанное явление нельзя использовать для выращивания однородных кристаллов, но если требуется получать зональные кр</w:t>
      </w:r>
      <w:r>
        <w:rPr>
          <w:sz w:val="36"/>
          <w:szCs w:val="36"/>
        </w:rPr>
        <w:t>и</w:t>
      </w:r>
      <w:r>
        <w:rPr>
          <w:sz w:val="36"/>
          <w:szCs w:val="36"/>
        </w:rPr>
        <w:t>сталлы, то это наиболее простой способ, хотя и довольно медленный. Это же явление объясняет выравнивание общей поверхности криста</w:t>
      </w:r>
      <w:r>
        <w:rPr>
          <w:sz w:val="36"/>
          <w:szCs w:val="36"/>
        </w:rPr>
        <w:t>л</w:t>
      </w:r>
      <w:r>
        <w:rPr>
          <w:sz w:val="36"/>
          <w:szCs w:val="36"/>
        </w:rPr>
        <w:t>лов, выросших на дне сосуда в виде друз, и растворение кристалла, в</w:t>
      </w:r>
      <w:r>
        <w:rPr>
          <w:sz w:val="36"/>
          <w:szCs w:val="36"/>
        </w:rPr>
        <w:t>и</w:t>
      </w:r>
      <w:r>
        <w:rPr>
          <w:sz w:val="36"/>
          <w:szCs w:val="36"/>
        </w:rPr>
        <w:t>сящего в кристал</w:t>
      </w:r>
      <w:r>
        <w:rPr>
          <w:sz w:val="36"/>
          <w:szCs w:val="36"/>
        </w:rPr>
        <w:softHyphen/>
        <w:t>лизаторе, с одновременным переотложением вещества на дне даже в условиях хорошего (но не идеального) термостатиров</w:t>
      </w:r>
      <w:r>
        <w:rPr>
          <w:sz w:val="36"/>
          <w:szCs w:val="36"/>
        </w:rPr>
        <w:t>а</w:t>
      </w:r>
      <w:r>
        <w:rPr>
          <w:sz w:val="36"/>
          <w:szCs w:val="36"/>
        </w:rPr>
        <w:t>ния.</w:t>
      </w:r>
    </w:p>
    <w:p w:rsidR="005742C1" w:rsidRDefault="005742C1">
      <w:pPr>
        <w:shd w:val="clear" w:color="auto" w:fill="FFFFFF"/>
        <w:spacing w:after="187" w:line="350" w:lineRule="exact"/>
        <w:ind w:left="38" w:right="317" w:firstLine="528"/>
        <w:jc w:val="both"/>
      </w:pPr>
      <w:r>
        <w:rPr>
          <w:sz w:val="36"/>
          <w:szCs w:val="36"/>
        </w:rPr>
        <w:t>Некоторая условность выделения двух методов — описанного в § 3.6 и только что описанного — выявляется при рассмотрении проце</w:t>
      </w:r>
      <w:r>
        <w:rPr>
          <w:sz w:val="36"/>
          <w:szCs w:val="36"/>
        </w:rPr>
        <w:t>с</w:t>
      </w:r>
      <w:r>
        <w:rPr>
          <w:sz w:val="36"/>
          <w:szCs w:val="36"/>
        </w:rPr>
        <w:t>сов, идущих в горизонтальной трубке с вертикальной грани</w:t>
      </w:r>
      <w:r w:rsidR="00596492" w:rsidRPr="00596492">
        <w:rPr>
          <w:spacing w:val="-2"/>
          <w:sz w:val="36"/>
          <w:szCs w:val="36"/>
        </w:rPr>
        <w:t>цей</w:t>
      </w:r>
      <w:r w:rsidR="00596492">
        <w:rPr>
          <w:sz w:val="36"/>
          <w:szCs w:val="36"/>
        </w:rPr>
        <w:t xml:space="preserve"> </w:t>
      </w:r>
    </w:p>
    <w:p w:rsidR="005742C1" w:rsidRDefault="005742C1">
      <w:pPr>
        <w:shd w:val="clear" w:color="auto" w:fill="FFFFFF"/>
        <w:spacing w:after="187" w:line="350" w:lineRule="exact"/>
        <w:ind w:left="38" w:right="317" w:firstLine="528"/>
        <w:jc w:val="both"/>
        <w:sectPr w:rsidR="005742C1">
          <w:pgSz w:w="14319" w:h="20913"/>
          <w:pgMar w:top="1440" w:right="1440" w:bottom="360" w:left="1440" w:header="720" w:footer="720" w:gutter="0"/>
          <w:cols w:space="60"/>
          <w:noEndnote/>
        </w:sectPr>
      </w:pPr>
    </w:p>
    <w:p w:rsidR="005742C1" w:rsidRDefault="005742C1">
      <w:pPr>
        <w:shd w:val="clear" w:color="auto" w:fill="FFFFFF"/>
        <w:spacing w:before="101"/>
      </w:pPr>
    </w:p>
    <w:p w:rsidR="005742C1" w:rsidRDefault="005742C1">
      <w:pPr>
        <w:shd w:val="clear" w:color="auto" w:fill="FFFFFF"/>
        <w:rPr>
          <w:b/>
          <w:bCs/>
          <w:spacing w:val="-27"/>
          <w:sz w:val="32"/>
          <w:szCs w:val="32"/>
        </w:rPr>
      </w:pPr>
      <w:r>
        <w:br w:type="column"/>
      </w:r>
      <w:r>
        <w:rPr>
          <w:b/>
          <w:bCs/>
          <w:spacing w:val="-27"/>
          <w:sz w:val="32"/>
          <w:szCs w:val="32"/>
        </w:rPr>
        <w:lastRenderedPageBreak/>
        <w:t>113</w:t>
      </w:r>
    </w:p>
    <w:p w:rsidR="00EB20BD" w:rsidRDefault="00EB20BD">
      <w:pPr>
        <w:shd w:val="clear" w:color="auto" w:fill="FFFFFF"/>
      </w:pPr>
    </w:p>
    <w:p w:rsidR="00EB20BD" w:rsidRDefault="00EB20BD" w:rsidP="00EB20BD">
      <w:pPr>
        <w:shd w:val="clear" w:color="auto" w:fill="FFFFFF"/>
        <w:spacing w:before="221"/>
        <w:ind w:left="331"/>
      </w:pPr>
    </w:p>
    <w:p w:rsidR="005742C1" w:rsidRDefault="005742C1">
      <w:pPr>
        <w:shd w:val="clear" w:color="auto" w:fill="FFFFFF"/>
        <w:sectPr w:rsidR="005742C1">
          <w:type w:val="continuous"/>
          <w:pgSz w:w="14319" w:h="20913"/>
          <w:pgMar w:top="1440" w:right="1440" w:bottom="360" w:left="1440" w:header="720" w:footer="720" w:gutter="0"/>
          <w:cols w:num="2" w:space="720" w:equalWidth="0">
            <w:col w:w="1536" w:space="9182"/>
            <w:col w:w="720"/>
          </w:cols>
          <w:noEndnote/>
        </w:sectPr>
      </w:pPr>
    </w:p>
    <w:p w:rsidR="005742C1" w:rsidRPr="00596492" w:rsidRDefault="005742C1">
      <w:pPr>
        <w:shd w:val="clear" w:color="auto" w:fill="FFFFFF"/>
        <w:spacing w:line="350" w:lineRule="exact"/>
        <w:ind w:left="10" w:right="10"/>
        <w:jc w:val="both"/>
        <w:rPr>
          <w:sz w:val="36"/>
          <w:szCs w:val="36"/>
        </w:rPr>
      </w:pPr>
      <w:r w:rsidRPr="00596492">
        <w:rPr>
          <w:spacing w:val="-2"/>
          <w:sz w:val="36"/>
          <w:szCs w:val="36"/>
        </w:rPr>
        <w:lastRenderedPageBreak/>
        <w:t xml:space="preserve">между термостатами и расположением шихты и кристалла на </w:t>
      </w:r>
      <w:r w:rsidRPr="00596492">
        <w:rPr>
          <w:sz w:val="36"/>
          <w:szCs w:val="36"/>
        </w:rPr>
        <w:t xml:space="preserve">одном уровне. Перенос из области с более высокой температурой в область с более низкой будет происходить независимо от того, </w:t>
      </w:r>
      <w:r w:rsidRPr="00596492">
        <w:rPr>
          <w:spacing w:val="-7"/>
          <w:sz w:val="36"/>
          <w:szCs w:val="36"/>
        </w:rPr>
        <w:t>б</w:t>
      </w:r>
      <w:r w:rsidRPr="00596492">
        <w:rPr>
          <w:spacing w:val="-7"/>
          <w:sz w:val="36"/>
          <w:szCs w:val="36"/>
        </w:rPr>
        <w:t>у</w:t>
      </w:r>
      <w:r w:rsidRPr="00596492">
        <w:rPr>
          <w:spacing w:val="-7"/>
          <w:sz w:val="36"/>
          <w:szCs w:val="36"/>
        </w:rPr>
        <w:t>дет ли ведущим в изменении плотности температура или концен</w:t>
      </w:r>
      <w:r w:rsidRPr="00596492">
        <w:rPr>
          <w:spacing w:val="-7"/>
          <w:sz w:val="36"/>
          <w:szCs w:val="36"/>
        </w:rPr>
        <w:softHyphen/>
      </w:r>
      <w:r w:rsidRPr="00596492">
        <w:rPr>
          <w:sz w:val="36"/>
          <w:szCs w:val="36"/>
        </w:rPr>
        <w:t>трация. Разница будет только в направлении движения растворов. Для этого варианта пост</w:t>
      </w:r>
      <w:r w:rsidRPr="00596492">
        <w:rPr>
          <w:sz w:val="36"/>
          <w:szCs w:val="36"/>
        </w:rPr>
        <w:t>а</w:t>
      </w:r>
      <w:r w:rsidRPr="00596492">
        <w:rPr>
          <w:sz w:val="36"/>
          <w:szCs w:val="36"/>
        </w:rPr>
        <w:t xml:space="preserve">новки существуют неудобства, связанные </w:t>
      </w:r>
      <w:r w:rsidRPr="00596492">
        <w:rPr>
          <w:spacing w:val="-4"/>
          <w:sz w:val="36"/>
          <w:szCs w:val="36"/>
        </w:rPr>
        <w:t>с запаразичиванием и нео</w:t>
      </w:r>
      <w:r w:rsidRPr="00596492">
        <w:rPr>
          <w:spacing w:val="-4"/>
          <w:sz w:val="36"/>
          <w:szCs w:val="36"/>
        </w:rPr>
        <w:t>б</w:t>
      </w:r>
      <w:r w:rsidRPr="00596492">
        <w:rPr>
          <w:spacing w:val="-4"/>
          <w:sz w:val="36"/>
          <w:szCs w:val="36"/>
        </w:rPr>
        <w:t xml:space="preserve">ходимостью изготовления специальных </w:t>
      </w:r>
      <w:r w:rsidRPr="00596492">
        <w:rPr>
          <w:spacing w:val="-1"/>
          <w:sz w:val="36"/>
          <w:szCs w:val="36"/>
        </w:rPr>
        <w:t>кристаллизаторов, имеющих на концах трубки вертикальные пат</w:t>
      </w:r>
      <w:r w:rsidRPr="00596492">
        <w:rPr>
          <w:spacing w:val="-1"/>
          <w:sz w:val="36"/>
          <w:szCs w:val="36"/>
        </w:rPr>
        <w:softHyphen/>
      </w:r>
      <w:r w:rsidRPr="00596492">
        <w:rPr>
          <w:sz w:val="36"/>
          <w:szCs w:val="36"/>
        </w:rPr>
        <w:t>рубки для кристалла и шихты. Однако у такой модификации ме</w:t>
      </w:r>
      <w:r w:rsidRPr="00596492">
        <w:rPr>
          <w:sz w:val="36"/>
          <w:szCs w:val="36"/>
        </w:rPr>
        <w:softHyphen/>
      </w:r>
      <w:r w:rsidRPr="00596492">
        <w:rPr>
          <w:spacing w:val="-6"/>
          <w:sz w:val="36"/>
          <w:szCs w:val="36"/>
        </w:rPr>
        <w:t>тода — «концентрационно-тепловой» конве</w:t>
      </w:r>
      <w:r w:rsidRPr="00596492">
        <w:rPr>
          <w:spacing w:val="-6"/>
          <w:sz w:val="36"/>
          <w:szCs w:val="36"/>
        </w:rPr>
        <w:t>к</w:t>
      </w:r>
      <w:r w:rsidRPr="00596492">
        <w:rPr>
          <w:spacing w:val="-6"/>
          <w:sz w:val="36"/>
          <w:szCs w:val="36"/>
        </w:rPr>
        <w:t xml:space="preserve">ции — есть и большие </w:t>
      </w:r>
      <w:r w:rsidRPr="00596492">
        <w:rPr>
          <w:sz w:val="36"/>
          <w:szCs w:val="36"/>
        </w:rPr>
        <w:t>преимущества: зарядка кристаллизатора подп</w:t>
      </w:r>
      <w:r w:rsidR="00596492">
        <w:rPr>
          <w:sz w:val="36"/>
          <w:szCs w:val="36"/>
        </w:rPr>
        <w:t>и</w:t>
      </w:r>
      <w:r w:rsidRPr="00596492">
        <w:rPr>
          <w:sz w:val="36"/>
          <w:szCs w:val="36"/>
        </w:rPr>
        <w:t>точным веществом и извлечение кристалла независимы; картина ко</w:t>
      </w:r>
      <w:r w:rsidRPr="00596492">
        <w:rPr>
          <w:sz w:val="36"/>
          <w:szCs w:val="36"/>
        </w:rPr>
        <w:t>н</w:t>
      </w:r>
      <w:r w:rsidRPr="00596492">
        <w:rPr>
          <w:sz w:val="36"/>
          <w:szCs w:val="36"/>
        </w:rPr>
        <w:t xml:space="preserve">векции проста; </w:t>
      </w:r>
      <w:r w:rsidRPr="00596492">
        <w:rPr>
          <w:spacing w:val="-3"/>
          <w:sz w:val="36"/>
          <w:szCs w:val="36"/>
        </w:rPr>
        <w:t>для эффективного переноса вещества достаточно сра</w:t>
      </w:r>
      <w:r w:rsidRPr="00596492">
        <w:rPr>
          <w:spacing w:val="-3"/>
          <w:sz w:val="36"/>
          <w:szCs w:val="36"/>
        </w:rPr>
        <w:t>в</w:t>
      </w:r>
      <w:r w:rsidRPr="00596492">
        <w:rPr>
          <w:spacing w:val="-3"/>
          <w:sz w:val="36"/>
          <w:szCs w:val="36"/>
        </w:rPr>
        <w:t>нительно не</w:t>
      </w:r>
      <w:r w:rsidRPr="00596492">
        <w:rPr>
          <w:spacing w:val="-3"/>
          <w:sz w:val="36"/>
          <w:szCs w:val="36"/>
        </w:rPr>
        <w:softHyphen/>
      </w:r>
      <w:r w:rsidRPr="00596492">
        <w:rPr>
          <w:sz w:val="36"/>
          <w:szCs w:val="36"/>
        </w:rPr>
        <w:t>большого сечения канала, соединяющего камеры раствор</w:t>
      </w:r>
      <w:r w:rsidRPr="00596492">
        <w:rPr>
          <w:sz w:val="36"/>
          <w:szCs w:val="36"/>
        </w:rPr>
        <w:t>е</w:t>
      </w:r>
      <w:r w:rsidRPr="00596492">
        <w:rPr>
          <w:sz w:val="36"/>
          <w:szCs w:val="36"/>
        </w:rPr>
        <w:t>ния и роста; при этом температуры обеих камер практически не зависят друг от друга и весь анализ процесса несложен. Поэтому указан</w:t>
      </w:r>
      <w:r w:rsidRPr="00596492">
        <w:rPr>
          <w:sz w:val="36"/>
          <w:szCs w:val="36"/>
        </w:rPr>
        <w:softHyphen/>
        <w:t>ный в</w:t>
      </w:r>
      <w:r w:rsidRPr="00596492">
        <w:rPr>
          <w:sz w:val="36"/>
          <w:szCs w:val="36"/>
        </w:rPr>
        <w:t>а</w:t>
      </w:r>
      <w:r w:rsidRPr="00596492">
        <w:rPr>
          <w:sz w:val="36"/>
          <w:szCs w:val="36"/>
        </w:rPr>
        <w:t>риант конвекционных методов может быть полезен.</w:t>
      </w:r>
    </w:p>
    <w:p w:rsidR="005742C1" w:rsidRPr="00596492" w:rsidRDefault="005742C1">
      <w:pPr>
        <w:shd w:val="clear" w:color="auto" w:fill="FFFFFF"/>
        <w:spacing w:line="350" w:lineRule="exact"/>
        <w:ind w:left="5" w:right="24" w:firstLine="538"/>
        <w:jc w:val="both"/>
        <w:rPr>
          <w:sz w:val="36"/>
          <w:szCs w:val="36"/>
        </w:rPr>
      </w:pPr>
      <w:r w:rsidRPr="00596492">
        <w:rPr>
          <w:spacing w:val="-6"/>
          <w:sz w:val="36"/>
          <w:szCs w:val="36"/>
        </w:rPr>
        <w:t>В природе способ концентрационной конвекции, видимо, реали</w:t>
      </w:r>
      <w:r w:rsidRPr="00596492">
        <w:rPr>
          <w:spacing w:val="-6"/>
          <w:sz w:val="36"/>
          <w:szCs w:val="36"/>
        </w:rPr>
        <w:softHyphen/>
      </w:r>
      <w:r w:rsidRPr="00596492">
        <w:rPr>
          <w:spacing w:val="-1"/>
          <w:sz w:val="36"/>
          <w:szCs w:val="36"/>
        </w:rPr>
        <w:t>зуется нечасто. Во всяком случае, так процесс должен идти в соле</w:t>
      </w:r>
      <w:r w:rsidRPr="00596492">
        <w:rPr>
          <w:spacing w:val="-1"/>
          <w:sz w:val="36"/>
          <w:szCs w:val="36"/>
        </w:rPr>
        <w:softHyphen/>
      </w:r>
      <w:r w:rsidRPr="00596492">
        <w:rPr>
          <w:spacing w:val="-3"/>
          <w:sz w:val="36"/>
          <w:szCs w:val="36"/>
        </w:rPr>
        <w:t>вых озерах, после того как кристаллы соли выделились на высту</w:t>
      </w:r>
      <w:r w:rsidRPr="00596492">
        <w:rPr>
          <w:spacing w:val="-3"/>
          <w:sz w:val="36"/>
          <w:szCs w:val="36"/>
        </w:rPr>
        <w:softHyphen/>
      </w:r>
      <w:r w:rsidRPr="00596492">
        <w:rPr>
          <w:spacing w:val="-4"/>
          <w:sz w:val="36"/>
          <w:szCs w:val="36"/>
        </w:rPr>
        <w:t>пающих над п</w:t>
      </w:r>
      <w:r w:rsidRPr="00596492">
        <w:rPr>
          <w:spacing w:val="-4"/>
          <w:sz w:val="36"/>
          <w:szCs w:val="36"/>
        </w:rPr>
        <w:t>о</w:t>
      </w:r>
      <w:r w:rsidRPr="00596492">
        <w:rPr>
          <w:spacing w:val="-4"/>
          <w:sz w:val="36"/>
          <w:szCs w:val="36"/>
        </w:rPr>
        <w:t>верхностью дна предметах; раствор близок к насы</w:t>
      </w:r>
      <w:r w:rsidRPr="00596492">
        <w:rPr>
          <w:spacing w:val="-4"/>
          <w:sz w:val="36"/>
          <w:szCs w:val="36"/>
        </w:rPr>
        <w:softHyphen/>
      </w:r>
      <w:r w:rsidRPr="00596492">
        <w:rPr>
          <w:sz w:val="36"/>
          <w:szCs w:val="36"/>
        </w:rPr>
        <w:t>щению, и его темпер</w:t>
      </w:r>
      <w:r w:rsidRPr="00596492">
        <w:rPr>
          <w:sz w:val="36"/>
          <w:szCs w:val="36"/>
        </w:rPr>
        <w:t>а</w:t>
      </w:r>
      <w:r w:rsidRPr="00596492">
        <w:rPr>
          <w:sz w:val="36"/>
          <w:szCs w:val="36"/>
        </w:rPr>
        <w:t>тура колеблется вместе с колебаниями темп</w:t>
      </w:r>
      <w:r w:rsidRPr="00596492">
        <w:rPr>
          <w:sz w:val="36"/>
          <w:szCs w:val="36"/>
        </w:rPr>
        <w:t>е</w:t>
      </w:r>
      <w:r w:rsidRPr="00596492">
        <w:rPr>
          <w:sz w:val="36"/>
          <w:szCs w:val="36"/>
        </w:rPr>
        <w:t>ратуры в атмосфере.</w:t>
      </w:r>
    </w:p>
    <w:p w:rsidR="005742C1" w:rsidRDefault="005742C1">
      <w:pPr>
        <w:shd w:val="clear" w:color="auto" w:fill="FFFFFF"/>
        <w:spacing w:before="533" w:line="346" w:lineRule="exact"/>
        <w:ind w:left="2069" w:right="2074"/>
        <w:jc w:val="center"/>
      </w:pPr>
      <w:r>
        <w:rPr>
          <w:b/>
          <w:bCs/>
          <w:spacing w:val="-13"/>
          <w:sz w:val="32"/>
          <w:szCs w:val="32"/>
        </w:rPr>
        <w:t xml:space="preserve">3.8. КРИСТАЛЛИЗАЦИЯ ПРИ ВЫНУЖДЕННОЙ </w:t>
      </w:r>
      <w:r>
        <w:rPr>
          <w:b/>
          <w:bCs/>
          <w:sz w:val="32"/>
          <w:szCs w:val="32"/>
        </w:rPr>
        <w:t>КОНВЕКЦИИ РАСТВОРА</w:t>
      </w:r>
    </w:p>
    <w:p w:rsidR="005742C1" w:rsidRPr="00596492" w:rsidRDefault="005742C1">
      <w:pPr>
        <w:shd w:val="clear" w:color="auto" w:fill="FFFFFF"/>
        <w:spacing w:before="408" w:line="350" w:lineRule="exact"/>
        <w:ind w:left="19" w:right="14" w:firstLine="538"/>
        <w:jc w:val="both"/>
        <w:rPr>
          <w:sz w:val="36"/>
          <w:szCs w:val="36"/>
        </w:rPr>
      </w:pPr>
      <w:r w:rsidRPr="00596492">
        <w:rPr>
          <w:spacing w:val="-1"/>
          <w:sz w:val="36"/>
          <w:szCs w:val="36"/>
        </w:rPr>
        <w:t>При кристаллизации по этому методу, как и в методах, описан</w:t>
      </w:r>
      <w:r w:rsidRPr="00596492">
        <w:rPr>
          <w:spacing w:val="-1"/>
          <w:sz w:val="36"/>
          <w:szCs w:val="36"/>
        </w:rPr>
        <w:softHyphen/>
      </w:r>
      <w:r w:rsidRPr="00596492">
        <w:rPr>
          <w:spacing w:val="-3"/>
          <w:sz w:val="36"/>
          <w:szCs w:val="36"/>
        </w:rPr>
        <w:t>ных в предыдущих параграфах, для создания пересыщения исполь</w:t>
      </w:r>
      <w:r w:rsidRPr="00596492">
        <w:rPr>
          <w:spacing w:val="-3"/>
          <w:sz w:val="36"/>
          <w:szCs w:val="36"/>
        </w:rPr>
        <w:softHyphen/>
      </w:r>
      <w:r w:rsidRPr="00596492">
        <w:rPr>
          <w:sz w:val="36"/>
          <w:szCs w:val="36"/>
        </w:rPr>
        <w:t>зуется ра</w:t>
      </w:r>
      <w:r w:rsidRPr="00596492">
        <w:rPr>
          <w:sz w:val="36"/>
          <w:szCs w:val="36"/>
        </w:rPr>
        <w:t>з</w:t>
      </w:r>
      <w:r w:rsidRPr="00596492">
        <w:rPr>
          <w:sz w:val="36"/>
          <w:szCs w:val="36"/>
        </w:rPr>
        <w:t>ность температур между зоной, в которой идет насыще</w:t>
      </w:r>
      <w:r w:rsidRPr="00596492">
        <w:rPr>
          <w:sz w:val="36"/>
          <w:szCs w:val="36"/>
        </w:rPr>
        <w:softHyphen/>
        <w:t xml:space="preserve">ние раствора, и зоной, в которой идет рост кристалла. Однако </w:t>
      </w:r>
      <w:r w:rsidRPr="00596492">
        <w:rPr>
          <w:spacing w:val="-5"/>
          <w:sz w:val="36"/>
          <w:szCs w:val="36"/>
        </w:rPr>
        <w:t>в отличие от рассмотре</w:t>
      </w:r>
      <w:r w:rsidRPr="00596492">
        <w:rPr>
          <w:spacing w:val="-5"/>
          <w:sz w:val="36"/>
          <w:szCs w:val="36"/>
        </w:rPr>
        <w:t>н</w:t>
      </w:r>
      <w:r w:rsidRPr="00596492">
        <w:rPr>
          <w:spacing w:val="-5"/>
          <w:sz w:val="36"/>
          <w:szCs w:val="36"/>
        </w:rPr>
        <w:t>ных методов конвекция в растворе осу</w:t>
      </w:r>
      <w:r w:rsidRPr="00596492">
        <w:rPr>
          <w:spacing w:val="-5"/>
          <w:sz w:val="36"/>
          <w:szCs w:val="36"/>
        </w:rPr>
        <w:softHyphen/>
      </w:r>
      <w:r w:rsidRPr="00596492">
        <w:rPr>
          <w:sz w:val="36"/>
          <w:szCs w:val="36"/>
        </w:rPr>
        <w:t>ществляется принудительно, с помощью насоса.</w:t>
      </w:r>
    </w:p>
    <w:p w:rsidR="005742C1" w:rsidRPr="00596492" w:rsidRDefault="005742C1">
      <w:pPr>
        <w:shd w:val="clear" w:color="auto" w:fill="FFFFFF"/>
        <w:spacing w:line="350" w:lineRule="exact"/>
        <w:ind w:left="19" w:right="14" w:firstLine="538"/>
        <w:jc w:val="both"/>
        <w:rPr>
          <w:sz w:val="36"/>
          <w:szCs w:val="36"/>
        </w:rPr>
      </w:pPr>
      <w:r w:rsidRPr="00596492">
        <w:rPr>
          <w:sz w:val="36"/>
          <w:szCs w:val="36"/>
        </w:rPr>
        <w:t>Принципиальная схема установки для выращивания кристал</w:t>
      </w:r>
      <w:r w:rsidRPr="00596492">
        <w:rPr>
          <w:sz w:val="36"/>
          <w:szCs w:val="36"/>
        </w:rPr>
        <w:softHyphen/>
        <w:t>лов описываемым способом изображена на рис. 3-15.</w:t>
      </w:r>
    </w:p>
    <w:p w:rsidR="005742C1" w:rsidRPr="00596492" w:rsidRDefault="005742C1">
      <w:pPr>
        <w:shd w:val="clear" w:color="auto" w:fill="FFFFFF"/>
        <w:spacing w:line="350" w:lineRule="exact"/>
        <w:ind w:firstLine="552"/>
        <w:jc w:val="both"/>
        <w:rPr>
          <w:sz w:val="36"/>
          <w:szCs w:val="36"/>
        </w:rPr>
      </w:pPr>
      <w:r w:rsidRPr="00596492">
        <w:rPr>
          <w:spacing w:val="-2"/>
          <w:sz w:val="36"/>
          <w:szCs w:val="36"/>
        </w:rPr>
        <w:t xml:space="preserve">Так как для обеспечения массопереноса к растущему кристаллу </w:t>
      </w:r>
      <w:r w:rsidRPr="00596492">
        <w:rPr>
          <w:spacing w:val="-5"/>
          <w:sz w:val="36"/>
          <w:szCs w:val="36"/>
        </w:rPr>
        <w:t>до</w:t>
      </w:r>
      <w:r w:rsidRPr="00596492">
        <w:rPr>
          <w:spacing w:val="-5"/>
          <w:sz w:val="36"/>
          <w:szCs w:val="36"/>
        </w:rPr>
        <w:t>с</w:t>
      </w:r>
      <w:r w:rsidRPr="00596492">
        <w:rPr>
          <w:spacing w:val="-5"/>
          <w:sz w:val="36"/>
          <w:szCs w:val="36"/>
        </w:rPr>
        <w:t xml:space="preserve">таточно сравнительно небольшой скорости течения раствора, то </w:t>
      </w:r>
      <w:r w:rsidRPr="00596492">
        <w:rPr>
          <w:spacing w:val="-3"/>
          <w:sz w:val="36"/>
          <w:szCs w:val="36"/>
        </w:rPr>
        <w:t>темпер</w:t>
      </w:r>
      <w:r w:rsidRPr="00596492">
        <w:rPr>
          <w:spacing w:val="-3"/>
          <w:sz w:val="36"/>
          <w:szCs w:val="36"/>
        </w:rPr>
        <w:t>а</w:t>
      </w:r>
      <w:r w:rsidRPr="00596492">
        <w:rPr>
          <w:spacing w:val="-3"/>
          <w:sz w:val="36"/>
          <w:szCs w:val="36"/>
        </w:rPr>
        <w:t xml:space="preserve">туры в обеих камерах практически не зависят от скорости </w:t>
      </w:r>
      <w:r w:rsidRPr="00596492">
        <w:rPr>
          <w:sz w:val="36"/>
          <w:szCs w:val="36"/>
        </w:rPr>
        <w:t>течения, а з</w:t>
      </w:r>
      <w:r w:rsidRPr="00596492">
        <w:rPr>
          <w:sz w:val="36"/>
          <w:szCs w:val="36"/>
        </w:rPr>
        <w:t>а</w:t>
      </w:r>
      <w:r w:rsidRPr="00596492">
        <w:rPr>
          <w:sz w:val="36"/>
          <w:szCs w:val="36"/>
        </w:rPr>
        <w:t>висят только от температур термостатов. Таким об</w:t>
      </w:r>
      <w:r w:rsidRPr="00596492">
        <w:rPr>
          <w:sz w:val="36"/>
          <w:szCs w:val="36"/>
        </w:rPr>
        <w:softHyphen/>
      </w:r>
      <w:r w:rsidRPr="00596492">
        <w:rPr>
          <w:spacing w:val="-5"/>
          <w:sz w:val="36"/>
          <w:szCs w:val="36"/>
        </w:rPr>
        <w:t xml:space="preserve">разом, в этом методе имеется возможность в достаточно широких </w:t>
      </w:r>
      <w:r w:rsidRPr="00596492">
        <w:rPr>
          <w:sz w:val="36"/>
          <w:szCs w:val="36"/>
        </w:rPr>
        <w:t xml:space="preserve">пределах более или менее независимо изменять скорость течения </w:t>
      </w:r>
      <w:r w:rsidRPr="00596492">
        <w:rPr>
          <w:spacing w:val="-6"/>
          <w:sz w:val="36"/>
          <w:szCs w:val="36"/>
        </w:rPr>
        <w:t>и пересыщение. Соответству</w:t>
      </w:r>
      <w:r w:rsidRPr="00596492">
        <w:rPr>
          <w:spacing w:val="-6"/>
          <w:sz w:val="36"/>
          <w:szCs w:val="36"/>
        </w:rPr>
        <w:t>ю</w:t>
      </w:r>
      <w:r w:rsidRPr="00596492">
        <w:rPr>
          <w:spacing w:val="-6"/>
          <w:sz w:val="36"/>
          <w:szCs w:val="36"/>
        </w:rPr>
        <w:t xml:space="preserve">щая конструкция камеры подпитки </w:t>
      </w:r>
      <w:r w:rsidRPr="00596492">
        <w:rPr>
          <w:spacing w:val="-5"/>
          <w:sz w:val="36"/>
          <w:szCs w:val="36"/>
        </w:rPr>
        <w:t xml:space="preserve">обеспечивает при данной скорости циркуляции раствора и данной </w:t>
      </w:r>
      <w:r w:rsidRPr="00596492">
        <w:rPr>
          <w:spacing w:val="-3"/>
          <w:sz w:val="36"/>
          <w:szCs w:val="36"/>
        </w:rPr>
        <w:t>темп</w:t>
      </w:r>
      <w:r w:rsidRPr="00596492">
        <w:rPr>
          <w:spacing w:val="-3"/>
          <w:sz w:val="36"/>
          <w:szCs w:val="36"/>
        </w:rPr>
        <w:t>е</w:t>
      </w:r>
      <w:r w:rsidRPr="00596492">
        <w:rPr>
          <w:spacing w:val="-3"/>
          <w:sz w:val="36"/>
          <w:szCs w:val="36"/>
        </w:rPr>
        <w:t xml:space="preserve">ратуре, благодаря большой площади шихты, потенциально </w:t>
      </w:r>
      <w:r w:rsidRPr="00596492">
        <w:rPr>
          <w:spacing w:val="-5"/>
          <w:sz w:val="36"/>
          <w:szCs w:val="36"/>
        </w:rPr>
        <w:t>большую суммарную скорость ее растворения. Это приводит к вы</w:t>
      </w:r>
      <w:r w:rsidRPr="00596492">
        <w:rPr>
          <w:spacing w:val="-5"/>
          <w:sz w:val="36"/>
          <w:szCs w:val="36"/>
        </w:rPr>
        <w:softHyphen/>
      </w:r>
      <w:r w:rsidRPr="00596492">
        <w:rPr>
          <w:spacing w:val="-4"/>
          <w:sz w:val="36"/>
          <w:szCs w:val="36"/>
        </w:rPr>
        <w:t>сокому п</w:t>
      </w:r>
      <w:r w:rsidRPr="00596492">
        <w:rPr>
          <w:spacing w:val="-4"/>
          <w:sz w:val="36"/>
          <w:szCs w:val="36"/>
        </w:rPr>
        <w:t>о</w:t>
      </w:r>
      <w:r w:rsidRPr="00596492">
        <w:rPr>
          <w:spacing w:val="-4"/>
          <w:sz w:val="36"/>
          <w:szCs w:val="36"/>
        </w:rPr>
        <w:t xml:space="preserve">стоянству концентрации раствора, уходящего из камеры </w:t>
      </w:r>
      <w:r w:rsidRPr="00596492">
        <w:rPr>
          <w:sz w:val="36"/>
          <w:szCs w:val="36"/>
        </w:rPr>
        <w:t>подпитки, т. е. независимости концентрации питающего ра</w:t>
      </w:r>
      <w:r w:rsidRPr="00596492">
        <w:rPr>
          <w:sz w:val="36"/>
          <w:szCs w:val="36"/>
        </w:rPr>
        <w:t>с</w:t>
      </w:r>
      <w:r w:rsidRPr="00596492">
        <w:rPr>
          <w:sz w:val="36"/>
          <w:szCs w:val="36"/>
        </w:rPr>
        <w:t>твора от концентр</w:t>
      </w:r>
      <w:r w:rsidRPr="00596492">
        <w:rPr>
          <w:sz w:val="36"/>
          <w:szCs w:val="36"/>
        </w:rPr>
        <w:t>а</w:t>
      </w:r>
      <w:r w:rsidRPr="00596492">
        <w:rPr>
          <w:sz w:val="36"/>
          <w:szCs w:val="36"/>
        </w:rPr>
        <w:t xml:space="preserve">ции обедненного раствора, уходящего из камеры </w:t>
      </w:r>
      <w:r w:rsidRPr="00596492">
        <w:rPr>
          <w:spacing w:val="-3"/>
          <w:sz w:val="36"/>
          <w:szCs w:val="36"/>
        </w:rPr>
        <w:t>роста.   Таким   образом,   схема   взаимосвязей   между   основными</w:t>
      </w:r>
    </w:p>
    <w:p w:rsidR="005742C1" w:rsidRDefault="005742C1">
      <w:pPr>
        <w:shd w:val="clear" w:color="auto" w:fill="FFFFFF"/>
        <w:spacing w:before="221"/>
        <w:ind w:left="43"/>
      </w:pPr>
      <w:r>
        <w:rPr>
          <w:b/>
          <w:bCs/>
          <w:spacing w:val="-36"/>
          <w:sz w:val="32"/>
          <w:szCs w:val="32"/>
        </w:rPr>
        <w:t>114</w:t>
      </w:r>
    </w:p>
    <w:p w:rsidR="005742C1" w:rsidRDefault="005742C1">
      <w:pPr>
        <w:shd w:val="clear" w:color="auto" w:fill="FFFFFF"/>
        <w:spacing w:before="221"/>
        <w:ind w:left="43"/>
        <w:sectPr w:rsidR="005742C1">
          <w:pgSz w:w="14006" w:h="21029"/>
          <w:pgMar w:top="1440" w:right="1440" w:bottom="360" w:left="1440" w:header="720" w:footer="720" w:gutter="0"/>
          <w:cols w:space="60"/>
          <w:noEndnote/>
        </w:sectPr>
      </w:pPr>
    </w:p>
    <w:p w:rsidR="005742C1" w:rsidRDefault="00DC3C55">
      <w:pPr>
        <w:framePr w:h="5616" w:hSpace="38" w:wrap="auto" w:vAnchor="text" w:hAnchor="text" w:x="4561" w:y="-28"/>
        <w:rPr>
          <w:sz w:val="24"/>
          <w:szCs w:val="24"/>
        </w:rPr>
      </w:pPr>
      <w:r>
        <w:rPr>
          <w:noProof/>
          <w:sz w:val="24"/>
          <w:szCs w:val="24"/>
          <w:lang w:eastAsia="zh-CN"/>
        </w:rPr>
        <w:lastRenderedPageBreak/>
        <w:drawing>
          <wp:inline distT="0" distB="0" distL="0" distR="0">
            <wp:extent cx="4276725" cy="35623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76725" cy="3562350"/>
                    </a:xfrm>
                    <a:prstGeom prst="rect">
                      <a:avLst/>
                    </a:prstGeom>
                    <a:noFill/>
                    <a:ln>
                      <a:noFill/>
                    </a:ln>
                  </pic:spPr>
                </pic:pic>
              </a:graphicData>
            </a:graphic>
          </wp:inline>
        </w:drawing>
      </w:r>
    </w:p>
    <w:p w:rsidR="005742C1" w:rsidRPr="00596492" w:rsidRDefault="005742C1">
      <w:pPr>
        <w:shd w:val="clear" w:color="auto" w:fill="FFFFFF"/>
        <w:spacing w:before="187" w:line="350" w:lineRule="exact"/>
        <w:ind w:left="29" w:right="120"/>
        <w:jc w:val="both"/>
        <w:rPr>
          <w:sz w:val="36"/>
          <w:szCs w:val="36"/>
        </w:rPr>
      </w:pPr>
      <w:r>
        <w:rPr>
          <w:sz w:val="38"/>
          <w:szCs w:val="38"/>
        </w:rPr>
        <w:t xml:space="preserve">параметрами </w:t>
      </w:r>
      <w:r w:rsidRPr="00596492">
        <w:rPr>
          <w:sz w:val="36"/>
          <w:szCs w:val="36"/>
        </w:rPr>
        <w:t>(рис. 3-16) о</w:t>
      </w:r>
      <w:r w:rsidRPr="00596492">
        <w:rPr>
          <w:sz w:val="36"/>
          <w:szCs w:val="36"/>
        </w:rPr>
        <w:t>т</w:t>
      </w:r>
      <w:r w:rsidRPr="00596492">
        <w:rPr>
          <w:sz w:val="36"/>
          <w:szCs w:val="36"/>
        </w:rPr>
        <w:t>личается относительной простотой при резком пр</w:t>
      </w:r>
      <w:r w:rsidRPr="00596492">
        <w:rPr>
          <w:sz w:val="36"/>
          <w:szCs w:val="36"/>
        </w:rPr>
        <w:t>е</w:t>
      </w:r>
      <w:r w:rsidRPr="00596492">
        <w:rPr>
          <w:sz w:val="36"/>
          <w:szCs w:val="36"/>
        </w:rPr>
        <w:t>обладании парамет</w:t>
      </w:r>
      <w:r w:rsidRPr="00596492">
        <w:rPr>
          <w:sz w:val="36"/>
          <w:szCs w:val="36"/>
        </w:rPr>
        <w:softHyphen/>
        <w:t>ров, н</w:t>
      </w:r>
      <w:r w:rsidRPr="00596492">
        <w:rPr>
          <w:sz w:val="36"/>
          <w:szCs w:val="36"/>
        </w:rPr>
        <w:t>а</w:t>
      </w:r>
      <w:r w:rsidRPr="00596492">
        <w:rPr>
          <w:sz w:val="36"/>
          <w:szCs w:val="36"/>
        </w:rPr>
        <w:t>ходящихся под прямым ко</w:t>
      </w:r>
      <w:r w:rsidRPr="00596492">
        <w:rPr>
          <w:sz w:val="36"/>
          <w:szCs w:val="36"/>
        </w:rPr>
        <w:t>н</w:t>
      </w:r>
      <w:r w:rsidRPr="00596492">
        <w:rPr>
          <w:sz w:val="36"/>
          <w:szCs w:val="36"/>
        </w:rPr>
        <w:t>тролем экспе</w:t>
      </w:r>
      <w:r w:rsidRPr="00596492">
        <w:rPr>
          <w:sz w:val="36"/>
          <w:szCs w:val="36"/>
        </w:rPr>
        <w:softHyphen/>
        <w:t>риментатора. В соответ</w:t>
      </w:r>
      <w:r w:rsidRPr="00596492">
        <w:rPr>
          <w:sz w:val="36"/>
          <w:szCs w:val="36"/>
        </w:rPr>
        <w:softHyphen/>
        <w:t>ствии со сказанным вы</w:t>
      </w:r>
      <w:r w:rsidRPr="00596492">
        <w:rPr>
          <w:sz w:val="36"/>
          <w:szCs w:val="36"/>
        </w:rPr>
        <w:softHyphen/>
        <w:t>ше обратной связью меж</w:t>
      </w:r>
      <w:r w:rsidRPr="00596492">
        <w:rPr>
          <w:sz w:val="36"/>
          <w:szCs w:val="36"/>
        </w:rPr>
        <w:softHyphen/>
        <w:t>ду скоростью роста, пе</w:t>
      </w:r>
      <w:r w:rsidRPr="00596492">
        <w:rPr>
          <w:sz w:val="36"/>
          <w:szCs w:val="36"/>
        </w:rPr>
        <w:softHyphen/>
        <w:t>ресыщением и скоростью растворения шихты мож</w:t>
      </w:r>
      <w:r w:rsidRPr="00596492">
        <w:rPr>
          <w:sz w:val="36"/>
          <w:szCs w:val="36"/>
        </w:rPr>
        <w:softHyphen/>
        <w:t>но пренебречь. Отсутствие плохо контролируемых о</w:t>
      </w:r>
      <w:r w:rsidRPr="00596492">
        <w:rPr>
          <w:sz w:val="36"/>
          <w:szCs w:val="36"/>
        </w:rPr>
        <w:t>б</w:t>
      </w:r>
      <w:r w:rsidRPr="00596492">
        <w:rPr>
          <w:sz w:val="36"/>
          <w:szCs w:val="36"/>
        </w:rPr>
        <w:t>ратных связей, обычных для других методов, обе</w:t>
      </w:r>
      <w:r w:rsidRPr="00596492">
        <w:rPr>
          <w:sz w:val="36"/>
          <w:szCs w:val="36"/>
        </w:rPr>
        <w:softHyphen/>
      </w:r>
      <w:r w:rsidRPr="00596492">
        <w:rPr>
          <w:spacing w:val="-2"/>
          <w:sz w:val="36"/>
          <w:szCs w:val="36"/>
        </w:rPr>
        <w:t>спечивает,   в принципе,  полную управляемость  пр</w:t>
      </w:r>
      <w:r w:rsidRPr="00596492">
        <w:rPr>
          <w:spacing w:val="-2"/>
          <w:sz w:val="36"/>
          <w:szCs w:val="36"/>
        </w:rPr>
        <w:t>о</w:t>
      </w:r>
      <w:r w:rsidRPr="00596492">
        <w:rPr>
          <w:spacing w:val="-2"/>
          <w:sz w:val="36"/>
          <w:szCs w:val="36"/>
        </w:rPr>
        <w:t>цессом   роста.</w:t>
      </w:r>
    </w:p>
    <w:p w:rsidR="005742C1" w:rsidRPr="00596492" w:rsidRDefault="005742C1">
      <w:pPr>
        <w:shd w:val="clear" w:color="auto" w:fill="FFFFFF"/>
        <w:spacing w:line="350" w:lineRule="exact"/>
        <w:ind w:firstLine="547"/>
        <w:jc w:val="both"/>
        <w:rPr>
          <w:sz w:val="36"/>
          <w:szCs w:val="36"/>
        </w:rPr>
      </w:pPr>
      <w:r w:rsidRPr="00596492">
        <w:rPr>
          <w:spacing w:val="-4"/>
          <w:sz w:val="36"/>
          <w:szCs w:val="36"/>
        </w:rPr>
        <w:t xml:space="preserve">Главной практической трудностью при создании установки для. </w:t>
      </w:r>
      <w:r w:rsidRPr="00596492">
        <w:rPr>
          <w:sz w:val="36"/>
          <w:szCs w:val="36"/>
        </w:rPr>
        <w:t>в</w:t>
      </w:r>
      <w:r w:rsidRPr="00596492">
        <w:rPr>
          <w:sz w:val="36"/>
          <w:szCs w:val="36"/>
        </w:rPr>
        <w:t>ы</w:t>
      </w:r>
      <w:r w:rsidRPr="00596492">
        <w:rPr>
          <w:sz w:val="36"/>
          <w:szCs w:val="36"/>
        </w:rPr>
        <w:t>ращивания кристаллов по этому методу является запаразичива-</w:t>
      </w:r>
      <w:r w:rsidRPr="00596492">
        <w:rPr>
          <w:spacing w:val="-5"/>
          <w:sz w:val="36"/>
          <w:szCs w:val="36"/>
        </w:rPr>
        <w:t>ние пр</w:t>
      </w:r>
      <w:r w:rsidRPr="00596492">
        <w:rPr>
          <w:spacing w:val="-5"/>
          <w:sz w:val="36"/>
          <w:szCs w:val="36"/>
        </w:rPr>
        <w:t>и</w:t>
      </w:r>
      <w:r w:rsidRPr="00596492">
        <w:rPr>
          <w:spacing w:val="-5"/>
          <w:sz w:val="36"/>
          <w:szCs w:val="36"/>
        </w:rPr>
        <w:t>бора, особенно соединительных трубок в нем. Поэтому ре</w:t>
      </w:r>
      <w:r w:rsidRPr="00596492">
        <w:rPr>
          <w:spacing w:val="-5"/>
          <w:sz w:val="36"/>
          <w:szCs w:val="36"/>
        </w:rPr>
        <w:softHyphen/>
      </w:r>
      <w:r w:rsidRPr="00596492">
        <w:rPr>
          <w:sz w:val="36"/>
          <w:szCs w:val="36"/>
        </w:rPr>
        <w:t>альные уст</w:t>
      </w:r>
      <w:r w:rsidRPr="00596492">
        <w:rPr>
          <w:sz w:val="36"/>
          <w:szCs w:val="36"/>
        </w:rPr>
        <w:t>а</w:t>
      </w:r>
      <w:r w:rsidRPr="00596492">
        <w:rPr>
          <w:sz w:val="36"/>
          <w:szCs w:val="36"/>
        </w:rPr>
        <w:t>новки, как правило, отличаются от схемы, данной на рис. 3-16. В них предусматривают, например, независимый подо</w:t>
      </w:r>
      <w:r w:rsidRPr="00596492">
        <w:rPr>
          <w:sz w:val="36"/>
          <w:szCs w:val="36"/>
        </w:rPr>
        <w:softHyphen/>
      </w:r>
      <w:r w:rsidRPr="00596492">
        <w:rPr>
          <w:spacing w:val="-3"/>
          <w:sz w:val="36"/>
          <w:szCs w:val="36"/>
        </w:rPr>
        <w:t>грев соединительных трубок. В некоторых вариантах приборов ка</w:t>
      </w:r>
      <w:r w:rsidRPr="00596492">
        <w:rPr>
          <w:spacing w:val="-3"/>
          <w:sz w:val="36"/>
          <w:szCs w:val="36"/>
        </w:rPr>
        <w:softHyphen/>
      </w:r>
      <w:r w:rsidRPr="00596492">
        <w:rPr>
          <w:spacing w:val="-1"/>
          <w:sz w:val="36"/>
          <w:szCs w:val="36"/>
        </w:rPr>
        <w:t xml:space="preserve">меру роста располагают над камерой растворения. Создают также </w:t>
      </w:r>
      <w:r w:rsidRPr="00596492">
        <w:rPr>
          <w:sz w:val="36"/>
          <w:szCs w:val="36"/>
        </w:rPr>
        <w:t>трехкамерные установки, в кот</w:t>
      </w:r>
      <w:r w:rsidRPr="00596492">
        <w:rPr>
          <w:sz w:val="36"/>
          <w:szCs w:val="36"/>
        </w:rPr>
        <w:t>о</w:t>
      </w:r>
      <w:r w:rsidRPr="00596492">
        <w:rPr>
          <w:sz w:val="36"/>
          <w:szCs w:val="36"/>
        </w:rPr>
        <w:t>рых одна из камер, промежуточ</w:t>
      </w:r>
      <w:r w:rsidRPr="00596492">
        <w:rPr>
          <w:sz w:val="36"/>
          <w:szCs w:val="36"/>
        </w:rPr>
        <w:softHyphen/>
        <w:t>ная между камерой роста и растворения, предназначена для пере</w:t>
      </w:r>
      <w:r w:rsidRPr="00596492">
        <w:rPr>
          <w:sz w:val="36"/>
          <w:szCs w:val="36"/>
        </w:rPr>
        <w:softHyphen/>
      </w:r>
      <w:r w:rsidRPr="00596492">
        <w:rPr>
          <w:spacing w:val="-3"/>
          <w:sz w:val="36"/>
          <w:szCs w:val="36"/>
        </w:rPr>
        <w:t>грева раствора и его дезактивации. Варианты т</w:t>
      </w:r>
      <w:r w:rsidRPr="00596492">
        <w:rPr>
          <w:spacing w:val="-3"/>
          <w:sz w:val="36"/>
          <w:szCs w:val="36"/>
        </w:rPr>
        <w:t>а</w:t>
      </w:r>
      <w:r w:rsidRPr="00596492">
        <w:rPr>
          <w:spacing w:val="-3"/>
          <w:sz w:val="36"/>
          <w:szCs w:val="36"/>
        </w:rPr>
        <w:t>ких приборов опи</w:t>
      </w:r>
      <w:r w:rsidRPr="00596492">
        <w:rPr>
          <w:spacing w:val="-3"/>
          <w:sz w:val="36"/>
          <w:szCs w:val="36"/>
        </w:rPr>
        <w:softHyphen/>
      </w:r>
      <w:r w:rsidRPr="00596492">
        <w:rPr>
          <w:spacing w:val="-5"/>
          <w:sz w:val="36"/>
          <w:szCs w:val="36"/>
        </w:rPr>
        <w:t xml:space="preserve">саны, например, Г. Бакли [1954] и К.-Т. Вильке [1977]. Возможные </w:t>
      </w:r>
      <w:r w:rsidRPr="00596492">
        <w:rPr>
          <w:spacing w:val="-4"/>
          <w:sz w:val="36"/>
          <w:szCs w:val="36"/>
        </w:rPr>
        <w:t>усложненные схемы приборов даны также в предыдущем и</w:t>
      </w:r>
      <w:r w:rsidRPr="00596492">
        <w:rPr>
          <w:spacing w:val="-4"/>
          <w:sz w:val="36"/>
          <w:szCs w:val="36"/>
        </w:rPr>
        <w:t>з</w:t>
      </w:r>
      <w:r w:rsidRPr="00596492">
        <w:rPr>
          <w:spacing w:val="-4"/>
          <w:sz w:val="36"/>
          <w:szCs w:val="36"/>
        </w:rPr>
        <w:t xml:space="preserve">дании </w:t>
      </w:r>
      <w:r w:rsidRPr="00596492">
        <w:rPr>
          <w:sz w:val="36"/>
          <w:szCs w:val="36"/>
        </w:rPr>
        <w:t>настоящей книги. В о</w:t>
      </w:r>
      <w:r w:rsidRPr="00596492">
        <w:rPr>
          <w:sz w:val="36"/>
          <w:szCs w:val="36"/>
        </w:rPr>
        <w:t>д</w:t>
      </w:r>
      <w:r w:rsidRPr="00596492">
        <w:rPr>
          <w:sz w:val="36"/>
          <w:szCs w:val="36"/>
        </w:rPr>
        <w:t xml:space="preserve">ной из этих схем предусматривалась не только дезактивация раствора, но и его регенерация, т. е. очистка </w:t>
      </w:r>
      <w:r w:rsidRPr="00596492">
        <w:rPr>
          <w:spacing w:val="-2"/>
          <w:sz w:val="36"/>
          <w:szCs w:val="36"/>
        </w:rPr>
        <w:t>от н</w:t>
      </w:r>
      <w:r w:rsidRPr="00596492">
        <w:rPr>
          <w:spacing w:val="-2"/>
          <w:sz w:val="36"/>
          <w:szCs w:val="36"/>
        </w:rPr>
        <w:t>а</w:t>
      </w:r>
      <w:r w:rsidRPr="00596492">
        <w:rPr>
          <w:spacing w:val="-2"/>
          <w:sz w:val="36"/>
          <w:szCs w:val="36"/>
        </w:rPr>
        <w:t xml:space="preserve">капливающихся примесей. Таким образом, реальные приборы </w:t>
      </w:r>
      <w:r w:rsidRPr="00596492">
        <w:rPr>
          <w:sz w:val="36"/>
          <w:szCs w:val="36"/>
        </w:rPr>
        <w:t>для выр</w:t>
      </w:r>
      <w:r w:rsidRPr="00596492">
        <w:rPr>
          <w:sz w:val="36"/>
          <w:szCs w:val="36"/>
        </w:rPr>
        <w:t>а</w:t>
      </w:r>
      <w:r w:rsidRPr="00596492">
        <w:rPr>
          <w:sz w:val="36"/>
          <w:szCs w:val="36"/>
        </w:rPr>
        <w:t>щивания кристаллов по описываемому методу относи</w:t>
      </w:r>
      <w:r w:rsidRPr="00596492">
        <w:rPr>
          <w:sz w:val="36"/>
          <w:szCs w:val="36"/>
        </w:rPr>
        <w:softHyphen/>
      </w:r>
      <w:r w:rsidRPr="00596492">
        <w:rPr>
          <w:spacing w:val="-2"/>
          <w:sz w:val="36"/>
          <w:szCs w:val="36"/>
        </w:rPr>
        <w:t>тельно сложны. Достаточно сове</w:t>
      </w:r>
      <w:r w:rsidRPr="00596492">
        <w:rPr>
          <w:spacing w:val="-2"/>
          <w:sz w:val="36"/>
          <w:szCs w:val="36"/>
        </w:rPr>
        <w:t>р</w:t>
      </w:r>
      <w:r w:rsidRPr="00596492">
        <w:rPr>
          <w:spacing w:val="-2"/>
          <w:sz w:val="36"/>
          <w:szCs w:val="36"/>
        </w:rPr>
        <w:t>шенный кристаллизатор для вы</w:t>
      </w:r>
      <w:r w:rsidRPr="00596492">
        <w:rPr>
          <w:spacing w:val="-2"/>
          <w:sz w:val="36"/>
          <w:szCs w:val="36"/>
        </w:rPr>
        <w:softHyphen/>
      </w:r>
      <w:r w:rsidRPr="00596492">
        <w:rPr>
          <w:spacing w:val="-4"/>
          <w:sz w:val="36"/>
          <w:szCs w:val="36"/>
        </w:rPr>
        <w:t>ращивания кристаллов по этому мет</w:t>
      </w:r>
      <w:r w:rsidRPr="00596492">
        <w:rPr>
          <w:spacing w:val="-4"/>
          <w:sz w:val="36"/>
          <w:szCs w:val="36"/>
        </w:rPr>
        <w:t>о</w:t>
      </w:r>
      <w:r w:rsidRPr="00596492">
        <w:rPr>
          <w:spacing w:val="-4"/>
          <w:sz w:val="36"/>
          <w:szCs w:val="36"/>
        </w:rPr>
        <w:t xml:space="preserve">ду — простой, компактный, </w:t>
      </w:r>
      <w:r w:rsidRPr="00596492">
        <w:rPr>
          <w:sz w:val="36"/>
          <w:szCs w:val="36"/>
        </w:rPr>
        <w:t>удобный в сборке и разборке, — видимо, еще не создан. Этот ме</w:t>
      </w:r>
      <w:r w:rsidRPr="00596492">
        <w:rPr>
          <w:sz w:val="36"/>
          <w:szCs w:val="36"/>
        </w:rPr>
        <w:softHyphen/>
      </w:r>
      <w:r w:rsidRPr="00596492">
        <w:rPr>
          <w:spacing w:val="-3"/>
          <w:sz w:val="36"/>
          <w:szCs w:val="36"/>
        </w:rPr>
        <w:t>тод, вообще говоря, предпочтителен при промышленном выращи</w:t>
      </w:r>
      <w:r w:rsidRPr="00596492">
        <w:rPr>
          <w:spacing w:val="-3"/>
          <w:sz w:val="36"/>
          <w:szCs w:val="36"/>
        </w:rPr>
        <w:softHyphen/>
      </w:r>
      <w:r w:rsidRPr="00596492">
        <w:rPr>
          <w:spacing w:val="-2"/>
          <w:sz w:val="36"/>
          <w:szCs w:val="36"/>
        </w:rPr>
        <w:t>вании кристаллов или в специализирова</w:t>
      </w:r>
      <w:r w:rsidRPr="00596492">
        <w:rPr>
          <w:spacing w:val="-2"/>
          <w:sz w:val="36"/>
          <w:szCs w:val="36"/>
        </w:rPr>
        <w:t>н</w:t>
      </w:r>
      <w:r w:rsidRPr="00596492">
        <w:rPr>
          <w:spacing w:val="-2"/>
          <w:sz w:val="36"/>
          <w:szCs w:val="36"/>
        </w:rPr>
        <w:t>ных кристаллизационных лабораториях со сравнительно большой пр</w:t>
      </w:r>
      <w:r w:rsidRPr="00596492">
        <w:rPr>
          <w:spacing w:val="-2"/>
          <w:sz w:val="36"/>
          <w:szCs w:val="36"/>
        </w:rPr>
        <w:t>о</w:t>
      </w:r>
      <w:r w:rsidRPr="00596492">
        <w:rPr>
          <w:spacing w:val="-2"/>
          <w:sz w:val="36"/>
          <w:szCs w:val="36"/>
        </w:rPr>
        <w:t xml:space="preserve">граммой выращивания </w:t>
      </w:r>
      <w:r w:rsidRPr="00596492">
        <w:rPr>
          <w:spacing w:val="-1"/>
          <w:sz w:val="36"/>
          <w:szCs w:val="36"/>
        </w:rPr>
        <w:t>кристаллов определенного вещества. Метод и</w:t>
      </w:r>
      <w:r w:rsidRPr="00596492">
        <w:rPr>
          <w:spacing w:val="-1"/>
          <w:sz w:val="36"/>
          <w:szCs w:val="36"/>
        </w:rPr>
        <w:t>с</w:t>
      </w:r>
      <w:r w:rsidRPr="00596492">
        <w:rPr>
          <w:spacing w:val="-1"/>
          <w:sz w:val="36"/>
          <w:szCs w:val="36"/>
        </w:rPr>
        <w:t>пользуется для ве</w:t>
      </w:r>
      <w:r w:rsidRPr="00596492">
        <w:rPr>
          <w:spacing w:val="-1"/>
          <w:sz w:val="36"/>
          <w:szCs w:val="36"/>
        </w:rPr>
        <w:softHyphen/>
      </w:r>
      <w:r w:rsidRPr="00596492">
        <w:rPr>
          <w:spacing w:val="-5"/>
          <w:sz w:val="36"/>
          <w:szCs w:val="36"/>
        </w:rPr>
        <w:t>ществ, имеющих существенную зависимость раствор</w:t>
      </w:r>
      <w:r w:rsidRPr="00596492">
        <w:rPr>
          <w:spacing w:val="-5"/>
          <w:sz w:val="36"/>
          <w:szCs w:val="36"/>
        </w:rPr>
        <w:t>и</w:t>
      </w:r>
      <w:r w:rsidRPr="00596492">
        <w:rPr>
          <w:spacing w:val="-5"/>
          <w:sz w:val="36"/>
          <w:szCs w:val="36"/>
        </w:rPr>
        <w:t>мости от тем</w:t>
      </w:r>
      <w:r w:rsidRPr="00596492">
        <w:rPr>
          <w:spacing w:val="-5"/>
          <w:sz w:val="36"/>
          <w:szCs w:val="36"/>
        </w:rPr>
        <w:softHyphen/>
      </w:r>
      <w:r w:rsidRPr="00596492">
        <w:rPr>
          <w:sz w:val="36"/>
          <w:szCs w:val="36"/>
        </w:rPr>
        <w:t>пературы при любом знаке этой зависимости.</w:t>
      </w:r>
    </w:p>
    <w:p w:rsidR="005742C1" w:rsidRPr="00596492" w:rsidRDefault="005742C1">
      <w:pPr>
        <w:shd w:val="clear" w:color="auto" w:fill="FFFFFF"/>
        <w:spacing w:before="38" w:after="211" w:line="370" w:lineRule="exact"/>
        <w:ind w:left="5" w:right="134" w:firstLine="533"/>
        <w:jc w:val="both"/>
        <w:rPr>
          <w:sz w:val="36"/>
          <w:szCs w:val="36"/>
        </w:rPr>
      </w:pPr>
      <w:r w:rsidRPr="00596492">
        <w:rPr>
          <w:sz w:val="36"/>
          <w:szCs w:val="36"/>
        </w:rPr>
        <w:t xml:space="preserve">Описываемый метод наиболее удобен для получения подряд </w:t>
      </w:r>
      <w:r w:rsidRPr="00596492">
        <w:rPr>
          <w:spacing w:val="-2"/>
          <w:sz w:val="36"/>
          <w:szCs w:val="36"/>
        </w:rPr>
        <w:t>мн</w:t>
      </w:r>
      <w:r w:rsidRPr="00596492">
        <w:rPr>
          <w:spacing w:val="-2"/>
          <w:sz w:val="36"/>
          <w:szCs w:val="36"/>
        </w:rPr>
        <w:t>о</w:t>
      </w:r>
      <w:r w:rsidRPr="00596492">
        <w:rPr>
          <w:spacing w:val="-2"/>
          <w:sz w:val="36"/>
          <w:szCs w:val="36"/>
        </w:rPr>
        <w:t xml:space="preserve">гих кристаллов без замены раствора и прекращения работы </w:t>
      </w:r>
      <w:r w:rsidRPr="00596492">
        <w:rPr>
          <w:spacing w:val="-1"/>
          <w:sz w:val="36"/>
          <w:szCs w:val="36"/>
        </w:rPr>
        <w:t>кристалл</w:t>
      </w:r>
      <w:r w:rsidRPr="00596492">
        <w:rPr>
          <w:spacing w:val="-1"/>
          <w:sz w:val="36"/>
          <w:szCs w:val="36"/>
        </w:rPr>
        <w:t>и</w:t>
      </w:r>
      <w:r w:rsidRPr="00596492">
        <w:rPr>
          <w:spacing w:val="-1"/>
          <w:sz w:val="36"/>
          <w:szCs w:val="36"/>
        </w:rPr>
        <w:t xml:space="preserve">затора, а также для непрерывного выращивания одного </w:t>
      </w:r>
      <w:r w:rsidRPr="00596492">
        <w:rPr>
          <w:spacing w:val="-3"/>
          <w:sz w:val="36"/>
          <w:szCs w:val="36"/>
        </w:rPr>
        <w:t>кристалла с о</w:t>
      </w:r>
      <w:r w:rsidRPr="00596492">
        <w:rPr>
          <w:spacing w:val="-3"/>
          <w:sz w:val="36"/>
          <w:szCs w:val="36"/>
        </w:rPr>
        <w:t>д</w:t>
      </w:r>
      <w:r w:rsidRPr="00596492">
        <w:rPr>
          <w:spacing w:val="-3"/>
          <w:sz w:val="36"/>
          <w:szCs w:val="36"/>
        </w:rPr>
        <w:t>новременным его вытягиванием из раствора, в усло</w:t>
      </w:r>
      <w:r w:rsidRPr="00596492">
        <w:rPr>
          <w:spacing w:val="-5"/>
          <w:sz w:val="36"/>
          <w:szCs w:val="36"/>
        </w:rPr>
        <w:t>виях высокого пост</w:t>
      </w:r>
      <w:r w:rsidRPr="00596492">
        <w:rPr>
          <w:spacing w:val="-5"/>
          <w:sz w:val="36"/>
          <w:szCs w:val="36"/>
        </w:rPr>
        <w:t>о</w:t>
      </w:r>
      <w:r w:rsidRPr="00596492">
        <w:rPr>
          <w:spacing w:val="-5"/>
          <w:sz w:val="36"/>
          <w:szCs w:val="36"/>
        </w:rPr>
        <w:t xml:space="preserve">янства температуры, пересыщения, скорости </w:t>
      </w:r>
      <w:r w:rsidRPr="00596492">
        <w:rPr>
          <w:spacing w:val="-1"/>
          <w:sz w:val="36"/>
          <w:szCs w:val="36"/>
        </w:rPr>
        <w:t>масс</w:t>
      </w:r>
      <w:r w:rsidRPr="00596492">
        <w:rPr>
          <w:spacing w:val="-1"/>
          <w:sz w:val="36"/>
          <w:szCs w:val="36"/>
        </w:rPr>
        <w:t>о</w:t>
      </w:r>
      <w:r w:rsidRPr="00596492">
        <w:rPr>
          <w:spacing w:val="-1"/>
          <w:sz w:val="36"/>
          <w:szCs w:val="36"/>
        </w:rPr>
        <w:t>переноса к кристаллу в течение длительного времени. Воз</w:t>
      </w:r>
      <w:r w:rsidRPr="00596492">
        <w:rPr>
          <w:spacing w:val="-1"/>
          <w:sz w:val="36"/>
          <w:szCs w:val="36"/>
        </w:rPr>
        <w:softHyphen/>
      </w:r>
      <w:r w:rsidRPr="00596492">
        <w:rPr>
          <w:sz w:val="36"/>
          <w:szCs w:val="36"/>
        </w:rPr>
        <w:t>можные варианты технического устройства для реализации идеи</w:t>
      </w:r>
    </w:p>
    <w:p w:rsidR="005742C1" w:rsidRDefault="005742C1">
      <w:pPr>
        <w:shd w:val="clear" w:color="auto" w:fill="FFFFFF"/>
        <w:spacing w:before="38" w:after="211" w:line="370" w:lineRule="exact"/>
        <w:ind w:left="5" w:right="134" w:firstLine="533"/>
        <w:jc w:val="both"/>
        <w:sectPr w:rsidR="005742C1">
          <w:pgSz w:w="14323" w:h="21231"/>
          <w:pgMar w:top="1440" w:right="1608" w:bottom="360" w:left="1479" w:header="720" w:footer="720" w:gutter="0"/>
          <w:cols w:space="60"/>
          <w:noEndnote/>
        </w:sectPr>
      </w:pPr>
    </w:p>
    <w:p w:rsidR="005742C1" w:rsidRDefault="005742C1" w:rsidP="00EB20BD">
      <w:pPr>
        <w:shd w:val="clear" w:color="auto" w:fill="FFFFFF"/>
        <w:jc w:val="both"/>
      </w:pPr>
      <w:r>
        <w:lastRenderedPageBreak/>
        <w:br w:type="column"/>
      </w:r>
      <w:r>
        <w:rPr>
          <w:b/>
          <w:bCs/>
          <w:spacing w:val="-24"/>
          <w:sz w:val="32"/>
          <w:szCs w:val="32"/>
        </w:rPr>
        <w:lastRenderedPageBreak/>
        <w:t>115</w:t>
      </w:r>
    </w:p>
    <w:p w:rsidR="00EB20BD" w:rsidRDefault="00EB20BD" w:rsidP="00EB20BD">
      <w:pPr>
        <w:shd w:val="clear" w:color="auto" w:fill="FFFFFF"/>
        <w:spacing w:before="221"/>
        <w:ind w:left="43"/>
      </w:pPr>
    </w:p>
    <w:p w:rsidR="00EB20BD" w:rsidRDefault="00EB20BD" w:rsidP="00EB20BD">
      <w:pPr>
        <w:shd w:val="clear" w:color="auto" w:fill="FFFFFF"/>
        <w:spacing w:before="221"/>
        <w:ind w:left="43"/>
      </w:pPr>
    </w:p>
    <w:p w:rsidR="005742C1" w:rsidRDefault="005742C1">
      <w:pPr>
        <w:shd w:val="clear" w:color="auto" w:fill="FFFFFF"/>
        <w:sectPr w:rsidR="005742C1">
          <w:type w:val="continuous"/>
          <w:pgSz w:w="14323" w:h="21231"/>
          <w:pgMar w:top="1440" w:right="1440" w:bottom="360" w:left="1440" w:header="720" w:footer="720" w:gutter="0"/>
          <w:cols w:num="2" w:space="720" w:equalWidth="0">
            <w:col w:w="720" w:space="10003"/>
            <w:col w:w="720"/>
          </w:cols>
          <w:noEndnote/>
        </w:sectPr>
      </w:pPr>
    </w:p>
    <w:p w:rsidR="005742C1" w:rsidRDefault="00DC3C55">
      <w:pPr>
        <w:rPr>
          <w:sz w:val="24"/>
          <w:szCs w:val="24"/>
        </w:rPr>
      </w:pPr>
      <w:r>
        <w:rPr>
          <w:noProof/>
          <w:sz w:val="24"/>
          <w:szCs w:val="24"/>
          <w:lang w:eastAsia="zh-CN"/>
        </w:rPr>
        <w:lastRenderedPageBreak/>
        <w:drawing>
          <wp:inline distT="0" distB="0" distL="0" distR="0">
            <wp:extent cx="7696200" cy="44767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696200" cy="4476750"/>
                    </a:xfrm>
                    <a:prstGeom prst="rect">
                      <a:avLst/>
                    </a:prstGeom>
                    <a:noFill/>
                    <a:ln>
                      <a:noFill/>
                    </a:ln>
                  </pic:spPr>
                </pic:pic>
              </a:graphicData>
            </a:graphic>
          </wp:inline>
        </w:drawing>
      </w:r>
    </w:p>
    <w:p w:rsidR="005742C1" w:rsidRDefault="005742C1">
      <w:pPr>
        <w:shd w:val="clear" w:color="auto" w:fill="FFFFFF"/>
        <w:spacing w:before="139" w:line="283" w:lineRule="exact"/>
        <w:ind w:left="2146" w:right="576" w:hanging="1670"/>
      </w:pPr>
      <w:r>
        <w:rPr>
          <w:sz w:val="30"/>
          <w:szCs w:val="30"/>
        </w:rPr>
        <w:t>Рис. 3-16. Схема взаимосвязей между основными параме</w:t>
      </w:r>
      <w:r w:rsidR="00596492">
        <w:rPr>
          <w:sz w:val="30"/>
          <w:szCs w:val="30"/>
        </w:rPr>
        <w:t>трами при выращивании кристаллов</w:t>
      </w:r>
      <w:r>
        <w:rPr>
          <w:sz w:val="30"/>
          <w:szCs w:val="30"/>
        </w:rPr>
        <w:t xml:space="preserve"> по методу вынужденной конвекции раствора.</w:t>
      </w:r>
    </w:p>
    <w:p w:rsidR="005742C1" w:rsidRPr="00596492" w:rsidRDefault="005742C1">
      <w:pPr>
        <w:shd w:val="clear" w:color="auto" w:fill="FFFFFF"/>
        <w:spacing w:before="322"/>
        <w:ind w:left="485"/>
        <w:rPr>
          <w:sz w:val="36"/>
          <w:szCs w:val="36"/>
        </w:rPr>
      </w:pPr>
      <w:r w:rsidRPr="00596492">
        <w:rPr>
          <w:sz w:val="36"/>
          <w:szCs w:val="36"/>
        </w:rPr>
        <w:t>вытягивания кристалла обсуждались в предыдущем издании этой</w:t>
      </w:r>
    </w:p>
    <w:p w:rsidR="005742C1" w:rsidRPr="00596492" w:rsidRDefault="005742C1">
      <w:pPr>
        <w:shd w:val="clear" w:color="auto" w:fill="FFFFFF"/>
        <w:ind w:left="475"/>
        <w:rPr>
          <w:sz w:val="36"/>
          <w:szCs w:val="36"/>
        </w:rPr>
      </w:pPr>
      <w:r w:rsidRPr="00596492">
        <w:rPr>
          <w:spacing w:val="-13"/>
          <w:sz w:val="36"/>
          <w:szCs w:val="36"/>
        </w:rPr>
        <w:t>книги.</w:t>
      </w:r>
    </w:p>
    <w:p w:rsidR="005742C1" w:rsidRPr="00596492" w:rsidRDefault="005742C1">
      <w:pPr>
        <w:shd w:val="clear" w:color="auto" w:fill="FFFFFF"/>
        <w:spacing w:line="355" w:lineRule="exact"/>
        <w:ind w:left="490" w:right="542" w:firstLine="523"/>
        <w:jc w:val="both"/>
        <w:rPr>
          <w:sz w:val="36"/>
          <w:szCs w:val="36"/>
        </w:rPr>
      </w:pPr>
      <w:r w:rsidRPr="00596492">
        <w:rPr>
          <w:spacing w:val="-2"/>
          <w:sz w:val="36"/>
          <w:szCs w:val="36"/>
        </w:rPr>
        <w:t xml:space="preserve">Важнейшей проблемой при разработке «идеального» варианта </w:t>
      </w:r>
      <w:r w:rsidRPr="00596492">
        <w:rPr>
          <w:spacing w:val="-4"/>
          <w:sz w:val="36"/>
          <w:szCs w:val="36"/>
        </w:rPr>
        <w:t>ко</w:t>
      </w:r>
      <w:r w:rsidRPr="00596492">
        <w:rPr>
          <w:spacing w:val="-4"/>
          <w:sz w:val="36"/>
          <w:szCs w:val="36"/>
        </w:rPr>
        <w:t>н</w:t>
      </w:r>
      <w:r w:rsidRPr="00596492">
        <w:rPr>
          <w:spacing w:val="-4"/>
          <w:sz w:val="36"/>
          <w:szCs w:val="36"/>
        </w:rPr>
        <w:t>струкции прибора по этому методу является организация выра</w:t>
      </w:r>
      <w:r w:rsidRPr="00596492">
        <w:rPr>
          <w:spacing w:val="-4"/>
          <w:sz w:val="36"/>
          <w:szCs w:val="36"/>
        </w:rPr>
        <w:softHyphen/>
      </w:r>
      <w:r w:rsidRPr="00596492">
        <w:rPr>
          <w:sz w:val="36"/>
          <w:szCs w:val="36"/>
        </w:rPr>
        <w:t>щивания кристаллов в формах (одной гранью) с постоянством скорости прот</w:t>
      </w:r>
      <w:r w:rsidRPr="00596492">
        <w:rPr>
          <w:sz w:val="36"/>
          <w:szCs w:val="36"/>
        </w:rPr>
        <w:t>е</w:t>
      </w:r>
      <w:r w:rsidRPr="00596492">
        <w:rPr>
          <w:sz w:val="36"/>
          <w:szCs w:val="36"/>
        </w:rPr>
        <w:t>кания жидкости вдоль поверхности кристалла.</w:t>
      </w:r>
    </w:p>
    <w:p w:rsidR="005742C1" w:rsidRPr="00596492" w:rsidRDefault="005742C1">
      <w:pPr>
        <w:shd w:val="clear" w:color="auto" w:fill="FFFFFF"/>
        <w:spacing w:before="557"/>
        <w:ind w:right="10"/>
        <w:jc w:val="center"/>
        <w:rPr>
          <w:sz w:val="36"/>
          <w:szCs w:val="36"/>
        </w:rPr>
      </w:pPr>
      <w:r w:rsidRPr="00596492">
        <w:rPr>
          <w:sz w:val="36"/>
          <w:szCs w:val="36"/>
        </w:rPr>
        <w:t>3.9. ВЫБОР МЕТОДА ВЫРАЩИВАНИЯ КРИСТАЛЛОВ</w:t>
      </w:r>
    </w:p>
    <w:p w:rsidR="005742C1" w:rsidRPr="00596492" w:rsidRDefault="005742C1">
      <w:pPr>
        <w:shd w:val="clear" w:color="auto" w:fill="FFFFFF"/>
        <w:spacing w:before="456" w:line="360" w:lineRule="exact"/>
        <w:ind w:left="514" w:right="504" w:firstLine="542"/>
        <w:jc w:val="both"/>
        <w:rPr>
          <w:sz w:val="36"/>
          <w:szCs w:val="36"/>
        </w:rPr>
      </w:pPr>
      <w:r w:rsidRPr="00596492">
        <w:rPr>
          <w:spacing w:val="-2"/>
          <w:sz w:val="36"/>
          <w:szCs w:val="36"/>
        </w:rPr>
        <w:t>Выбор метода выращивания определяется: 1) характером рас</w:t>
      </w:r>
      <w:r w:rsidRPr="00596492">
        <w:rPr>
          <w:spacing w:val="-2"/>
          <w:sz w:val="36"/>
          <w:szCs w:val="36"/>
        </w:rPr>
        <w:softHyphen/>
      </w:r>
      <w:r w:rsidRPr="00596492">
        <w:rPr>
          <w:spacing w:val="-1"/>
          <w:sz w:val="36"/>
          <w:szCs w:val="36"/>
        </w:rPr>
        <w:t>творимости данного вещества, 2) физико-химическими особенно</w:t>
      </w:r>
      <w:r w:rsidRPr="00596492">
        <w:rPr>
          <w:spacing w:val="-1"/>
          <w:sz w:val="36"/>
          <w:szCs w:val="36"/>
        </w:rPr>
        <w:softHyphen/>
      </w:r>
      <w:r w:rsidRPr="00596492">
        <w:rPr>
          <w:spacing w:val="-5"/>
          <w:sz w:val="36"/>
          <w:szCs w:val="36"/>
        </w:rPr>
        <w:t>стями растворителя и вещества (летучестью, химической устойчи</w:t>
      </w:r>
      <w:r w:rsidRPr="00596492">
        <w:rPr>
          <w:spacing w:val="-5"/>
          <w:sz w:val="36"/>
          <w:szCs w:val="36"/>
        </w:rPr>
        <w:softHyphen/>
      </w:r>
      <w:r w:rsidRPr="00596492">
        <w:rPr>
          <w:sz w:val="36"/>
          <w:szCs w:val="36"/>
        </w:rPr>
        <w:t>востью и т. д.), 3) необходимыми размерами однородного крис</w:t>
      </w:r>
      <w:r w:rsidRPr="00596492">
        <w:rPr>
          <w:sz w:val="36"/>
          <w:szCs w:val="36"/>
        </w:rPr>
        <w:softHyphen/>
        <w:t>талла с учетом во</w:t>
      </w:r>
      <w:r w:rsidRPr="00596492">
        <w:rPr>
          <w:sz w:val="36"/>
          <w:szCs w:val="36"/>
        </w:rPr>
        <w:t>з</w:t>
      </w:r>
      <w:r w:rsidRPr="00596492">
        <w:rPr>
          <w:sz w:val="36"/>
          <w:szCs w:val="36"/>
        </w:rPr>
        <w:t>можностей методов и «капризов» данного вещества при росте, 4) те</w:t>
      </w:r>
      <w:r w:rsidRPr="00596492">
        <w:rPr>
          <w:sz w:val="36"/>
          <w:szCs w:val="36"/>
        </w:rPr>
        <w:t>х</w:t>
      </w:r>
      <w:r w:rsidRPr="00596492">
        <w:rPr>
          <w:sz w:val="36"/>
          <w:szCs w:val="36"/>
        </w:rPr>
        <w:t>ническими возможностями, которые в лабор</w:t>
      </w:r>
      <w:r w:rsidRPr="00596492">
        <w:rPr>
          <w:sz w:val="36"/>
          <w:szCs w:val="36"/>
        </w:rPr>
        <w:t>а</w:t>
      </w:r>
      <w:r w:rsidRPr="00596492">
        <w:rPr>
          <w:sz w:val="36"/>
          <w:szCs w:val="36"/>
        </w:rPr>
        <w:t>тории имеются.</w:t>
      </w:r>
    </w:p>
    <w:p w:rsidR="005742C1" w:rsidRPr="00596492" w:rsidRDefault="005742C1">
      <w:pPr>
        <w:shd w:val="clear" w:color="auto" w:fill="FFFFFF"/>
        <w:spacing w:line="360" w:lineRule="exact"/>
        <w:ind w:left="1056"/>
        <w:rPr>
          <w:sz w:val="36"/>
          <w:szCs w:val="36"/>
        </w:rPr>
      </w:pPr>
      <w:r w:rsidRPr="00596492">
        <w:rPr>
          <w:sz w:val="36"/>
          <w:szCs w:val="36"/>
        </w:rPr>
        <w:t>Рассмотрим указанные пункты по порядку.</w:t>
      </w:r>
    </w:p>
    <w:p w:rsidR="005742C1" w:rsidRPr="00596492" w:rsidRDefault="005742C1">
      <w:pPr>
        <w:shd w:val="clear" w:color="auto" w:fill="FFFFFF"/>
        <w:spacing w:line="355" w:lineRule="exact"/>
        <w:ind w:left="528" w:right="490" w:firstLine="547"/>
        <w:jc w:val="both"/>
        <w:rPr>
          <w:sz w:val="36"/>
          <w:szCs w:val="36"/>
        </w:rPr>
      </w:pPr>
      <w:r w:rsidRPr="00596492">
        <w:rPr>
          <w:sz w:val="36"/>
          <w:szCs w:val="36"/>
        </w:rPr>
        <w:t xml:space="preserve">1. </w:t>
      </w:r>
      <w:r w:rsidRPr="00596492">
        <w:rPr>
          <w:spacing w:val="99"/>
          <w:sz w:val="36"/>
          <w:szCs w:val="36"/>
        </w:rPr>
        <w:t>Характер</w:t>
      </w:r>
      <w:r w:rsidRPr="00596492">
        <w:rPr>
          <w:sz w:val="36"/>
          <w:szCs w:val="36"/>
        </w:rPr>
        <w:t xml:space="preserve"> </w:t>
      </w:r>
      <w:r w:rsidRPr="00596492">
        <w:rPr>
          <w:spacing w:val="90"/>
          <w:sz w:val="36"/>
          <w:szCs w:val="36"/>
        </w:rPr>
        <w:t>растворимости</w:t>
      </w:r>
      <w:r w:rsidRPr="00596492">
        <w:rPr>
          <w:sz w:val="36"/>
          <w:szCs w:val="36"/>
        </w:rPr>
        <w:t xml:space="preserve"> и </w:t>
      </w:r>
      <w:r w:rsidRPr="00596492">
        <w:rPr>
          <w:spacing w:val="67"/>
          <w:sz w:val="36"/>
          <w:szCs w:val="36"/>
        </w:rPr>
        <w:t>выбор</w:t>
      </w:r>
      <w:r w:rsidRPr="00596492">
        <w:rPr>
          <w:sz w:val="36"/>
          <w:szCs w:val="36"/>
        </w:rPr>
        <w:t xml:space="preserve"> метода. Когда говорят о характере растворимости вещества и связи ее </w:t>
      </w:r>
      <w:r w:rsidRPr="00596492">
        <w:rPr>
          <w:spacing w:val="-2"/>
          <w:sz w:val="36"/>
          <w:szCs w:val="36"/>
        </w:rPr>
        <w:t>с методами в</w:t>
      </w:r>
      <w:r w:rsidRPr="00596492">
        <w:rPr>
          <w:spacing w:val="-2"/>
          <w:sz w:val="36"/>
          <w:szCs w:val="36"/>
        </w:rPr>
        <w:t>ы</w:t>
      </w:r>
      <w:r w:rsidRPr="00596492">
        <w:rPr>
          <w:spacing w:val="-2"/>
          <w:sz w:val="36"/>
          <w:szCs w:val="36"/>
        </w:rPr>
        <w:t>ращивания, употребляют выражения: «большая рас</w:t>
      </w:r>
      <w:r w:rsidRPr="00596492">
        <w:rPr>
          <w:spacing w:val="-2"/>
          <w:sz w:val="36"/>
          <w:szCs w:val="36"/>
        </w:rPr>
        <w:softHyphen/>
      </w:r>
      <w:r w:rsidRPr="00596492">
        <w:rPr>
          <w:spacing w:val="-4"/>
          <w:sz w:val="36"/>
          <w:szCs w:val="36"/>
        </w:rPr>
        <w:t>творимость», «пл</w:t>
      </w:r>
      <w:r w:rsidRPr="00596492">
        <w:rPr>
          <w:spacing w:val="-4"/>
          <w:sz w:val="36"/>
          <w:szCs w:val="36"/>
        </w:rPr>
        <w:t>о</w:t>
      </w:r>
      <w:r w:rsidRPr="00596492">
        <w:rPr>
          <w:spacing w:val="-4"/>
          <w:sz w:val="36"/>
          <w:szCs w:val="36"/>
        </w:rPr>
        <w:t>хая растворимость», «крутая зависимость от тем</w:t>
      </w:r>
      <w:r w:rsidRPr="00596492">
        <w:rPr>
          <w:spacing w:val="-4"/>
          <w:sz w:val="36"/>
          <w:szCs w:val="36"/>
        </w:rPr>
        <w:softHyphen/>
      </w:r>
      <w:r w:rsidRPr="00596492">
        <w:rPr>
          <w:spacing w:val="-1"/>
          <w:sz w:val="36"/>
          <w:szCs w:val="36"/>
        </w:rPr>
        <w:t>пературы» и т. д. Для уточнения этих понятий предлагается сле</w:t>
      </w:r>
      <w:r w:rsidRPr="00596492">
        <w:rPr>
          <w:spacing w:val="-1"/>
          <w:sz w:val="36"/>
          <w:szCs w:val="36"/>
        </w:rPr>
        <w:softHyphen/>
      </w:r>
      <w:r w:rsidRPr="00596492">
        <w:rPr>
          <w:spacing w:val="-3"/>
          <w:sz w:val="36"/>
          <w:szCs w:val="36"/>
        </w:rPr>
        <w:t xml:space="preserve">дующая градация веществ по их растворимости и температурным </w:t>
      </w:r>
      <w:r w:rsidRPr="00596492">
        <w:rPr>
          <w:sz w:val="36"/>
          <w:szCs w:val="36"/>
        </w:rPr>
        <w:t>коэффициентам растворимости.</w:t>
      </w:r>
    </w:p>
    <w:p w:rsidR="005742C1" w:rsidRPr="00596492" w:rsidRDefault="005742C1">
      <w:pPr>
        <w:shd w:val="clear" w:color="auto" w:fill="FFFFFF"/>
        <w:spacing w:line="374" w:lineRule="exact"/>
        <w:ind w:left="542" w:right="490" w:firstLine="485"/>
        <w:jc w:val="both"/>
        <w:rPr>
          <w:sz w:val="36"/>
          <w:szCs w:val="36"/>
        </w:rPr>
      </w:pPr>
      <w:r w:rsidRPr="00596492">
        <w:rPr>
          <w:sz w:val="36"/>
          <w:szCs w:val="36"/>
        </w:rPr>
        <w:t>Градация по растворимости, г/100 г растворителя: а) малая (меньше 1); б) умеренная (от 1 до 10); в) большая (от 10 до 100); г) очень бол</w:t>
      </w:r>
      <w:r w:rsidRPr="00596492">
        <w:rPr>
          <w:sz w:val="36"/>
          <w:szCs w:val="36"/>
        </w:rPr>
        <w:t>ь</w:t>
      </w:r>
      <w:r w:rsidRPr="00596492">
        <w:rPr>
          <w:sz w:val="36"/>
          <w:szCs w:val="36"/>
        </w:rPr>
        <w:t>шая (выше 100).</w:t>
      </w:r>
    </w:p>
    <w:p w:rsidR="005742C1" w:rsidRPr="00596492" w:rsidRDefault="005742C1">
      <w:pPr>
        <w:shd w:val="clear" w:color="auto" w:fill="FFFFFF"/>
        <w:spacing w:before="250"/>
        <w:ind w:left="562"/>
        <w:rPr>
          <w:b/>
        </w:rPr>
      </w:pPr>
      <w:r w:rsidRPr="00596492">
        <w:rPr>
          <w:rFonts w:ascii="Courier New" w:hAnsi="Courier New" w:cs="Courier New"/>
          <w:b/>
          <w:spacing w:val="-32"/>
          <w:w w:val="85"/>
          <w:sz w:val="32"/>
          <w:szCs w:val="32"/>
        </w:rPr>
        <w:t>116</w:t>
      </w:r>
    </w:p>
    <w:p w:rsidR="005742C1" w:rsidRDefault="005742C1">
      <w:pPr>
        <w:shd w:val="clear" w:color="auto" w:fill="FFFFFF"/>
        <w:spacing w:before="250"/>
        <w:ind w:left="562"/>
        <w:sectPr w:rsidR="005742C1">
          <w:pgSz w:w="14995" w:h="21658"/>
          <w:pgMar w:top="1440" w:right="1440" w:bottom="360" w:left="1440" w:header="720" w:footer="720" w:gutter="0"/>
          <w:cols w:space="60"/>
          <w:noEndnote/>
        </w:sectPr>
      </w:pPr>
    </w:p>
    <w:p w:rsidR="005742C1" w:rsidRPr="00596492" w:rsidRDefault="005742C1">
      <w:pPr>
        <w:shd w:val="clear" w:color="auto" w:fill="FFFFFF"/>
        <w:spacing w:line="350" w:lineRule="exact"/>
        <w:ind w:right="24" w:firstLine="523"/>
        <w:jc w:val="both"/>
        <w:rPr>
          <w:sz w:val="36"/>
          <w:szCs w:val="36"/>
        </w:rPr>
      </w:pPr>
      <w:r w:rsidRPr="00596492">
        <w:rPr>
          <w:sz w:val="36"/>
          <w:szCs w:val="36"/>
        </w:rPr>
        <w:lastRenderedPageBreak/>
        <w:t>Градация по температурным коэффициентам растворимости</w:t>
      </w:r>
      <w:r w:rsidR="00596492">
        <w:rPr>
          <w:sz w:val="36"/>
          <w:szCs w:val="36"/>
        </w:rPr>
        <w:t xml:space="preserve"> </w:t>
      </w:r>
      <w:r w:rsidRPr="00596492">
        <w:rPr>
          <w:sz w:val="36"/>
          <w:szCs w:val="36"/>
        </w:rPr>
        <w:t xml:space="preserve"> г/(°С </w:t>
      </w:r>
      <w:r w:rsidRPr="00596492">
        <w:rPr>
          <w:b/>
          <w:bCs/>
          <w:sz w:val="36"/>
          <w:szCs w:val="36"/>
          <w:vertAlign w:val="superscript"/>
        </w:rPr>
        <w:t>.</w:t>
      </w:r>
      <w:r w:rsidRPr="00596492">
        <w:rPr>
          <w:sz w:val="36"/>
          <w:szCs w:val="36"/>
        </w:rPr>
        <w:t xml:space="preserve"> 100 г растворителя): а) малый (слабая зависимость раство</w:t>
      </w:r>
      <w:r w:rsidRPr="00596492">
        <w:rPr>
          <w:sz w:val="36"/>
          <w:szCs w:val="36"/>
        </w:rPr>
        <w:softHyphen/>
        <w:t>римости от температуры) —меньше 0,001; б) умеренный (умерен</w:t>
      </w:r>
      <w:r w:rsidRPr="00596492">
        <w:rPr>
          <w:sz w:val="36"/>
          <w:szCs w:val="36"/>
        </w:rPr>
        <w:softHyphen/>
        <w:t>ная зависимость растворимости от температуры) —от 0,001 до 0,1; в) большой (крутая зависимость растворимости от темпера</w:t>
      </w:r>
      <w:r w:rsidRPr="00596492">
        <w:rPr>
          <w:sz w:val="36"/>
          <w:szCs w:val="36"/>
        </w:rPr>
        <w:softHyphen/>
        <w:t>туры) — больше 0,1.</w:t>
      </w:r>
    </w:p>
    <w:p w:rsidR="005742C1" w:rsidRPr="00596492" w:rsidRDefault="005742C1">
      <w:pPr>
        <w:shd w:val="clear" w:color="auto" w:fill="FFFFFF"/>
        <w:spacing w:line="350" w:lineRule="exact"/>
        <w:ind w:left="5" w:right="38" w:firstLine="523"/>
        <w:jc w:val="both"/>
        <w:rPr>
          <w:sz w:val="36"/>
          <w:szCs w:val="36"/>
        </w:rPr>
      </w:pPr>
      <w:r w:rsidRPr="00596492">
        <w:rPr>
          <w:spacing w:val="-5"/>
          <w:sz w:val="36"/>
          <w:szCs w:val="36"/>
        </w:rPr>
        <w:t>Очевидны вся условность такой классификации, ее сугубо при</w:t>
      </w:r>
      <w:r w:rsidRPr="00596492">
        <w:rPr>
          <w:sz w:val="36"/>
          <w:szCs w:val="36"/>
        </w:rPr>
        <w:t>кла</w:t>
      </w:r>
      <w:r w:rsidRPr="00596492">
        <w:rPr>
          <w:sz w:val="36"/>
          <w:szCs w:val="36"/>
        </w:rPr>
        <w:t>д</w:t>
      </w:r>
      <w:r w:rsidRPr="00596492">
        <w:rPr>
          <w:sz w:val="36"/>
          <w:szCs w:val="36"/>
        </w:rPr>
        <w:t>ной характер и то, что со временем, по мере развития мето</w:t>
      </w:r>
      <w:r w:rsidRPr="00596492">
        <w:rPr>
          <w:sz w:val="36"/>
          <w:szCs w:val="36"/>
        </w:rPr>
        <w:softHyphen/>
        <w:t>дов, указа</w:t>
      </w:r>
      <w:r w:rsidRPr="00596492">
        <w:rPr>
          <w:sz w:val="36"/>
          <w:szCs w:val="36"/>
        </w:rPr>
        <w:t>н</w:t>
      </w:r>
      <w:r w:rsidRPr="00596492">
        <w:rPr>
          <w:sz w:val="36"/>
          <w:szCs w:val="36"/>
        </w:rPr>
        <w:t>ные границы будут изменяться.</w:t>
      </w:r>
    </w:p>
    <w:p w:rsidR="005742C1" w:rsidRPr="00596492" w:rsidRDefault="005742C1">
      <w:pPr>
        <w:shd w:val="clear" w:color="auto" w:fill="FFFFFF"/>
        <w:spacing w:line="350" w:lineRule="exact"/>
        <w:ind w:left="5" w:right="38" w:firstLine="504"/>
        <w:jc w:val="both"/>
        <w:rPr>
          <w:sz w:val="36"/>
          <w:szCs w:val="36"/>
        </w:rPr>
      </w:pPr>
      <w:r w:rsidRPr="00596492">
        <w:rPr>
          <w:sz w:val="36"/>
          <w:szCs w:val="36"/>
        </w:rPr>
        <w:t>Для выбора метода выращивания в зависимости от раствори</w:t>
      </w:r>
      <w:r w:rsidRPr="00596492">
        <w:rPr>
          <w:sz w:val="36"/>
          <w:szCs w:val="36"/>
        </w:rPr>
        <w:softHyphen/>
      </w:r>
      <w:r w:rsidRPr="00596492">
        <w:rPr>
          <w:spacing w:val="-5"/>
          <w:sz w:val="36"/>
          <w:szCs w:val="36"/>
        </w:rPr>
        <w:t xml:space="preserve">мости и температурного коэффициента растворимости можно </w:t>
      </w:r>
      <w:r w:rsidRPr="00596492">
        <w:rPr>
          <w:spacing w:val="-3"/>
          <w:sz w:val="36"/>
          <w:szCs w:val="36"/>
        </w:rPr>
        <w:t>воспользоваться рис. 3-17. Здесь по осям в логарифмическом мас</w:t>
      </w:r>
      <w:r w:rsidRPr="00596492">
        <w:rPr>
          <w:spacing w:val="-3"/>
          <w:sz w:val="36"/>
          <w:szCs w:val="36"/>
        </w:rPr>
        <w:softHyphen/>
      </w:r>
      <w:r w:rsidRPr="00596492">
        <w:rPr>
          <w:sz w:val="36"/>
          <w:szCs w:val="36"/>
        </w:rPr>
        <w:t xml:space="preserve">штабе располагается растворимость </w:t>
      </w:r>
      <w:r w:rsidRPr="00596492">
        <w:rPr>
          <w:i/>
          <w:iCs/>
          <w:sz w:val="36"/>
          <w:szCs w:val="36"/>
        </w:rPr>
        <w:t xml:space="preserve">с </w:t>
      </w:r>
      <w:r w:rsidRPr="00596492">
        <w:rPr>
          <w:sz w:val="36"/>
          <w:szCs w:val="36"/>
        </w:rPr>
        <w:t>и температурный коэффи</w:t>
      </w:r>
      <w:r w:rsidRPr="00596492">
        <w:rPr>
          <w:sz w:val="36"/>
          <w:szCs w:val="36"/>
        </w:rPr>
        <w:softHyphen/>
        <w:t xml:space="preserve">циент растворимости </w:t>
      </w:r>
      <w:r w:rsidR="00596492">
        <w:rPr>
          <w:sz w:val="36"/>
          <w:szCs w:val="36"/>
        </w:rPr>
        <w:t>β</w:t>
      </w:r>
      <w:r w:rsidRPr="00596492">
        <w:rPr>
          <w:sz w:val="36"/>
          <w:szCs w:val="36"/>
        </w:rPr>
        <w:t xml:space="preserve"> при температурах 5—65° С</w:t>
      </w:r>
      <w:r w:rsidR="00596492">
        <w:rPr>
          <w:sz w:val="36"/>
          <w:szCs w:val="36"/>
        </w:rPr>
        <w:t>,</w:t>
      </w:r>
      <w:r w:rsidRPr="00596492">
        <w:rPr>
          <w:sz w:val="36"/>
          <w:szCs w:val="36"/>
        </w:rPr>
        <w:t xml:space="preserve"> взятых в каче</w:t>
      </w:r>
      <w:r w:rsidRPr="00596492">
        <w:rPr>
          <w:sz w:val="36"/>
          <w:szCs w:val="36"/>
        </w:rPr>
        <w:softHyphen/>
      </w:r>
      <w:r w:rsidRPr="00596492">
        <w:rPr>
          <w:spacing w:val="-3"/>
          <w:sz w:val="36"/>
          <w:szCs w:val="36"/>
        </w:rPr>
        <w:t>стве примера 25 выращенных н</w:t>
      </w:r>
      <w:r w:rsidRPr="00596492">
        <w:rPr>
          <w:spacing w:val="-3"/>
          <w:sz w:val="36"/>
          <w:szCs w:val="36"/>
        </w:rPr>
        <w:t>а</w:t>
      </w:r>
      <w:r w:rsidRPr="00596492">
        <w:rPr>
          <w:spacing w:val="-3"/>
          <w:sz w:val="36"/>
          <w:szCs w:val="36"/>
        </w:rPr>
        <w:t xml:space="preserve">ми веществ. Направление стрелок </w:t>
      </w:r>
      <w:r w:rsidRPr="00596492">
        <w:rPr>
          <w:spacing w:val="-2"/>
          <w:sz w:val="36"/>
          <w:szCs w:val="36"/>
        </w:rPr>
        <w:t>показывает направление изменения параметров с ростом темпера</w:t>
      </w:r>
      <w:r w:rsidRPr="00596492">
        <w:rPr>
          <w:spacing w:val="-2"/>
          <w:sz w:val="36"/>
          <w:szCs w:val="36"/>
        </w:rPr>
        <w:softHyphen/>
      </w:r>
      <w:r w:rsidRPr="00596492">
        <w:rPr>
          <w:spacing w:val="-3"/>
          <w:sz w:val="36"/>
          <w:szCs w:val="36"/>
        </w:rPr>
        <w:t>туры. Начало и конец стрелок соответств</w:t>
      </w:r>
      <w:r w:rsidRPr="00596492">
        <w:rPr>
          <w:spacing w:val="-3"/>
          <w:sz w:val="36"/>
          <w:szCs w:val="36"/>
        </w:rPr>
        <w:t>у</w:t>
      </w:r>
      <w:r w:rsidRPr="00596492">
        <w:rPr>
          <w:spacing w:val="-3"/>
          <w:sz w:val="36"/>
          <w:szCs w:val="36"/>
        </w:rPr>
        <w:t>ет параметрам при ука</w:t>
      </w:r>
      <w:r w:rsidRPr="00596492">
        <w:rPr>
          <w:spacing w:val="-3"/>
          <w:sz w:val="36"/>
          <w:szCs w:val="36"/>
        </w:rPr>
        <w:softHyphen/>
      </w:r>
      <w:r w:rsidRPr="00596492">
        <w:rPr>
          <w:sz w:val="36"/>
          <w:szCs w:val="36"/>
        </w:rPr>
        <w:t>занных температурах.</w:t>
      </w:r>
    </w:p>
    <w:p w:rsidR="005742C1" w:rsidRPr="00596492" w:rsidRDefault="005742C1">
      <w:pPr>
        <w:shd w:val="clear" w:color="auto" w:fill="FFFFFF"/>
        <w:spacing w:before="62" w:line="350" w:lineRule="exact"/>
        <w:ind w:left="5" w:right="24" w:firstLine="528"/>
        <w:jc w:val="both"/>
        <w:rPr>
          <w:sz w:val="36"/>
          <w:szCs w:val="36"/>
        </w:rPr>
      </w:pPr>
      <w:r w:rsidRPr="00596492">
        <w:rPr>
          <w:spacing w:val="-5"/>
          <w:sz w:val="36"/>
          <w:szCs w:val="36"/>
        </w:rPr>
        <w:t>Выше и левее диагональной линии, проходящей через центр</w:t>
      </w:r>
      <w:r w:rsidR="00596492">
        <w:rPr>
          <w:spacing w:val="-5"/>
          <w:sz w:val="36"/>
          <w:szCs w:val="36"/>
        </w:rPr>
        <w:t xml:space="preserve"> </w:t>
      </w:r>
      <w:r w:rsidR="00596492">
        <w:rPr>
          <w:sz w:val="36"/>
          <w:szCs w:val="36"/>
        </w:rPr>
        <w:t>коорд</w:t>
      </w:r>
      <w:r w:rsidR="00596492">
        <w:rPr>
          <w:sz w:val="36"/>
          <w:szCs w:val="36"/>
        </w:rPr>
        <w:t>и</w:t>
      </w:r>
      <w:r w:rsidRPr="00596492">
        <w:rPr>
          <w:sz w:val="36"/>
          <w:szCs w:val="36"/>
        </w:rPr>
        <w:t>нат, составы растворов практически невозможны: чрезвы</w:t>
      </w:r>
      <w:r w:rsidRPr="00596492">
        <w:rPr>
          <w:sz w:val="36"/>
          <w:szCs w:val="36"/>
        </w:rPr>
        <w:softHyphen/>
      </w:r>
      <w:r w:rsidRPr="00596492">
        <w:rPr>
          <w:spacing w:val="-2"/>
          <w:sz w:val="36"/>
          <w:szCs w:val="36"/>
        </w:rPr>
        <w:t>чайно бол</w:t>
      </w:r>
      <w:r w:rsidRPr="00596492">
        <w:rPr>
          <w:spacing w:val="-2"/>
          <w:sz w:val="36"/>
          <w:szCs w:val="36"/>
        </w:rPr>
        <w:t>ь</w:t>
      </w:r>
      <w:r w:rsidRPr="00596492">
        <w:rPr>
          <w:spacing w:val="-2"/>
          <w:sz w:val="36"/>
          <w:szCs w:val="36"/>
        </w:rPr>
        <w:t xml:space="preserve">шой температурный коэффициент растворимости па </w:t>
      </w:r>
      <w:r w:rsidRPr="00596492">
        <w:rPr>
          <w:spacing w:val="-4"/>
          <w:sz w:val="36"/>
          <w:szCs w:val="36"/>
        </w:rPr>
        <w:t>сравнению с ра</w:t>
      </w:r>
      <w:r w:rsidRPr="00596492">
        <w:rPr>
          <w:spacing w:val="-4"/>
          <w:sz w:val="36"/>
          <w:szCs w:val="36"/>
        </w:rPr>
        <w:t>с</w:t>
      </w:r>
      <w:r w:rsidRPr="00596492">
        <w:rPr>
          <w:spacing w:val="-4"/>
          <w:sz w:val="36"/>
          <w:szCs w:val="36"/>
        </w:rPr>
        <w:t>творимостью. Остальные линии ограничивают об</w:t>
      </w:r>
      <w:r w:rsidRPr="00596492">
        <w:rPr>
          <w:spacing w:val="-4"/>
          <w:sz w:val="36"/>
          <w:szCs w:val="36"/>
        </w:rPr>
        <w:softHyphen/>
      </w:r>
      <w:r w:rsidRPr="00596492">
        <w:rPr>
          <w:sz w:val="36"/>
          <w:szCs w:val="36"/>
        </w:rPr>
        <w:t xml:space="preserve">ласти параметров, при которых предпочтительнее выращивать </w:t>
      </w:r>
      <w:r w:rsidRPr="00596492">
        <w:rPr>
          <w:spacing w:val="-1"/>
          <w:sz w:val="36"/>
          <w:szCs w:val="36"/>
        </w:rPr>
        <w:t>кристаллы тем или иным мет</w:t>
      </w:r>
      <w:r w:rsidRPr="00596492">
        <w:rPr>
          <w:spacing w:val="-1"/>
          <w:sz w:val="36"/>
          <w:szCs w:val="36"/>
        </w:rPr>
        <w:t>о</w:t>
      </w:r>
      <w:r w:rsidRPr="00596492">
        <w:rPr>
          <w:spacing w:val="-1"/>
          <w:sz w:val="36"/>
          <w:szCs w:val="36"/>
        </w:rPr>
        <w:t>дом, на основании опыта выращива</w:t>
      </w:r>
      <w:r w:rsidRPr="00596492">
        <w:rPr>
          <w:spacing w:val="-1"/>
          <w:sz w:val="36"/>
          <w:szCs w:val="36"/>
        </w:rPr>
        <w:softHyphen/>
      </w:r>
      <w:r w:rsidRPr="00596492">
        <w:rPr>
          <w:sz w:val="36"/>
          <w:szCs w:val="36"/>
        </w:rPr>
        <w:t>ния многих веществ.</w:t>
      </w:r>
    </w:p>
    <w:p w:rsidR="005742C1" w:rsidRPr="00596492" w:rsidRDefault="005742C1">
      <w:pPr>
        <w:shd w:val="clear" w:color="auto" w:fill="FFFFFF"/>
        <w:spacing w:before="62" w:line="355" w:lineRule="exact"/>
        <w:ind w:right="43" w:firstLine="542"/>
        <w:jc w:val="both"/>
        <w:rPr>
          <w:sz w:val="36"/>
          <w:szCs w:val="36"/>
        </w:rPr>
      </w:pPr>
      <w:r w:rsidRPr="00596492">
        <w:rPr>
          <w:spacing w:val="-1"/>
          <w:sz w:val="36"/>
          <w:szCs w:val="36"/>
        </w:rPr>
        <w:t xml:space="preserve">Рассмотрим области применения разных методов в зависимости </w:t>
      </w:r>
      <w:r w:rsidRPr="00596492">
        <w:rPr>
          <w:sz w:val="36"/>
          <w:szCs w:val="36"/>
        </w:rPr>
        <w:t>от растворимости вещества.</w:t>
      </w:r>
    </w:p>
    <w:p w:rsidR="005742C1" w:rsidRDefault="005742C1">
      <w:pPr>
        <w:shd w:val="clear" w:color="auto" w:fill="FFFFFF"/>
        <w:spacing w:before="67" w:line="350" w:lineRule="exact"/>
        <w:ind w:right="19" w:firstLine="538"/>
        <w:jc w:val="both"/>
      </w:pPr>
      <w:r w:rsidRPr="00596492">
        <w:rPr>
          <w:sz w:val="36"/>
          <w:szCs w:val="36"/>
        </w:rPr>
        <w:t>Если растворимость меньше 1 г/100 г растворителя (</w:t>
      </w:r>
      <w:r w:rsidRPr="00596492">
        <w:rPr>
          <w:sz w:val="36"/>
          <w:szCs w:val="36"/>
          <w:lang w:val="en-US"/>
        </w:rPr>
        <w:t>lg</w:t>
      </w:r>
      <w:r w:rsidRPr="00596492">
        <w:rPr>
          <w:sz w:val="36"/>
          <w:szCs w:val="36"/>
        </w:rPr>
        <w:t xml:space="preserve"> </w:t>
      </w:r>
      <w:r w:rsidRPr="00596492">
        <w:rPr>
          <w:i/>
          <w:iCs/>
          <w:sz w:val="36"/>
          <w:szCs w:val="36"/>
          <w:lang w:val="en-US"/>
        </w:rPr>
        <w:t>c</w:t>
      </w:r>
      <w:r w:rsidRPr="00596492">
        <w:rPr>
          <w:sz w:val="36"/>
          <w:szCs w:val="36"/>
        </w:rPr>
        <w:t>&lt;0), то во</w:t>
      </w:r>
      <w:r w:rsidRPr="00596492">
        <w:rPr>
          <w:sz w:val="36"/>
          <w:szCs w:val="36"/>
        </w:rPr>
        <w:t>з</w:t>
      </w:r>
      <w:r w:rsidRPr="00596492">
        <w:rPr>
          <w:sz w:val="36"/>
          <w:szCs w:val="36"/>
        </w:rPr>
        <w:t>можно выращивание кристаллов методом кристаллизации п</w:t>
      </w:r>
      <w:r w:rsidRPr="00596492">
        <w:rPr>
          <w:spacing w:val="-4"/>
          <w:sz w:val="36"/>
          <w:szCs w:val="36"/>
        </w:rPr>
        <w:t>ри химич</w:t>
      </w:r>
      <w:r w:rsidRPr="00596492">
        <w:rPr>
          <w:spacing w:val="-4"/>
          <w:sz w:val="36"/>
          <w:szCs w:val="36"/>
        </w:rPr>
        <w:t>е</w:t>
      </w:r>
      <w:r w:rsidRPr="00596492">
        <w:rPr>
          <w:spacing w:val="-4"/>
          <w:sz w:val="36"/>
          <w:szCs w:val="36"/>
        </w:rPr>
        <w:t xml:space="preserve">ской реакции. Соответствующая граница проводится на </w:t>
      </w:r>
      <w:r w:rsidRPr="00596492">
        <w:rPr>
          <w:sz w:val="36"/>
          <w:szCs w:val="36"/>
        </w:rPr>
        <w:t>рис. 3-17 на о</w:t>
      </w:r>
      <w:r w:rsidRPr="00596492">
        <w:rPr>
          <w:sz w:val="36"/>
          <w:szCs w:val="36"/>
        </w:rPr>
        <w:t>с</w:t>
      </w:r>
      <w:r w:rsidRPr="00596492">
        <w:rPr>
          <w:sz w:val="36"/>
          <w:szCs w:val="36"/>
        </w:rPr>
        <w:t>новании опыта выращивания иодата кальция, хло</w:t>
      </w:r>
      <w:r w:rsidRPr="00596492">
        <w:rPr>
          <w:sz w:val="36"/>
          <w:szCs w:val="36"/>
        </w:rPr>
        <w:softHyphen/>
        <w:t>рида свинца, флюор</w:t>
      </w:r>
      <w:r w:rsidRPr="00596492">
        <w:rPr>
          <w:sz w:val="36"/>
          <w:szCs w:val="36"/>
        </w:rPr>
        <w:t>и</w:t>
      </w:r>
      <w:r w:rsidRPr="00596492">
        <w:rPr>
          <w:sz w:val="36"/>
          <w:szCs w:val="36"/>
        </w:rPr>
        <w:t>та, крокоита, гипса и др. Однако не исклю</w:t>
      </w:r>
      <w:r w:rsidRPr="00596492">
        <w:rPr>
          <w:sz w:val="36"/>
          <w:szCs w:val="36"/>
        </w:rPr>
        <w:softHyphen/>
      </w:r>
      <w:r w:rsidRPr="00596492">
        <w:rPr>
          <w:spacing w:val="-2"/>
          <w:sz w:val="36"/>
          <w:szCs w:val="36"/>
        </w:rPr>
        <w:t xml:space="preserve">чено, что эта граница может передвинуться вправо. Пожалуй,, </w:t>
      </w:r>
      <w:r w:rsidRPr="00596492">
        <w:rPr>
          <w:spacing w:val="-3"/>
          <w:sz w:val="36"/>
          <w:szCs w:val="36"/>
        </w:rPr>
        <w:t>затруднением тогда будет лишь по</w:t>
      </w:r>
      <w:r w:rsidRPr="00596492">
        <w:rPr>
          <w:spacing w:val="-3"/>
          <w:sz w:val="36"/>
          <w:szCs w:val="36"/>
        </w:rPr>
        <w:t>д</w:t>
      </w:r>
      <w:r w:rsidRPr="00596492">
        <w:rPr>
          <w:spacing w:val="-3"/>
          <w:sz w:val="36"/>
          <w:szCs w:val="36"/>
        </w:rPr>
        <w:t>бор исходных веществ для ре</w:t>
      </w:r>
      <w:r w:rsidRPr="00596492">
        <w:rPr>
          <w:spacing w:val="-3"/>
          <w:sz w:val="36"/>
          <w:szCs w:val="36"/>
        </w:rPr>
        <w:softHyphen/>
      </w:r>
      <w:r w:rsidRPr="00596492">
        <w:rPr>
          <w:spacing w:val="-4"/>
          <w:sz w:val="36"/>
          <w:szCs w:val="36"/>
        </w:rPr>
        <w:t>акции, которые обладали бы большей ра</w:t>
      </w:r>
      <w:r w:rsidRPr="00596492">
        <w:rPr>
          <w:spacing w:val="-4"/>
          <w:sz w:val="36"/>
          <w:szCs w:val="36"/>
        </w:rPr>
        <w:t>с</w:t>
      </w:r>
      <w:r w:rsidRPr="00596492">
        <w:rPr>
          <w:spacing w:val="-4"/>
          <w:sz w:val="36"/>
          <w:szCs w:val="36"/>
        </w:rPr>
        <w:t>творимостью, чем синтези</w:t>
      </w:r>
      <w:r w:rsidRPr="00596492">
        <w:rPr>
          <w:spacing w:val="-4"/>
          <w:sz w:val="36"/>
          <w:szCs w:val="36"/>
        </w:rPr>
        <w:softHyphen/>
      </w:r>
      <w:r w:rsidRPr="00596492">
        <w:rPr>
          <w:spacing w:val="-3"/>
          <w:sz w:val="36"/>
          <w:szCs w:val="36"/>
        </w:rPr>
        <w:t xml:space="preserve">руемое вещество. Начиная с растворимости 1 г/100 г растворителя </w:t>
      </w:r>
      <w:r w:rsidRPr="00596492">
        <w:rPr>
          <w:sz w:val="36"/>
          <w:szCs w:val="36"/>
        </w:rPr>
        <w:t>доступен для и</w:t>
      </w:r>
      <w:r w:rsidRPr="00596492">
        <w:rPr>
          <w:sz w:val="36"/>
          <w:szCs w:val="36"/>
        </w:rPr>
        <w:t>с</w:t>
      </w:r>
      <w:r w:rsidRPr="00596492">
        <w:rPr>
          <w:sz w:val="36"/>
          <w:szCs w:val="36"/>
        </w:rPr>
        <w:t>пользования метод рециркуляции. Приблизительно с растворимости 5 г/100 г (</w:t>
      </w:r>
      <w:r w:rsidRPr="00596492">
        <w:rPr>
          <w:sz w:val="36"/>
          <w:szCs w:val="36"/>
          <w:lang w:val="en-US"/>
        </w:rPr>
        <w:t>lg</w:t>
      </w:r>
      <w:r w:rsidRPr="00596492">
        <w:rPr>
          <w:i/>
          <w:iCs/>
          <w:sz w:val="36"/>
          <w:szCs w:val="36"/>
          <w:lang w:val="en-US"/>
        </w:rPr>
        <w:t>c</w:t>
      </w:r>
      <w:r w:rsidRPr="00596492">
        <w:rPr>
          <w:sz w:val="36"/>
          <w:szCs w:val="36"/>
        </w:rPr>
        <w:t>&gt;0,7) возможно выращ</w:t>
      </w:r>
      <w:r w:rsidRPr="00596492">
        <w:rPr>
          <w:sz w:val="36"/>
          <w:szCs w:val="36"/>
        </w:rPr>
        <w:t>и</w:t>
      </w:r>
      <w:r w:rsidRPr="00596492">
        <w:rPr>
          <w:sz w:val="36"/>
          <w:szCs w:val="36"/>
        </w:rPr>
        <w:t>вание крис</w:t>
      </w:r>
      <w:r w:rsidRPr="00596492">
        <w:rPr>
          <w:sz w:val="36"/>
          <w:szCs w:val="36"/>
        </w:rPr>
        <w:softHyphen/>
        <w:t>таллов при и</w:t>
      </w:r>
      <w:r w:rsidRPr="00596492">
        <w:rPr>
          <w:sz w:val="36"/>
          <w:szCs w:val="36"/>
        </w:rPr>
        <w:t>с</w:t>
      </w:r>
      <w:r w:rsidRPr="00596492">
        <w:rPr>
          <w:sz w:val="36"/>
          <w:szCs w:val="36"/>
        </w:rPr>
        <w:t>парении раствора и при концентрационной конвек</w:t>
      </w:r>
      <w:r w:rsidRPr="00596492">
        <w:rPr>
          <w:sz w:val="36"/>
          <w:szCs w:val="36"/>
        </w:rPr>
        <w:softHyphen/>
      </w:r>
      <w:r w:rsidRPr="00596492">
        <w:rPr>
          <w:spacing w:val="-6"/>
          <w:sz w:val="36"/>
          <w:szCs w:val="36"/>
        </w:rPr>
        <w:t xml:space="preserve">ции. Для меньших значений растворимости применение методов </w:t>
      </w:r>
      <w:r w:rsidRPr="00596492">
        <w:rPr>
          <w:spacing w:val="-5"/>
          <w:sz w:val="36"/>
          <w:szCs w:val="36"/>
        </w:rPr>
        <w:t>кристаллизации при испарении и концентрационной конвекции воз</w:t>
      </w:r>
      <w:r w:rsidRPr="00596492">
        <w:rPr>
          <w:spacing w:val="-5"/>
          <w:sz w:val="36"/>
          <w:szCs w:val="36"/>
        </w:rPr>
        <w:softHyphen/>
      </w:r>
      <w:r w:rsidRPr="00596492">
        <w:rPr>
          <w:spacing w:val="-1"/>
          <w:sz w:val="36"/>
          <w:szCs w:val="36"/>
        </w:rPr>
        <w:t>можно, но нераци</w:t>
      </w:r>
      <w:r w:rsidRPr="00596492">
        <w:rPr>
          <w:spacing w:val="-1"/>
          <w:sz w:val="36"/>
          <w:szCs w:val="36"/>
        </w:rPr>
        <w:t>о</w:t>
      </w:r>
      <w:r w:rsidRPr="00596492">
        <w:rPr>
          <w:spacing w:val="-1"/>
          <w:sz w:val="36"/>
          <w:szCs w:val="36"/>
        </w:rPr>
        <w:t>нально, так как процесс будет идти очень мед</w:t>
      </w:r>
      <w:r w:rsidRPr="00596492">
        <w:rPr>
          <w:spacing w:val="-1"/>
          <w:sz w:val="36"/>
          <w:szCs w:val="36"/>
        </w:rPr>
        <w:softHyphen/>
      </w:r>
      <w:r w:rsidRPr="00596492">
        <w:rPr>
          <w:sz w:val="36"/>
          <w:szCs w:val="36"/>
        </w:rPr>
        <w:t>ленно, а в методе кристаллизации при испарении потребуются большие объ</w:t>
      </w:r>
      <w:r w:rsidRPr="00596492">
        <w:rPr>
          <w:sz w:val="36"/>
          <w:szCs w:val="36"/>
        </w:rPr>
        <w:t>е</w:t>
      </w:r>
      <w:r w:rsidRPr="00596492">
        <w:rPr>
          <w:sz w:val="36"/>
          <w:szCs w:val="36"/>
        </w:rPr>
        <w:t>мы раствора и увеличится опасность запаразичива</w:t>
      </w:r>
      <w:r w:rsidRPr="00596492">
        <w:rPr>
          <w:spacing w:val="-5"/>
          <w:sz w:val="36"/>
          <w:szCs w:val="36"/>
        </w:rPr>
        <w:t>ния. Дело в том, что испарение про</w:t>
      </w:r>
      <w:r w:rsidR="00596492">
        <w:rPr>
          <w:spacing w:val="-5"/>
          <w:sz w:val="36"/>
          <w:szCs w:val="36"/>
        </w:rPr>
        <w:t>исходит с поверхности раствора,</w:t>
      </w:r>
      <w:r w:rsidRPr="00596492">
        <w:rPr>
          <w:spacing w:val="-5"/>
          <w:sz w:val="36"/>
          <w:szCs w:val="36"/>
        </w:rPr>
        <w:t xml:space="preserve"> </w:t>
      </w:r>
      <w:r w:rsidRPr="00596492">
        <w:rPr>
          <w:sz w:val="36"/>
          <w:szCs w:val="36"/>
        </w:rPr>
        <w:t xml:space="preserve">кристалл же находится в его глубине, и чем больше расстояние </w:t>
      </w:r>
      <w:r w:rsidRPr="00596492">
        <w:rPr>
          <w:spacing w:val="-6"/>
          <w:sz w:val="36"/>
          <w:szCs w:val="36"/>
        </w:rPr>
        <w:t>между кристаллом и поверхн</w:t>
      </w:r>
      <w:r w:rsidRPr="00596492">
        <w:rPr>
          <w:spacing w:val="-6"/>
          <w:sz w:val="36"/>
          <w:szCs w:val="36"/>
        </w:rPr>
        <w:t>о</w:t>
      </w:r>
      <w:r w:rsidRPr="00596492">
        <w:rPr>
          <w:spacing w:val="-6"/>
          <w:sz w:val="36"/>
          <w:szCs w:val="36"/>
        </w:rPr>
        <w:t>стью, тем больше пересыщение у по</w:t>
      </w:r>
      <w:r w:rsidRPr="00596492">
        <w:rPr>
          <w:spacing w:val="-6"/>
          <w:sz w:val="36"/>
          <w:szCs w:val="36"/>
        </w:rPr>
        <w:softHyphen/>
      </w:r>
      <w:r w:rsidRPr="00596492">
        <w:rPr>
          <w:spacing w:val="-5"/>
          <w:sz w:val="36"/>
          <w:szCs w:val="36"/>
        </w:rPr>
        <w:t>верхности по сравнению с пересыщ</w:t>
      </w:r>
      <w:r w:rsidRPr="00596492">
        <w:rPr>
          <w:spacing w:val="-5"/>
          <w:sz w:val="36"/>
          <w:szCs w:val="36"/>
        </w:rPr>
        <w:t>е</w:t>
      </w:r>
      <w:r w:rsidRPr="00596492">
        <w:rPr>
          <w:spacing w:val="-5"/>
          <w:sz w:val="36"/>
          <w:szCs w:val="36"/>
        </w:rPr>
        <w:t>нием около кристалла (при от</w:t>
      </w:r>
      <w:r w:rsidRPr="00596492">
        <w:rPr>
          <w:spacing w:val="-5"/>
          <w:sz w:val="36"/>
          <w:szCs w:val="36"/>
        </w:rPr>
        <w:softHyphen/>
      </w:r>
      <w:r w:rsidRPr="00596492">
        <w:rPr>
          <w:sz w:val="36"/>
          <w:szCs w:val="36"/>
        </w:rPr>
        <w:t>сутствии принудительного перемешив</w:t>
      </w:r>
      <w:r w:rsidRPr="00596492">
        <w:rPr>
          <w:sz w:val="36"/>
          <w:szCs w:val="36"/>
        </w:rPr>
        <w:t>а</w:t>
      </w:r>
      <w:r w:rsidRPr="00596492">
        <w:rPr>
          <w:sz w:val="36"/>
          <w:szCs w:val="36"/>
        </w:rPr>
        <w:t>ния</w:t>
      </w:r>
      <w:r>
        <w:rPr>
          <w:sz w:val="38"/>
          <w:szCs w:val="38"/>
        </w:rPr>
        <w:t>).</w:t>
      </w:r>
    </w:p>
    <w:p w:rsidR="005742C1" w:rsidRDefault="005742C1">
      <w:pPr>
        <w:shd w:val="clear" w:color="auto" w:fill="FFFFFF"/>
        <w:spacing w:before="211"/>
        <w:jc w:val="right"/>
      </w:pPr>
      <w:r>
        <w:rPr>
          <w:b/>
          <w:bCs/>
          <w:spacing w:val="-17"/>
          <w:sz w:val="32"/>
          <w:szCs w:val="32"/>
        </w:rPr>
        <w:t>117</w:t>
      </w:r>
    </w:p>
    <w:p w:rsidR="00EB20BD" w:rsidRDefault="00EB20BD" w:rsidP="00EB20BD">
      <w:pPr>
        <w:shd w:val="clear" w:color="auto" w:fill="FFFFFF"/>
        <w:spacing w:before="221"/>
        <w:ind w:left="43"/>
      </w:pPr>
    </w:p>
    <w:p w:rsidR="005742C1" w:rsidRDefault="005742C1">
      <w:pPr>
        <w:shd w:val="clear" w:color="auto" w:fill="FFFFFF"/>
        <w:spacing w:before="211"/>
        <w:jc w:val="right"/>
        <w:sectPr w:rsidR="005742C1">
          <w:pgSz w:w="14035" w:h="20933"/>
          <w:pgMar w:top="1440" w:right="1440" w:bottom="360" w:left="1440" w:header="720" w:footer="720" w:gutter="0"/>
          <w:cols w:space="60"/>
          <w:noEndnote/>
        </w:sectPr>
      </w:pPr>
    </w:p>
    <w:p w:rsidR="005742C1" w:rsidRDefault="00DC3C55">
      <w:pPr>
        <w:rPr>
          <w:sz w:val="24"/>
          <w:szCs w:val="24"/>
        </w:rPr>
      </w:pPr>
      <w:r>
        <w:rPr>
          <w:noProof/>
          <w:sz w:val="24"/>
          <w:szCs w:val="24"/>
          <w:lang w:eastAsia="zh-CN"/>
        </w:rPr>
        <w:lastRenderedPageBreak/>
        <w:drawing>
          <wp:inline distT="0" distB="0" distL="0" distR="0">
            <wp:extent cx="7362825" cy="88296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362825" cy="8829675"/>
                    </a:xfrm>
                    <a:prstGeom prst="rect">
                      <a:avLst/>
                    </a:prstGeom>
                    <a:noFill/>
                    <a:ln>
                      <a:noFill/>
                    </a:ln>
                  </pic:spPr>
                </pic:pic>
              </a:graphicData>
            </a:graphic>
          </wp:inline>
        </w:drawing>
      </w:r>
    </w:p>
    <w:p w:rsidR="005742C1" w:rsidRPr="00596492" w:rsidRDefault="005742C1">
      <w:pPr>
        <w:shd w:val="clear" w:color="auto" w:fill="FFFFFF"/>
        <w:spacing w:before="182" w:line="370" w:lineRule="exact"/>
        <w:ind w:left="130" w:right="355" w:firstLine="538"/>
        <w:jc w:val="both"/>
        <w:rPr>
          <w:sz w:val="36"/>
          <w:szCs w:val="36"/>
        </w:rPr>
      </w:pPr>
      <w:r w:rsidRPr="00596492">
        <w:rPr>
          <w:sz w:val="36"/>
          <w:szCs w:val="36"/>
        </w:rPr>
        <w:t xml:space="preserve">Значение растворимости практически не важно для методов </w:t>
      </w:r>
      <w:r w:rsidRPr="00596492">
        <w:rPr>
          <w:spacing w:val="-3"/>
          <w:sz w:val="36"/>
          <w:szCs w:val="36"/>
        </w:rPr>
        <w:t>тепл</w:t>
      </w:r>
      <w:r w:rsidRPr="00596492">
        <w:rPr>
          <w:spacing w:val="-3"/>
          <w:sz w:val="36"/>
          <w:szCs w:val="36"/>
        </w:rPr>
        <w:t>о</w:t>
      </w:r>
      <w:r w:rsidRPr="00596492">
        <w:rPr>
          <w:spacing w:val="-3"/>
          <w:sz w:val="36"/>
          <w:szCs w:val="36"/>
        </w:rPr>
        <w:t xml:space="preserve">вой и вынужденной конвекции, за исключением того случая, </w:t>
      </w:r>
      <w:r w:rsidRPr="00596492">
        <w:rPr>
          <w:sz w:val="36"/>
          <w:szCs w:val="36"/>
        </w:rPr>
        <w:t>к</w:t>
      </w:r>
      <w:r w:rsidRPr="00596492">
        <w:rPr>
          <w:sz w:val="36"/>
          <w:szCs w:val="36"/>
        </w:rPr>
        <w:t>о</w:t>
      </w:r>
      <w:r w:rsidRPr="00596492">
        <w:rPr>
          <w:sz w:val="36"/>
          <w:szCs w:val="36"/>
        </w:rPr>
        <w:t xml:space="preserve">гда при очень больших растворимостях растворы становятся </w:t>
      </w:r>
      <w:r w:rsidRPr="00596492">
        <w:rPr>
          <w:spacing w:val="-1"/>
          <w:sz w:val="36"/>
          <w:szCs w:val="36"/>
        </w:rPr>
        <w:t xml:space="preserve">весьма вязкими. Высокая вязкость затрудняет конвекцию раствора. </w:t>
      </w:r>
      <w:r w:rsidRPr="00596492">
        <w:rPr>
          <w:spacing w:val="-3"/>
          <w:sz w:val="36"/>
          <w:szCs w:val="36"/>
        </w:rPr>
        <w:t>Это соображение в</w:t>
      </w:r>
      <w:r w:rsidRPr="00596492">
        <w:rPr>
          <w:spacing w:val="-3"/>
          <w:sz w:val="36"/>
          <w:szCs w:val="36"/>
        </w:rPr>
        <w:t>ы</w:t>
      </w:r>
      <w:r w:rsidRPr="00596492">
        <w:rPr>
          <w:spacing w:val="-3"/>
          <w:sz w:val="36"/>
          <w:szCs w:val="36"/>
        </w:rPr>
        <w:t>звало появление вертикальной линии, ограни</w:t>
      </w:r>
      <w:r w:rsidRPr="00596492">
        <w:rPr>
          <w:spacing w:val="-3"/>
          <w:sz w:val="36"/>
          <w:szCs w:val="36"/>
        </w:rPr>
        <w:softHyphen/>
      </w:r>
      <w:r w:rsidRPr="00596492">
        <w:rPr>
          <w:spacing w:val="-6"/>
          <w:sz w:val="36"/>
          <w:szCs w:val="36"/>
        </w:rPr>
        <w:t>чивающей область прим</w:t>
      </w:r>
      <w:r w:rsidRPr="00596492">
        <w:rPr>
          <w:spacing w:val="-6"/>
          <w:sz w:val="36"/>
          <w:szCs w:val="36"/>
        </w:rPr>
        <w:t>е</w:t>
      </w:r>
      <w:r w:rsidRPr="00596492">
        <w:rPr>
          <w:spacing w:val="-6"/>
          <w:sz w:val="36"/>
          <w:szCs w:val="36"/>
        </w:rPr>
        <w:t xml:space="preserve">нения методов тепловой и вынужденной </w:t>
      </w:r>
      <w:r w:rsidRPr="00596492">
        <w:rPr>
          <w:sz w:val="36"/>
          <w:szCs w:val="36"/>
        </w:rPr>
        <w:t>конвекции растворимостью выше 200 г/100 г растворителя (</w:t>
      </w:r>
      <w:r w:rsidRPr="00596492">
        <w:rPr>
          <w:sz w:val="36"/>
          <w:szCs w:val="36"/>
          <w:lang w:val="en-US"/>
        </w:rPr>
        <w:t>lg</w:t>
      </w:r>
      <w:r w:rsidRPr="00596492">
        <w:rPr>
          <w:sz w:val="36"/>
          <w:szCs w:val="36"/>
        </w:rPr>
        <w:t xml:space="preserve"> </w:t>
      </w:r>
      <w:r w:rsidRPr="00596492">
        <w:rPr>
          <w:i/>
          <w:iCs/>
          <w:sz w:val="36"/>
          <w:szCs w:val="36"/>
          <w:lang w:val="en-US"/>
        </w:rPr>
        <w:t>c</w:t>
      </w:r>
      <w:r w:rsidRPr="00596492">
        <w:rPr>
          <w:i/>
          <w:iCs/>
          <w:sz w:val="36"/>
          <w:szCs w:val="36"/>
        </w:rPr>
        <w:t>&gt;</w:t>
      </w:r>
      <w:r w:rsidRPr="00596492">
        <w:rPr>
          <w:sz w:val="36"/>
          <w:szCs w:val="36"/>
        </w:rPr>
        <w:t>2,3). Повышение вязкости раств</w:t>
      </w:r>
      <w:r w:rsidRPr="00596492">
        <w:rPr>
          <w:sz w:val="36"/>
          <w:szCs w:val="36"/>
        </w:rPr>
        <w:t>о</w:t>
      </w:r>
      <w:r w:rsidRPr="00596492">
        <w:rPr>
          <w:sz w:val="36"/>
          <w:szCs w:val="36"/>
        </w:rPr>
        <w:t>ра может затруднить также перенос вещества при кристаллизации с и</w:t>
      </w:r>
      <w:r w:rsidRPr="00596492">
        <w:rPr>
          <w:sz w:val="36"/>
          <w:szCs w:val="36"/>
        </w:rPr>
        <w:t>с</w:t>
      </w:r>
      <w:r w:rsidRPr="00596492">
        <w:rPr>
          <w:sz w:val="36"/>
          <w:szCs w:val="36"/>
        </w:rPr>
        <w:t>парением растворителя и в методе концентрационной конвекции.</w:t>
      </w:r>
    </w:p>
    <w:p w:rsidR="005742C1" w:rsidRDefault="005742C1">
      <w:pPr>
        <w:shd w:val="clear" w:color="auto" w:fill="FFFFFF"/>
        <w:spacing w:before="206"/>
        <w:ind w:left="101"/>
      </w:pPr>
      <w:r>
        <w:rPr>
          <w:spacing w:val="-32"/>
          <w:sz w:val="32"/>
          <w:szCs w:val="32"/>
        </w:rPr>
        <w:t>118</w:t>
      </w:r>
    </w:p>
    <w:p w:rsidR="005742C1" w:rsidRDefault="005742C1">
      <w:pPr>
        <w:shd w:val="clear" w:color="auto" w:fill="FFFFFF"/>
        <w:spacing w:before="206"/>
        <w:ind w:left="101"/>
        <w:sectPr w:rsidR="005742C1">
          <w:pgSz w:w="14477" w:h="21268"/>
          <w:pgMar w:top="1440" w:right="1440" w:bottom="360" w:left="1440" w:header="720" w:footer="720" w:gutter="0"/>
          <w:cols w:space="60"/>
          <w:noEndnote/>
        </w:sectPr>
      </w:pPr>
    </w:p>
    <w:p w:rsidR="005742C1" w:rsidRPr="00596492" w:rsidRDefault="005742C1">
      <w:pPr>
        <w:shd w:val="clear" w:color="auto" w:fill="FFFFFF"/>
        <w:spacing w:line="350" w:lineRule="exact"/>
        <w:ind w:left="34" w:firstLine="533"/>
        <w:jc w:val="both"/>
        <w:rPr>
          <w:sz w:val="36"/>
          <w:szCs w:val="36"/>
        </w:rPr>
      </w:pPr>
      <w:r w:rsidRPr="00596492">
        <w:rPr>
          <w:spacing w:val="-2"/>
          <w:sz w:val="36"/>
          <w:szCs w:val="36"/>
        </w:rPr>
        <w:lastRenderedPageBreak/>
        <w:t xml:space="preserve">Наклонная линия, ограничивающая область применения метода </w:t>
      </w:r>
      <w:r w:rsidRPr="00596492">
        <w:rPr>
          <w:spacing w:val="-1"/>
          <w:sz w:val="36"/>
          <w:szCs w:val="36"/>
        </w:rPr>
        <w:t>кр</w:t>
      </w:r>
      <w:r w:rsidRPr="00596492">
        <w:rPr>
          <w:spacing w:val="-1"/>
          <w:sz w:val="36"/>
          <w:szCs w:val="36"/>
        </w:rPr>
        <w:t>и</w:t>
      </w:r>
      <w:r w:rsidRPr="00596492">
        <w:rPr>
          <w:spacing w:val="-1"/>
          <w:sz w:val="36"/>
          <w:szCs w:val="36"/>
        </w:rPr>
        <w:t xml:space="preserve">сталлизации при изменении температуры при растворимостях </w:t>
      </w:r>
      <w:r w:rsidRPr="00596492">
        <w:rPr>
          <w:sz w:val="36"/>
          <w:szCs w:val="36"/>
        </w:rPr>
        <w:t>около 200 г/100 г растворителя, проведена по тем соображениям, что при т</w:t>
      </w:r>
      <w:r w:rsidRPr="00596492">
        <w:rPr>
          <w:sz w:val="36"/>
          <w:szCs w:val="36"/>
        </w:rPr>
        <w:t>а</w:t>
      </w:r>
      <w:r w:rsidRPr="00596492">
        <w:rPr>
          <w:sz w:val="36"/>
          <w:szCs w:val="36"/>
        </w:rPr>
        <w:t xml:space="preserve">ких концентрациях целесообразнее применять другие </w:t>
      </w:r>
      <w:r w:rsidRPr="00596492">
        <w:rPr>
          <w:spacing w:val="-3"/>
          <w:sz w:val="36"/>
          <w:szCs w:val="36"/>
        </w:rPr>
        <w:t>методы выращ</w:t>
      </w:r>
      <w:r w:rsidRPr="00596492">
        <w:rPr>
          <w:spacing w:val="-3"/>
          <w:sz w:val="36"/>
          <w:szCs w:val="36"/>
        </w:rPr>
        <w:t>и</w:t>
      </w:r>
      <w:r w:rsidRPr="00596492">
        <w:rPr>
          <w:spacing w:val="-3"/>
          <w:sz w:val="36"/>
          <w:szCs w:val="36"/>
        </w:rPr>
        <w:t xml:space="preserve">вания, так как иначе на приготовление раствора </w:t>
      </w:r>
      <w:r w:rsidRPr="00596492">
        <w:rPr>
          <w:sz w:val="36"/>
          <w:szCs w:val="36"/>
        </w:rPr>
        <w:t>расходуется большое количество вещества. Ограничивающая ли</w:t>
      </w:r>
      <w:r w:rsidRPr="00596492">
        <w:rPr>
          <w:sz w:val="36"/>
          <w:szCs w:val="36"/>
        </w:rPr>
        <w:softHyphen/>
      </w:r>
      <w:r w:rsidRPr="00596492">
        <w:rPr>
          <w:spacing w:val="-4"/>
          <w:sz w:val="36"/>
          <w:szCs w:val="36"/>
        </w:rPr>
        <w:t>ния ок</w:t>
      </w:r>
      <w:r w:rsidRPr="00596492">
        <w:rPr>
          <w:spacing w:val="-4"/>
          <w:sz w:val="36"/>
          <w:szCs w:val="36"/>
        </w:rPr>
        <w:t>а</w:t>
      </w:r>
      <w:r w:rsidRPr="00596492">
        <w:rPr>
          <w:spacing w:val="-4"/>
          <w:sz w:val="36"/>
          <w:szCs w:val="36"/>
        </w:rPr>
        <w:t xml:space="preserve">зывается наклонной потому, что чем больше растворимость, </w:t>
      </w:r>
      <w:r w:rsidRPr="00596492">
        <w:rPr>
          <w:spacing w:val="-5"/>
          <w:sz w:val="36"/>
          <w:szCs w:val="36"/>
        </w:rPr>
        <w:t xml:space="preserve">тем при больших температурных коэффициентах растворимости </w:t>
      </w:r>
      <w:r w:rsidRPr="00596492">
        <w:rPr>
          <w:sz w:val="36"/>
          <w:szCs w:val="36"/>
        </w:rPr>
        <w:t>нецелесообразно применять данный м</w:t>
      </w:r>
      <w:r w:rsidRPr="00596492">
        <w:rPr>
          <w:sz w:val="36"/>
          <w:szCs w:val="36"/>
        </w:rPr>
        <w:t>е</w:t>
      </w:r>
      <w:r w:rsidRPr="00596492">
        <w:rPr>
          <w:sz w:val="36"/>
          <w:szCs w:val="36"/>
        </w:rPr>
        <w:t>тод. Так, йодноватую кис</w:t>
      </w:r>
      <w:r w:rsidRPr="00596492">
        <w:rPr>
          <w:sz w:val="36"/>
          <w:szCs w:val="36"/>
        </w:rPr>
        <w:softHyphen/>
      </w:r>
      <w:r w:rsidRPr="00596492">
        <w:rPr>
          <w:spacing w:val="-4"/>
          <w:sz w:val="36"/>
          <w:szCs w:val="36"/>
        </w:rPr>
        <w:t>лоту и сахар</w:t>
      </w:r>
      <w:r w:rsidRPr="00596492">
        <w:rPr>
          <w:spacing w:val="-4"/>
          <w:sz w:val="36"/>
          <w:szCs w:val="36"/>
        </w:rPr>
        <w:t>о</w:t>
      </w:r>
      <w:r w:rsidRPr="00596492">
        <w:rPr>
          <w:spacing w:val="-4"/>
          <w:sz w:val="36"/>
          <w:szCs w:val="36"/>
        </w:rPr>
        <w:t>зу предпочтительнее выращивать не методом крис</w:t>
      </w:r>
      <w:r w:rsidRPr="00596492">
        <w:rPr>
          <w:spacing w:val="-4"/>
          <w:sz w:val="36"/>
          <w:szCs w:val="36"/>
        </w:rPr>
        <w:softHyphen/>
      </w:r>
      <w:r w:rsidRPr="00596492">
        <w:rPr>
          <w:sz w:val="36"/>
          <w:szCs w:val="36"/>
        </w:rPr>
        <w:t>таллизации при изменении температуры, а методами при испаре</w:t>
      </w:r>
      <w:r w:rsidRPr="00596492">
        <w:rPr>
          <w:sz w:val="36"/>
          <w:szCs w:val="36"/>
        </w:rPr>
        <w:softHyphen/>
        <w:t>нии раствора или концентрационной конвекции.</w:t>
      </w:r>
    </w:p>
    <w:p w:rsidR="005742C1" w:rsidRPr="00596492" w:rsidRDefault="005742C1">
      <w:pPr>
        <w:shd w:val="clear" w:color="auto" w:fill="FFFFFF"/>
        <w:spacing w:line="350" w:lineRule="exact"/>
        <w:ind w:left="38" w:right="24" w:firstLine="533"/>
        <w:jc w:val="both"/>
        <w:rPr>
          <w:sz w:val="36"/>
          <w:szCs w:val="36"/>
        </w:rPr>
      </w:pPr>
      <w:r w:rsidRPr="00596492">
        <w:rPr>
          <w:spacing w:val="-5"/>
          <w:sz w:val="36"/>
          <w:szCs w:val="36"/>
        </w:rPr>
        <w:t xml:space="preserve">В зависимости от температурного коэффициента растворимости </w:t>
      </w:r>
      <w:r w:rsidRPr="00596492">
        <w:rPr>
          <w:sz w:val="36"/>
          <w:szCs w:val="36"/>
        </w:rPr>
        <w:t>о</w:t>
      </w:r>
      <w:r w:rsidRPr="00596492">
        <w:rPr>
          <w:sz w:val="36"/>
          <w:szCs w:val="36"/>
        </w:rPr>
        <w:t>б</w:t>
      </w:r>
      <w:r w:rsidRPr="00596492">
        <w:rPr>
          <w:sz w:val="36"/>
          <w:szCs w:val="36"/>
        </w:rPr>
        <w:t>ласти применения методов располагаются следующим образом.</w:t>
      </w:r>
    </w:p>
    <w:p w:rsidR="005742C1" w:rsidRPr="00596492" w:rsidRDefault="005742C1">
      <w:pPr>
        <w:shd w:val="clear" w:color="auto" w:fill="FFFFFF"/>
        <w:spacing w:line="350" w:lineRule="exact"/>
        <w:ind w:left="29" w:right="19" w:firstLine="533"/>
        <w:jc w:val="both"/>
        <w:rPr>
          <w:sz w:val="36"/>
          <w:szCs w:val="36"/>
        </w:rPr>
      </w:pPr>
      <w:r w:rsidRPr="00596492">
        <w:rPr>
          <w:sz w:val="36"/>
          <w:szCs w:val="36"/>
        </w:rPr>
        <w:t xml:space="preserve">Нулевая зависимость растворимости от температуры указывает </w:t>
      </w:r>
      <w:r w:rsidRPr="00596492">
        <w:rPr>
          <w:spacing w:val="-5"/>
          <w:sz w:val="36"/>
          <w:szCs w:val="36"/>
        </w:rPr>
        <w:t>на принципиальную невозможность применения методов кристал</w:t>
      </w:r>
      <w:r w:rsidRPr="00596492">
        <w:rPr>
          <w:spacing w:val="-5"/>
          <w:sz w:val="36"/>
          <w:szCs w:val="36"/>
        </w:rPr>
        <w:softHyphen/>
      </w:r>
      <w:r w:rsidRPr="00596492">
        <w:rPr>
          <w:spacing w:val="-2"/>
          <w:sz w:val="36"/>
          <w:szCs w:val="36"/>
        </w:rPr>
        <w:t>лизации при изменении температуры и конвекционных.</w:t>
      </w:r>
    </w:p>
    <w:p w:rsidR="005742C1" w:rsidRPr="00596492" w:rsidRDefault="005742C1">
      <w:pPr>
        <w:shd w:val="clear" w:color="auto" w:fill="FFFFFF"/>
        <w:spacing w:before="62" w:line="355" w:lineRule="exact"/>
        <w:ind w:left="24" w:right="14" w:firstLine="547"/>
        <w:jc w:val="both"/>
        <w:rPr>
          <w:sz w:val="36"/>
          <w:szCs w:val="36"/>
        </w:rPr>
      </w:pPr>
      <w:r w:rsidRPr="00596492">
        <w:rPr>
          <w:sz w:val="36"/>
          <w:szCs w:val="36"/>
        </w:rPr>
        <w:t xml:space="preserve">Если температурный коэффициент растворимости больше </w:t>
      </w:r>
      <w:r w:rsidRPr="00596492">
        <w:rPr>
          <w:spacing w:val="-5"/>
          <w:sz w:val="36"/>
          <w:szCs w:val="36"/>
        </w:rPr>
        <w:t xml:space="preserve">0,001 </w:t>
      </w:r>
      <w:r w:rsidRPr="00596492">
        <w:rPr>
          <w:spacing w:val="36"/>
          <w:sz w:val="36"/>
          <w:szCs w:val="36"/>
        </w:rPr>
        <w:t>г/(°С-</w:t>
      </w:r>
      <w:r w:rsidRPr="00596492">
        <w:rPr>
          <w:spacing w:val="-5"/>
          <w:sz w:val="36"/>
          <w:szCs w:val="36"/>
        </w:rPr>
        <w:t xml:space="preserve">100 г растворителя) </w:t>
      </w:r>
      <w:r w:rsidRPr="00596492">
        <w:rPr>
          <w:spacing w:val="14"/>
          <w:sz w:val="36"/>
          <w:szCs w:val="36"/>
        </w:rPr>
        <w:t>(</w:t>
      </w:r>
      <w:r w:rsidRPr="00596492">
        <w:rPr>
          <w:spacing w:val="14"/>
          <w:sz w:val="36"/>
          <w:szCs w:val="36"/>
          <w:lang w:val="en-US"/>
        </w:rPr>
        <w:t>lg</w:t>
      </w:r>
      <w:r w:rsidRPr="00596492">
        <w:rPr>
          <w:spacing w:val="-5"/>
          <w:sz w:val="36"/>
          <w:szCs w:val="36"/>
        </w:rPr>
        <w:t xml:space="preserve"> р&gt; —</w:t>
      </w:r>
      <w:r w:rsidRPr="00596492">
        <w:rPr>
          <w:spacing w:val="7"/>
          <w:sz w:val="36"/>
          <w:szCs w:val="36"/>
        </w:rPr>
        <w:t>3),</w:t>
      </w:r>
      <w:r w:rsidRPr="00596492">
        <w:rPr>
          <w:spacing w:val="-5"/>
          <w:sz w:val="36"/>
          <w:szCs w:val="36"/>
        </w:rPr>
        <w:t xml:space="preserve"> уже возможно выра</w:t>
      </w:r>
      <w:r w:rsidRPr="00596492">
        <w:rPr>
          <w:spacing w:val="-5"/>
          <w:sz w:val="36"/>
          <w:szCs w:val="36"/>
        </w:rPr>
        <w:softHyphen/>
      </w:r>
      <w:r w:rsidRPr="00596492">
        <w:rPr>
          <w:sz w:val="36"/>
          <w:szCs w:val="36"/>
        </w:rPr>
        <w:t>щивание кр</w:t>
      </w:r>
      <w:r w:rsidRPr="00596492">
        <w:rPr>
          <w:sz w:val="36"/>
          <w:szCs w:val="36"/>
        </w:rPr>
        <w:t>и</w:t>
      </w:r>
      <w:r w:rsidRPr="00596492">
        <w:rPr>
          <w:sz w:val="36"/>
          <w:szCs w:val="36"/>
        </w:rPr>
        <w:t xml:space="preserve">сталлов конвекционными методами. Процесс будет </w:t>
      </w:r>
      <w:r w:rsidRPr="00596492">
        <w:rPr>
          <w:spacing w:val="-4"/>
          <w:sz w:val="36"/>
          <w:szCs w:val="36"/>
        </w:rPr>
        <w:t>идти ме</w:t>
      </w:r>
      <w:r w:rsidRPr="00596492">
        <w:rPr>
          <w:spacing w:val="-4"/>
          <w:sz w:val="36"/>
          <w:szCs w:val="36"/>
        </w:rPr>
        <w:t>д</w:t>
      </w:r>
      <w:r w:rsidRPr="00596492">
        <w:rPr>
          <w:spacing w:val="-4"/>
          <w:sz w:val="36"/>
          <w:szCs w:val="36"/>
        </w:rPr>
        <w:t xml:space="preserve">ленно, но за ограниченностью способов выращивания для </w:t>
      </w:r>
      <w:r w:rsidRPr="00596492">
        <w:rPr>
          <w:spacing w:val="-5"/>
          <w:sz w:val="36"/>
          <w:szCs w:val="36"/>
        </w:rPr>
        <w:t>веществ с таким темп</w:t>
      </w:r>
      <w:r w:rsidRPr="00596492">
        <w:rPr>
          <w:spacing w:val="-5"/>
          <w:sz w:val="36"/>
          <w:szCs w:val="36"/>
        </w:rPr>
        <w:t>е</w:t>
      </w:r>
      <w:r w:rsidRPr="00596492">
        <w:rPr>
          <w:spacing w:val="-5"/>
          <w:sz w:val="36"/>
          <w:szCs w:val="36"/>
        </w:rPr>
        <w:t>ратурным коэффициентом, приходится при</w:t>
      </w:r>
      <w:r w:rsidRPr="00596492">
        <w:rPr>
          <w:spacing w:val="-5"/>
          <w:sz w:val="36"/>
          <w:szCs w:val="36"/>
        </w:rPr>
        <w:softHyphen/>
      </w:r>
      <w:r w:rsidRPr="00596492">
        <w:rPr>
          <w:sz w:val="36"/>
          <w:szCs w:val="36"/>
        </w:rPr>
        <w:t>менять и эти.</w:t>
      </w:r>
    </w:p>
    <w:p w:rsidR="005742C1" w:rsidRPr="00596492" w:rsidRDefault="005742C1">
      <w:pPr>
        <w:shd w:val="clear" w:color="auto" w:fill="FFFFFF"/>
        <w:spacing w:line="355" w:lineRule="exact"/>
        <w:ind w:left="29" w:right="10" w:firstLine="542"/>
        <w:jc w:val="both"/>
        <w:rPr>
          <w:sz w:val="36"/>
          <w:szCs w:val="36"/>
        </w:rPr>
      </w:pPr>
      <w:r w:rsidRPr="00596492">
        <w:rPr>
          <w:sz w:val="36"/>
          <w:szCs w:val="36"/>
        </w:rPr>
        <w:t xml:space="preserve">Если температурный коэффициент растворимости достигает </w:t>
      </w:r>
      <w:r w:rsidRPr="00596492">
        <w:rPr>
          <w:spacing w:val="-2"/>
          <w:sz w:val="36"/>
          <w:szCs w:val="36"/>
        </w:rPr>
        <w:t xml:space="preserve">0,5 г/ </w:t>
      </w:r>
      <w:r w:rsidRPr="00596492">
        <w:rPr>
          <w:sz w:val="36"/>
          <w:szCs w:val="36"/>
        </w:rPr>
        <w:t>(°С-</w:t>
      </w:r>
      <w:r w:rsidRPr="00596492">
        <w:rPr>
          <w:spacing w:val="-2"/>
          <w:sz w:val="36"/>
          <w:szCs w:val="36"/>
        </w:rPr>
        <w:t xml:space="preserve">100 г растворителя) (бромат натрия, хлорид аммония), </w:t>
      </w:r>
      <w:r w:rsidRPr="00596492">
        <w:rPr>
          <w:sz w:val="36"/>
          <w:szCs w:val="36"/>
        </w:rPr>
        <w:t>наряду с ук</w:t>
      </w:r>
      <w:r w:rsidRPr="00596492">
        <w:rPr>
          <w:sz w:val="36"/>
          <w:szCs w:val="36"/>
        </w:rPr>
        <w:t>а</w:t>
      </w:r>
      <w:r w:rsidRPr="00596492">
        <w:rPr>
          <w:sz w:val="36"/>
          <w:szCs w:val="36"/>
        </w:rPr>
        <w:t>занными возможно применение метода кристаллиза</w:t>
      </w:r>
      <w:r w:rsidRPr="00596492">
        <w:rPr>
          <w:sz w:val="36"/>
          <w:szCs w:val="36"/>
        </w:rPr>
        <w:softHyphen/>
        <w:t>ции при изменении температуры.</w:t>
      </w:r>
    </w:p>
    <w:p w:rsidR="005742C1" w:rsidRPr="00596492" w:rsidRDefault="005742C1">
      <w:pPr>
        <w:shd w:val="clear" w:color="auto" w:fill="FFFFFF"/>
        <w:spacing w:before="53" w:line="350" w:lineRule="exact"/>
        <w:ind w:left="29" w:right="19" w:firstLine="533"/>
        <w:jc w:val="both"/>
        <w:rPr>
          <w:sz w:val="36"/>
          <w:szCs w:val="36"/>
        </w:rPr>
      </w:pPr>
      <w:r w:rsidRPr="00596492">
        <w:rPr>
          <w:spacing w:val="-2"/>
          <w:sz w:val="36"/>
          <w:szCs w:val="36"/>
        </w:rPr>
        <w:t xml:space="preserve">Для методов кристаллизации при химической реакции и при </w:t>
      </w:r>
      <w:r w:rsidRPr="00596492">
        <w:rPr>
          <w:spacing w:val="-5"/>
          <w:sz w:val="36"/>
          <w:szCs w:val="36"/>
        </w:rPr>
        <w:t>испар</w:t>
      </w:r>
      <w:r w:rsidRPr="00596492">
        <w:rPr>
          <w:spacing w:val="-5"/>
          <w:sz w:val="36"/>
          <w:szCs w:val="36"/>
        </w:rPr>
        <w:t>е</w:t>
      </w:r>
      <w:r w:rsidRPr="00596492">
        <w:rPr>
          <w:spacing w:val="-5"/>
          <w:sz w:val="36"/>
          <w:szCs w:val="36"/>
        </w:rPr>
        <w:t xml:space="preserve">нии температурный коэффициент растворимости не имеет </w:t>
      </w:r>
      <w:r w:rsidRPr="00596492">
        <w:rPr>
          <w:sz w:val="36"/>
          <w:szCs w:val="36"/>
        </w:rPr>
        <w:t>зн</w:t>
      </w:r>
      <w:r w:rsidRPr="00596492">
        <w:rPr>
          <w:sz w:val="36"/>
          <w:szCs w:val="36"/>
        </w:rPr>
        <w:t>а</w:t>
      </w:r>
      <w:r w:rsidRPr="00596492">
        <w:rPr>
          <w:sz w:val="36"/>
          <w:szCs w:val="36"/>
        </w:rPr>
        <w:t xml:space="preserve">чения. Что касается метода концентрационной конвекции, то </w:t>
      </w:r>
      <w:r w:rsidRPr="00596492">
        <w:rPr>
          <w:spacing w:val="-3"/>
          <w:sz w:val="36"/>
          <w:szCs w:val="36"/>
        </w:rPr>
        <w:t>чем больше темпер</w:t>
      </w:r>
      <w:r w:rsidRPr="00596492">
        <w:rPr>
          <w:spacing w:val="-3"/>
          <w:sz w:val="36"/>
          <w:szCs w:val="36"/>
        </w:rPr>
        <w:t>а</w:t>
      </w:r>
      <w:r w:rsidRPr="00596492">
        <w:rPr>
          <w:spacing w:val="-3"/>
          <w:sz w:val="36"/>
          <w:szCs w:val="36"/>
        </w:rPr>
        <w:t xml:space="preserve">турный коэффициент растворимости вещества, </w:t>
      </w:r>
      <w:r w:rsidRPr="00596492">
        <w:rPr>
          <w:sz w:val="36"/>
          <w:szCs w:val="36"/>
        </w:rPr>
        <w:t>тем легче интенсифиц</w:t>
      </w:r>
      <w:r w:rsidRPr="00596492">
        <w:rPr>
          <w:sz w:val="36"/>
          <w:szCs w:val="36"/>
        </w:rPr>
        <w:t>и</w:t>
      </w:r>
      <w:r w:rsidRPr="00596492">
        <w:rPr>
          <w:sz w:val="36"/>
          <w:szCs w:val="36"/>
        </w:rPr>
        <w:t>ровать процесс выращивания. Поэтому ли</w:t>
      </w:r>
      <w:r w:rsidRPr="00596492">
        <w:rPr>
          <w:sz w:val="36"/>
          <w:szCs w:val="36"/>
        </w:rPr>
        <w:softHyphen/>
        <w:t>ния, ограничивающая о</w:t>
      </w:r>
      <w:r w:rsidRPr="00596492">
        <w:rPr>
          <w:sz w:val="36"/>
          <w:szCs w:val="36"/>
        </w:rPr>
        <w:t>б</w:t>
      </w:r>
      <w:r w:rsidRPr="00596492">
        <w:rPr>
          <w:sz w:val="36"/>
          <w:szCs w:val="36"/>
        </w:rPr>
        <w:t>ласть применения этого метода в отноше</w:t>
      </w:r>
      <w:r w:rsidRPr="00596492">
        <w:rPr>
          <w:sz w:val="36"/>
          <w:szCs w:val="36"/>
        </w:rPr>
        <w:softHyphen/>
      </w:r>
      <w:r w:rsidRPr="00596492">
        <w:rPr>
          <w:spacing w:val="-5"/>
          <w:sz w:val="36"/>
          <w:szCs w:val="36"/>
        </w:rPr>
        <w:t>нии растворимости, должна в принципе отклоняться вверх и влево. Однако недостаток данных не п</w:t>
      </w:r>
      <w:r w:rsidRPr="00596492">
        <w:rPr>
          <w:spacing w:val="-5"/>
          <w:sz w:val="36"/>
          <w:szCs w:val="36"/>
        </w:rPr>
        <w:t>о</w:t>
      </w:r>
      <w:r w:rsidRPr="00596492">
        <w:rPr>
          <w:spacing w:val="-5"/>
          <w:sz w:val="36"/>
          <w:szCs w:val="36"/>
        </w:rPr>
        <w:t xml:space="preserve">зволил провести ее точнее, чем это </w:t>
      </w:r>
      <w:r w:rsidRPr="00596492">
        <w:rPr>
          <w:sz w:val="36"/>
          <w:szCs w:val="36"/>
        </w:rPr>
        <w:t>сдел</w:t>
      </w:r>
      <w:r w:rsidRPr="00596492">
        <w:rPr>
          <w:sz w:val="36"/>
          <w:szCs w:val="36"/>
        </w:rPr>
        <w:t>а</w:t>
      </w:r>
      <w:r w:rsidRPr="00596492">
        <w:rPr>
          <w:sz w:val="36"/>
          <w:szCs w:val="36"/>
        </w:rPr>
        <w:t>но на графике.</w:t>
      </w:r>
    </w:p>
    <w:p w:rsidR="005742C1" w:rsidRPr="00596492" w:rsidRDefault="005742C1">
      <w:pPr>
        <w:shd w:val="clear" w:color="auto" w:fill="FFFFFF"/>
        <w:spacing w:before="53" w:line="350" w:lineRule="exact"/>
        <w:ind w:left="14" w:right="29" w:firstLine="547"/>
        <w:jc w:val="both"/>
        <w:rPr>
          <w:sz w:val="36"/>
          <w:szCs w:val="36"/>
        </w:rPr>
      </w:pPr>
      <w:r w:rsidRPr="00596492">
        <w:rPr>
          <w:spacing w:val="-6"/>
          <w:sz w:val="36"/>
          <w:szCs w:val="36"/>
        </w:rPr>
        <w:t>Указанные границы применимости методов ориентировочны, по</w:t>
      </w:r>
      <w:r w:rsidRPr="00596492">
        <w:rPr>
          <w:spacing w:val="-6"/>
          <w:sz w:val="36"/>
          <w:szCs w:val="36"/>
        </w:rPr>
        <w:softHyphen/>
      </w:r>
      <w:r w:rsidRPr="00596492">
        <w:rPr>
          <w:spacing w:val="-3"/>
          <w:sz w:val="36"/>
          <w:szCs w:val="36"/>
        </w:rPr>
        <w:t xml:space="preserve">скольку можно выращивать, например, кристаллы при изменении </w:t>
      </w:r>
      <w:r w:rsidRPr="00596492">
        <w:rPr>
          <w:spacing w:val="-2"/>
          <w:sz w:val="36"/>
          <w:szCs w:val="36"/>
        </w:rPr>
        <w:t>те</w:t>
      </w:r>
      <w:r w:rsidRPr="00596492">
        <w:rPr>
          <w:spacing w:val="-2"/>
          <w:sz w:val="36"/>
          <w:szCs w:val="36"/>
        </w:rPr>
        <w:t>м</w:t>
      </w:r>
      <w:r w:rsidRPr="00596492">
        <w:rPr>
          <w:spacing w:val="-2"/>
          <w:sz w:val="36"/>
          <w:szCs w:val="36"/>
        </w:rPr>
        <w:t>пературы и при меньших, чем рекомендовано выше, темпера</w:t>
      </w:r>
      <w:r w:rsidRPr="00596492">
        <w:rPr>
          <w:spacing w:val="-2"/>
          <w:sz w:val="36"/>
          <w:szCs w:val="36"/>
        </w:rPr>
        <w:softHyphen/>
      </w:r>
      <w:r w:rsidRPr="00596492">
        <w:rPr>
          <w:sz w:val="36"/>
          <w:szCs w:val="36"/>
        </w:rPr>
        <w:t>турных к</w:t>
      </w:r>
      <w:r w:rsidRPr="00596492">
        <w:rPr>
          <w:sz w:val="36"/>
          <w:szCs w:val="36"/>
        </w:rPr>
        <w:t>о</w:t>
      </w:r>
      <w:r w:rsidRPr="00596492">
        <w:rPr>
          <w:sz w:val="36"/>
          <w:szCs w:val="36"/>
        </w:rPr>
        <w:t xml:space="preserve">эффициентах растворимости. В таком случае требуется </w:t>
      </w:r>
      <w:r w:rsidRPr="00596492">
        <w:rPr>
          <w:spacing w:val="-3"/>
          <w:sz w:val="36"/>
          <w:szCs w:val="36"/>
        </w:rPr>
        <w:t>лишь брать сравнительно большое количество раствора или в про</w:t>
      </w:r>
      <w:r w:rsidRPr="00596492">
        <w:rPr>
          <w:spacing w:val="-3"/>
          <w:sz w:val="36"/>
          <w:szCs w:val="36"/>
        </w:rPr>
        <w:softHyphen/>
      </w:r>
      <w:r w:rsidRPr="00596492">
        <w:rPr>
          <w:sz w:val="36"/>
          <w:szCs w:val="36"/>
        </w:rPr>
        <w:t>цессе выращив</w:t>
      </w:r>
      <w:r w:rsidRPr="00596492">
        <w:rPr>
          <w:sz w:val="36"/>
          <w:szCs w:val="36"/>
        </w:rPr>
        <w:t>а</w:t>
      </w:r>
      <w:r w:rsidRPr="00596492">
        <w:rPr>
          <w:sz w:val="36"/>
          <w:szCs w:val="36"/>
        </w:rPr>
        <w:t>ния снижать температуру в значительных преде</w:t>
      </w:r>
      <w:r w:rsidRPr="00596492">
        <w:rPr>
          <w:sz w:val="36"/>
          <w:szCs w:val="36"/>
        </w:rPr>
        <w:softHyphen/>
      </w:r>
      <w:r w:rsidRPr="00596492">
        <w:rPr>
          <w:spacing w:val="-5"/>
          <w:sz w:val="36"/>
          <w:szCs w:val="36"/>
        </w:rPr>
        <w:t xml:space="preserve">лах. Однако иногда приходится так поступать по тем или иным </w:t>
      </w:r>
      <w:r w:rsidRPr="00596492">
        <w:rPr>
          <w:sz w:val="36"/>
          <w:szCs w:val="36"/>
        </w:rPr>
        <w:t>соображениям. Установле</w:t>
      </w:r>
      <w:r w:rsidRPr="00596492">
        <w:rPr>
          <w:sz w:val="36"/>
          <w:szCs w:val="36"/>
        </w:rPr>
        <w:t>н</w:t>
      </w:r>
      <w:r w:rsidRPr="00596492">
        <w:rPr>
          <w:sz w:val="36"/>
          <w:szCs w:val="36"/>
        </w:rPr>
        <w:t>ные границы, по сути дела, указывают на то, какой метод более экон</w:t>
      </w:r>
      <w:r w:rsidRPr="00596492">
        <w:rPr>
          <w:sz w:val="36"/>
          <w:szCs w:val="36"/>
        </w:rPr>
        <w:t>о</w:t>
      </w:r>
      <w:r w:rsidRPr="00596492">
        <w:rPr>
          <w:sz w:val="36"/>
          <w:szCs w:val="36"/>
        </w:rPr>
        <w:t>мичен перед другими для достиже</w:t>
      </w:r>
      <w:r w:rsidRPr="00596492">
        <w:rPr>
          <w:sz w:val="36"/>
          <w:szCs w:val="36"/>
        </w:rPr>
        <w:softHyphen/>
        <w:t>ния кр</w:t>
      </w:r>
      <w:r w:rsidRPr="00596492">
        <w:rPr>
          <w:sz w:val="36"/>
          <w:szCs w:val="36"/>
        </w:rPr>
        <w:t>и</w:t>
      </w:r>
      <w:r w:rsidRPr="00596492">
        <w:rPr>
          <w:sz w:val="36"/>
          <w:szCs w:val="36"/>
        </w:rPr>
        <w:t>сталла данного размера, хотя в принципе крупные одно</w:t>
      </w:r>
      <w:r w:rsidRPr="00596492">
        <w:rPr>
          <w:sz w:val="36"/>
          <w:szCs w:val="36"/>
        </w:rPr>
        <w:softHyphen/>
        <w:t>родные кр</w:t>
      </w:r>
      <w:r w:rsidRPr="00596492">
        <w:rPr>
          <w:sz w:val="36"/>
          <w:szCs w:val="36"/>
        </w:rPr>
        <w:t>и</w:t>
      </w:r>
      <w:r w:rsidRPr="00596492">
        <w:rPr>
          <w:sz w:val="36"/>
          <w:szCs w:val="36"/>
        </w:rPr>
        <w:t>сталлы можно получить разными методами.</w:t>
      </w:r>
    </w:p>
    <w:p w:rsidR="005742C1" w:rsidRPr="00596492" w:rsidRDefault="005742C1">
      <w:pPr>
        <w:shd w:val="clear" w:color="auto" w:fill="FFFFFF"/>
        <w:spacing w:line="350" w:lineRule="exact"/>
        <w:ind w:right="43" w:firstLine="533"/>
        <w:jc w:val="both"/>
        <w:rPr>
          <w:sz w:val="36"/>
          <w:szCs w:val="36"/>
        </w:rPr>
      </w:pPr>
      <w:r w:rsidRPr="00596492">
        <w:rPr>
          <w:spacing w:val="-10"/>
          <w:sz w:val="36"/>
          <w:szCs w:val="36"/>
        </w:rPr>
        <w:t xml:space="preserve">2. </w:t>
      </w:r>
      <w:r w:rsidRPr="00596492">
        <w:rPr>
          <w:spacing w:val="88"/>
          <w:sz w:val="36"/>
          <w:szCs w:val="36"/>
        </w:rPr>
        <w:t>Физико-химический</w:t>
      </w:r>
      <w:r w:rsidRPr="00596492">
        <w:rPr>
          <w:spacing w:val="-10"/>
          <w:sz w:val="36"/>
          <w:szCs w:val="36"/>
        </w:rPr>
        <w:t xml:space="preserve"> </w:t>
      </w:r>
      <w:r w:rsidRPr="00596492">
        <w:rPr>
          <w:spacing w:val="85"/>
          <w:sz w:val="36"/>
          <w:szCs w:val="36"/>
        </w:rPr>
        <w:t>характер</w:t>
      </w:r>
      <w:r w:rsidRPr="00596492">
        <w:rPr>
          <w:spacing w:val="-10"/>
          <w:sz w:val="36"/>
          <w:szCs w:val="36"/>
        </w:rPr>
        <w:t xml:space="preserve"> </w:t>
      </w:r>
      <w:r w:rsidRPr="00596492">
        <w:rPr>
          <w:spacing w:val="72"/>
          <w:sz w:val="36"/>
          <w:szCs w:val="36"/>
        </w:rPr>
        <w:t xml:space="preserve">растворителя </w:t>
      </w:r>
      <w:r w:rsidRPr="00596492">
        <w:rPr>
          <w:spacing w:val="-4"/>
          <w:sz w:val="36"/>
          <w:szCs w:val="36"/>
        </w:rPr>
        <w:t xml:space="preserve">и   </w:t>
      </w:r>
      <w:r w:rsidRPr="00596492">
        <w:rPr>
          <w:spacing w:val="73"/>
          <w:sz w:val="36"/>
          <w:szCs w:val="36"/>
        </w:rPr>
        <w:t>растворенного</w:t>
      </w:r>
      <w:r w:rsidRPr="00596492">
        <w:rPr>
          <w:spacing w:val="-4"/>
          <w:sz w:val="36"/>
          <w:szCs w:val="36"/>
        </w:rPr>
        <w:t xml:space="preserve">   </w:t>
      </w:r>
      <w:r w:rsidRPr="00596492">
        <w:rPr>
          <w:spacing w:val="60"/>
          <w:sz w:val="36"/>
          <w:szCs w:val="36"/>
        </w:rPr>
        <w:t>вещества.</w:t>
      </w:r>
      <w:r w:rsidRPr="00596492">
        <w:rPr>
          <w:spacing w:val="-4"/>
          <w:sz w:val="36"/>
          <w:szCs w:val="36"/>
        </w:rPr>
        <w:t xml:space="preserve">   Чем более, например, летуч,</w:t>
      </w:r>
    </w:p>
    <w:p w:rsidR="005742C1" w:rsidRDefault="005742C1">
      <w:pPr>
        <w:shd w:val="clear" w:color="auto" w:fill="FFFFFF"/>
        <w:spacing w:before="211"/>
        <w:ind w:right="43"/>
        <w:jc w:val="right"/>
      </w:pPr>
      <w:r>
        <w:rPr>
          <w:spacing w:val="-21"/>
          <w:sz w:val="30"/>
          <w:szCs w:val="30"/>
        </w:rPr>
        <w:t>119</w:t>
      </w:r>
    </w:p>
    <w:p w:rsidR="00EB20BD" w:rsidRDefault="00EB20BD" w:rsidP="00EB20BD">
      <w:pPr>
        <w:shd w:val="clear" w:color="auto" w:fill="FFFFFF"/>
        <w:spacing w:before="221"/>
        <w:ind w:left="43"/>
      </w:pPr>
    </w:p>
    <w:p w:rsidR="005742C1" w:rsidRDefault="005742C1">
      <w:pPr>
        <w:shd w:val="clear" w:color="auto" w:fill="FFFFFF"/>
        <w:spacing w:before="211"/>
        <w:ind w:right="43"/>
        <w:jc w:val="right"/>
        <w:sectPr w:rsidR="005742C1">
          <w:pgSz w:w="14031" w:h="20981"/>
          <w:pgMar w:top="1440" w:right="1440" w:bottom="360" w:left="1440" w:header="720" w:footer="720" w:gutter="0"/>
          <w:cols w:space="60"/>
          <w:noEndnote/>
        </w:sectPr>
      </w:pPr>
    </w:p>
    <w:p w:rsidR="005742C1" w:rsidRDefault="005742C1">
      <w:pPr>
        <w:shd w:val="clear" w:color="auto" w:fill="FFFFFF"/>
        <w:spacing w:line="350" w:lineRule="exact"/>
        <w:jc w:val="both"/>
      </w:pPr>
      <w:r>
        <w:rPr>
          <w:sz w:val="36"/>
          <w:szCs w:val="36"/>
        </w:rPr>
        <w:lastRenderedPageBreak/>
        <w:t>агрессивен, огнеопасен и подвержен разложению раствор, тем, оче</w:t>
      </w:r>
      <w:r>
        <w:rPr>
          <w:sz w:val="36"/>
          <w:szCs w:val="36"/>
        </w:rPr>
        <w:softHyphen/>
        <w:t>видно, при более низких температурах необходимо работать. Так, м</w:t>
      </w:r>
      <w:r>
        <w:rPr>
          <w:sz w:val="36"/>
          <w:szCs w:val="36"/>
        </w:rPr>
        <w:t>о</w:t>
      </w:r>
      <w:r>
        <w:rPr>
          <w:sz w:val="36"/>
          <w:szCs w:val="36"/>
        </w:rPr>
        <w:t>гут оказаться непригодными методы кристаллизации при изме</w:t>
      </w:r>
      <w:r>
        <w:rPr>
          <w:sz w:val="36"/>
          <w:szCs w:val="36"/>
        </w:rPr>
        <w:softHyphen/>
        <w:t>нении температуры и тепловой конвекции, поскольку приходится захватывать широкий диапазон температур. При ядовитости рас</w:t>
      </w:r>
      <w:r>
        <w:rPr>
          <w:sz w:val="36"/>
          <w:szCs w:val="36"/>
        </w:rPr>
        <w:softHyphen/>
        <w:t>творителя неприм</w:t>
      </w:r>
      <w:r>
        <w:rPr>
          <w:sz w:val="36"/>
          <w:szCs w:val="36"/>
        </w:rPr>
        <w:t>е</w:t>
      </w:r>
      <w:r>
        <w:rPr>
          <w:sz w:val="36"/>
          <w:szCs w:val="36"/>
        </w:rPr>
        <w:t>нима кристаллизация с испарением раствори</w:t>
      </w:r>
      <w:r>
        <w:rPr>
          <w:sz w:val="36"/>
          <w:szCs w:val="36"/>
        </w:rPr>
        <w:softHyphen/>
        <w:t>теля в атмосферу.</w:t>
      </w:r>
    </w:p>
    <w:p w:rsidR="005742C1" w:rsidRDefault="005742C1">
      <w:pPr>
        <w:shd w:val="clear" w:color="auto" w:fill="FFFFFF"/>
        <w:tabs>
          <w:tab w:val="left" w:pos="1003"/>
        </w:tabs>
        <w:spacing w:line="350" w:lineRule="exact"/>
        <w:ind w:left="34" w:right="5" w:firstLine="528"/>
        <w:jc w:val="both"/>
      </w:pPr>
      <w:r>
        <w:rPr>
          <w:spacing w:val="-22"/>
          <w:sz w:val="36"/>
          <w:szCs w:val="36"/>
        </w:rPr>
        <w:t>3.</w:t>
      </w:r>
      <w:r>
        <w:rPr>
          <w:sz w:val="36"/>
          <w:szCs w:val="36"/>
        </w:rPr>
        <w:tab/>
      </w:r>
      <w:r>
        <w:rPr>
          <w:spacing w:val="87"/>
          <w:sz w:val="36"/>
          <w:szCs w:val="36"/>
        </w:rPr>
        <w:t>Особенности</w:t>
      </w:r>
      <w:r>
        <w:rPr>
          <w:sz w:val="36"/>
          <w:szCs w:val="36"/>
        </w:rPr>
        <w:t xml:space="preserve"> </w:t>
      </w:r>
      <w:r>
        <w:rPr>
          <w:spacing w:val="84"/>
          <w:sz w:val="36"/>
          <w:szCs w:val="36"/>
        </w:rPr>
        <w:t>методов</w:t>
      </w:r>
      <w:r>
        <w:rPr>
          <w:sz w:val="36"/>
          <w:szCs w:val="36"/>
        </w:rPr>
        <w:t xml:space="preserve"> </w:t>
      </w:r>
      <w:r>
        <w:rPr>
          <w:spacing w:val="-4"/>
          <w:sz w:val="36"/>
          <w:szCs w:val="36"/>
        </w:rPr>
        <w:t xml:space="preserve">с </w:t>
      </w:r>
      <w:r>
        <w:rPr>
          <w:spacing w:val="86"/>
          <w:sz w:val="36"/>
          <w:szCs w:val="36"/>
        </w:rPr>
        <w:t>точки</w:t>
      </w:r>
      <w:r>
        <w:rPr>
          <w:spacing w:val="-4"/>
          <w:sz w:val="36"/>
          <w:szCs w:val="36"/>
        </w:rPr>
        <w:t xml:space="preserve"> </w:t>
      </w:r>
      <w:r>
        <w:rPr>
          <w:spacing w:val="77"/>
          <w:sz w:val="36"/>
          <w:szCs w:val="36"/>
        </w:rPr>
        <w:t>зрения</w:t>
      </w:r>
      <w:r>
        <w:rPr>
          <w:spacing w:val="-4"/>
          <w:sz w:val="36"/>
          <w:szCs w:val="36"/>
        </w:rPr>
        <w:t xml:space="preserve"> </w:t>
      </w:r>
      <w:r>
        <w:rPr>
          <w:sz w:val="36"/>
          <w:szCs w:val="36"/>
        </w:rPr>
        <w:t>воз</w:t>
      </w:r>
      <w:r>
        <w:rPr>
          <w:sz w:val="36"/>
          <w:szCs w:val="36"/>
        </w:rPr>
        <w:softHyphen/>
      </w:r>
      <w:r>
        <w:rPr>
          <w:spacing w:val="75"/>
          <w:sz w:val="36"/>
          <w:szCs w:val="36"/>
        </w:rPr>
        <w:t>можности</w:t>
      </w:r>
      <w:r>
        <w:rPr>
          <w:sz w:val="36"/>
          <w:szCs w:val="36"/>
        </w:rPr>
        <w:t xml:space="preserve"> </w:t>
      </w:r>
      <w:r>
        <w:rPr>
          <w:spacing w:val="80"/>
          <w:sz w:val="36"/>
          <w:szCs w:val="36"/>
        </w:rPr>
        <w:t>получения</w:t>
      </w:r>
      <w:r>
        <w:rPr>
          <w:sz w:val="36"/>
          <w:szCs w:val="36"/>
        </w:rPr>
        <w:t xml:space="preserve"> </w:t>
      </w:r>
      <w:r>
        <w:rPr>
          <w:spacing w:val="95"/>
          <w:sz w:val="36"/>
          <w:szCs w:val="36"/>
        </w:rPr>
        <w:t>однородных</w:t>
      </w:r>
      <w:r>
        <w:rPr>
          <w:sz w:val="36"/>
          <w:szCs w:val="36"/>
        </w:rPr>
        <w:t xml:space="preserve"> </w:t>
      </w:r>
      <w:r>
        <w:rPr>
          <w:spacing w:val="86"/>
          <w:sz w:val="36"/>
          <w:szCs w:val="36"/>
        </w:rPr>
        <w:t>кристаллов.</w:t>
      </w:r>
      <w:r>
        <w:rPr>
          <w:spacing w:val="86"/>
          <w:sz w:val="36"/>
          <w:szCs w:val="36"/>
        </w:rPr>
        <w:br/>
      </w:r>
      <w:r>
        <w:rPr>
          <w:sz w:val="36"/>
          <w:szCs w:val="36"/>
        </w:rPr>
        <w:t>У каждого из описанных методов</w:t>
      </w:r>
      <w:r w:rsidR="00596492">
        <w:rPr>
          <w:sz w:val="36"/>
          <w:szCs w:val="36"/>
        </w:rPr>
        <w:t xml:space="preserve"> имеются свои достоинства и не</w:t>
      </w:r>
      <w:r w:rsidR="00596492">
        <w:rPr>
          <w:sz w:val="36"/>
          <w:szCs w:val="36"/>
        </w:rPr>
        <w:softHyphen/>
      </w:r>
      <w:r>
        <w:rPr>
          <w:sz w:val="36"/>
          <w:szCs w:val="36"/>
        </w:rPr>
        <w:t>достатки в отношении борьбы с неоднородностями кристаллов и</w:t>
      </w:r>
      <w:r>
        <w:rPr>
          <w:sz w:val="36"/>
          <w:szCs w:val="36"/>
        </w:rPr>
        <w:br/>
        <w:t>с другими затруднениями при выращивании.</w:t>
      </w:r>
    </w:p>
    <w:p w:rsidR="005742C1" w:rsidRDefault="005742C1">
      <w:pPr>
        <w:shd w:val="clear" w:color="auto" w:fill="FFFFFF"/>
        <w:spacing w:line="350" w:lineRule="exact"/>
        <w:ind w:left="43" w:right="5" w:firstLine="523"/>
        <w:jc w:val="both"/>
      </w:pPr>
      <w:r>
        <w:rPr>
          <w:sz w:val="36"/>
          <w:szCs w:val="36"/>
        </w:rPr>
        <w:t>Во-первых, для получения однородных кристаллов стационар</w:t>
      </w:r>
      <w:r>
        <w:rPr>
          <w:sz w:val="36"/>
          <w:szCs w:val="36"/>
        </w:rPr>
        <w:softHyphen/>
        <w:t>ные методы предпочтительнее нестационарных. В этом отношении наиб</w:t>
      </w:r>
      <w:r>
        <w:rPr>
          <w:sz w:val="36"/>
          <w:szCs w:val="36"/>
        </w:rPr>
        <w:t>о</w:t>
      </w:r>
      <w:r>
        <w:rPr>
          <w:sz w:val="36"/>
          <w:szCs w:val="36"/>
        </w:rPr>
        <w:t>лее выгодны конвекционные методы, так как выращивание ведется при постоянной температуре. В методе тепловой конвекции имеется недо</w:t>
      </w:r>
      <w:r>
        <w:rPr>
          <w:sz w:val="36"/>
          <w:szCs w:val="36"/>
        </w:rPr>
        <w:t>с</w:t>
      </w:r>
      <w:r>
        <w:rPr>
          <w:sz w:val="36"/>
          <w:szCs w:val="36"/>
        </w:rPr>
        <w:t>таток, уже отмечавшийся, — небольшие самопроиз</w:t>
      </w:r>
      <w:r>
        <w:rPr>
          <w:sz w:val="36"/>
          <w:szCs w:val="36"/>
        </w:rPr>
        <w:softHyphen/>
        <w:t>вольные колебания температуры около некоторого среднего значе</w:t>
      </w:r>
      <w:r>
        <w:rPr>
          <w:sz w:val="36"/>
          <w:szCs w:val="36"/>
        </w:rPr>
        <w:softHyphen/>
        <w:t>ния, а следовательно, и колебания пересыщения. Что же касается, например, метода выращ</w:t>
      </w:r>
      <w:r>
        <w:rPr>
          <w:sz w:val="36"/>
          <w:szCs w:val="36"/>
        </w:rPr>
        <w:t>и</w:t>
      </w:r>
      <w:r>
        <w:rPr>
          <w:sz w:val="36"/>
          <w:szCs w:val="36"/>
        </w:rPr>
        <w:t>вания при изменении температуры, то необходимость изменения те</w:t>
      </w:r>
      <w:r>
        <w:rPr>
          <w:sz w:val="36"/>
          <w:szCs w:val="36"/>
        </w:rPr>
        <w:t>м</w:t>
      </w:r>
      <w:r>
        <w:rPr>
          <w:sz w:val="36"/>
          <w:szCs w:val="36"/>
        </w:rPr>
        <w:t>пературы во время процесса (иногда на 50—60°С) приводит к нера</w:t>
      </w:r>
      <w:r>
        <w:rPr>
          <w:sz w:val="36"/>
          <w:szCs w:val="36"/>
        </w:rPr>
        <w:t>в</w:t>
      </w:r>
      <w:r>
        <w:rPr>
          <w:sz w:val="36"/>
          <w:szCs w:val="36"/>
        </w:rPr>
        <w:t>номерному вхождению примеси в кристалл, что, как уже указывалось, может вызывать напряже</w:t>
      </w:r>
      <w:r>
        <w:rPr>
          <w:sz w:val="36"/>
          <w:szCs w:val="36"/>
        </w:rPr>
        <w:softHyphen/>
        <w:t>ния и даже трещиноватость кристалла. При кристаллизации с ис</w:t>
      </w:r>
      <w:r>
        <w:rPr>
          <w:sz w:val="36"/>
          <w:szCs w:val="36"/>
        </w:rPr>
        <w:softHyphen/>
        <w:t>парением растворителя количество примеси в ра</w:t>
      </w:r>
      <w:r>
        <w:rPr>
          <w:sz w:val="36"/>
          <w:szCs w:val="36"/>
        </w:rPr>
        <w:t>с</w:t>
      </w:r>
      <w:r>
        <w:rPr>
          <w:sz w:val="36"/>
          <w:szCs w:val="36"/>
        </w:rPr>
        <w:t>творе, как гово</w:t>
      </w:r>
      <w:r>
        <w:rPr>
          <w:sz w:val="36"/>
          <w:szCs w:val="36"/>
        </w:rPr>
        <w:softHyphen/>
        <w:t>рилось, также изменяется по мере его испарения и роста крис</w:t>
      </w:r>
      <w:r>
        <w:rPr>
          <w:sz w:val="36"/>
          <w:szCs w:val="36"/>
        </w:rPr>
        <w:softHyphen/>
        <w:t>талла.</w:t>
      </w:r>
    </w:p>
    <w:p w:rsidR="005742C1" w:rsidRDefault="005742C1">
      <w:pPr>
        <w:shd w:val="clear" w:color="auto" w:fill="FFFFFF"/>
        <w:spacing w:line="350" w:lineRule="exact"/>
        <w:ind w:left="48" w:right="14" w:firstLine="523"/>
        <w:jc w:val="both"/>
      </w:pPr>
      <w:r>
        <w:rPr>
          <w:sz w:val="36"/>
          <w:szCs w:val="36"/>
        </w:rPr>
        <w:t>Во</w:t>
      </w:r>
      <w:r w:rsidR="00596492">
        <w:rPr>
          <w:sz w:val="36"/>
          <w:szCs w:val="36"/>
        </w:rPr>
        <w:t>-</w:t>
      </w:r>
      <w:r>
        <w:rPr>
          <w:sz w:val="36"/>
          <w:szCs w:val="36"/>
        </w:rPr>
        <w:t>вторых, при выращивании предпочтительнее, очевидно, те м</w:t>
      </w:r>
      <w:r>
        <w:rPr>
          <w:sz w:val="36"/>
          <w:szCs w:val="36"/>
        </w:rPr>
        <w:t>е</w:t>
      </w:r>
      <w:r>
        <w:rPr>
          <w:sz w:val="36"/>
          <w:szCs w:val="36"/>
        </w:rPr>
        <w:t>тоды, где легче осуществить относительное движение кристалл — ср</w:t>
      </w:r>
      <w:r>
        <w:rPr>
          <w:sz w:val="36"/>
          <w:szCs w:val="36"/>
        </w:rPr>
        <w:t>е</w:t>
      </w:r>
      <w:r>
        <w:rPr>
          <w:sz w:val="36"/>
          <w:szCs w:val="36"/>
        </w:rPr>
        <w:t>да. Преимущество в этом отношении за методами тепловой и выну</w:t>
      </w:r>
      <w:r>
        <w:rPr>
          <w:sz w:val="36"/>
          <w:szCs w:val="36"/>
        </w:rPr>
        <w:t>ж</w:t>
      </w:r>
      <w:r>
        <w:rPr>
          <w:sz w:val="36"/>
          <w:szCs w:val="36"/>
        </w:rPr>
        <w:t>денной конвекции и методом кристаллизации при измене</w:t>
      </w:r>
      <w:r>
        <w:rPr>
          <w:sz w:val="36"/>
          <w:szCs w:val="36"/>
        </w:rPr>
        <w:softHyphen/>
        <w:t>нии темпер</w:t>
      </w:r>
      <w:r>
        <w:rPr>
          <w:sz w:val="36"/>
          <w:szCs w:val="36"/>
        </w:rPr>
        <w:t>а</w:t>
      </w:r>
      <w:r>
        <w:rPr>
          <w:sz w:val="36"/>
          <w:szCs w:val="36"/>
        </w:rPr>
        <w:t>туры.</w:t>
      </w:r>
    </w:p>
    <w:p w:rsidR="005742C1" w:rsidRDefault="005742C1">
      <w:pPr>
        <w:shd w:val="clear" w:color="auto" w:fill="FFFFFF"/>
        <w:spacing w:before="53" w:line="360" w:lineRule="exact"/>
        <w:ind w:left="43" w:right="29" w:firstLine="528"/>
        <w:jc w:val="both"/>
      </w:pPr>
      <w:r>
        <w:rPr>
          <w:sz w:val="36"/>
          <w:szCs w:val="36"/>
        </w:rPr>
        <w:t>В-третьих, методы различаются трудностью регулирования па</w:t>
      </w:r>
      <w:r>
        <w:rPr>
          <w:sz w:val="36"/>
          <w:szCs w:val="36"/>
        </w:rPr>
        <w:softHyphen/>
        <w:t>раметров процесса.</w:t>
      </w:r>
    </w:p>
    <w:p w:rsidR="005742C1" w:rsidRDefault="005742C1">
      <w:pPr>
        <w:shd w:val="clear" w:color="auto" w:fill="FFFFFF"/>
        <w:spacing w:before="53" w:line="350" w:lineRule="exact"/>
        <w:ind w:left="43" w:right="24" w:firstLine="528"/>
        <w:jc w:val="both"/>
      </w:pPr>
      <w:r>
        <w:rPr>
          <w:sz w:val="36"/>
          <w:szCs w:val="36"/>
        </w:rPr>
        <w:t>В-четвертых, эффективность некоторых методов резко сни</w:t>
      </w:r>
      <w:r>
        <w:rPr>
          <w:sz w:val="36"/>
          <w:szCs w:val="36"/>
        </w:rPr>
        <w:softHyphen/>
        <w:t>жается при неустойчивости пересыщенных растворов. Если послед</w:t>
      </w:r>
      <w:r>
        <w:rPr>
          <w:sz w:val="36"/>
          <w:szCs w:val="36"/>
        </w:rPr>
        <w:softHyphen/>
        <w:t>нее не так опасно при выращивании кристаллов методами тепло</w:t>
      </w:r>
      <w:r>
        <w:rPr>
          <w:sz w:val="36"/>
          <w:szCs w:val="36"/>
        </w:rPr>
        <w:softHyphen/>
        <w:t>вой конвекции, то весьма затрудняет получение кристаллов осталь</w:t>
      </w:r>
      <w:r>
        <w:rPr>
          <w:sz w:val="36"/>
          <w:szCs w:val="36"/>
        </w:rPr>
        <w:softHyphen/>
        <w:t>ными методами.</w:t>
      </w:r>
    </w:p>
    <w:p w:rsidR="005742C1" w:rsidRDefault="005742C1">
      <w:pPr>
        <w:shd w:val="clear" w:color="auto" w:fill="FFFFFF"/>
        <w:spacing w:line="350" w:lineRule="exact"/>
        <w:ind w:left="38" w:right="14" w:firstLine="528"/>
        <w:jc w:val="both"/>
      </w:pPr>
      <w:r>
        <w:rPr>
          <w:sz w:val="36"/>
          <w:szCs w:val="36"/>
        </w:rPr>
        <w:t>На основании сказанного методы тепловой и вынужденной кон</w:t>
      </w:r>
      <w:r>
        <w:rPr>
          <w:sz w:val="36"/>
          <w:szCs w:val="36"/>
        </w:rPr>
        <w:softHyphen/>
        <w:t>векции, метод изменения температуры считаются «быстрыми» ме</w:t>
      </w:r>
      <w:r>
        <w:rPr>
          <w:sz w:val="36"/>
          <w:szCs w:val="36"/>
        </w:rPr>
        <w:softHyphen/>
        <w:t>тодами выращивания, остальные — «медленными». Если в первых з</w:t>
      </w:r>
      <w:r>
        <w:rPr>
          <w:sz w:val="36"/>
          <w:szCs w:val="36"/>
        </w:rPr>
        <w:t>а</w:t>
      </w:r>
      <w:r>
        <w:rPr>
          <w:sz w:val="36"/>
          <w:szCs w:val="36"/>
        </w:rPr>
        <w:t>данный режим необходимо выдерживать днями и неделями, то во вт</w:t>
      </w:r>
      <w:r>
        <w:rPr>
          <w:sz w:val="36"/>
          <w:szCs w:val="36"/>
        </w:rPr>
        <w:t>о</w:t>
      </w:r>
      <w:r>
        <w:rPr>
          <w:sz w:val="36"/>
          <w:szCs w:val="36"/>
        </w:rPr>
        <w:t>рых — неделями и месяцами.</w:t>
      </w:r>
    </w:p>
    <w:p w:rsidR="005742C1" w:rsidRDefault="005742C1">
      <w:pPr>
        <w:shd w:val="clear" w:color="auto" w:fill="FFFFFF"/>
        <w:tabs>
          <w:tab w:val="left" w:pos="1003"/>
        </w:tabs>
        <w:spacing w:line="350" w:lineRule="exact"/>
        <w:ind w:left="34" w:right="19" w:firstLine="528"/>
        <w:jc w:val="both"/>
      </w:pPr>
      <w:r>
        <w:rPr>
          <w:spacing w:val="-22"/>
          <w:sz w:val="36"/>
          <w:szCs w:val="36"/>
        </w:rPr>
        <w:t>4.</w:t>
      </w:r>
      <w:r>
        <w:rPr>
          <w:sz w:val="36"/>
          <w:szCs w:val="36"/>
        </w:rPr>
        <w:tab/>
      </w:r>
      <w:r>
        <w:rPr>
          <w:spacing w:val="95"/>
          <w:sz w:val="36"/>
          <w:szCs w:val="36"/>
        </w:rPr>
        <w:t>Технические</w:t>
      </w:r>
      <w:r>
        <w:rPr>
          <w:sz w:val="36"/>
          <w:szCs w:val="36"/>
        </w:rPr>
        <w:t xml:space="preserve"> </w:t>
      </w:r>
      <w:r>
        <w:rPr>
          <w:spacing w:val="84"/>
          <w:sz w:val="36"/>
          <w:szCs w:val="36"/>
        </w:rPr>
        <w:t>особенности</w:t>
      </w:r>
      <w:r>
        <w:rPr>
          <w:sz w:val="36"/>
          <w:szCs w:val="36"/>
        </w:rPr>
        <w:t xml:space="preserve"> </w:t>
      </w:r>
      <w:r>
        <w:rPr>
          <w:spacing w:val="85"/>
          <w:sz w:val="36"/>
          <w:szCs w:val="36"/>
        </w:rPr>
        <w:t>разных</w:t>
      </w:r>
      <w:r>
        <w:rPr>
          <w:sz w:val="36"/>
          <w:szCs w:val="36"/>
        </w:rPr>
        <w:t xml:space="preserve"> </w:t>
      </w:r>
      <w:r>
        <w:rPr>
          <w:spacing w:val="58"/>
          <w:sz w:val="36"/>
          <w:szCs w:val="36"/>
        </w:rPr>
        <w:t>методов.</w:t>
      </w:r>
      <w:r>
        <w:rPr>
          <w:spacing w:val="58"/>
          <w:sz w:val="36"/>
          <w:szCs w:val="36"/>
        </w:rPr>
        <w:br/>
      </w:r>
      <w:r>
        <w:rPr>
          <w:sz w:val="36"/>
          <w:szCs w:val="36"/>
        </w:rPr>
        <w:t>По техническому оформлению самый простой (в описанных выше</w:t>
      </w:r>
      <w:r>
        <w:rPr>
          <w:sz w:val="36"/>
          <w:szCs w:val="36"/>
        </w:rPr>
        <w:br/>
        <w:t>вариантах) — метод кристаллизации при химической реакции. Не</w:t>
      </w:r>
      <w:r>
        <w:rPr>
          <w:sz w:val="36"/>
          <w:szCs w:val="36"/>
        </w:rPr>
        <w:softHyphen/>
      </w:r>
      <w:r>
        <w:rPr>
          <w:sz w:val="36"/>
          <w:szCs w:val="36"/>
        </w:rPr>
        <w:br/>
        <w:t>сколько сложнее метод кристаллизации при испарении раствори</w:t>
      </w:r>
      <w:r>
        <w:rPr>
          <w:sz w:val="36"/>
          <w:szCs w:val="36"/>
        </w:rPr>
        <w:softHyphen/>
      </w:r>
      <w:r>
        <w:rPr>
          <w:sz w:val="36"/>
          <w:szCs w:val="36"/>
        </w:rPr>
        <w:br/>
        <w:t>теля. Здесь уже необходима большая точность поддержания тем</w:t>
      </w:r>
      <w:r w:rsidR="00C037F7" w:rsidRPr="00C037F7">
        <w:rPr>
          <w:spacing w:val="-5"/>
          <w:sz w:val="36"/>
          <w:szCs w:val="36"/>
        </w:rPr>
        <w:t>пер</w:t>
      </w:r>
      <w:r w:rsidR="00C037F7" w:rsidRPr="00C037F7">
        <w:rPr>
          <w:spacing w:val="-5"/>
          <w:sz w:val="36"/>
          <w:szCs w:val="36"/>
        </w:rPr>
        <w:t>а</w:t>
      </w:r>
      <w:r w:rsidR="00C037F7" w:rsidRPr="00C037F7">
        <w:rPr>
          <w:spacing w:val="-5"/>
          <w:sz w:val="36"/>
          <w:szCs w:val="36"/>
        </w:rPr>
        <w:t>туры.</w:t>
      </w:r>
    </w:p>
    <w:p w:rsidR="005742C1" w:rsidRDefault="005742C1">
      <w:pPr>
        <w:shd w:val="clear" w:color="auto" w:fill="FFFFFF"/>
        <w:spacing w:before="240"/>
        <w:ind w:left="38"/>
      </w:pPr>
      <w:r>
        <w:rPr>
          <w:rFonts w:ascii="Arial" w:hAnsi="Arial" w:cs="Arial"/>
          <w:spacing w:val="-23"/>
          <w:sz w:val="28"/>
          <w:szCs w:val="28"/>
        </w:rPr>
        <w:t>120</w:t>
      </w:r>
    </w:p>
    <w:p w:rsidR="005742C1" w:rsidRDefault="005742C1">
      <w:pPr>
        <w:shd w:val="clear" w:color="auto" w:fill="FFFFFF"/>
        <w:spacing w:before="240"/>
        <w:ind w:left="38"/>
        <w:sectPr w:rsidR="005742C1">
          <w:pgSz w:w="14016" w:h="20904"/>
          <w:pgMar w:top="1440" w:right="1440" w:bottom="360" w:left="1440" w:header="720" w:footer="720" w:gutter="0"/>
          <w:cols w:space="60"/>
          <w:noEndnote/>
        </w:sectPr>
      </w:pPr>
    </w:p>
    <w:p w:rsidR="005742C1" w:rsidRPr="00C037F7" w:rsidRDefault="005742C1">
      <w:pPr>
        <w:shd w:val="clear" w:color="auto" w:fill="FFFFFF"/>
        <w:spacing w:line="350" w:lineRule="exact"/>
        <w:jc w:val="both"/>
        <w:rPr>
          <w:sz w:val="36"/>
          <w:szCs w:val="36"/>
        </w:rPr>
      </w:pPr>
      <w:r w:rsidRPr="00C037F7">
        <w:rPr>
          <w:spacing w:val="-5"/>
          <w:sz w:val="36"/>
          <w:szCs w:val="36"/>
        </w:rPr>
        <w:lastRenderedPageBreak/>
        <w:t>Затем по технической сложности следуют рядовые мо</w:t>
      </w:r>
      <w:r w:rsidRPr="00C037F7">
        <w:rPr>
          <w:spacing w:val="-5"/>
          <w:sz w:val="36"/>
          <w:szCs w:val="36"/>
        </w:rPr>
        <w:softHyphen/>
      </w:r>
      <w:r w:rsidRPr="00C037F7">
        <w:rPr>
          <w:sz w:val="36"/>
          <w:szCs w:val="36"/>
        </w:rPr>
        <w:t xml:space="preserve">дификации метода тепловой конвекции и метод кристаллизации </w:t>
      </w:r>
      <w:r w:rsidRPr="00C037F7">
        <w:rPr>
          <w:spacing w:val="-3"/>
          <w:sz w:val="36"/>
          <w:szCs w:val="36"/>
        </w:rPr>
        <w:t>при изменении темпер</w:t>
      </w:r>
      <w:r w:rsidRPr="00C037F7">
        <w:rPr>
          <w:spacing w:val="-3"/>
          <w:sz w:val="36"/>
          <w:szCs w:val="36"/>
        </w:rPr>
        <w:t>а</w:t>
      </w:r>
      <w:r w:rsidRPr="00C037F7">
        <w:rPr>
          <w:spacing w:val="-3"/>
          <w:sz w:val="36"/>
          <w:szCs w:val="36"/>
        </w:rPr>
        <w:t>туры, далее метод концентрационной кон</w:t>
      </w:r>
      <w:r w:rsidRPr="00C037F7">
        <w:rPr>
          <w:spacing w:val="-3"/>
          <w:sz w:val="36"/>
          <w:szCs w:val="36"/>
        </w:rPr>
        <w:softHyphen/>
      </w:r>
      <w:r w:rsidRPr="00C037F7">
        <w:rPr>
          <w:sz w:val="36"/>
          <w:szCs w:val="36"/>
        </w:rPr>
        <w:t>векции и рецирк</w:t>
      </w:r>
      <w:r w:rsidRPr="00C037F7">
        <w:rPr>
          <w:sz w:val="36"/>
          <w:szCs w:val="36"/>
        </w:rPr>
        <w:t>у</w:t>
      </w:r>
      <w:r w:rsidRPr="00C037F7">
        <w:rPr>
          <w:sz w:val="36"/>
          <w:szCs w:val="36"/>
        </w:rPr>
        <w:t>ляционный. И наконец, самым сложным техни</w:t>
      </w:r>
      <w:r w:rsidRPr="00C037F7">
        <w:rPr>
          <w:sz w:val="36"/>
          <w:szCs w:val="36"/>
        </w:rPr>
        <w:softHyphen/>
      </w:r>
      <w:r w:rsidRPr="00C037F7">
        <w:rPr>
          <w:spacing w:val="-1"/>
          <w:sz w:val="36"/>
          <w:szCs w:val="36"/>
        </w:rPr>
        <w:t xml:space="preserve">чески является метод вынужденной конвекции. Соответственно </w:t>
      </w:r>
      <w:r w:rsidRPr="00C037F7">
        <w:rPr>
          <w:sz w:val="36"/>
          <w:szCs w:val="36"/>
        </w:rPr>
        <w:t>требуется и большая квалификация, бол</w:t>
      </w:r>
      <w:r w:rsidRPr="00C037F7">
        <w:rPr>
          <w:sz w:val="36"/>
          <w:szCs w:val="36"/>
        </w:rPr>
        <w:t>ь</w:t>
      </w:r>
      <w:r w:rsidRPr="00C037F7">
        <w:rPr>
          <w:sz w:val="36"/>
          <w:szCs w:val="36"/>
        </w:rPr>
        <w:t xml:space="preserve">шая культура работы по </w:t>
      </w:r>
      <w:r w:rsidRPr="00C037F7">
        <w:rPr>
          <w:spacing w:val="-4"/>
          <w:sz w:val="36"/>
          <w:szCs w:val="36"/>
        </w:rPr>
        <w:t>мере возрастания сложности метода. Чем те</w:t>
      </w:r>
      <w:r w:rsidRPr="00C037F7">
        <w:rPr>
          <w:spacing w:val="-4"/>
          <w:sz w:val="36"/>
          <w:szCs w:val="36"/>
        </w:rPr>
        <w:t>х</w:t>
      </w:r>
      <w:r w:rsidRPr="00C037F7">
        <w:rPr>
          <w:spacing w:val="-4"/>
          <w:sz w:val="36"/>
          <w:szCs w:val="36"/>
        </w:rPr>
        <w:t>нически сложнее осу</w:t>
      </w:r>
      <w:r w:rsidRPr="00C037F7">
        <w:rPr>
          <w:spacing w:val="-4"/>
          <w:sz w:val="36"/>
          <w:szCs w:val="36"/>
        </w:rPr>
        <w:softHyphen/>
      </w:r>
      <w:r w:rsidRPr="00C037F7">
        <w:rPr>
          <w:spacing w:val="-5"/>
          <w:sz w:val="36"/>
          <w:szCs w:val="36"/>
        </w:rPr>
        <w:t>ществить метод, чем длительнее процесс выращив</w:t>
      </w:r>
      <w:r w:rsidRPr="00C037F7">
        <w:rPr>
          <w:spacing w:val="-5"/>
          <w:sz w:val="36"/>
          <w:szCs w:val="36"/>
        </w:rPr>
        <w:t>а</w:t>
      </w:r>
      <w:r w:rsidRPr="00C037F7">
        <w:rPr>
          <w:spacing w:val="-5"/>
          <w:sz w:val="36"/>
          <w:szCs w:val="36"/>
        </w:rPr>
        <w:t xml:space="preserve">ния, тем больше </w:t>
      </w:r>
      <w:r w:rsidRPr="00C037F7">
        <w:rPr>
          <w:sz w:val="36"/>
          <w:szCs w:val="36"/>
        </w:rPr>
        <w:t>вероятностей для каких-либо аварий, тем труднее б</w:t>
      </w:r>
      <w:r w:rsidRPr="00C037F7">
        <w:rPr>
          <w:sz w:val="36"/>
          <w:szCs w:val="36"/>
        </w:rPr>
        <w:t>ы</w:t>
      </w:r>
      <w:r w:rsidRPr="00C037F7">
        <w:rPr>
          <w:sz w:val="36"/>
          <w:szCs w:val="36"/>
        </w:rPr>
        <w:t>вает выдер</w:t>
      </w:r>
      <w:r w:rsidRPr="00C037F7">
        <w:rPr>
          <w:sz w:val="36"/>
          <w:szCs w:val="36"/>
        </w:rPr>
        <w:softHyphen/>
        <w:t>жать долгое время заданный режим процесса.</w:t>
      </w:r>
    </w:p>
    <w:p w:rsidR="005742C1" w:rsidRPr="00C037F7" w:rsidRDefault="005742C1">
      <w:pPr>
        <w:shd w:val="clear" w:color="auto" w:fill="FFFFFF"/>
        <w:spacing w:before="509"/>
        <w:ind w:right="24"/>
        <w:jc w:val="center"/>
        <w:rPr>
          <w:sz w:val="36"/>
          <w:szCs w:val="36"/>
        </w:rPr>
      </w:pPr>
      <w:r w:rsidRPr="00C037F7">
        <w:rPr>
          <w:b/>
          <w:bCs/>
          <w:spacing w:val="-14"/>
          <w:sz w:val="36"/>
          <w:szCs w:val="36"/>
        </w:rPr>
        <w:t>3.10. ПУТИ УПРАВЛЕНИЯ КАЧЕСТВОМ КРИСТАЛЛА</w:t>
      </w:r>
    </w:p>
    <w:p w:rsidR="005742C1" w:rsidRPr="00C037F7" w:rsidRDefault="005742C1">
      <w:pPr>
        <w:shd w:val="clear" w:color="auto" w:fill="FFFFFF"/>
        <w:ind w:right="10"/>
        <w:jc w:val="center"/>
        <w:rPr>
          <w:sz w:val="36"/>
          <w:szCs w:val="36"/>
        </w:rPr>
      </w:pPr>
      <w:r w:rsidRPr="00C037F7">
        <w:rPr>
          <w:b/>
          <w:bCs/>
          <w:spacing w:val="-12"/>
          <w:sz w:val="36"/>
          <w:szCs w:val="36"/>
        </w:rPr>
        <w:t>ПРИ ЕГО РОСТЕ</w:t>
      </w:r>
    </w:p>
    <w:p w:rsidR="005742C1" w:rsidRPr="00C037F7" w:rsidRDefault="005742C1">
      <w:pPr>
        <w:shd w:val="clear" w:color="auto" w:fill="FFFFFF"/>
        <w:spacing w:before="326" w:line="350" w:lineRule="exact"/>
        <w:ind w:right="14" w:firstLine="533"/>
        <w:jc w:val="both"/>
        <w:rPr>
          <w:sz w:val="36"/>
          <w:szCs w:val="36"/>
        </w:rPr>
      </w:pPr>
      <w:r w:rsidRPr="00C037F7">
        <w:rPr>
          <w:sz w:val="36"/>
          <w:szCs w:val="36"/>
        </w:rPr>
        <w:t>Несмотря на множественность структур кристаллов, несмотря на разнообразие составов систем, из которых идет кристаллиза</w:t>
      </w:r>
      <w:r w:rsidRPr="00C037F7">
        <w:rPr>
          <w:sz w:val="36"/>
          <w:szCs w:val="36"/>
        </w:rPr>
        <w:softHyphen/>
      </w:r>
      <w:r w:rsidRPr="00C037F7">
        <w:rPr>
          <w:spacing w:val="-3"/>
          <w:sz w:val="36"/>
          <w:szCs w:val="36"/>
        </w:rPr>
        <w:t>ция, н</w:t>
      </w:r>
      <w:r w:rsidRPr="00C037F7">
        <w:rPr>
          <w:spacing w:val="-3"/>
          <w:sz w:val="36"/>
          <w:szCs w:val="36"/>
        </w:rPr>
        <w:t>е</w:t>
      </w:r>
      <w:r w:rsidRPr="00C037F7">
        <w:rPr>
          <w:spacing w:val="-3"/>
          <w:sz w:val="36"/>
          <w:szCs w:val="36"/>
        </w:rPr>
        <w:t xml:space="preserve">смотря на колоссальное различие в растворимостях разных </w:t>
      </w:r>
      <w:r w:rsidRPr="00C037F7">
        <w:rPr>
          <w:spacing w:val="-2"/>
          <w:sz w:val="36"/>
          <w:szCs w:val="36"/>
        </w:rPr>
        <w:t>веществ, п</w:t>
      </w:r>
      <w:r w:rsidRPr="00C037F7">
        <w:rPr>
          <w:spacing w:val="-2"/>
          <w:sz w:val="36"/>
          <w:szCs w:val="36"/>
        </w:rPr>
        <w:t>о</w:t>
      </w:r>
      <w:r w:rsidRPr="00C037F7">
        <w:rPr>
          <w:spacing w:val="-2"/>
          <w:sz w:val="36"/>
          <w:szCs w:val="36"/>
        </w:rPr>
        <w:t>ведение кристаллов подчиняется, в общем, одним и тем же закономе</w:t>
      </w:r>
      <w:r w:rsidRPr="00C037F7">
        <w:rPr>
          <w:spacing w:val="-2"/>
          <w:sz w:val="36"/>
          <w:szCs w:val="36"/>
        </w:rPr>
        <w:t>р</w:t>
      </w:r>
      <w:r w:rsidRPr="00C037F7">
        <w:rPr>
          <w:spacing w:val="-2"/>
          <w:sz w:val="36"/>
          <w:szCs w:val="36"/>
        </w:rPr>
        <w:t xml:space="preserve">ностям. Это позволяет, с одной стороны, доверять </w:t>
      </w:r>
      <w:r w:rsidRPr="00C037F7">
        <w:rPr>
          <w:spacing w:val="-5"/>
          <w:sz w:val="36"/>
          <w:szCs w:val="36"/>
        </w:rPr>
        <w:t>правильно поставле</w:t>
      </w:r>
      <w:r w:rsidRPr="00C037F7">
        <w:rPr>
          <w:spacing w:val="-5"/>
          <w:sz w:val="36"/>
          <w:szCs w:val="36"/>
        </w:rPr>
        <w:t>н</w:t>
      </w:r>
      <w:r w:rsidRPr="00C037F7">
        <w:rPr>
          <w:spacing w:val="-5"/>
          <w:sz w:val="36"/>
          <w:szCs w:val="36"/>
        </w:rPr>
        <w:t>ным модельным экспериментам на искусствен</w:t>
      </w:r>
      <w:r w:rsidRPr="00C037F7">
        <w:rPr>
          <w:spacing w:val="-5"/>
          <w:sz w:val="36"/>
          <w:szCs w:val="36"/>
        </w:rPr>
        <w:softHyphen/>
      </w:r>
      <w:r w:rsidRPr="00C037F7">
        <w:rPr>
          <w:sz w:val="36"/>
          <w:szCs w:val="36"/>
        </w:rPr>
        <w:t>ных веществах при изуч</w:t>
      </w:r>
      <w:r w:rsidRPr="00C037F7">
        <w:rPr>
          <w:sz w:val="36"/>
          <w:szCs w:val="36"/>
        </w:rPr>
        <w:t>е</w:t>
      </w:r>
      <w:r w:rsidRPr="00C037F7">
        <w:rPr>
          <w:sz w:val="36"/>
          <w:szCs w:val="36"/>
        </w:rPr>
        <w:t xml:space="preserve">нии минералообразующих процессов, </w:t>
      </w:r>
      <w:r w:rsidRPr="00C037F7">
        <w:rPr>
          <w:spacing w:val="-5"/>
          <w:sz w:val="36"/>
          <w:szCs w:val="36"/>
        </w:rPr>
        <w:t>с другой — вырабатывать общие приемы борьбы с типичными де</w:t>
      </w:r>
      <w:r w:rsidRPr="00C037F7">
        <w:rPr>
          <w:spacing w:val="-5"/>
          <w:sz w:val="36"/>
          <w:szCs w:val="36"/>
        </w:rPr>
        <w:softHyphen/>
      </w:r>
      <w:r w:rsidRPr="00C037F7">
        <w:rPr>
          <w:sz w:val="36"/>
          <w:szCs w:val="36"/>
        </w:rPr>
        <w:t>фектами растущих кристаллов.</w:t>
      </w:r>
    </w:p>
    <w:p w:rsidR="005742C1" w:rsidRPr="00C037F7" w:rsidRDefault="005742C1">
      <w:pPr>
        <w:shd w:val="clear" w:color="auto" w:fill="FFFFFF"/>
        <w:spacing w:line="350" w:lineRule="exact"/>
        <w:ind w:right="19" w:firstLine="547"/>
        <w:jc w:val="both"/>
        <w:rPr>
          <w:sz w:val="36"/>
          <w:szCs w:val="36"/>
        </w:rPr>
      </w:pPr>
      <w:r w:rsidRPr="00C037F7">
        <w:rPr>
          <w:spacing w:val="-4"/>
          <w:sz w:val="36"/>
          <w:szCs w:val="36"/>
        </w:rPr>
        <w:t xml:space="preserve">Ростовые дефекты (табл. 3-2) классифицируются нами по их </w:t>
      </w:r>
      <w:r w:rsidRPr="00C037F7">
        <w:rPr>
          <w:spacing w:val="-5"/>
          <w:sz w:val="36"/>
          <w:szCs w:val="36"/>
        </w:rPr>
        <w:t>прои</w:t>
      </w:r>
      <w:r w:rsidRPr="00C037F7">
        <w:rPr>
          <w:spacing w:val="-5"/>
          <w:sz w:val="36"/>
          <w:szCs w:val="36"/>
        </w:rPr>
        <w:t>с</w:t>
      </w:r>
      <w:r w:rsidRPr="00C037F7">
        <w:rPr>
          <w:spacing w:val="-5"/>
          <w:sz w:val="36"/>
          <w:szCs w:val="36"/>
        </w:rPr>
        <w:t xml:space="preserve">хождению: диффузионные дефекты связаны с особенностями </w:t>
      </w:r>
      <w:r w:rsidRPr="00C037F7">
        <w:rPr>
          <w:spacing w:val="-3"/>
          <w:sz w:val="36"/>
          <w:szCs w:val="36"/>
        </w:rPr>
        <w:t>ди</w:t>
      </w:r>
      <w:r w:rsidRPr="00C037F7">
        <w:rPr>
          <w:spacing w:val="-3"/>
          <w:sz w:val="36"/>
          <w:szCs w:val="36"/>
        </w:rPr>
        <w:t>ф</w:t>
      </w:r>
      <w:r w:rsidRPr="00C037F7">
        <w:rPr>
          <w:spacing w:val="-3"/>
          <w:sz w:val="36"/>
          <w:szCs w:val="36"/>
        </w:rPr>
        <w:t xml:space="preserve">фузии вещества к кристаллу, адсорбционные — с адсорбцией </w:t>
      </w:r>
      <w:r w:rsidRPr="00C037F7">
        <w:rPr>
          <w:sz w:val="36"/>
          <w:szCs w:val="36"/>
        </w:rPr>
        <w:t>примеси на п</w:t>
      </w:r>
      <w:r w:rsidRPr="00C037F7">
        <w:rPr>
          <w:sz w:val="36"/>
          <w:szCs w:val="36"/>
        </w:rPr>
        <w:t>о</w:t>
      </w:r>
      <w:r w:rsidRPr="00C037F7">
        <w:rPr>
          <w:sz w:val="36"/>
          <w:szCs w:val="36"/>
        </w:rPr>
        <w:t>верхности кристалла, абсорбционные — с вхожде</w:t>
      </w:r>
      <w:r w:rsidRPr="00C037F7">
        <w:rPr>
          <w:sz w:val="36"/>
          <w:szCs w:val="36"/>
        </w:rPr>
        <w:softHyphen/>
      </w:r>
      <w:r w:rsidRPr="00C037F7">
        <w:rPr>
          <w:spacing w:val="-2"/>
          <w:sz w:val="36"/>
          <w:szCs w:val="36"/>
        </w:rPr>
        <w:t>нием примеси в кр</w:t>
      </w:r>
      <w:r w:rsidRPr="00C037F7">
        <w:rPr>
          <w:spacing w:val="-2"/>
          <w:sz w:val="36"/>
          <w:szCs w:val="36"/>
        </w:rPr>
        <w:t>и</w:t>
      </w:r>
      <w:r w:rsidRPr="00C037F7">
        <w:rPr>
          <w:spacing w:val="-2"/>
          <w:sz w:val="36"/>
          <w:szCs w:val="36"/>
        </w:rPr>
        <w:t>сталл. Поскольку при получении и использова</w:t>
      </w:r>
      <w:r w:rsidRPr="00C037F7">
        <w:rPr>
          <w:spacing w:val="-2"/>
          <w:sz w:val="36"/>
          <w:szCs w:val="36"/>
        </w:rPr>
        <w:softHyphen/>
      </w:r>
      <w:r w:rsidRPr="00C037F7">
        <w:rPr>
          <w:spacing w:val="-4"/>
          <w:sz w:val="36"/>
          <w:szCs w:val="36"/>
        </w:rPr>
        <w:t xml:space="preserve">нии кристаллов обычно нежелательны их резкая анизометричность </w:t>
      </w:r>
      <w:r w:rsidRPr="00C037F7">
        <w:rPr>
          <w:spacing w:val="-1"/>
          <w:sz w:val="36"/>
          <w:szCs w:val="36"/>
        </w:rPr>
        <w:t xml:space="preserve">(резко различное в разных направлениях развитие кристалла, т. е. </w:t>
      </w:r>
      <w:r w:rsidRPr="00C037F7">
        <w:rPr>
          <w:spacing w:val="-4"/>
          <w:sz w:val="36"/>
          <w:szCs w:val="36"/>
        </w:rPr>
        <w:t xml:space="preserve">игольчатый, пластинчатый рост) и кривогранность (антискелетный </w:t>
      </w:r>
      <w:r w:rsidRPr="00C037F7">
        <w:rPr>
          <w:sz w:val="36"/>
          <w:szCs w:val="36"/>
        </w:rPr>
        <w:t>рост), мы условно относим эти вне</w:t>
      </w:r>
      <w:r w:rsidRPr="00C037F7">
        <w:rPr>
          <w:sz w:val="36"/>
          <w:szCs w:val="36"/>
        </w:rPr>
        <w:t>ш</w:t>
      </w:r>
      <w:r w:rsidRPr="00C037F7">
        <w:rPr>
          <w:sz w:val="36"/>
          <w:szCs w:val="36"/>
        </w:rPr>
        <w:t>ние особенности кристаллов также к числу дефектов.</w:t>
      </w:r>
    </w:p>
    <w:p w:rsidR="005742C1" w:rsidRPr="00C037F7" w:rsidRDefault="005742C1">
      <w:pPr>
        <w:shd w:val="clear" w:color="auto" w:fill="FFFFFF"/>
        <w:spacing w:line="350" w:lineRule="exact"/>
        <w:ind w:left="5" w:firstLine="504"/>
        <w:jc w:val="both"/>
        <w:rPr>
          <w:sz w:val="36"/>
          <w:szCs w:val="36"/>
        </w:rPr>
      </w:pPr>
      <w:r w:rsidRPr="00C037F7">
        <w:rPr>
          <w:sz w:val="36"/>
          <w:szCs w:val="36"/>
        </w:rPr>
        <w:t>Назовем первичными те дефекты, которые возникают практи</w:t>
      </w:r>
      <w:r w:rsidRPr="00C037F7">
        <w:rPr>
          <w:sz w:val="36"/>
          <w:szCs w:val="36"/>
        </w:rPr>
        <w:softHyphen/>
      </w:r>
      <w:r w:rsidRPr="00C037F7">
        <w:rPr>
          <w:spacing w:val="-1"/>
          <w:sz w:val="36"/>
          <w:szCs w:val="36"/>
        </w:rPr>
        <w:t xml:space="preserve">чески независимо от других дефектов. Тогда вторичными будут </w:t>
      </w:r>
      <w:r w:rsidRPr="00C037F7">
        <w:rPr>
          <w:spacing w:val="-4"/>
          <w:sz w:val="36"/>
          <w:szCs w:val="36"/>
        </w:rPr>
        <w:t>дефекты, во</w:t>
      </w:r>
      <w:r w:rsidRPr="00C037F7">
        <w:rPr>
          <w:spacing w:val="-4"/>
          <w:sz w:val="36"/>
          <w:szCs w:val="36"/>
        </w:rPr>
        <w:t>з</w:t>
      </w:r>
      <w:r w:rsidRPr="00C037F7">
        <w:rPr>
          <w:spacing w:val="-4"/>
          <w:sz w:val="36"/>
          <w:szCs w:val="36"/>
        </w:rPr>
        <w:t>никающие на базе первичных. Соответственно, третич</w:t>
      </w:r>
      <w:r w:rsidRPr="00C037F7">
        <w:rPr>
          <w:spacing w:val="-4"/>
          <w:sz w:val="36"/>
          <w:szCs w:val="36"/>
        </w:rPr>
        <w:softHyphen/>
      </w:r>
      <w:r w:rsidRPr="00C037F7">
        <w:rPr>
          <w:sz w:val="36"/>
          <w:szCs w:val="36"/>
        </w:rPr>
        <w:t>ными названы д</w:t>
      </w:r>
      <w:r w:rsidRPr="00C037F7">
        <w:rPr>
          <w:sz w:val="36"/>
          <w:szCs w:val="36"/>
        </w:rPr>
        <w:t>е</w:t>
      </w:r>
      <w:r w:rsidRPr="00C037F7">
        <w:rPr>
          <w:sz w:val="36"/>
          <w:szCs w:val="36"/>
        </w:rPr>
        <w:t>фекты, образующиеся на основе вторичных де</w:t>
      </w:r>
      <w:r w:rsidRPr="00C037F7">
        <w:rPr>
          <w:sz w:val="36"/>
          <w:szCs w:val="36"/>
        </w:rPr>
        <w:softHyphen/>
        <w:t>фектов.</w:t>
      </w:r>
    </w:p>
    <w:p w:rsidR="005742C1" w:rsidRPr="00C037F7" w:rsidRDefault="005742C1">
      <w:pPr>
        <w:shd w:val="clear" w:color="auto" w:fill="FFFFFF"/>
        <w:spacing w:line="350" w:lineRule="exact"/>
        <w:ind w:left="10" w:right="14" w:firstLine="538"/>
        <w:jc w:val="both"/>
        <w:rPr>
          <w:sz w:val="36"/>
          <w:szCs w:val="36"/>
        </w:rPr>
      </w:pPr>
      <w:r w:rsidRPr="00C037F7">
        <w:rPr>
          <w:sz w:val="36"/>
          <w:szCs w:val="36"/>
        </w:rPr>
        <w:t>Изученность разных дефектов различна. В какой-то мере это связ</w:t>
      </w:r>
      <w:r w:rsidRPr="00C037F7">
        <w:rPr>
          <w:sz w:val="36"/>
          <w:szCs w:val="36"/>
        </w:rPr>
        <w:t>а</w:t>
      </w:r>
      <w:r w:rsidRPr="00C037F7">
        <w:rPr>
          <w:sz w:val="36"/>
          <w:szCs w:val="36"/>
        </w:rPr>
        <w:t xml:space="preserve">но с разной их распространенностью, с разным их значением </w:t>
      </w:r>
      <w:r w:rsidRPr="00C037F7">
        <w:rPr>
          <w:spacing w:val="-3"/>
          <w:sz w:val="36"/>
          <w:szCs w:val="36"/>
        </w:rPr>
        <w:t>при пол</w:t>
      </w:r>
      <w:r w:rsidRPr="00C037F7">
        <w:rPr>
          <w:spacing w:val="-3"/>
          <w:sz w:val="36"/>
          <w:szCs w:val="36"/>
        </w:rPr>
        <w:t>у</w:t>
      </w:r>
      <w:r w:rsidRPr="00C037F7">
        <w:rPr>
          <w:spacing w:val="-3"/>
          <w:sz w:val="36"/>
          <w:szCs w:val="36"/>
        </w:rPr>
        <w:t>чении кристаллов. Происхождение практически всех де</w:t>
      </w:r>
      <w:r w:rsidRPr="00C037F7">
        <w:rPr>
          <w:spacing w:val="-3"/>
          <w:sz w:val="36"/>
          <w:szCs w:val="36"/>
        </w:rPr>
        <w:softHyphen/>
      </w:r>
      <w:r w:rsidRPr="00C037F7">
        <w:rPr>
          <w:sz w:val="36"/>
          <w:szCs w:val="36"/>
        </w:rPr>
        <w:t>фектов, фигур</w:t>
      </w:r>
      <w:r w:rsidRPr="00C037F7">
        <w:rPr>
          <w:sz w:val="36"/>
          <w:szCs w:val="36"/>
        </w:rPr>
        <w:t>и</w:t>
      </w:r>
      <w:r w:rsidRPr="00C037F7">
        <w:rPr>
          <w:sz w:val="36"/>
          <w:szCs w:val="36"/>
        </w:rPr>
        <w:t>рующих в табл. 3-2, разобрано в гл. 1. Поэтому здесь мы рассмотрим в основном только меры борьбы с ними.</w:t>
      </w:r>
    </w:p>
    <w:p w:rsidR="005742C1" w:rsidRPr="00C037F7" w:rsidRDefault="005742C1">
      <w:pPr>
        <w:shd w:val="clear" w:color="auto" w:fill="FFFFFF"/>
        <w:spacing w:before="288"/>
        <w:ind w:right="14"/>
        <w:jc w:val="center"/>
        <w:rPr>
          <w:sz w:val="36"/>
          <w:szCs w:val="36"/>
        </w:rPr>
      </w:pPr>
      <w:r w:rsidRPr="00C037F7">
        <w:rPr>
          <w:b/>
          <w:bCs/>
          <w:spacing w:val="-14"/>
          <w:sz w:val="36"/>
          <w:szCs w:val="36"/>
          <w:lang w:val="en-US"/>
        </w:rPr>
        <w:t>I</w:t>
      </w:r>
      <w:r w:rsidRPr="00C037F7">
        <w:rPr>
          <w:b/>
          <w:bCs/>
          <w:spacing w:val="-14"/>
          <w:sz w:val="36"/>
          <w:szCs w:val="36"/>
        </w:rPr>
        <w:t>. Диффузионные дефекты</w:t>
      </w:r>
    </w:p>
    <w:p w:rsidR="005742C1" w:rsidRPr="00C037F7" w:rsidRDefault="005742C1">
      <w:pPr>
        <w:shd w:val="clear" w:color="auto" w:fill="FFFFFF"/>
        <w:spacing w:before="490" w:line="350" w:lineRule="exact"/>
        <w:ind w:left="10" w:right="34" w:firstLine="538"/>
        <w:jc w:val="both"/>
        <w:rPr>
          <w:sz w:val="36"/>
          <w:szCs w:val="36"/>
        </w:rPr>
      </w:pPr>
      <w:r w:rsidRPr="00C037F7">
        <w:rPr>
          <w:b/>
          <w:bCs/>
          <w:spacing w:val="-13"/>
          <w:sz w:val="36"/>
          <w:szCs w:val="36"/>
        </w:rPr>
        <w:t xml:space="preserve">Включения раствора, скелетный рост. </w:t>
      </w:r>
      <w:r w:rsidRPr="00C037F7">
        <w:rPr>
          <w:spacing w:val="-13"/>
          <w:sz w:val="36"/>
          <w:szCs w:val="36"/>
        </w:rPr>
        <w:t>Форма проявления и при</w:t>
      </w:r>
      <w:r w:rsidRPr="00C037F7">
        <w:rPr>
          <w:spacing w:val="-13"/>
          <w:sz w:val="36"/>
          <w:szCs w:val="36"/>
        </w:rPr>
        <w:softHyphen/>
      </w:r>
      <w:r w:rsidRPr="00C037F7">
        <w:rPr>
          <w:sz w:val="36"/>
          <w:szCs w:val="36"/>
        </w:rPr>
        <w:t>чины этого типа дефектов описаны в § 1.6. Укажем лишь следую</w:t>
      </w:r>
      <w:r w:rsidRPr="00C037F7">
        <w:rPr>
          <w:sz w:val="36"/>
          <w:szCs w:val="36"/>
        </w:rPr>
        <w:softHyphen/>
        <w:t>щие меры борьбы с ними.</w:t>
      </w:r>
    </w:p>
    <w:p w:rsidR="005742C1" w:rsidRDefault="005742C1">
      <w:pPr>
        <w:shd w:val="clear" w:color="auto" w:fill="FFFFFF"/>
        <w:spacing w:before="230"/>
        <w:ind w:right="53"/>
        <w:jc w:val="right"/>
      </w:pPr>
      <w:r>
        <w:rPr>
          <w:b/>
          <w:bCs/>
          <w:spacing w:val="-39"/>
          <w:sz w:val="32"/>
          <w:szCs w:val="32"/>
        </w:rPr>
        <w:t>121</w:t>
      </w:r>
    </w:p>
    <w:p w:rsidR="00EB20BD" w:rsidRDefault="00EB20BD" w:rsidP="00EB20BD">
      <w:pPr>
        <w:shd w:val="clear" w:color="auto" w:fill="FFFFFF"/>
        <w:spacing w:before="221"/>
        <w:ind w:left="43"/>
      </w:pPr>
    </w:p>
    <w:p w:rsidR="005742C1" w:rsidRDefault="005742C1">
      <w:pPr>
        <w:shd w:val="clear" w:color="auto" w:fill="FFFFFF"/>
        <w:spacing w:before="230"/>
        <w:ind w:right="53"/>
        <w:jc w:val="right"/>
        <w:sectPr w:rsidR="005742C1">
          <w:pgSz w:w="14006" w:h="21077"/>
          <w:pgMar w:top="1440" w:right="1440" w:bottom="360" w:left="1440" w:header="720" w:footer="720" w:gutter="0"/>
          <w:cols w:space="60"/>
          <w:noEndnote/>
        </w:sectPr>
      </w:pPr>
    </w:p>
    <w:p w:rsidR="005742C1" w:rsidRDefault="00DC3C55">
      <w:pPr>
        <w:rPr>
          <w:sz w:val="24"/>
          <w:szCs w:val="24"/>
        </w:rPr>
      </w:pPr>
      <w:r>
        <w:rPr>
          <w:noProof/>
          <w:sz w:val="24"/>
          <w:szCs w:val="24"/>
          <w:lang w:eastAsia="zh-CN"/>
        </w:rPr>
        <w:lastRenderedPageBreak/>
        <w:drawing>
          <wp:inline distT="0" distB="0" distL="0" distR="0">
            <wp:extent cx="7981950" cy="72104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981950" cy="7210425"/>
                    </a:xfrm>
                    <a:prstGeom prst="rect">
                      <a:avLst/>
                    </a:prstGeom>
                    <a:noFill/>
                    <a:ln>
                      <a:noFill/>
                    </a:ln>
                  </pic:spPr>
                </pic:pic>
              </a:graphicData>
            </a:graphic>
          </wp:inline>
        </w:drawing>
      </w:r>
    </w:p>
    <w:p w:rsidR="005742C1" w:rsidRDefault="005742C1">
      <w:pPr>
        <w:shd w:val="clear" w:color="auto" w:fill="FFFFFF"/>
        <w:spacing w:line="336" w:lineRule="exact"/>
        <w:ind w:left="677"/>
      </w:pPr>
      <w:r>
        <w:rPr>
          <w:rFonts w:ascii="Arial" w:hAnsi="Arial" w:cs="Arial"/>
          <w:b/>
          <w:bCs/>
          <w:position w:val="-6"/>
          <w:sz w:val="48"/>
          <w:szCs w:val="48"/>
          <w:lang w:val="en-US"/>
        </w:rPr>
        <w:t>I</w:t>
      </w:r>
    </w:p>
    <w:p w:rsidR="005742C1" w:rsidRPr="00C037F7" w:rsidRDefault="005742C1">
      <w:pPr>
        <w:shd w:val="clear" w:color="auto" w:fill="FFFFFF"/>
        <w:tabs>
          <w:tab w:val="left" w:pos="1762"/>
        </w:tabs>
        <w:spacing w:before="398"/>
        <w:ind w:left="1243"/>
        <w:rPr>
          <w:sz w:val="36"/>
          <w:szCs w:val="36"/>
        </w:rPr>
      </w:pPr>
      <w:r w:rsidRPr="00C037F7">
        <w:rPr>
          <w:spacing w:val="-11"/>
          <w:sz w:val="36"/>
          <w:szCs w:val="36"/>
        </w:rPr>
        <w:t>а)</w:t>
      </w:r>
      <w:r w:rsidRPr="00C037F7">
        <w:rPr>
          <w:sz w:val="36"/>
          <w:szCs w:val="36"/>
        </w:rPr>
        <w:tab/>
        <w:t>Выращивание кристаллов в динамическом режиме.</w:t>
      </w:r>
    </w:p>
    <w:p w:rsidR="005742C1" w:rsidRPr="00C037F7" w:rsidRDefault="005742C1">
      <w:pPr>
        <w:shd w:val="clear" w:color="auto" w:fill="FFFFFF"/>
        <w:tabs>
          <w:tab w:val="left" w:pos="1762"/>
        </w:tabs>
        <w:spacing w:line="379" w:lineRule="exact"/>
        <w:ind w:left="710" w:right="778" w:firstLine="533"/>
        <w:jc w:val="both"/>
        <w:rPr>
          <w:sz w:val="36"/>
          <w:szCs w:val="36"/>
        </w:rPr>
      </w:pPr>
      <w:r w:rsidRPr="00C037F7">
        <w:rPr>
          <w:spacing w:val="-20"/>
          <w:sz w:val="36"/>
          <w:szCs w:val="36"/>
        </w:rPr>
        <w:t>б)</w:t>
      </w:r>
      <w:r w:rsidRPr="00C037F7">
        <w:rPr>
          <w:sz w:val="36"/>
          <w:szCs w:val="36"/>
        </w:rPr>
        <w:tab/>
        <w:t>Уменьшение пересыщения (влияние этих факторов понятно</w:t>
      </w:r>
      <w:r w:rsidRPr="00C037F7">
        <w:rPr>
          <w:sz w:val="36"/>
          <w:szCs w:val="36"/>
        </w:rPr>
        <w:br/>
        <w:t>из § 1.6).</w:t>
      </w:r>
    </w:p>
    <w:p w:rsidR="005742C1" w:rsidRPr="00C037F7" w:rsidRDefault="005742C1">
      <w:pPr>
        <w:shd w:val="clear" w:color="auto" w:fill="FFFFFF"/>
        <w:spacing w:line="355" w:lineRule="exact"/>
        <w:ind w:left="706" w:right="749" w:firstLine="494"/>
        <w:jc w:val="both"/>
        <w:rPr>
          <w:sz w:val="36"/>
          <w:szCs w:val="36"/>
        </w:rPr>
      </w:pPr>
      <w:r w:rsidRPr="00C037F7">
        <w:rPr>
          <w:spacing w:val="-4"/>
          <w:sz w:val="36"/>
          <w:szCs w:val="36"/>
        </w:rPr>
        <w:t xml:space="preserve">Для данного вещества неустойчивость плоских граней и начало </w:t>
      </w:r>
      <w:r w:rsidRPr="00C037F7">
        <w:rPr>
          <w:spacing w:val="-3"/>
          <w:sz w:val="36"/>
          <w:szCs w:val="36"/>
        </w:rPr>
        <w:t>обр</w:t>
      </w:r>
      <w:r w:rsidRPr="00C037F7">
        <w:rPr>
          <w:spacing w:val="-3"/>
          <w:sz w:val="36"/>
          <w:szCs w:val="36"/>
        </w:rPr>
        <w:t>а</w:t>
      </w:r>
      <w:r w:rsidRPr="00C037F7">
        <w:rPr>
          <w:spacing w:val="-3"/>
          <w:sz w:val="36"/>
          <w:szCs w:val="36"/>
        </w:rPr>
        <w:t>зования включений обычно характеризуются вполне опреде</w:t>
      </w:r>
      <w:r w:rsidRPr="00C037F7">
        <w:rPr>
          <w:spacing w:val="-3"/>
          <w:sz w:val="36"/>
          <w:szCs w:val="36"/>
        </w:rPr>
        <w:softHyphen/>
      </w:r>
      <w:r w:rsidRPr="00C037F7">
        <w:rPr>
          <w:sz w:val="36"/>
          <w:szCs w:val="36"/>
        </w:rPr>
        <w:t>ленным зн</w:t>
      </w:r>
      <w:r w:rsidRPr="00C037F7">
        <w:rPr>
          <w:sz w:val="36"/>
          <w:szCs w:val="36"/>
        </w:rPr>
        <w:t>а</w:t>
      </w:r>
      <w:r w:rsidRPr="00C037F7">
        <w:rPr>
          <w:sz w:val="36"/>
          <w:szCs w:val="36"/>
        </w:rPr>
        <w:t xml:space="preserve">чением пересыщения, которое зависит от размеров </w:t>
      </w:r>
      <w:r w:rsidRPr="00C037F7">
        <w:rPr>
          <w:spacing w:val="-2"/>
          <w:sz w:val="36"/>
          <w:szCs w:val="36"/>
        </w:rPr>
        <w:t>кристалла. Испол</w:t>
      </w:r>
      <w:r w:rsidRPr="00C037F7">
        <w:rPr>
          <w:spacing w:val="-2"/>
          <w:sz w:val="36"/>
          <w:szCs w:val="36"/>
        </w:rPr>
        <w:t>ь</w:t>
      </w:r>
      <w:r w:rsidRPr="00C037F7">
        <w:rPr>
          <w:spacing w:val="-2"/>
          <w:sz w:val="36"/>
          <w:szCs w:val="36"/>
        </w:rPr>
        <w:t xml:space="preserve">зование перемешивания позволяет увеличить </w:t>
      </w:r>
      <w:r w:rsidRPr="00C037F7">
        <w:rPr>
          <w:sz w:val="36"/>
          <w:szCs w:val="36"/>
        </w:rPr>
        <w:t>пересыщение, при кот</w:t>
      </w:r>
      <w:r w:rsidRPr="00C037F7">
        <w:rPr>
          <w:sz w:val="36"/>
          <w:szCs w:val="36"/>
        </w:rPr>
        <w:t>о</w:t>
      </w:r>
      <w:r w:rsidRPr="00C037F7">
        <w:rPr>
          <w:sz w:val="36"/>
          <w:szCs w:val="36"/>
        </w:rPr>
        <w:t>ром кристалл еще не захватывает включе</w:t>
      </w:r>
      <w:r w:rsidRPr="00C037F7">
        <w:rPr>
          <w:sz w:val="36"/>
          <w:szCs w:val="36"/>
        </w:rPr>
        <w:softHyphen/>
        <w:t>ния, т. е. увеличить допуст</w:t>
      </w:r>
      <w:r w:rsidRPr="00C037F7">
        <w:rPr>
          <w:sz w:val="36"/>
          <w:szCs w:val="36"/>
        </w:rPr>
        <w:t>и</w:t>
      </w:r>
      <w:r w:rsidRPr="00C037F7">
        <w:rPr>
          <w:sz w:val="36"/>
          <w:szCs w:val="36"/>
        </w:rPr>
        <w:t>мую скорость роста.</w:t>
      </w:r>
    </w:p>
    <w:p w:rsidR="005742C1" w:rsidRPr="00C037F7" w:rsidRDefault="005742C1">
      <w:pPr>
        <w:shd w:val="clear" w:color="auto" w:fill="FFFFFF"/>
        <w:tabs>
          <w:tab w:val="left" w:pos="1762"/>
        </w:tabs>
        <w:spacing w:line="355" w:lineRule="exact"/>
        <w:ind w:left="710" w:right="749" w:firstLine="533"/>
        <w:jc w:val="both"/>
        <w:rPr>
          <w:sz w:val="36"/>
          <w:szCs w:val="36"/>
        </w:rPr>
      </w:pPr>
      <w:r w:rsidRPr="00C037F7">
        <w:rPr>
          <w:spacing w:val="-18"/>
          <w:sz w:val="36"/>
          <w:szCs w:val="36"/>
        </w:rPr>
        <w:t>в)</w:t>
      </w:r>
      <w:r w:rsidRPr="00C037F7">
        <w:rPr>
          <w:sz w:val="36"/>
          <w:szCs w:val="36"/>
        </w:rPr>
        <w:tab/>
      </w:r>
      <w:r w:rsidRPr="00C037F7">
        <w:rPr>
          <w:spacing w:val="-6"/>
          <w:sz w:val="36"/>
          <w:szCs w:val="36"/>
        </w:rPr>
        <w:t>Точное поддержание пересыщения (в особенности, точное</w:t>
      </w:r>
      <w:r w:rsidRPr="00C037F7">
        <w:rPr>
          <w:spacing w:val="-6"/>
          <w:sz w:val="36"/>
          <w:szCs w:val="36"/>
        </w:rPr>
        <w:br/>
      </w:r>
      <w:r w:rsidRPr="00C037F7">
        <w:rPr>
          <w:spacing w:val="-3"/>
          <w:sz w:val="36"/>
          <w:szCs w:val="36"/>
        </w:rPr>
        <w:t>регулирование температуры роста). Если кристалл растет при пе</w:t>
      </w:r>
      <w:r w:rsidRPr="00C037F7">
        <w:rPr>
          <w:spacing w:val="-3"/>
          <w:sz w:val="36"/>
          <w:szCs w:val="36"/>
        </w:rPr>
        <w:softHyphen/>
      </w:r>
      <w:r w:rsidRPr="00C037F7">
        <w:rPr>
          <w:spacing w:val="-3"/>
          <w:sz w:val="36"/>
          <w:szCs w:val="36"/>
        </w:rPr>
        <w:br/>
      </w:r>
      <w:r w:rsidRPr="00C037F7">
        <w:rPr>
          <w:spacing w:val="-5"/>
          <w:sz w:val="36"/>
          <w:szCs w:val="36"/>
        </w:rPr>
        <w:t>ресыщении, близком к критическому для образования включений,</w:t>
      </w:r>
      <w:r w:rsidRPr="00C037F7">
        <w:rPr>
          <w:spacing w:val="-5"/>
          <w:sz w:val="36"/>
          <w:szCs w:val="36"/>
        </w:rPr>
        <w:br/>
      </w:r>
      <w:r w:rsidRPr="00C037F7">
        <w:rPr>
          <w:spacing w:val="-6"/>
          <w:sz w:val="36"/>
          <w:szCs w:val="36"/>
        </w:rPr>
        <w:t>небольшие колебания пересыщения могут привести к превышению</w:t>
      </w:r>
      <w:r w:rsidRPr="00C037F7">
        <w:rPr>
          <w:spacing w:val="-6"/>
          <w:sz w:val="36"/>
          <w:szCs w:val="36"/>
        </w:rPr>
        <w:br/>
      </w:r>
      <w:r w:rsidRPr="00C037F7">
        <w:rPr>
          <w:spacing w:val="-5"/>
          <w:sz w:val="36"/>
          <w:szCs w:val="36"/>
        </w:rPr>
        <w:t>допустимой скорости роста и, таким образом, к образованию зон</w:t>
      </w:r>
      <w:r w:rsidRPr="00C037F7">
        <w:rPr>
          <w:spacing w:val="-5"/>
          <w:sz w:val="36"/>
          <w:szCs w:val="36"/>
        </w:rPr>
        <w:br/>
      </w:r>
      <w:r w:rsidRPr="00C037F7">
        <w:rPr>
          <w:sz w:val="36"/>
          <w:szCs w:val="36"/>
        </w:rPr>
        <w:t>включений.</w:t>
      </w:r>
    </w:p>
    <w:p w:rsidR="005742C1" w:rsidRPr="00C037F7" w:rsidRDefault="005742C1">
      <w:pPr>
        <w:shd w:val="clear" w:color="auto" w:fill="FFFFFF"/>
        <w:tabs>
          <w:tab w:val="left" w:pos="1762"/>
        </w:tabs>
        <w:spacing w:before="48" w:line="355" w:lineRule="exact"/>
        <w:ind w:left="710" w:right="768" w:firstLine="533"/>
        <w:jc w:val="both"/>
        <w:rPr>
          <w:sz w:val="36"/>
          <w:szCs w:val="36"/>
        </w:rPr>
      </w:pPr>
      <w:r w:rsidRPr="00C037F7">
        <w:rPr>
          <w:spacing w:val="-19"/>
          <w:sz w:val="36"/>
          <w:szCs w:val="36"/>
        </w:rPr>
        <w:t>г)</w:t>
      </w:r>
      <w:r w:rsidRPr="00C037F7">
        <w:rPr>
          <w:sz w:val="36"/>
          <w:szCs w:val="36"/>
        </w:rPr>
        <w:tab/>
      </w:r>
      <w:r w:rsidRPr="00C037F7">
        <w:rPr>
          <w:spacing w:val="-3"/>
          <w:sz w:val="36"/>
          <w:szCs w:val="36"/>
        </w:rPr>
        <w:t>Изменение температуры роста. Как говорилось в § 1.6, при</w:t>
      </w:r>
      <w:r w:rsidRPr="00C037F7">
        <w:rPr>
          <w:spacing w:val="-3"/>
          <w:sz w:val="36"/>
          <w:szCs w:val="36"/>
        </w:rPr>
        <w:br/>
      </w:r>
      <w:r w:rsidRPr="00C037F7">
        <w:rPr>
          <w:spacing w:val="-7"/>
          <w:sz w:val="36"/>
          <w:szCs w:val="36"/>
        </w:rPr>
        <w:t>повышении   температуры   диффузионное   сопротивление   увеличи</w:t>
      </w:r>
      <w:r w:rsidR="00C037F7" w:rsidRPr="00C037F7">
        <w:rPr>
          <w:spacing w:val="-3"/>
          <w:sz w:val="36"/>
          <w:szCs w:val="36"/>
        </w:rPr>
        <w:t>вае</w:t>
      </w:r>
      <w:r w:rsidR="00C037F7" w:rsidRPr="00C037F7">
        <w:rPr>
          <w:spacing w:val="-3"/>
          <w:sz w:val="36"/>
          <w:szCs w:val="36"/>
        </w:rPr>
        <w:t>т</w:t>
      </w:r>
      <w:r w:rsidR="00C037F7" w:rsidRPr="00C037F7">
        <w:rPr>
          <w:spacing w:val="-3"/>
          <w:sz w:val="36"/>
          <w:szCs w:val="36"/>
        </w:rPr>
        <w:t>ся</w:t>
      </w:r>
      <w:r w:rsidR="00C037F7" w:rsidRPr="00C037F7">
        <w:rPr>
          <w:spacing w:val="-7"/>
          <w:sz w:val="36"/>
          <w:szCs w:val="36"/>
        </w:rPr>
        <w:t xml:space="preserve"> </w:t>
      </w:r>
    </w:p>
    <w:p w:rsidR="005742C1" w:rsidRDefault="005742C1">
      <w:pPr>
        <w:shd w:val="clear" w:color="auto" w:fill="FFFFFF"/>
        <w:spacing w:before="264"/>
        <w:ind w:left="706"/>
      </w:pPr>
      <w:r>
        <w:rPr>
          <w:rFonts w:ascii="Arial" w:hAnsi="Arial" w:cs="Arial"/>
          <w:spacing w:val="-28"/>
          <w:sz w:val="28"/>
          <w:szCs w:val="28"/>
        </w:rPr>
        <w:t>122</w:t>
      </w:r>
    </w:p>
    <w:p w:rsidR="005742C1" w:rsidRDefault="005742C1">
      <w:pPr>
        <w:shd w:val="clear" w:color="auto" w:fill="FFFFFF"/>
        <w:spacing w:before="264"/>
        <w:ind w:left="706"/>
        <w:sectPr w:rsidR="005742C1">
          <w:pgSz w:w="15456" w:h="21542"/>
          <w:pgMar w:top="1440" w:right="1440" w:bottom="360" w:left="1440" w:header="720" w:footer="720" w:gutter="0"/>
          <w:cols w:space="60"/>
          <w:noEndnote/>
        </w:sectPr>
      </w:pPr>
    </w:p>
    <w:p w:rsidR="005742C1" w:rsidRPr="00C037F7" w:rsidRDefault="005742C1">
      <w:pPr>
        <w:shd w:val="clear" w:color="auto" w:fill="FFFFFF"/>
        <w:spacing w:line="350" w:lineRule="exact"/>
        <w:jc w:val="both"/>
        <w:rPr>
          <w:sz w:val="36"/>
          <w:szCs w:val="36"/>
        </w:rPr>
      </w:pPr>
      <w:r w:rsidRPr="00C037F7">
        <w:rPr>
          <w:spacing w:val="-3"/>
          <w:sz w:val="36"/>
          <w:szCs w:val="36"/>
        </w:rPr>
        <w:lastRenderedPageBreak/>
        <w:t>(примеры — галогениды щелочных металлов, КН</w:t>
      </w:r>
      <w:r w:rsidRPr="00C037F7">
        <w:rPr>
          <w:spacing w:val="-3"/>
          <w:sz w:val="36"/>
          <w:szCs w:val="36"/>
          <w:vertAlign w:val="subscript"/>
        </w:rPr>
        <w:t>2</w:t>
      </w:r>
      <w:r w:rsidRPr="00C037F7">
        <w:rPr>
          <w:spacing w:val="-3"/>
          <w:sz w:val="36"/>
          <w:szCs w:val="36"/>
        </w:rPr>
        <w:t>Р0</w:t>
      </w:r>
      <w:r w:rsidRPr="00C037F7">
        <w:rPr>
          <w:spacing w:val="-3"/>
          <w:sz w:val="36"/>
          <w:szCs w:val="36"/>
          <w:vertAlign w:val="subscript"/>
        </w:rPr>
        <w:t>4</w:t>
      </w:r>
      <w:r w:rsidRPr="00C037F7">
        <w:rPr>
          <w:spacing w:val="-3"/>
          <w:sz w:val="36"/>
          <w:szCs w:val="36"/>
        </w:rPr>
        <w:t>, са</w:t>
      </w:r>
      <w:r w:rsidRPr="00C037F7">
        <w:rPr>
          <w:spacing w:val="-3"/>
          <w:sz w:val="36"/>
          <w:szCs w:val="36"/>
        </w:rPr>
        <w:softHyphen/>
      </w:r>
      <w:r w:rsidRPr="00C037F7">
        <w:rPr>
          <w:sz w:val="36"/>
          <w:szCs w:val="36"/>
        </w:rPr>
        <w:t>хароза). Поэт</w:t>
      </w:r>
      <w:r w:rsidRPr="00C037F7">
        <w:rPr>
          <w:sz w:val="36"/>
          <w:szCs w:val="36"/>
        </w:rPr>
        <w:t>о</w:t>
      </w:r>
      <w:r w:rsidRPr="00C037F7">
        <w:rPr>
          <w:sz w:val="36"/>
          <w:szCs w:val="36"/>
        </w:rPr>
        <w:t xml:space="preserve">му для ликвидации последствий диффузионного </w:t>
      </w:r>
      <w:r w:rsidRPr="00C037F7">
        <w:rPr>
          <w:spacing w:val="-2"/>
          <w:sz w:val="36"/>
          <w:szCs w:val="36"/>
        </w:rPr>
        <w:t>влияния рекомендуе</w:t>
      </w:r>
      <w:r w:rsidRPr="00C037F7">
        <w:rPr>
          <w:spacing w:val="-2"/>
          <w:sz w:val="36"/>
          <w:szCs w:val="36"/>
        </w:rPr>
        <w:t>т</w:t>
      </w:r>
      <w:r w:rsidRPr="00C037F7">
        <w:rPr>
          <w:spacing w:val="-2"/>
          <w:sz w:val="36"/>
          <w:szCs w:val="36"/>
        </w:rPr>
        <w:t>ся уменьшать температуру выращивания. Од</w:t>
      </w:r>
      <w:r w:rsidRPr="00C037F7">
        <w:rPr>
          <w:spacing w:val="-2"/>
          <w:sz w:val="36"/>
          <w:szCs w:val="36"/>
        </w:rPr>
        <w:softHyphen/>
        <w:t>нако известны случаи (н</w:t>
      </w:r>
      <w:r w:rsidRPr="00C037F7">
        <w:rPr>
          <w:spacing w:val="-2"/>
          <w:sz w:val="36"/>
          <w:szCs w:val="36"/>
        </w:rPr>
        <w:t>а</w:t>
      </w:r>
      <w:r w:rsidRPr="00C037F7">
        <w:rPr>
          <w:spacing w:val="-2"/>
          <w:sz w:val="36"/>
          <w:szCs w:val="36"/>
        </w:rPr>
        <w:t xml:space="preserve">пример, </w:t>
      </w:r>
      <w:r w:rsidRPr="00C037F7">
        <w:rPr>
          <w:spacing w:val="-2"/>
          <w:sz w:val="36"/>
          <w:szCs w:val="36"/>
          <w:lang w:val="en-US"/>
        </w:rPr>
        <w:t>KNO</w:t>
      </w:r>
      <w:r w:rsidRPr="00C037F7">
        <w:rPr>
          <w:spacing w:val="-2"/>
          <w:sz w:val="36"/>
          <w:szCs w:val="36"/>
          <w:vertAlign w:val="subscript"/>
        </w:rPr>
        <w:t>3</w:t>
      </w:r>
      <w:r w:rsidRPr="00C037F7">
        <w:rPr>
          <w:spacing w:val="-2"/>
          <w:sz w:val="36"/>
          <w:szCs w:val="36"/>
        </w:rPr>
        <w:t xml:space="preserve"> — см. § 1.6), когда, наобо</w:t>
      </w:r>
      <w:r w:rsidRPr="00C037F7">
        <w:rPr>
          <w:spacing w:val="-2"/>
          <w:sz w:val="36"/>
          <w:szCs w:val="36"/>
        </w:rPr>
        <w:softHyphen/>
      </w:r>
      <w:r w:rsidRPr="00C037F7">
        <w:rPr>
          <w:sz w:val="36"/>
          <w:szCs w:val="36"/>
        </w:rPr>
        <w:t>рот, увеличение темп</w:t>
      </w:r>
      <w:r w:rsidRPr="00C037F7">
        <w:rPr>
          <w:sz w:val="36"/>
          <w:szCs w:val="36"/>
        </w:rPr>
        <w:t>е</w:t>
      </w:r>
      <w:r w:rsidRPr="00C037F7">
        <w:rPr>
          <w:sz w:val="36"/>
          <w:szCs w:val="36"/>
        </w:rPr>
        <w:t>ратуры ведет к исчезновению включений.</w:t>
      </w:r>
    </w:p>
    <w:p w:rsidR="005742C1" w:rsidRPr="00C037F7" w:rsidRDefault="005742C1">
      <w:pPr>
        <w:shd w:val="clear" w:color="auto" w:fill="FFFFFF"/>
        <w:spacing w:before="58" w:line="350" w:lineRule="exact"/>
        <w:ind w:left="5" w:right="5" w:firstLine="523"/>
        <w:jc w:val="both"/>
        <w:rPr>
          <w:sz w:val="36"/>
          <w:szCs w:val="36"/>
        </w:rPr>
      </w:pPr>
      <w:r w:rsidRPr="00C037F7">
        <w:rPr>
          <w:spacing w:val="-2"/>
          <w:sz w:val="36"/>
          <w:szCs w:val="36"/>
        </w:rPr>
        <w:t xml:space="preserve">д) Изменение химического состава среды. Для этого в первую </w:t>
      </w:r>
      <w:r w:rsidRPr="00C037F7">
        <w:rPr>
          <w:sz w:val="36"/>
          <w:szCs w:val="36"/>
        </w:rPr>
        <w:t>оч</w:t>
      </w:r>
      <w:r w:rsidRPr="00C037F7">
        <w:rPr>
          <w:sz w:val="36"/>
          <w:szCs w:val="36"/>
        </w:rPr>
        <w:t>е</w:t>
      </w:r>
      <w:r w:rsidRPr="00C037F7">
        <w:rPr>
          <w:sz w:val="36"/>
          <w:szCs w:val="36"/>
        </w:rPr>
        <w:t xml:space="preserve">редь можно ввести в раствор примеси, тормозящие скорость </w:t>
      </w:r>
      <w:r w:rsidRPr="00C037F7">
        <w:rPr>
          <w:spacing w:val="-2"/>
          <w:sz w:val="36"/>
          <w:szCs w:val="36"/>
        </w:rPr>
        <w:t>роста кр</w:t>
      </w:r>
      <w:r w:rsidRPr="00C037F7">
        <w:rPr>
          <w:spacing w:val="-2"/>
          <w:sz w:val="36"/>
          <w:szCs w:val="36"/>
        </w:rPr>
        <w:t>и</w:t>
      </w:r>
      <w:r w:rsidRPr="00C037F7">
        <w:rPr>
          <w:spacing w:val="-2"/>
          <w:sz w:val="36"/>
          <w:szCs w:val="36"/>
        </w:rPr>
        <w:t>сталла (или тех его граней, которые захватывают диф</w:t>
      </w:r>
      <w:r w:rsidRPr="00C037F7">
        <w:rPr>
          <w:spacing w:val="-2"/>
          <w:sz w:val="36"/>
          <w:szCs w:val="36"/>
        </w:rPr>
        <w:softHyphen/>
      </w:r>
      <w:r w:rsidRPr="00C037F7">
        <w:rPr>
          <w:sz w:val="36"/>
          <w:szCs w:val="36"/>
        </w:rPr>
        <w:t>фузионные вкл</w:t>
      </w:r>
      <w:r w:rsidRPr="00C037F7">
        <w:rPr>
          <w:sz w:val="36"/>
          <w:szCs w:val="36"/>
        </w:rPr>
        <w:t>ю</w:t>
      </w:r>
      <w:r w:rsidRPr="00C037F7">
        <w:rPr>
          <w:sz w:val="36"/>
          <w:szCs w:val="36"/>
        </w:rPr>
        <w:t xml:space="preserve">чения). Например, грани </w:t>
      </w:r>
      <w:r w:rsidRPr="00C037F7">
        <w:rPr>
          <w:spacing w:val="18"/>
          <w:sz w:val="36"/>
          <w:szCs w:val="36"/>
        </w:rPr>
        <w:t>(111)</w:t>
      </w:r>
      <w:r w:rsidRPr="00C037F7">
        <w:rPr>
          <w:sz w:val="36"/>
          <w:szCs w:val="36"/>
        </w:rPr>
        <w:t xml:space="preserve"> кристаллов мед</w:t>
      </w:r>
      <w:r w:rsidRPr="00C037F7">
        <w:rPr>
          <w:sz w:val="36"/>
          <w:szCs w:val="36"/>
        </w:rPr>
        <w:softHyphen/>
        <w:t>ного купороса растут при сильном диффузионном сопротивлении, и обычно кристалл прио</w:t>
      </w:r>
      <w:r w:rsidRPr="00C037F7">
        <w:rPr>
          <w:sz w:val="36"/>
          <w:szCs w:val="36"/>
        </w:rPr>
        <w:t>б</w:t>
      </w:r>
      <w:r w:rsidRPr="00C037F7">
        <w:rPr>
          <w:sz w:val="36"/>
          <w:szCs w:val="36"/>
        </w:rPr>
        <w:t>ретает структуру «песочных часов», с большим количеством включ</w:t>
      </w:r>
      <w:r w:rsidRPr="00C037F7">
        <w:rPr>
          <w:sz w:val="36"/>
          <w:szCs w:val="36"/>
        </w:rPr>
        <w:t>е</w:t>
      </w:r>
      <w:r w:rsidRPr="00C037F7">
        <w:rPr>
          <w:sz w:val="36"/>
          <w:szCs w:val="36"/>
        </w:rPr>
        <w:t>ний в пирамиде роста (111). До</w:t>
      </w:r>
      <w:r w:rsidRPr="00C037F7">
        <w:rPr>
          <w:sz w:val="36"/>
          <w:szCs w:val="36"/>
        </w:rPr>
        <w:softHyphen/>
      </w:r>
      <w:r w:rsidRPr="00C037F7">
        <w:rPr>
          <w:spacing w:val="-3"/>
          <w:sz w:val="36"/>
          <w:szCs w:val="36"/>
        </w:rPr>
        <w:t xml:space="preserve">бавка глицерина резко тормозит рост этих граней, и возникают </w:t>
      </w:r>
      <w:r w:rsidRPr="00C037F7">
        <w:rPr>
          <w:spacing w:val="-5"/>
          <w:sz w:val="36"/>
          <w:szCs w:val="36"/>
        </w:rPr>
        <w:t>уплоще</w:t>
      </w:r>
      <w:r w:rsidRPr="00C037F7">
        <w:rPr>
          <w:spacing w:val="-5"/>
          <w:sz w:val="36"/>
          <w:szCs w:val="36"/>
        </w:rPr>
        <w:t>н</w:t>
      </w:r>
      <w:r w:rsidRPr="00C037F7">
        <w:rPr>
          <w:spacing w:val="-5"/>
          <w:sz w:val="36"/>
          <w:szCs w:val="36"/>
        </w:rPr>
        <w:t xml:space="preserve">ные по </w:t>
      </w:r>
      <w:r w:rsidRPr="00C037F7">
        <w:rPr>
          <w:spacing w:val="18"/>
          <w:sz w:val="36"/>
          <w:szCs w:val="36"/>
        </w:rPr>
        <w:t>(111),</w:t>
      </w:r>
      <w:r w:rsidRPr="00C037F7">
        <w:rPr>
          <w:spacing w:val="-5"/>
          <w:sz w:val="36"/>
          <w:szCs w:val="36"/>
        </w:rPr>
        <w:t xml:space="preserve"> совершенно прозрачные кристаллы. Добав</w:t>
      </w:r>
      <w:r w:rsidRPr="00C037F7">
        <w:rPr>
          <w:spacing w:val="-5"/>
          <w:sz w:val="36"/>
          <w:szCs w:val="36"/>
        </w:rPr>
        <w:softHyphen/>
        <w:t>лением пектина удается получить полногранные кр</w:t>
      </w:r>
      <w:r w:rsidRPr="00C037F7">
        <w:rPr>
          <w:spacing w:val="-5"/>
          <w:sz w:val="36"/>
          <w:szCs w:val="36"/>
        </w:rPr>
        <w:t>и</w:t>
      </w:r>
      <w:r w:rsidRPr="00C037F7">
        <w:rPr>
          <w:spacing w:val="-5"/>
          <w:sz w:val="36"/>
          <w:szCs w:val="36"/>
        </w:rPr>
        <w:t xml:space="preserve">сталлы </w:t>
      </w:r>
      <w:r w:rsidRPr="00C037F7">
        <w:rPr>
          <w:spacing w:val="-5"/>
          <w:sz w:val="36"/>
          <w:szCs w:val="36"/>
          <w:lang w:val="en-US"/>
        </w:rPr>
        <w:t>NH</w:t>
      </w:r>
      <w:r w:rsidRPr="00C037F7">
        <w:rPr>
          <w:spacing w:val="-5"/>
          <w:sz w:val="36"/>
          <w:szCs w:val="36"/>
          <w:vertAlign w:val="subscript"/>
        </w:rPr>
        <w:t>4</w:t>
      </w:r>
      <w:r w:rsidRPr="00C037F7">
        <w:rPr>
          <w:spacing w:val="-5"/>
          <w:sz w:val="36"/>
          <w:szCs w:val="36"/>
          <w:lang w:val="en-US"/>
        </w:rPr>
        <w:t>C</w:t>
      </w:r>
      <w:r w:rsidRPr="00C037F7">
        <w:rPr>
          <w:spacing w:val="-5"/>
          <w:sz w:val="36"/>
          <w:szCs w:val="36"/>
        </w:rPr>
        <w:t xml:space="preserve">1, </w:t>
      </w:r>
      <w:r w:rsidRPr="00C037F7">
        <w:rPr>
          <w:sz w:val="36"/>
          <w:szCs w:val="36"/>
        </w:rPr>
        <w:t>который из чистых растворов растет исключительно в виде ске</w:t>
      </w:r>
      <w:r w:rsidRPr="00C037F7">
        <w:rPr>
          <w:sz w:val="36"/>
          <w:szCs w:val="36"/>
        </w:rPr>
        <w:softHyphen/>
        <w:t>летов.</w:t>
      </w:r>
    </w:p>
    <w:p w:rsidR="005742C1" w:rsidRPr="00C037F7" w:rsidRDefault="005742C1">
      <w:pPr>
        <w:shd w:val="clear" w:color="auto" w:fill="FFFFFF"/>
        <w:spacing w:before="58" w:line="365" w:lineRule="exact"/>
        <w:ind w:left="19" w:right="5" w:firstLine="509"/>
        <w:jc w:val="both"/>
        <w:rPr>
          <w:sz w:val="36"/>
          <w:szCs w:val="36"/>
        </w:rPr>
      </w:pPr>
      <w:r w:rsidRPr="00C037F7">
        <w:rPr>
          <w:spacing w:val="-1"/>
          <w:sz w:val="36"/>
          <w:szCs w:val="36"/>
        </w:rPr>
        <w:t xml:space="preserve">Хорошие результаты может дать замена растворителя. Тот же </w:t>
      </w:r>
      <w:r w:rsidRPr="00C037F7">
        <w:rPr>
          <w:sz w:val="36"/>
          <w:szCs w:val="36"/>
        </w:rPr>
        <w:t>хл</w:t>
      </w:r>
      <w:r w:rsidRPr="00C037F7">
        <w:rPr>
          <w:sz w:val="36"/>
          <w:szCs w:val="36"/>
        </w:rPr>
        <w:t>о</w:t>
      </w:r>
      <w:r w:rsidRPr="00C037F7">
        <w:rPr>
          <w:sz w:val="36"/>
          <w:szCs w:val="36"/>
        </w:rPr>
        <w:t>ристый аммоний, который из водных растворов даже с приме</w:t>
      </w:r>
      <w:r w:rsidRPr="00C037F7">
        <w:rPr>
          <w:sz w:val="36"/>
          <w:szCs w:val="36"/>
        </w:rPr>
        <w:softHyphen/>
        <w:t>сями с трудом получается полногранным, дает большие прозрач</w:t>
      </w:r>
      <w:r w:rsidRPr="00C037F7">
        <w:rPr>
          <w:sz w:val="36"/>
          <w:szCs w:val="36"/>
        </w:rPr>
        <w:softHyphen/>
        <w:t>ные криста</w:t>
      </w:r>
      <w:r w:rsidRPr="00C037F7">
        <w:rPr>
          <w:sz w:val="36"/>
          <w:szCs w:val="36"/>
        </w:rPr>
        <w:t>л</w:t>
      </w:r>
      <w:r w:rsidRPr="00C037F7">
        <w:rPr>
          <w:sz w:val="36"/>
          <w:szCs w:val="36"/>
        </w:rPr>
        <w:t>лы из раствора в смеси формамид — вода.</w:t>
      </w:r>
    </w:p>
    <w:p w:rsidR="005742C1" w:rsidRPr="00C037F7" w:rsidRDefault="005742C1">
      <w:pPr>
        <w:shd w:val="clear" w:color="auto" w:fill="FFFFFF"/>
        <w:spacing w:before="38" w:line="374" w:lineRule="exact"/>
        <w:ind w:left="24" w:firstLine="533"/>
        <w:jc w:val="both"/>
        <w:rPr>
          <w:sz w:val="36"/>
          <w:szCs w:val="36"/>
        </w:rPr>
      </w:pPr>
      <w:r w:rsidRPr="00C037F7">
        <w:rPr>
          <w:spacing w:val="-3"/>
          <w:sz w:val="36"/>
          <w:szCs w:val="36"/>
        </w:rPr>
        <w:t xml:space="preserve">Если все указанные операции не приводят к положительному </w:t>
      </w:r>
      <w:r w:rsidRPr="00C037F7">
        <w:rPr>
          <w:sz w:val="36"/>
          <w:szCs w:val="36"/>
        </w:rPr>
        <w:t>резул</w:t>
      </w:r>
      <w:r w:rsidRPr="00C037F7">
        <w:rPr>
          <w:sz w:val="36"/>
          <w:szCs w:val="36"/>
        </w:rPr>
        <w:t>ь</w:t>
      </w:r>
      <w:r w:rsidRPr="00C037F7">
        <w:rPr>
          <w:sz w:val="36"/>
          <w:szCs w:val="36"/>
        </w:rPr>
        <w:t>тату, следует перейти к выращиванию кристаллов из рас</w:t>
      </w:r>
      <w:r w:rsidRPr="00C037F7">
        <w:rPr>
          <w:sz w:val="36"/>
          <w:szCs w:val="36"/>
        </w:rPr>
        <w:softHyphen/>
        <w:t>плава или из пара. Однако от диффузионных включений, проявле</w:t>
      </w:r>
      <w:r w:rsidRPr="00C037F7">
        <w:rPr>
          <w:sz w:val="36"/>
          <w:szCs w:val="36"/>
        </w:rPr>
        <w:softHyphen/>
        <w:t>ний скелетности обычно удается избавиться, не прибегая к этому.</w:t>
      </w:r>
    </w:p>
    <w:p w:rsidR="005742C1" w:rsidRPr="00C037F7" w:rsidRDefault="005742C1">
      <w:pPr>
        <w:shd w:val="clear" w:color="auto" w:fill="FFFFFF"/>
        <w:spacing w:before="43" w:line="374" w:lineRule="exact"/>
        <w:ind w:left="19" w:right="14" w:firstLine="533"/>
        <w:jc w:val="both"/>
        <w:rPr>
          <w:sz w:val="36"/>
          <w:szCs w:val="36"/>
        </w:rPr>
      </w:pPr>
      <w:r w:rsidRPr="00C037F7">
        <w:rPr>
          <w:sz w:val="36"/>
          <w:szCs w:val="36"/>
        </w:rPr>
        <w:t>Разновидностью диффузионных включений являются включе</w:t>
      </w:r>
      <w:r w:rsidRPr="00C037F7">
        <w:rPr>
          <w:sz w:val="36"/>
          <w:szCs w:val="36"/>
        </w:rPr>
        <w:softHyphen/>
      </w:r>
      <w:r w:rsidRPr="00C037F7">
        <w:rPr>
          <w:spacing w:val="-5"/>
          <w:sz w:val="36"/>
          <w:szCs w:val="36"/>
        </w:rPr>
        <w:t>ния раствора, возникающие при периодическом появлении и исчез</w:t>
      </w:r>
      <w:r w:rsidRPr="00C037F7">
        <w:rPr>
          <w:spacing w:val="-5"/>
          <w:sz w:val="36"/>
          <w:szCs w:val="36"/>
        </w:rPr>
        <w:softHyphen/>
      </w:r>
      <w:r w:rsidRPr="00C037F7">
        <w:rPr>
          <w:spacing w:val="-3"/>
          <w:sz w:val="36"/>
          <w:szCs w:val="36"/>
        </w:rPr>
        <w:t xml:space="preserve">новении на кристалле какой-либо быстрорастущей грани, например </w:t>
      </w:r>
      <w:r w:rsidRPr="00C037F7">
        <w:rPr>
          <w:i/>
          <w:iCs/>
          <w:spacing w:val="-1"/>
          <w:sz w:val="36"/>
          <w:szCs w:val="36"/>
        </w:rPr>
        <w:t>(</w:t>
      </w:r>
      <w:r w:rsidRPr="00C037F7">
        <w:rPr>
          <w:i/>
          <w:iCs/>
          <w:spacing w:val="-1"/>
          <w:sz w:val="36"/>
          <w:szCs w:val="36"/>
          <w:lang w:val="en-US"/>
        </w:rPr>
        <w:t>hk</w:t>
      </w:r>
      <w:r w:rsidRPr="00C037F7">
        <w:rPr>
          <w:spacing w:val="-1"/>
          <w:sz w:val="36"/>
          <w:szCs w:val="36"/>
        </w:rPr>
        <w:t>0</w:t>
      </w:r>
      <w:r w:rsidRPr="00C037F7">
        <w:rPr>
          <w:i/>
          <w:iCs/>
          <w:spacing w:val="-1"/>
          <w:sz w:val="36"/>
          <w:szCs w:val="36"/>
        </w:rPr>
        <w:t xml:space="preserve">) </w:t>
      </w:r>
      <w:r w:rsidRPr="00C037F7">
        <w:rPr>
          <w:spacing w:val="-1"/>
          <w:sz w:val="36"/>
          <w:szCs w:val="36"/>
        </w:rPr>
        <w:t xml:space="preserve">на хлорате натрия. Такие включения образуют в кристалле </w:t>
      </w:r>
      <w:r w:rsidRPr="00C037F7">
        <w:rPr>
          <w:sz w:val="36"/>
          <w:szCs w:val="36"/>
        </w:rPr>
        <w:t>область, которая разд</w:t>
      </w:r>
      <w:r w:rsidRPr="00C037F7">
        <w:rPr>
          <w:sz w:val="36"/>
          <w:szCs w:val="36"/>
        </w:rPr>
        <w:t>е</w:t>
      </w:r>
      <w:r w:rsidRPr="00C037F7">
        <w:rPr>
          <w:sz w:val="36"/>
          <w:szCs w:val="36"/>
        </w:rPr>
        <w:t xml:space="preserve">ляет пирамиды роста граней, смежных </w:t>
      </w:r>
      <w:r w:rsidRPr="00C037F7">
        <w:rPr>
          <w:spacing w:val="-3"/>
          <w:sz w:val="36"/>
          <w:szCs w:val="36"/>
        </w:rPr>
        <w:t>с быстрорастущей. Ликвидир</w:t>
      </w:r>
      <w:r w:rsidRPr="00C037F7">
        <w:rPr>
          <w:spacing w:val="-3"/>
          <w:sz w:val="36"/>
          <w:szCs w:val="36"/>
        </w:rPr>
        <w:t>о</w:t>
      </w:r>
      <w:r w:rsidRPr="00C037F7">
        <w:rPr>
          <w:spacing w:val="-3"/>
          <w:sz w:val="36"/>
          <w:szCs w:val="36"/>
        </w:rPr>
        <w:t xml:space="preserve">вать эти включения можно, подобрав </w:t>
      </w:r>
      <w:r w:rsidRPr="00C037F7">
        <w:rPr>
          <w:sz w:val="36"/>
          <w:szCs w:val="36"/>
        </w:rPr>
        <w:t>режим роста (пересыщение, те</w:t>
      </w:r>
      <w:r w:rsidRPr="00C037F7">
        <w:rPr>
          <w:sz w:val="36"/>
          <w:szCs w:val="36"/>
        </w:rPr>
        <w:t>м</w:t>
      </w:r>
      <w:r w:rsidRPr="00C037F7">
        <w:rPr>
          <w:sz w:val="36"/>
          <w:szCs w:val="36"/>
        </w:rPr>
        <w:t>пературу, примеси), при котором такая грань на стыке основных граней либо вовсе не появляется, либо устойчиво существует (последнее н</w:t>
      </w:r>
      <w:r w:rsidRPr="00C037F7">
        <w:rPr>
          <w:sz w:val="36"/>
          <w:szCs w:val="36"/>
        </w:rPr>
        <w:t>а</w:t>
      </w:r>
      <w:r w:rsidRPr="00C037F7">
        <w:rPr>
          <w:sz w:val="36"/>
          <w:szCs w:val="36"/>
        </w:rPr>
        <w:t>дежнее).</w:t>
      </w:r>
    </w:p>
    <w:p w:rsidR="005742C1" w:rsidRPr="00C037F7" w:rsidRDefault="005742C1">
      <w:pPr>
        <w:shd w:val="clear" w:color="auto" w:fill="FFFFFF"/>
        <w:spacing w:before="38" w:line="374" w:lineRule="exact"/>
        <w:ind w:left="19" w:right="5" w:firstLine="533"/>
        <w:jc w:val="both"/>
        <w:rPr>
          <w:sz w:val="36"/>
          <w:szCs w:val="36"/>
        </w:rPr>
      </w:pPr>
      <w:r w:rsidRPr="00C037F7">
        <w:rPr>
          <w:spacing w:val="-2"/>
          <w:sz w:val="36"/>
          <w:szCs w:val="36"/>
          <w:highlight w:val="yellow"/>
        </w:rPr>
        <w:t>По-видимому, разновидностью диффузионных включений яв</w:t>
      </w:r>
      <w:r w:rsidRPr="00C037F7">
        <w:rPr>
          <w:spacing w:val="-2"/>
          <w:sz w:val="36"/>
          <w:szCs w:val="36"/>
          <w:highlight w:val="yellow"/>
        </w:rPr>
        <w:softHyphen/>
      </w:r>
      <w:r w:rsidRPr="00C037F7">
        <w:rPr>
          <w:spacing w:val="-3"/>
          <w:sz w:val="36"/>
          <w:szCs w:val="36"/>
          <w:highlight w:val="yellow"/>
        </w:rPr>
        <w:t>ляются также регенерационные включения раствора, которые воз</w:t>
      </w:r>
      <w:r w:rsidRPr="00C037F7">
        <w:rPr>
          <w:spacing w:val="-3"/>
          <w:sz w:val="36"/>
          <w:szCs w:val="36"/>
          <w:highlight w:val="yellow"/>
        </w:rPr>
        <w:softHyphen/>
      </w:r>
      <w:r w:rsidRPr="00C037F7">
        <w:rPr>
          <w:spacing w:val="-5"/>
          <w:sz w:val="36"/>
          <w:szCs w:val="36"/>
          <w:highlight w:val="yellow"/>
        </w:rPr>
        <w:t xml:space="preserve">никают в большом количестве при регенерации подвергавшейся </w:t>
      </w:r>
      <w:r w:rsidRPr="00C037F7">
        <w:rPr>
          <w:spacing w:val="-1"/>
          <w:sz w:val="36"/>
          <w:szCs w:val="36"/>
          <w:highlight w:val="yellow"/>
        </w:rPr>
        <w:t>растворению, о</w:t>
      </w:r>
      <w:r w:rsidRPr="00C037F7">
        <w:rPr>
          <w:spacing w:val="-1"/>
          <w:sz w:val="36"/>
          <w:szCs w:val="36"/>
          <w:highlight w:val="yellow"/>
        </w:rPr>
        <w:t>б</w:t>
      </w:r>
      <w:r w:rsidRPr="00C037F7">
        <w:rPr>
          <w:spacing w:val="-1"/>
          <w:sz w:val="36"/>
          <w:szCs w:val="36"/>
          <w:highlight w:val="yellow"/>
        </w:rPr>
        <w:t>колотой или вырезанной затравки. Ликвидация та</w:t>
      </w:r>
      <w:r w:rsidRPr="00C037F7">
        <w:rPr>
          <w:spacing w:val="-1"/>
          <w:sz w:val="36"/>
          <w:szCs w:val="36"/>
          <w:highlight w:val="yellow"/>
        </w:rPr>
        <w:softHyphen/>
      </w:r>
      <w:r w:rsidRPr="00C037F7">
        <w:rPr>
          <w:sz w:val="36"/>
          <w:szCs w:val="36"/>
          <w:highlight w:val="yellow"/>
        </w:rPr>
        <w:t>ких включений дост</w:t>
      </w:r>
      <w:r w:rsidRPr="00C037F7">
        <w:rPr>
          <w:sz w:val="36"/>
          <w:szCs w:val="36"/>
          <w:highlight w:val="yellow"/>
        </w:rPr>
        <w:t>и</w:t>
      </w:r>
      <w:r w:rsidRPr="00C037F7">
        <w:rPr>
          <w:sz w:val="36"/>
          <w:szCs w:val="36"/>
          <w:highlight w:val="yellow"/>
        </w:rPr>
        <w:t xml:space="preserve">гается медленной («нежной») регенерацией, </w:t>
      </w:r>
      <w:r w:rsidRPr="00C037F7">
        <w:rPr>
          <w:spacing w:val="-3"/>
          <w:sz w:val="36"/>
          <w:szCs w:val="36"/>
          <w:highlight w:val="yellow"/>
        </w:rPr>
        <w:t>а также применением з</w:t>
      </w:r>
      <w:r w:rsidRPr="00C037F7">
        <w:rPr>
          <w:spacing w:val="-3"/>
          <w:sz w:val="36"/>
          <w:szCs w:val="36"/>
          <w:highlight w:val="yellow"/>
        </w:rPr>
        <w:t>а</w:t>
      </w:r>
      <w:r w:rsidRPr="00C037F7">
        <w:rPr>
          <w:spacing w:val="-3"/>
          <w:sz w:val="36"/>
          <w:szCs w:val="36"/>
          <w:highlight w:val="yellow"/>
        </w:rPr>
        <w:t xml:space="preserve">травок с естественной огранкой, не сильно </w:t>
      </w:r>
      <w:r w:rsidRPr="00C037F7">
        <w:rPr>
          <w:spacing w:val="-1"/>
          <w:sz w:val="36"/>
          <w:szCs w:val="36"/>
          <w:highlight w:val="yellow"/>
        </w:rPr>
        <w:t>растворенных</w:t>
      </w:r>
      <w:r w:rsidRPr="00C037F7">
        <w:rPr>
          <w:spacing w:val="-1"/>
          <w:sz w:val="36"/>
          <w:szCs w:val="36"/>
        </w:rPr>
        <w:t>. Заметим, о</w:t>
      </w:r>
      <w:r w:rsidRPr="00C037F7">
        <w:rPr>
          <w:spacing w:val="-1"/>
          <w:sz w:val="36"/>
          <w:szCs w:val="36"/>
        </w:rPr>
        <w:t>д</w:t>
      </w:r>
      <w:r w:rsidRPr="00C037F7">
        <w:rPr>
          <w:spacing w:val="-1"/>
          <w:sz w:val="36"/>
          <w:szCs w:val="36"/>
        </w:rPr>
        <w:t xml:space="preserve">нако, что в ряде случаев образование </w:t>
      </w:r>
      <w:r w:rsidRPr="00C037F7">
        <w:rPr>
          <w:sz w:val="36"/>
          <w:szCs w:val="36"/>
        </w:rPr>
        <w:t>регенерационных включений ж</w:t>
      </w:r>
      <w:r w:rsidRPr="00C037F7">
        <w:rPr>
          <w:sz w:val="36"/>
          <w:szCs w:val="36"/>
        </w:rPr>
        <w:t>е</w:t>
      </w:r>
      <w:r w:rsidRPr="00C037F7">
        <w:rPr>
          <w:sz w:val="36"/>
          <w:szCs w:val="36"/>
        </w:rPr>
        <w:t>лательно, так как они предотвра</w:t>
      </w:r>
      <w:r w:rsidRPr="00C037F7">
        <w:rPr>
          <w:sz w:val="36"/>
          <w:szCs w:val="36"/>
        </w:rPr>
        <w:softHyphen/>
        <w:t xml:space="preserve">щают прорастание других дефектов из затравки в наросший слой. </w:t>
      </w:r>
      <w:r w:rsidRPr="00C037F7">
        <w:rPr>
          <w:spacing w:val="-4"/>
          <w:sz w:val="36"/>
          <w:szCs w:val="36"/>
        </w:rPr>
        <w:t>В этих случаях регенерацию проводят так, чтобы включений обра</w:t>
      </w:r>
      <w:r w:rsidRPr="00C037F7">
        <w:rPr>
          <w:spacing w:val="-4"/>
          <w:sz w:val="36"/>
          <w:szCs w:val="36"/>
        </w:rPr>
        <w:softHyphen/>
      </w:r>
      <w:r w:rsidRPr="00C037F7">
        <w:rPr>
          <w:sz w:val="36"/>
          <w:szCs w:val="36"/>
        </w:rPr>
        <w:t>зовалось как можно больше, например используя срезы, парал</w:t>
      </w:r>
      <w:r w:rsidRPr="00C037F7">
        <w:rPr>
          <w:sz w:val="36"/>
          <w:szCs w:val="36"/>
        </w:rPr>
        <w:softHyphen/>
        <w:t>лельные быс</w:t>
      </w:r>
      <w:r w:rsidRPr="00C037F7">
        <w:rPr>
          <w:sz w:val="36"/>
          <w:szCs w:val="36"/>
        </w:rPr>
        <w:t>т</w:t>
      </w:r>
      <w:r w:rsidRPr="00C037F7">
        <w:rPr>
          <w:sz w:val="36"/>
          <w:szCs w:val="36"/>
        </w:rPr>
        <w:t>рорастущим или несуществующим граням (</w:t>
      </w:r>
      <w:r w:rsidRPr="00C037F7">
        <w:rPr>
          <w:sz w:val="36"/>
          <w:szCs w:val="36"/>
          <w:lang w:val="en-US"/>
        </w:rPr>
        <w:t>z</w:t>
      </w:r>
      <w:r w:rsidRPr="00C037F7">
        <w:rPr>
          <w:sz w:val="36"/>
          <w:szCs w:val="36"/>
        </w:rPr>
        <w:t>-срез КН</w:t>
      </w:r>
      <w:r w:rsidRPr="00C037F7">
        <w:rPr>
          <w:sz w:val="36"/>
          <w:szCs w:val="36"/>
          <w:vertAlign w:val="subscript"/>
        </w:rPr>
        <w:t>2</w:t>
      </w:r>
      <w:r w:rsidRPr="00C037F7">
        <w:rPr>
          <w:sz w:val="36"/>
          <w:szCs w:val="36"/>
        </w:rPr>
        <w:t>Р0</w:t>
      </w:r>
      <w:r w:rsidRPr="00C037F7">
        <w:rPr>
          <w:sz w:val="36"/>
          <w:szCs w:val="36"/>
          <w:vertAlign w:val="subscript"/>
        </w:rPr>
        <w:t>4</w:t>
      </w:r>
      <w:r w:rsidRPr="00C037F7">
        <w:rPr>
          <w:sz w:val="36"/>
          <w:szCs w:val="36"/>
        </w:rPr>
        <w:t>) [Степ</w:t>
      </w:r>
      <w:r w:rsidRPr="00C037F7">
        <w:rPr>
          <w:sz w:val="36"/>
          <w:szCs w:val="36"/>
        </w:rPr>
        <w:t>а</w:t>
      </w:r>
      <w:r w:rsidRPr="00C037F7">
        <w:rPr>
          <w:sz w:val="36"/>
          <w:szCs w:val="36"/>
        </w:rPr>
        <w:t>нова Н. С, 1970].</w:t>
      </w:r>
    </w:p>
    <w:p w:rsidR="005742C1" w:rsidRDefault="005742C1">
      <w:pPr>
        <w:shd w:val="clear" w:color="auto" w:fill="FFFFFF"/>
        <w:spacing w:before="173"/>
        <w:ind w:right="5"/>
        <w:jc w:val="right"/>
      </w:pPr>
      <w:r>
        <w:rPr>
          <w:b/>
          <w:bCs/>
          <w:spacing w:val="-26"/>
          <w:sz w:val="32"/>
          <w:szCs w:val="32"/>
        </w:rPr>
        <w:t>123</w:t>
      </w:r>
    </w:p>
    <w:p w:rsidR="00EB20BD" w:rsidRDefault="00EB20BD" w:rsidP="00EB20BD">
      <w:pPr>
        <w:shd w:val="clear" w:color="auto" w:fill="FFFFFF"/>
        <w:spacing w:before="221"/>
        <w:ind w:left="43"/>
      </w:pPr>
    </w:p>
    <w:p w:rsidR="005742C1" w:rsidRDefault="005742C1">
      <w:pPr>
        <w:shd w:val="clear" w:color="auto" w:fill="FFFFFF"/>
        <w:spacing w:before="173"/>
        <w:ind w:right="5"/>
        <w:jc w:val="right"/>
        <w:sectPr w:rsidR="005742C1">
          <w:pgSz w:w="14021" w:h="20918"/>
          <w:pgMar w:top="1440" w:right="1440" w:bottom="360" w:left="1440" w:header="720" w:footer="720" w:gutter="0"/>
          <w:cols w:space="60"/>
          <w:noEndnote/>
        </w:sectPr>
      </w:pPr>
    </w:p>
    <w:p w:rsidR="005742C1" w:rsidRDefault="005742C1">
      <w:pPr>
        <w:shd w:val="clear" w:color="auto" w:fill="FFFFFF"/>
        <w:ind w:left="173"/>
        <w:jc w:val="center"/>
      </w:pPr>
      <w:r>
        <w:rPr>
          <w:b/>
          <w:bCs/>
          <w:spacing w:val="5"/>
          <w:sz w:val="38"/>
          <w:szCs w:val="38"/>
          <w:lang w:val="en-US"/>
        </w:rPr>
        <w:lastRenderedPageBreak/>
        <w:t>II</w:t>
      </w:r>
      <w:r w:rsidRPr="007D09C9">
        <w:rPr>
          <w:b/>
          <w:bCs/>
          <w:spacing w:val="5"/>
          <w:sz w:val="38"/>
          <w:szCs w:val="38"/>
        </w:rPr>
        <w:t>.</w:t>
      </w:r>
      <w:r w:rsidRPr="007D09C9">
        <w:rPr>
          <w:b/>
          <w:bCs/>
          <w:sz w:val="38"/>
          <w:szCs w:val="38"/>
        </w:rPr>
        <w:t xml:space="preserve"> </w:t>
      </w:r>
      <w:r>
        <w:rPr>
          <w:b/>
          <w:bCs/>
          <w:spacing w:val="-16"/>
          <w:sz w:val="38"/>
          <w:szCs w:val="38"/>
        </w:rPr>
        <w:t>Адсорбционные дефекты</w:t>
      </w:r>
    </w:p>
    <w:p w:rsidR="005742C1" w:rsidRPr="00C037F7" w:rsidRDefault="005742C1">
      <w:pPr>
        <w:shd w:val="clear" w:color="auto" w:fill="FFFFFF"/>
        <w:spacing w:before="346" w:line="346" w:lineRule="exact"/>
        <w:ind w:left="110" w:firstLine="566"/>
        <w:jc w:val="both"/>
        <w:rPr>
          <w:sz w:val="36"/>
          <w:szCs w:val="36"/>
        </w:rPr>
      </w:pPr>
      <w:r w:rsidRPr="00C037F7">
        <w:rPr>
          <w:b/>
          <w:bCs/>
          <w:spacing w:val="-12"/>
          <w:sz w:val="36"/>
          <w:szCs w:val="36"/>
        </w:rPr>
        <w:t xml:space="preserve">Включения раствора «примесные». </w:t>
      </w:r>
      <w:r w:rsidRPr="00C037F7">
        <w:rPr>
          <w:spacing w:val="-12"/>
          <w:sz w:val="36"/>
          <w:szCs w:val="36"/>
        </w:rPr>
        <w:t xml:space="preserve">Причина образования этих </w:t>
      </w:r>
      <w:r w:rsidRPr="00C037F7">
        <w:rPr>
          <w:sz w:val="36"/>
          <w:szCs w:val="36"/>
        </w:rPr>
        <w:t>вкл</w:t>
      </w:r>
      <w:r w:rsidRPr="00C037F7">
        <w:rPr>
          <w:sz w:val="36"/>
          <w:szCs w:val="36"/>
        </w:rPr>
        <w:t>ю</w:t>
      </w:r>
      <w:r w:rsidRPr="00C037F7">
        <w:rPr>
          <w:sz w:val="36"/>
          <w:szCs w:val="36"/>
        </w:rPr>
        <w:t xml:space="preserve">чений (§ 1.7) заключается, видимо, в образовании островков </w:t>
      </w:r>
      <w:r w:rsidRPr="00C037F7">
        <w:rPr>
          <w:spacing w:val="-5"/>
          <w:sz w:val="36"/>
          <w:szCs w:val="36"/>
        </w:rPr>
        <w:t>на повер</w:t>
      </w:r>
      <w:r w:rsidRPr="00C037F7">
        <w:rPr>
          <w:spacing w:val="-5"/>
          <w:sz w:val="36"/>
          <w:szCs w:val="36"/>
        </w:rPr>
        <w:t>х</w:t>
      </w:r>
      <w:r w:rsidRPr="00C037F7">
        <w:rPr>
          <w:spacing w:val="-5"/>
          <w:sz w:val="36"/>
          <w:szCs w:val="36"/>
        </w:rPr>
        <w:t>ности грани, отравленных сильно адсорбирующейся при</w:t>
      </w:r>
      <w:r w:rsidRPr="00C037F7">
        <w:rPr>
          <w:spacing w:val="-5"/>
          <w:sz w:val="36"/>
          <w:szCs w:val="36"/>
        </w:rPr>
        <w:softHyphen/>
      </w:r>
      <w:r w:rsidRPr="00C037F7">
        <w:rPr>
          <w:sz w:val="36"/>
          <w:szCs w:val="36"/>
        </w:rPr>
        <w:t>месью. Над эт</w:t>
      </w:r>
      <w:r w:rsidRPr="00C037F7">
        <w:rPr>
          <w:sz w:val="36"/>
          <w:szCs w:val="36"/>
        </w:rPr>
        <w:t>и</w:t>
      </w:r>
      <w:r w:rsidRPr="00C037F7">
        <w:rPr>
          <w:sz w:val="36"/>
          <w:szCs w:val="36"/>
        </w:rPr>
        <w:t>ми островками располагаются мельчайшие вклю</w:t>
      </w:r>
      <w:r w:rsidRPr="00C037F7">
        <w:rPr>
          <w:sz w:val="36"/>
          <w:szCs w:val="36"/>
        </w:rPr>
        <w:softHyphen/>
      </w:r>
      <w:r w:rsidRPr="00C037F7">
        <w:rPr>
          <w:spacing w:val="-3"/>
          <w:sz w:val="36"/>
          <w:szCs w:val="36"/>
        </w:rPr>
        <w:t>чения раствора. Да</w:t>
      </w:r>
      <w:r w:rsidRPr="00C037F7">
        <w:rPr>
          <w:spacing w:val="-3"/>
          <w:sz w:val="36"/>
          <w:szCs w:val="36"/>
        </w:rPr>
        <w:t>н</w:t>
      </w:r>
      <w:r w:rsidRPr="00C037F7">
        <w:rPr>
          <w:spacing w:val="-3"/>
          <w:sz w:val="36"/>
          <w:szCs w:val="36"/>
        </w:rPr>
        <w:t xml:space="preserve">ный дефект проявляется при любых размерах </w:t>
      </w:r>
      <w:r w:rsidRPr="00C037F7">
        <w:rPr>
          <w:sz w:val="36"/>
          <w:szCs w:val="36"/>
        </w:rPr>
        <w:t>кристаллов. Из-за этих включений кристалл приобретает харак</w:t>
      </w:r>
      <w:r w:rsidRPr="00C037F7">
        <w:rPr>
          <w:sz w:val="36"/>
          <w:szCs w:val="36"/>
        </w:rPr>
        <w:softHyphen/>
      </w:r>
      <w:r w:rsidRPr="00C037F7">
        <w:rPr>
          <w:spacing w:val="-5"/>
          <w:sz w:val="36"/>
          <w:szCs w:val="36"/>
        </w:rPr>
        <w:t>терную фарфоровидность. Азо</w:t>
      </w:r>
      <w:r w:rsidRPr="00C037F7">
        <w:rPr>
          <w:spacing w:val="-5"/>
          <w:sz w:val="36"/>
          <w:szCs w:val="36"/>
        </w:rPr>
        <w:t>т</w:t>
      </w:r>
      <w:r w:rsidRPr="00C037F7">
        <w:rPr>
          <w:spacing w:val="-5"/>
          <w:sz w:val="36"/>
          <w:szCs w:val="36"/>
        </w:rPr>
        <w:t xml:space="preserve">нокислый свинец, иодноватокислый </w:t>
      </w:r>
      <w:r w:rsidRPr="00C037F7">
        <w:rPr>
          <w:sz w:val="36"/>
          <w:szCs w:val="36"/>
        </w:rPr>
        <w:t>калий, медь-аммоний сульфат, в</w:t>
      </w:r>
      <w:r w:rsidRPr="00C037F7">
        <w:rPr>
          <w:sz w:val="36"/>
          <w:szCs w:val="36"/>
        </w:rPr>
        <w:t>ы</w:t>
      </w:r>
      <w:r w:rsidRPr="00C037F7">
        <w:rPr>
          <w:sz w:val="36"/>
          <w:szCs w:val="36"/>
        </w:rPr>
        <w:t>ращенные из водных раство</w:t>
      </w:r>
      <w:r w:rsidRPr="00C037F7">
        <w:rPr>
          <w:sz w:val="36"/>
          <w:szCs w:val="36"/>
        </w:rPr>
        <w:softHyphen/>
        <w:t>ров, — наиболее яркие примеры криста</w:t>
      </w:r>
      <w:r w:rsidRPr="00C037F7">
        <w:rPr>
          <w:sz w:val="36"/>
          <w:szCs w:val="36"/>
        </w:rPr>
        <w:t>л</w:t>
      </w:r>
      <w:r w:rsidRPr="00C037F7">
        <w:rPr>
          <w:sz w:val="36"/>
          <w:szCs w:val="36"/>
        </w:rPr>
        <w:t>лов с этим типом де</w:t>
      </w:r>
      <w:r w:rsidRPr="00C037F7">
        <w:rPr>
          <w:sz w:val="36"/>
          <w:szCs w:val="36"/>
        </w:rPr>
        <w:softHyphen/>
        <w:t>фектов.</w:t>
      </w:r>
    </w:p>
    <w:p w:rsidR="005742C1" w:rsidRPr="00C037F7" w:rsidRDefault="005742C1">
      <w:pPr>
        <w:shd w:val="clear" w:color="auto" w:fill="FFFFFF"/>
        <w:spacing w:before="82" w:line="350" w:lineRule="exact"/>
        <w:ind w:left="96" w:right="19" w:firstLine="547"/>
        <w:jc w:val="both"/>
        <w:rPr>
          <w:sz w:val="36"/>
          <w:szCs w:val="36"/>
        </w:rPr>
      </w:pPr>
      <w:r w:rsidRPr="00C037F7">
        <w:rPr>
          <w:spacing w:val="-5"/>
          <w:sz w:val="36"/>
          <w:szCs w:val="36"/>
        </w:rPr>
        <w:t xml:space="preserve">Единственный известный нам способ воздействия на кристаллы, </w:t>
      </w:r>
      <w:r w:rsidRPr="00C037F7">
        <w:rPr>
          <w:spacing w:val="-4"/>
          <w:sz w:val="36"/>
          <w:szCs w:val="36"/>
        </w:rPr>
        <w:t>к</w:t>
      </w:r>
      <w:r w:rsidRPr="00C037F7">
        <w:rPr>
          <w:spacing w:val="-4"/>
          <w:sz w:val="36"/>
          <w:szCs w:val="36"/>
        </w:rPr>
        <w:t>о</w:t>
      </w:r>
      <w:r w:rsidRPr="00C037F7">
        <w:rPr>
          <w:spacing w:val="-4"/>
          <w:sz w:val="36"/>
          <w:szCs w:val="36"/>
        </w:rPr>
        <w:t xml:space="preserve">торым присущ описываемый дефект, — это изменение химизма </w:t>
      </w:r>
      <w:r w:rsidRPr="00C037F7">
        <w:rPr>
          <w:sz w:val="36"/>
          <w:szCs w:val="36"/>
        </w:rPr>
        <w:t xml:space="preserve">среды. В частности, для </w:t>
      </w:r>
      <w:r w:rsidRPr="00C037F7">
        <w:rPr>
          <w:sz w:val="36"/>
          <w:szCs w:val="36"/>
          <w:lang w:val="en-US"/>
        </w:rPr>
        <w:t>Pb</w:t>
      </w:r>
      <w:r w:rsidRPr="00C037F7">
        <w:rPr>
          <w:sz w:val="36"/>
          <w:szCs w:val="36"/>
        </w:rPr>
        <w:t>(</w:t>
      </w:r>
      <w:r w:rsidRPr="00C037F7">
        <w:rPr>
          <w:sz w:val="36"/>
          <w:szCs w:val="36"/>
          <w:lang w:val="en-US"/>
        </w:rPr>
        <w:t>N</w:t>
      </w:r>
      <w:r w:rsidRPr="00C037F7">
        <w:rPr>
          <w:sz w:val="36"/>
          <w:szCs w:val="36"/>
        </w:rPr>
        <w:t>0</w:t>
      </w:r>
      <w:r w:rsidRPr="00C037F7">
        <w:rPr>
          <w:sz w:val="36"/>
          <w:szCs w:val="36"/>
          <w:vertAlign w:val="subscript"/>
        </w:rPr>
        <w:t>3</w:t>
      </w:r>
      <w:r w:rsidRPr="00C037F7">
        <w:rPr>
          <w:sz w:val="36"/>
          <w:szCs w:val="36"/>
        </w:rPr>
        <w:t>)</w:t>
      </w:r>
      <w:r w:rsidRPr="00C037F7">
        <w:rPr>
          <w:sz w:val="36"/>
          <w:szCs w:val="36"/>
          <w:vertAlign w:val="subscript"/>
        </w:rPr>
        <w:t>2</w:t>
      </w:r>
      <w:r w:rsidRPr="00C037F7">
        <w:rPr>
          <w:sz w:val="36"/>
          <w:szCs w:val="36"/>
        </w:rPr>
        <w:t xml:space="preserve"> положительный эффект дости</w:t>
      </w:r>
      <w:r w:rsidRPr="00C037F7">
        <w:rPr>
          <w:sz w:val="36"/>
          <w:szCs w:val="36"/>
        </w:rPr>
        <w:softHyphen/>
      </w:r>
      <w:r w:rsidRPr="00C037F7">
        <w:rPr>
          <w:spacing w:val="-1"/>
          <w:sz w:val="36"/>
          <w:szCs w:val="36"/>
        </w:rPr>
        <w:t>гается добавл</w:t>
      </w:r>
      <w:r w:rsidRPr="00C037F7">
        <w:rPr>
          <w:spacing w:val="-1"/>
          <w:sz w:val="36"/>
          <w:szCs w:val="36"/>
        </w:rPr>
        <w:t>е</w:t>
      </w:r>
      <w:r w:rsidRPr="00C037F7">
        <w:rPr>
          <w:spacing w:val="-1"/>
          <w:sz w:val="36"/>
          <w:szCs w:val="36"/>
        </w:rPr>
        <w:t xml:space="preserve">нием </w:t>
      </w:r>
      <w:r w:rsidRPr="00C037F7">
        <w:rPr>
          <w:spacing w:val="-1"/>
          <w:sz w:val="36"/>
          <w:szCs w:val="36"/>
          <w:lang w:val="en-US"/>
        </w:rPr>
        <w:t>HN</w:t>
      </w:r>
      <w:r w:rsidRPr="00C037F7">
        <w:rPr>
          <w:spacing w:val="-1"/>
          <w:sz w:val="36"/>
          <w:szCs w:val="36"/>
        </w:rPr>
        <w:t>0</w:t>
      </w:r>
      <w:r w:rsidRPr="00C037F7">
        <w:rPr>
          <w:spacing w:val="-1"/>
          <w:sz w:val="36"/>
          <w:szCs w:val="36"/>
          <w:vertAlign w:val="subscript"/>
        </w:rPr>
        <w:t>3</w:t>
      </w:r>
      <w:r w:rsidRPr="00C037F7">
        <w:rPr>
          <w:spacing w:val="-1"/>
          <w:sz w:val="36"/>
          <w:szCs w:val="36"/>
        </w:rPr>
        <w:t>, для К</w:t>
      </w:r>
      <w:r w:rsidRPr="00C037F7">
        <w:rPr>
          <w:spacing w:val="-1"/>
          <w:sz w:val="36"/>
          <w:szCs w:val="36"/>
          <w:lang w:val="en-US"/>
        </w:rPr>
        <w:t>IO</w:t>
      </w:r>
      <w:r w:rsidRPr="00C037F7">
        <w:rPr>
          <w:spacing w:val="-1"/>
          <w:sz w:val="36"/>
          <w:szCs w:val="36"/>
          <w:vertAlign w:val="subscript"/>
        </w:rPr>
        <w:t>3</w:t>
      </w:r>
      <w:r w:rsidRPr="00C037F7">
        <w:rPr>
          <w:spacing w:val="-1"/>
          <w:sz w:val="36"/>
          <w:szCs w:val="36"/>
        </w:rPr>
        <w:t>— добавлением Н</w:t>
      </w:r>
      <w:r w:rsidRPr="00C037F7">
        <w:rPr>
          <w:spacing w:val="-1"/>
          <w:sz w:val="36"/>
          <w:szCs w:val="36"/>
          <w:lang w:val="en-US"/>
        </w:rPr>
        <w:t>IO</w:t>
      </w:r>
      <w:r w:rsidRPr="00C037F7">
        <w:rPr>
          <w:spacing w:val="-1"/>
          <w:sz w:val="36"/>
          <w:szCs w:val="36"/>
          <w:vertAlign w:val="subscript"/>
        </w:rPr>
        <w:t>3</w:t>
      </w:r>
      <w:r w:rsidRPr="00C037F7">
        <w:rPr>
          <w:spacing w:val="-1"/>
          <w:sz w:val="36"/>
          <w:szCs w:val="36"/>
        </w:rPr>
        <w:t xml:space="preserve">, для </w:t>
      </w:r>
      <w:r w:rsidRPr="00C037F7">
        <w:rPr>
          <w:sz w:val="36"/>
          <w:szCs w:val="36"/>
          <w:lang w:val="en-US"/>
        </w:rPr>
        <w:t>Cu</w:t>
      </w:r>
      <w:r w:rsidRPr="00C037F7">
        <w:rPr>
          <w:sz w:val="36"/>
          <w:szCs w:val="36"/>
        </w:rPr>
        <w:t>(</w:t>
      </w:r>
      <w:r w:rsidRPr="00C037F7">
        <w:rPr>
          <w:sz w:val="36"/>
          <w:szCs w:val="36"/>
          <w:lang w:val="en-US"/>
        </w:rPr>
        <w:t>NH</w:t>
      </w:r>
      <w:r w:rsidRPr="00C037F7">
        <w:rPr>
          <w:sz w:val="36"/>
          <w:szCs w:val="36"/>
          <w:vertAlign w:val="subscript"/>
        </w:rPr>
        <w:t>4</w:t>
      </w:r>
      <w:r w:rsidRPr="00C037F7">
        <w:rPr>
          <w:sz w:val="36"/>
          <w:szCs w:val="36"/>
        </w:rPr>
        <w:t>)</w:t>
      </w:r>
      <w:r w:rsidRPr="00C037F7">
        <w:rPr>
          <w:sz w:val="36"/>
          <w:szCs w:val="36"/>
          <w:vertAlign w:val="subscript"/>
        </w:rPr>
        <w:t>2</w:t>
      </w:r>
      <w:r w:rsidRPr="00C037F7">
        <w:rPr>
          <w:sz w:val="36"/>
          <w:szCs w:val="36"/>
        </w:rPr>
        <w:t>(</w:t>
      </w:r>
      <w:r w:rsidRPr="00C037F7">
        <w:rPr>
          <w:sz w:val="36"/>
          <w:szCs w:val="36"/>
          <w:lang w:val="en-US"/>
        </w:rPr>
        <w:t>S</w:t>
      </w:r>
      <w:r w:rsidRPr="00C037F7">
        <w:rPr>
          <w:sz w:val="36"/>
          <w:szCs w:val="36"/>
        </w:rPr>
        <w:t>0</w:t>
      </w:r>
      <w:r w:rsidRPr="00C037F7">
        <w:rPr>
          <w:sz w:val="36"/>
          <w:szCs w:val="36"/>
          <w:vertAlign w:val="subscript"/>
        </w:rPr>
        <w:t>4</w:t>
      </w:r>
      <w:r w:rsidRPr="00C037F7">
        <w:rPr>
          <w:sz w:val="36"/>
          <w:szCs w:val="36"/>
        </w:rPr>
        <w:t>)</w:t>
      </w:r>
      <w:r w:rsidRPr="00C037F7">
        <w:rPr>
          <w:sz w:val="36"/>
          <w:szCs w:val="36"/>
          <w:vertAlign w:val="subscript"/>
        </w:rPr>
        <w:t>2</w:t>
      </w:r>
      <w:r w:rsidRPr="00C037F7">
        <w:rPr>
          <w:sz w:val="36"/>
          <w:szCs w:val="36"/>
        </w:rPr>
        <w:t xml:space="preserve"> - 6Н</w:t>
      </w:r>
      <w:r w:rsidRPr="00C037F7">
        <w:rPr>
          <w:sz w:val="36"/>
          <w:szCs w:val="36"/>
          <w:vertAlign w:val="subscript"/>
        </w:rPr>
        <w:t>2</w:t>
      </w:r>
      <w:r w:rsidRPr="00C037F7">
        <w:rPr>
          <w:sz w:val="36"/>
          <w:szCs w:val="36"/>
        </w:rPr>
        <w:t xml:space="preserve">0 — добавлением </w:t>
      </w:r>
      <w:r w:rsidRPr="00C037F7">
        <w:rPr>
          <w:sz w:val="36"/>
          <w:szCs w:val="36"/>
          <w:lang w:val="en-US"/>
        </w:rPr>
        <w:t>H</w:t>
      </w:r>
      <w:r w:rsidRPr="00C037F7">
        <w:rPr>
          <w:sz w:val="36"/>
          <w:szCs w:val="36"/>
          <w:vertAlign w:val="subscript"/>
        </w:rPr>
        <w:t>2</w:t>
      </w:r>
      <w:r w:rsidRPr="00C037F7">
        <w:rPr>
          <w:sz w:val="36"/>
          <w:szCs w:val="36"/>
          <w:lang w:val="en-US"/>
        </w:rPr>
        <w:t>S</w:t>
      </w:r>
      <w:r w:rsidRPr="00C037F7">
        <w:rPr>
          <w:sz w:val="36"/>
          <w:szCs w:val="36"/>
        </w:rPr>
        <w:t>0</w:t>
      </w:r>
      <w:r w:rsidRPr="00C037F7">
        <w:rPr>
          <w:sz w:val="36"/>
          <w:szCs w:val="36"/>
          <w:vertAlign w:val="subscript"/>
        </w:rPr>
        <w:t>4</w:t>
      </w:r>
      <w:r w:rsidRPr="00C037F7">
        <w:rPr>
          <w:sz w:val="36"/>
          <w:szCs w:val="36"/>
        </w:rPr>
        <w:t>.</w:t>
      </w:r>
    </w:p>
    <w:p w:rsidR="005742C1" w:rsidRPr="00C037F7" w:rsidRDefault="005742C1">
      <w:pPr>
        <w:shd w:val="clear" w:color="auto" w:fill="FFFFFF"/>
        <w:spacing w:line="350" w:lineRule="exact"/>
        <w:ind w:left="82" w:right="34" w:firstLine="514"/>
        <w:jc w:val="both"/>
        <w:rPr>
          <w:sz w:val="36"/>
          <w:szCs w:val="36"/>
        </w:rPr>
      </w:pPr>
      <w:r w:rsidRPr="00C037F7">
        <w:rPr>
          <w:sz w:val="36"/>
          <w:szCs w:val="36"/>
        </w:rPr>
        <w:t>Частным случаем этого типа дефектов является «перламутро</w:t>
      </w:r>
      <w:r w:rsidRPr="00C037F7">
        <w:rPr>
          <w:spacing w:val="-3"/>
          <w:sz w:val="36"/>
          <w:szCs w:val="36"/>
        </w:rPr>
        <w:t xml:space="preserve">вость» медленно растущих граней некоторых кристаллов: (010) </w:t>
      </w:r>
      <w:r w:rsidRPr="00C037F7">
        <w:rPr>
          <w:spacing w:val="-1"/>
          <w:sz w:val="36"/>
          <w:szCs w:val="36"/>
        </w:rPr>
        <w:t>бифталата к</w:t>
      </w:r>
      <w:r w:rsidRPr="00C037F7">
        <w:rPr>
          <w:spacing w:val="-1"/>
          <w:sz w:val="36"/>
          <w:szCs w:val="36"/>
        </w:rPr>
        <w:t>а</w:t>
      </w:r>
      <w:r w:rsidRPr="00C037F7">
        <w:rPr>
          <w:spacing w:val="-1"/>
          <w:sz w:val="36"/>
          <w:szCs w:val="36"/>
        </w:rPr>
        <w:t>лия, (001) бихромата калия. Включения на «перла</w:t>
      </w:r>
      <w:r w:rsidRPr="00C037F7">
        <w:rPr>
          <w:spacing w:val="-1"/>
          <w:sz w:val="36"/>
          <w:szCs w:val="36"/>
        </w:rPr>
        <w:softHyphen/>
      </w:r>
      <w:r w:rsidRPr="00C037F7">
        <w:rPr>
          <w:sz w:val="36"/>
          <w:szCs w:val="36"/>
        </w:rPr>
        <w:t>мутровых» гранях б</w:t>
      </w:r>
      <w:r w:rsidRPr="00C037F7">
        <w:rPr>
          <w:sz w:val="36"/>
          <w:szCs w:val="36"/>
        </w:rPr>
        <w:t>о</w:t>
      </w:r>
      <w:r w:rsidRPr="00C037F7">
        <w:rPr>
          <w:sz w:val="36"/>
          <w:szCs w:val="36"/>
        </w:rPr>
        <w:t>лее крупные, чем в случае Р</w:t>
      </w:r>
      <w:r w:rsidRPr="00C037F7">
        <w:rPr>
          <w:sz w:val="36"/>
          <w:szCs w:val="36"/>
          <w:lang w:val="en-US"/>
        </w:rPr>
        <w:t>b</w:t>
      </w:r>
      <w:r w:rsidRPr="00C037F7">
        <w:rPr>
          <w:sz w:val="36"/>
          <w:szCs w:val="36"/>
        </w:rPr>
        <w:t>(NОз)</w:t>
      </w:r>
      <w:r w:rsidRPr="00C037F7">
        <w:rPr>
          <w:sz w:val="36"/>
          <w:szCs w:val="36"/>
          <w:vertAlign w:val="subscript"/>
        </w:rPr>
        <w:t>2</w:t>
      </w:r>
      <w:r w:rsidRPr="00C037F7">
        <w:rPr>
          <w:sz w:val="36"/>
          <w:szCs w:val="36"/>
        </w:rPr>
        <w:t xml:space="preserve">, плоские </w:t>
      </w:r>
      <w:r w:rsidRPr="00C037F7">
        <w:rPr>
          <w:spacing w:val="-1"/>
          <w:sz w:val="36"/>
          <w:szCs w:val="36"/>
        </w:rPr>
        <w:t>по форме и перекрыты очень тонкими прослойками кристалличе</w:t>
      </w:r>
      <w:r w:rsidRPr="00C037F7">
        <w:rPr>
          <w:spacing w:val="-1"/>
          <w:sz w:val="36"/>
          <w:szCs w:val="36"/>
        </w:rPr>
        <w:softHyphen/>
      </w:r>
      <w:r w:rsidRPr="00C037F7">
        <w:rPr>
          <w:spacing w:val="-2"/>
          <w:sz w:val="36"/>
          <w:szCs w:val="36"/>
        </w:rPr>
        <w:t>ского материала. Прогибание и «отслаивание» этих прослоек при</w:t>
      </w:r>
      <w:r w:rsidRPr="00C037F7">
        <w:rPr>
          <w:spacing w:val="-2"/>
          <w:sz w:val="36"/>
          <w:szCs w:val="36"/>
        </w:rPr>
        <w:softHyphen/>
      </w:r>
      <w:r w:rsidRPr="00C037F7">
        <w:rPr>
          <w:spacing w:val="-4"/>
          <w:sz w:val="36"/>
          <w:szCs w:val="36"/>
        </w:rPr>
        <w:t>водит к сильному расщеплению гр</w:t>
      </w:r>
      <w:r w:rsidRPr="00C037F7">
        <w:rPr>
          <w:spacing w:val="-4"/>
          <w:sz w:val="36"/>
          <w:szCs w:val="36"/>
        </w:rPr>
        <w:t>а</w:t>
      </w:r>
      <w:r w:rsidRPr="00C037F7">
        <w:rPr>
          <w:spacing w:val="-4"/>
          <w:sz w:val="36"/>
          <w:szCs w:val="36"/>
        </w:rPr>
        <w:t xml:space="preserve">ней даже при самых малых </w:t>
      </w:r>
      <w:r w:rsidRPr="00C037F7">
        <w:rPr>
          <w:sz w:val="36"/>
          <w:szCs w:val="36"/>
        </w:rPr>
        <w:t>пересыщениях. Возникновение «перламу</w:t>
      </w:r>
      <w:r w:rsidR="00C037F7">
        <w:rPr>
          <w:sz w:val="36"/>
          <w:szCs w:val="36"/>
        </w:rPr>
        <w:t>т</w:t>
      </w:r>
      <w:r w:rsidRPr="00C037F7">
        <w:rPr>
          <w:sz w:val="36"/>
          <w:szCs w:val="36"/>
        </w:rPr>
        <w:t>ровости» также связано с торможением слоев роста примесями и их сильной изрезан</w:t>
      </w:r>
      <w:r w:rsidRPr="00C037F7">
        <w:rPr>
          <w:spacing w:val="-3"/>
          <w:sz w:val="36"/>
          <w:szCs w:val="36"/>
        </w:rPr>
        <w:t>ностью. Но в этих случаях отравляющее действие пр</w:t>
      </w:r>
      <w:r w:rsidRPr="00C037F7">
        <w:rPr>
          <w:spacing w:val="-3"/>
          <w:sz w:val="36"/>
          <w:szCs w:val="36"/>
        </w:rPr>
        <w:t>и</w:t>
      </w:r>
      <w:r w:rsidRPr="00C037F7">
        <w:rPr>
          <w:spacing w:val="-3"/>
          <w:sz w:val="36"/>
          <w:szCs w:val="36"/>
        </w:rPr>
        <w:t xml:space="preserve">месей резко </w:t>
      </w:r>
      <w:r w:rsidRPr="00C037F7">
        <w:rPr>
          <w:sz w:val="36"/>
          <w:szCs w:val="36"/>
        </w:rPr>
        <w:t>падает с возрастанием пересыщения, и при средних пер</w:t>
      </w:r>
      <w:r w:rsidRPr="00C037F7">
        <w:rPr>
          <w:sz w:val="36"/>
          <w:szCs w:val="36"/>
        </w:rPr>
        <w:t>е</w:t>
      </w:r>
      <w:r w:rsidRPr="00C037F7">
        <w:rPr>
          <w:sz w:val="36"/>
          <w:szCs w:val="36"/>
        </w:rPr>
        <w:t>охлажде</w:t>
      </w:r>
      <w:r w:rsidRPr="00C037F7">
        <w:rPr>
          <w:sz w:val="36"/>
          <w:szCs w:val="36"/>
        </w:rPr>
        <w:softHyphen/>
      </w:r>
      <w:r w:rsidRPr="00C037F7">
        <w:rPr>
          <w:spacing w:val="-1"/>
          <w:sz w:val="36"/>
          <w:szCs w:val="36"/>
        </w:rPr>
        <w:t xml:space="preserve">ниях (порядка 1,5—2° С для бифталата калия) удается получить </w:t>
      </w:r>
      <w:r w:rsidRPr="00C037F7">
        <w:rPr>
          <w:sz w:val="36"/>
          <w:szCs w:val="36"/>
        </w:rPr>
        <w:t>кр</w:t>
      </w:r>
      <w:r w:rsidRPr="00C037F7">
        <w:rPr>
          <w:sz w:val="36"/>
          <w:szCs w:val="36"/>
        </w:rPr>
        <w:t>и</w:t>
      </w:r>
      <w:r w:rsidRPr="00C037F7">
        <w:rPr>
          <w:sz w:val="36"/>
          <w:szCs w:val="36"/>
        </w:rPr>
        <w:t>сталлы, свободные от этого дефекта.</w:t>
      </w:r>
    </w:p>
    <w:p w:rsidR="005742C1" w:rsidRPr="00C037F7" w:rsidRDefault="005742C1">
      <w:pPr>
        <w:shd w:val="clear" w:color="auto" w:fill="FFFFFF"/>
        <w:spacing w:before="72" w:line="350" w:lineRule="exact"/>
        <w:ind w:left="72" w:right="53" w:firstLine="552"/>
        <w:jc w:val="both"/>
        <w:rPr>
          <w:sz w:val="36"/>
          <w:szCs w:val="36"/>
        </w:rPr>
      </w:pPr>
      <w:r w:rsidRPr="00C037F7">
        <w:rPr>
          <w:b/>
          <w:bCs/>
          <w:spacing w:val="-5"/>
          <w:sz w:val="36"/>
          <w:szCs w:val="36"/>
        </w:rPr>
        <w:t xml:space="preserve">Анизометричный рост. </w:t>
      </w:r>
      <w:r w:rsidRPr="00C037F7">
        <w:rPr>
          <w:spacing w:val="-5"/>
          <w:sz w:val="36"/>
          <w:szCs w:val="36"/>
        </w:rPr>
        <w:t>Воздействовать на соотношение скоро</w:t>
      </w:r>
      <w:r w:rsidRPr="00C037F7">
        <w:rPr>
          <w:spacing w:val="-5"/>
          <w:sz w:val="36"/>
          <w:szCs w:val="36"/>
        </w:rPr>
        <w:softHyphen/>
      </w:r>
      <w:r w:rsidRPr="00C037F7">
        <w:rPr>
          <w:sz w:val="36"/>
          <w:szCs w:val="36"/>
        </w:rPr>
        <w:t>стей роста граней разных форм можно разными путями.</w:t>
      </w:r>
    </w:p>
    <w:p w:rsidR="005742C1" w:rsidRPr="00C037F7" w:rsidRDefault="005742C1">
      <w:pPr>
        <w:shd w:val="clear" w:color="auto" w:fill="FFFFFF"/>
        <w:tabs>
          <w:tab w:val="left" w:pos="1123"/>
        </w:tabs>
        <w:spacing w:line="350" w:lineRule="exact"/>
        <w:ind w:right="58" w:firstLine="614"/>
        <w:jc w:val="both"/>
        <w:rPr>
          <w:sz w:val="36"/>
          <w:szCs w:val="36"/>
        </w:rPr>
      </w:pPr>
      <w:r w:rsidRPr="00C037F7">
        <w:rPr>
          <w:spacing w:val="-4"/>
          <w:sz w:val="36"/>
          <w:szCs w:val="36"/>
        </w:rPr>
        <w:t>а)</w:t>
      </w:r>
      <w:r w:rsidRPr="00C037F7">
        <w:rPr>
          <w:sz w:val="36"/>
          <w:szCs w:val="36"/>
        </w:rPr>
        <w:tab/>
      </w:r>
      <w:r w:rsidRPr="00C037F7">
        <w:rPr>
          <w:spacing w:val="-5"/>
          <w:sz w:val="36"/>
          <w:szCs w:val="36"/>
        </w:rPr>
        <w:t>Опыт показывает, что снижение пересыщения обычно со</w:t>
      </w:r>
      <w:r w:rsidRPr="00C037F7">
        <w:rPr>
          <w:spacing w:val="-5"/>
          <w:sz w:val="36"/>
          <w:szCs w:val="36"/>
        </w:rPr>
        <w:softHyphen/>
      </w:r>
      <w:r w:rsidRPr="00C037F7">
        <w:rPr>
          <w:spacing w:val="-4"/>
          <w:sz w:val="36"/>
          <w:szCs w:val="36"/>
        </w:rPr>
        <w:t>провождается переходом от анизометрических форм роста к более</w:t>
      </w:r>
      <w:r w:rsidRPr="00C037F7">
        <w:rPr>
          <w:spacing w:val="-4"/>
          <w:sz w:val="36"/>
          <w:szCs w:val="36"/>
        </w:rPr>
        <w:br/>
      </w:r>
      <w:r w:rsidRPr="00C037F7">
        <w:rPr>
          <w:spacing w:val="-5"/>
          <w:sz w:val="36"/>
          <w:szCs w:val="36"/>
        </w:rPr>
        <w:t>изометрическим. Так, КС</w:t>
      </w:r>
      <w:r w:rsidRPr="00C037F7">
        <w:rPr>
          <w:spacing w:val="-5"/>
          <w:sz w:val="36"/>
          <w:szCs w:val="36"/>
          <w:lang w:val="en-US"/>
        </w:rPr>
        <w:t>lO</w:t>
      </w:r>
      <w:r w:rsidRPr="00C037F7">
        <w:rPr>
          <w:spacing w:val="-5"/>
          <w:sz w:val="36"/>
          <w:szCs w:val="36"/>
          <w:vertAlign w:val="subscript"/>
        </w:rPr>
        <w:t>3</w:t>
      </w:r>
      <w:r w:rsidRPr="00C037F7">
        <w:rPr>
          <w:spacing w:val="-5"/>
          <w:sz w:val="36"/>
          <w:szCs w:val="36"/>
        </w:rPr>
        <w:t>, обычно расту</w:t>
      </w:r>
      <w:r w:rsidR="00C037F7">
        <w:rPr>
          <w:spacing w:val="-5"/>
          <w:sz w:val="36"/>
          <w:szCs w:val="36"/>
        </w:rPr>
        <w:t>щий в виде тонких плас</w:t>
      </w:r>
      <w:r w:rsidR="00C037F7">
        <w:rPr>
          <w:spacing w:val="-5"/>
          <w:sz w:val="36"/>
          <w:szCs w:val="36"/>
        </w:rPr>
        <w:softHyphen/>
      </w:r>
      <w:r w:rsidRPr="00C037F7">
        <w:rPr>
          <w:spacing w:val="-5"/>
          <w:sz w:val="36"/>
          <w:szCs w:val="36"/>
        </w:rPr>
        <w:t>тин, при очень малых пересыщениях приобретает короткопризма-</w:t>
      </w:r>
      <w:r w:rsidRPr="00C037F7">
        <w:rPr>
          <w:spacing w:val="-5"/>
          <w:sz w:val="36"/>
          <w:szCs w:val="36"/>
        </w:rPr>
        <w:br/>
        <w:t xml:space="preserve">тический облик. Кристаллы </w:t>
      </w:r>
      <w:r w:rsidRPr="00C037F7">
        <w:rPr>
          <w:spacing w:val="-5"/>
          <w:sz w:val="36"/>
          <w:szCs w:val="36"/>
          <w:lang w:val="en-US"/>
        </w:rPr>
        <w:t>MgS</w:t>
      </w:r>
      <w:r w:rsidRPr="00C037F7">
        <w:rPr>
          <w:spacing w:val="-5"/>
          <w:sz w:val="36"/>
          <w:szCs w:val="36"/>
        </w:rPr>
        <w:t>0</w:t>
      </w:r>
      <w:r w:rsidRPr="00C037F7">
        <w:rPr>
          <w:spacing w:val="-5"/>
          <w:sz w:val="36"/>
          <w:szCs w:val="36"/>
          <w:vertAlign w:val="subscript"/>
        </w:rPr>
        <w:t>4</w:t>
      </w:r>
      <w:r w:rsidRPr="00C037F7">
        <w:rPr>
          <w:spacing w:val="-5"/>
          <w:sz w:val="36"/>
          <w:szCs w:val="36"/>
        </w:rPr>
        <w:t xml:space="preserve"> • 7</w:t>
      </w:r>
      <w:r w:rsidRPr="00C037F7">
        <w:rPr>
          <w:spacing w:val="-5"/>
          <w:sz w:val="36"/>
          <w:szCs w:val="36"/>
          <w:lang w:val="en-US"/>
        </w:rPr>
        <w:t>H</w:t>
      </w:r>
      <w:r w:rsidRPr="00C037F7">
        <w:rPr>
          <w:spacing w:val="-5"/>
          <w:sz w:val="36"/>
          <w:szCs w:val="36"/>
          <w:vertAlign w:val="subscript"/>
        </w:rPr>
        <w:t>2</w:t>
      </w:r>
      <w:r w:rsidRPr="00C037F7">
        <w:rPr>
          <w:spacing w:val="-5"/>
          <w:sz w:val="36"/>
          <w:szCs w:val="36"/>
        </w:rPr>
        <w:t xml:space="preserve">0, </w:t>
      </w:r>
      <w:r w:rsidRPr="00C037F7">
        <w:rPr>
          <w:spacing w:val="-5"/>
          <w:sz w:val="36"/>
          <w:szCs w:val="36"/>
          <w:lang w:val="en-US"/>
        </w:rPr>
        <w:t>KNO</w:t>
      </w:r>
      <w:r w:rsidRPr="00C037F7">
        <w:rPr>
          <w:spacing w:val="-5"/>
          <w:sz w:val="36"/>
          <w:szCs w:val="36"/>
          <w:vertAlign w:val="subscript"/>
        </w:rPr>
        <w:t>3</w:t>
      </w:r>
      <w:r w:rsidRPr="00C037F7">
        <w:rPr>
          <w:spacing w:val="-5"/>
          <w:sz w:val="36"/>
          <w:szCs w:val="36"/>
        </w:rPr>
        <w:t xml:space="preserve"> и другие от иголь</w:t>
      </w:r>
      <w:r w:rsidRPr="00C037F7">
        <w:rPr>
          <w:spacing w:val="-5"/>
          <w:sz w:val="36"/>
          <w:szCs w:val="36"/>
        </w:rPr>
        <w:softHyphen/>
      </w:r>
      <w:r w:rsidRPr="00C037F7">
        <w:rPr>
          <w:spacing w:val="-2"/>
          <w:sz w:val="36"/>
          <w:szCs w:val="36"/>
        </w:rPr>
        <w:t>чатых переходят к изометрическим. Для компенсации снижения</w:t>
      </w:r>
      <w:r w:rsidRPr="00C037F7">
        <w:rPr>
          <w:spacing w:val="-2"/>
          <w:sz w:val="36"/>
          <w:szCs w:val="36"/>
        </w:rPr>
        <w:br/>
        <w:t>скорости роста весьма полезно при малых пересыщениях примене</w:t>
      </w:r>
      <w:r w:rsidRPr="00C037F7">
        <w:rPr>
          <w:spacing w:val="-2"/>
          <w:sz w:val="36"/>
          <w:szCs w:val="36"/>
        </w:rPr>
        <w:softHyphen/>
      </w:r>
      <w:r w:rsidRPr="00C037F7">
        <w:rPr>
          <w:sz w:val="36"/>
          <w:szCs w:val="36"/>
        </w:rPr>
        <w:t>ние динамических режимов выращивания.</w:t>
      </w:r>
    </w:p>
    <w:p w:rsidR="005742C1" w:rsidRPr="00C037F7" w:rsidRDefault="005742C1">
      <w:pPr>
        <w:shd w:val="clear" w:color="auto" w:fill="FFFFFF"/>
        <w:tabs>
          <w:tab w:val="left" w:pos="1123"/>
        </w:tabs>
        <w:spacing w:before="53" w:line="350" w:lineRule="exact"/>
        <w:ind w:right="72" w:firstLine="614"/>
        <w:jc w:val="both"/>
        <w:rPr>
          <w:sz w:val="36"/>
          <w:szCs w:val="36"/>
        </w:rPr>
      </w:pPr>
      <w:r w:rsidRPr="00C037F7">
        <w:rPr>
          <w:spacing w:val="-18"/>
          <w:sz w:val="36"/>
          <w:szCs w:val="36"/>
        </w:rPr>
        <w:t>б)</w:t>
      </w:r>
      <w:r w:rsidRPr="00C037F7">
        <w:rPr>
          <w:sz w:val="36"/>
          <w:szCs w:val="36"/>
        </w:rPr>
        <w:tab/>
      </w:r>
      <w:r w:rsidRPr="00C037F7">
        <w:rPr>
          <w:spacing w:val="-2"/>
          <w:sz w:val="36"/>
          <w:szCs w:val="36"/>
        </w:rPr>
        <w:t>Повышение температуры кристаллизации, как один из фак</w:t>
      </w:r>
      <w:r w:rsidRPr="00C037F7">
        <w:rPr>
          <w:spacing w:val="-2"/>
          <w:sz w:val="36"/>
          <w:szCs w:val="36"/>
        </w:rPr>
        <w:softHyphen/>
      </w:r>
      <w:r w:rsidRPr="00C037F7">
        <w:rPr>
          <w:sz w:val="36"/>
          <w:szCs w:val="36"/>
        </w:rPr>
        <w:t>торов, влияющих на форму кри</w:t>
      </w:r>
      <w:r w:rsidR="00C037F7">
        <w:rPr>
          <w:sz w:val="36"/>
          <w:szCs w:val="36"/>
        </w:rPr>
        <w:t>сталлов, может дать положитель</w:t>
      </w:r>
      <w:r w:rsidR="00C037F7">
        <w:rPr>
          <w:sz w:val="36"/>
          <w:szCs w:val="36"/>
        </w:rPr>
        <w:softHyphen/>
      </w:r>
      <w:r w:rsidRPr="00C037F7">
        <w:rPr>
          <w:sz w:val="36"/>
          <w:szCs w:val="36"/>
        </w:rPr>
        <w:t>ный эффект. Вообще же этот фактор изучен плохо.</w:t>
      </w:r>
    </w:p>
    <w:p w:rsidR="005742C1" w:rsidRPr="00C037F7" w:rsidRDefault="005742C1">
      <w:pPr>
        <w:shd w:val="clear" w:color="auto" w:fill="FFFFFF"/>
        <w:tabs>
          <w:tab w:val="left" w:pos="1123"/>
        </w:tabs>
        <w:spacing w:line="350" w:lineRule="exact"/>
        <w:ind w:right="72" w:firstLine="614"/>
        <w:jc w:val="both"/>
        <w:rPr>
          <w:sz w:val="36"/>
          <w:szCs w:val="36"/>
        </w:rPr>
      </w:pPr>
      <w:r w:rsidRPr="00C037F7">
        <w:rPr>
          <w:spacing w:val="-21"/>
          <w:sz w:val="36"/>
          <w:szCs w:val="36"/>
        </w:rPr>
        <w:t>в)</w:t>
      </w:r>
      <w:r w:rsidRPr="00C037F7">
        <w:rPr>
          <w:sz w:val="36"/>
          <w:szCs w:val="36"/>
        </w:rPr>
        <w:tab/>
        <w:t>Как крайний, но довольно эффективны</w:t>
      </w:r>
      <w:r w:rsidR="001C0623">
        <w:rPr>
          <w:sz w:val="36"/>
          <w:szCs w:val="36"/>
        </w:rPr>
        <w:t>й способ и здесь мо</w:t>
      </w:r>
      <w:r w:rsidR="001C0623">
        <w:rPr>
          <w:sz w:val="36"/>
          <w:szCs w:val="36"/>
        </w:rPr>
        <w:softHyphen/>
      </w:r>
      <w:r w:rsidRPr="00C037F7">
        <w:rPr>
          <w:sz w:val="36"/>
          <w:szCs w:val="36"/>
        </w:rPr>
        <w:t>жет быть предложено изменение состава среды кристаллизации.</w:t>
      </w:r>
      <w:r w:rsidRPr="00C037F7">
        <w:rPr>
          <w:sz w:val="36"/>
          <w:szCs w:val="36"/>
        </w:rPr>
        <w:br/>
        <w:t>В этом случае полезно начать с подбора примесей. Далее, если</w:t>
      </w:r>
      <w:r w:rsidRPr="00C037F7">
        <w:rPr>
          <w:sz w:val="36"/>
          <w:szCs w:val="36"/>
        </w:rPr>
        <w:br/>
        <w:t>это окажется удобным, можно даже сменить растворитель.</w:t>
      </w:r>
    </w:p>
    <w:p w:rsidR="005742C1" w:rsidRPr="00C037F7" w:rsidRDefault="005742C1">
      <w:pPr>
        <w:shd w:val="clear" w:color="auto" w:fill="FFFFFF"/>
        <w:tabs>
          <w:tab w:val="left" w:pos="1123"/>
        </w:tabs>
        <w:spacing w:line="350" w:lineRule="exact"/>
        <w:ind w:right="82" w:firstLine="614"/>
        <w:jc w:val="both"/>
        <w:rPr>
          <w:sz w:val="36"/>
          <w:szCs w:val="36"/>
        </w:rPr>
      </w:pPr>
      <w:r w:rsidRPr="00C037F7">
        <w:rPr>
          <w:spacing w:val="-21"/>
          <w:sz w:val="36"/>
          <w:szCs w:val="36"/>
        </w:rPr>
        <w:t>г)</w:t>
      </w:r>
      <w:r w:rsidRPr="00C037F7">
        <w:rPr>
          <w:sz w:val="36"/>
          <w:szCs w:val="36"/>
        </w:rPr>
        <w:tab/>
        <w:t>В случае неэффективности предложенных способов может</w:t>
      </w:r>
      <w:r w:rsidRPr="00C037F7">
        <w:rPr>
          <w:sz w:val="36"/>
          <w:szCs w:val="36"/>
        </w:rPr>
        <w:br/>
      </w:r>
      <w:r w:rsidRPr="00C037F7">
        <w:rPr>
          <w:spacing w:val="-5"/>
          <w:sz w:val="36"/>
          <w:szCs w:val="36"/>
        </w:rPr>
        <w:t>быть полезно, особенно для кристаллов резко удлиненного габитуса,</w:t>
      </w:r>
    </w:p>
    <w:p w:rsidR="005742C1" w:rsidRDefault="005742C1">
      <w:pPr>
        <w:shd w:val="clear" w:color="auto" w:fill="FFFFFF"/>
        <w:spacing w:before="254"/>
        <w:ind w:left="5"/>
      </w:pPr>
      <w:r w:rsidRPr="007D09C9">
        <w:rPr>
          <w:rFonts w:ascii="Arial" w:hAnsi="Arial" w:cs="Arial"/>
          <w:spacing w:val="-8"/>
          <w:sz w:val="30"/>
          <w:szCs w:val="30"/>
        </w:rPr>
        <w:t>124</w:t>
      </w:r>
    </w:p>
    <w:p w:rsidR="005742C1" w:rsidRDefault="005742C1">
      <w:pPr>
        <w:shd w:val="clear" w:color="auto" w:fill="FFFFFF"/>
        <w:spacing w:before="254"/>
        <w:ind w:left="5"/>
        <w:sectPr w:rsidR="005742C1">
          <w:pgSz w:w="14112" w:h="21106"/>
          <w:pgMar w:top="1440" w:right="1440" w:bottom="360" w:left="1440" w:header="720" w:footer="720" w:gutter="0"/>
          <w:cols w:space="60"/>
          <w:noEndnote/>
        </w:sectPr>
      </w:pPr>
    </w:p>
    <w:p w:rsidR="005742C1" w:rsidRPr="001C0623" w:rsidRDefault="005742C1">
      <w:pPr>
        <w:shd w:val="clear" w:color="auto" w:fill="FFFFFF"/>
        <w:spacing w:line="350" w:lineRule="exact"/>
        <w:ind w:left="53"/>
        <w:jc w:val="both"/>
        <w:rPr>
          <w:sz w:val="36"/>
          <w:szCs w:val="36"/>
        </w:rPr>
      </w:pPr>
      <w:r w:rsidRPr="001C0623">
        <w:rPr>
          <w:spacing w:val="-5"/>
          <w:sz w:val="36"/>
          <w:szCs w:val="36"/>
        </w:rPr>
        <w:lastRenderedPageBreak/>
        <w:t>применение механического ограничения роста вдоль одного из на</w:t>
      </w:r>
      <w:r w:rsidRPr="001C0623">
        <w:rPr>
          <w:spacing w:val="-5"/>
          <w:sz w:val="36"/>
          <w:szCs w:val="36"/>
        </w:rPr>
        <w:softHyphen/>
      </w:r>
      <w:r w:rsidRPr="001C0623">
        <w:rPr>
          <w:spacing w:val="-3"/>
          <w:sz w:val="36"/>
          <w:szCs w:val="36"/>
        </w:rPr>
        <w:t>правлений. Это достигается применением специальных кристалло-</w:t>
      </w:r>
      <w:r w:rsidRPr="001C0623">
        <w:rPr>
          <w:spacing w:val="-6"/>
          <w:sz w:val="36"/>
          <w:szCs w:val="36"/>
        </w:rPr>
        <w:t xml:space="preserve">носцев (§ 4.6). Естественно, что линейные скорости роста медленно </w:t>
      </w:r>
      <w:r w:rsidRPr="001C0623">
        <w:rPr>
          <w:sz w:val="36"/>
          <w:szCs w:val="36"/>
        </w:rPr>
        <w:t>ра</w:t>
      </w:r>
      <w:r w:rsidRPr="001C0623">
        <w:rPr>
          <w:sz w:val="36"/>
          <w:szCs w:val="36"/>
        </w:rPr>
        <w:t>с</w:t>
      </w:r>
      <w:r w:rsidRPr="001C0623">
        <w:rPr>
          <w:sz w:val="36"/>
          <w:szCs w:val="36"/>
        </w:rPr>
        <w:t>тущих граней остаются прежними.</w:t>
      </w:r>
    </w:p>
    <w:p w:rsidR="005742C1" w:rsidRPr="001C0623" w:rsidRDefault="005742C1">
      <w:pPr>
        <w:shd w:val="clear" w:color="auto" w:fill="FFFFFF"/>
        <w:spacing w:line="350" w:lineRule="exact"/>
        <w:ind w:left="29" w:right="29" w:firstLine="514"/>
        <w:jc w:val="both"/>
        <w:rPr>
          <w:sz w:val="36"/>
          <w:szCs w:val="36"/>
        </w:rPr>
      </w:pPr>
      <w:r w:rsidRPr="001C0623">
        <w:rPr>
          <w:b/>
          <w:bCs/>
          <w:spacing w:val="-5"/>
          <w:sz w:val="36"/>
          <w:szCs w:val="36"/>
        </w:rPr>
        <w:t xml:space="preserve">Антискелетный рост. 1. </w:t>
      </w:r>
      <w:r w:rsidRPr="001C0623">
        <w:rPr>
          <w:spacing w:val="-5"/>
          <w:sz w:val="36"/>
          <w:szCs w:val="36"/>
        </w:rPr>
        <w:t>Кривогранные кристаллы. Выклинива</w:t>
      </w:r>
      <w:r w:rsidRPr="001C0623">
        <w:rPr>
          <w:spacing w:val="-5"/>
          <w:sz w:val="36"/>
          <w:szCs w:val="36"/>
        </w:rPr>
        <w:softHyphen/>
        <w:t xml:space="preserve">ние. Причиной выклинивания, как и вообще искривления граней, </w:t>
      </w:r>
      <w:r w:rsidRPr="001C0623">
        <w:rPr>
          <w:sz w:val="36"/>
          <w:szCs w:val="36"/>
        </w:rPr>
        <w:t>является а</w:t>
      </w:r>
      <w:r w:rsidRPr="001C0623">
        <w:rPr>
          <w:sz w:val="36"/>
          <w:szCs w:val="36"/>
        </w:rPr>
        <w:t>д</w:t>
      </w:r>
      <w:r w:rsidRPr="001C0623">
        <w:rPr>
          <w:sz w:val="36"/>
          <w:szCs w:val="36"/>
        </w:rPr>
        <w:t>сорбция примесей, тормозящих распространение сту</w:t>
      </w:r>
      <w:r w:rsidRPr="001C0623">
        <w:rPr>
          <w:sz w:val="36"/>
          <w:szCs w:val="36"/>
        </w:rPr>
        <w:softHyphen/>
        <w:t>пеней (§ 1.7). Что касается упоминавшихся</w:t>
      </w:r>
      <w:r w:rsidR="001C0623">
        <w:rPr>
          <w:sz w:val="36"/>
          <w:szCs w:val="36"/>
        </w:rPr>
        <w:t xml:space="preserve"> в § 1.7 дигидрофосфа</w:t>
      </w:r>
      <w:r w:rsidRPr="001C0623">
        <w:rPr>
          <w:sz w:val="36"/>
          <w:szCs w:val="36"/>
        </w:rPr>
        <w:t>тов а</w:t>
      </w:r>
      <w:r w:rsidRPr="001C0623">
        <w:rPr>
          <w:sz w:val="36"/>
          <w:szCs w:val="36"/>
        </w:rPr>
        <w:t>м</w:t>
      </w:r>
      <w:r w:rsidRPr="001C0623">
        <w:rPr>
          <w:sz w:val="36"/>
          <w:szCs w:val="36"/>
        </w:rPr>
        <w:t>мония и калия, то эти соединения энергично выщелачивают из стенок стеклянных кр</w:t>
      </w:r>
      <w:r w:rsidRPr="001C0623">
        <w:rPr>
          <w:sz w:val="36"/>
          <w:szCs w:val="36"/>
        </w:rPr>
        <w:t>и</w:t>
      </w:r>
      <w:r w:rsidRPr="001C0623">
        <w:rPr>
          <w:sz w:val="36"/>
          <w:szCs w:val="36"/>
        </w:rPr>
        <w:t>сталлизаторов тяжелые элементы (</w:t>
      </w:r>
      <w:r w:rsidRPr="001C0623">
        <w:rPr>
          <w:sz w:val="36"/>
          <w:szCs w:val="36"/>
          <w:lang w:val="en-US"/>
        </w:rPr>
        <w:t>Fe</w:t>
      </w:r>
      <w:r w:rsidRPr="001C0623">
        <w:rPr>
          <w:sz w:val="36"/>
          <w:szCs w:val="36"/>
        </w:rPr>
        <w:t xml:space="preserve">, </w:t>
      </w:r>
      <w:r w:rsidRPr="001C0623">
        <w:rPr>
          <w:spacing w:val="-2"/>
          <w:sz w:val="36"/>
          <w:szCs w:val="36"/>
        </w:rPr>
        <w:t>А1 и др.), с которыми [Р</w:t>
      </w:r>
      <w:r w:rsidRPr="001C0623">
        <w:rPr>
          <w:spacing w:val="-2"/>
          <w:sz w:val="36"/>
          <w:szCs w:val="36"/>
          <w:lang w:val="en-US"/>
        </w:rPr>
        <w:t>O</w:t>
      </w:r>
      <w:r w:rsidRPr="001C0623">
        <w:rPr>
          <w:spacing w:val="-2"/>
          <w:sz w:val="36"/>
          <w:szCs w:val="36"/>
          <w:vertAlign w:val="subscript"/>
        </w:rPr>
        <w:t>4</w:t>
      </w:r>
      <w:r w:rsidRPr="001C0623">
        <w:rPr>
          <w:spacing w:val="-2"/>
          <w:sz w:val="36"/>
          <w:szCs w:val="36"/>
        </w:rPr>
        <w:t>]</w:t>
      </w:r>
      <w:r w:rsidRPr="001C0623">
        <w:rPr>
          <w:spacing w:val="-2"/>
          <w:sz w:val="36"/>
          <w:szCs w:val="36"/>
          <w:vertAlign w:val="superscript"/>
        </w:rPr>
        <w:t>3-</w:t>
      </w:r>
      <w:r w:rsidRPr="001C0623">
        <w:rPr>
          <w:spacing w:val="-2"/>
          <w:sz w:val="36"/>
          <w:szCs w:val="36"/>
        </w:rPr>
        <w:t xml:space="preserve"> дает труднорастворимые соединения, </w:t>
      </w:r>
      <w:r w:rsidRPr="001C0623">
        <w:rPr>
          <w:sz w:val="36"/>
          <w:szCs w:val="36"/>
        </w:rPr>
        <w:t>не являющиеся изоморфными с ук</w:t>
      </w:r>
      <w:r w:rsidRPr="001C0623">
        <w:rPr>
          <w:sz w:val="36"/>
          <w:szCs w:val="36"/>
        </w:rPr>
        <w:t>а</w:t>
      </w:r>
      <w:r w:rsidRPr="001C0623">
        <w:rPr>
          <w:sz w:val="36"/>
          <w:szCs w:val="36"/>
        </w:rPr>
        <w:t>занными солями. Это и приво</w:t>
      </w:r>
      <w:r w:rsidRPr="001C0623">
        <w:rPr>
          <w:sz w:val="36"/>
          <w:szCs w:val="36"/>
        </w:rPr>
        <w:softHyphen/>
        <w:t>дит к о</w:t>
      </w:r>
      <w:r w:rsidRPr="001C0623">
        <w:rPr>
          <w:sz w:val="36"/>
          <w:szCs w:val="36"/>
        </w:rPr>
        <w:t>т</w:t>
      </w:r>
      <w:r w:rsidRPr="001C0623">
        <w:rPr>
          <w:sz w:val="36"/>
          <w:szCs w:val="36"/>
        </w:rPr>
        <w:t>равлению поверхностей. Явление выклинивания отме</w:t>
      </w:r>
      <w:r w:rsidRPr="001C0623">
        <w:rPr>
          <w:sz w:val="36"/>
          <w:szCs w:val="36"/>
        </w:rPr>
        <w:softHyphen/>
        <w:t>чается на кр</w:t>
      </w:r>
      <w:r w:rsidRPr="001C0623">
        <w:rPr>
          <w:sz w:val="36"/>
          <w:szCs w:val="36"/>
        </w:rPr>
        <w:t>и</w:t>
      </w:r>
      <w:r w:rsidRPr="001C0623">
        <w:rPr>
          <w:sz w:val="36"/>
          <w:szCs w:val="36"/>
        </w:rPr>
        <w:t>сталлах любых размеров.</w:t>
      </w:r>
    </w:p>
    <w:p w:rsidR="005742C1" w:rsidRPr="001C0623" w:rsidRDefault="005742C1">
      <w:pPr>
        <w:shd w:val="clear" w:color="auto" w:fill="FFFFFF"/>
        <w:spacing w:before="5" w:line="350" w:lineRule="exact"/>
        <w:ind w:left="38" w:right="34" w:firstLine="494"/>
        <w:jc w:val="both"/>
        <w:rPr>
          <w:sz w:val="36"/>
          <w:szCs w:val="36"/>
        </w:rPr>
      </w:pPr>
      <w:r w:rsidRPr="001C0623">
        <w:rPr>
          <w:sz w:val="36"/>
          <w:szCs w:val="36"/>
        </w:rPr>
        <w:t>Меры борьбы с выклиниванием и вообще с искривлением гра</w:t>
      </w:r>
      <w:r w:rsidRPr="001C0623">
        <w:rPr>
          <w:sz w:val="36"/>
          <w:szCs w:val="36"/>
        </w:rPr>
        <w:softHyphen/>
      </w:r>
      <w:r w:rsidRPr="001C0623">
        <w:rPr>
          <w:spacing w:val="-5"/>
          <w:sz w:val="36"/>
          <w:szCs w:val="36"/>
        </w:rPr>
        <w:t>ней сводятся либо к очистке растворов от примесей, либо к выра</w:t>
      </w:r>
      <w:r w:rsidRPr="001C0623">
        <w:rPr>
          <w:spacing w:val="-5"/>
          <w:sz w:val="36"/>
          <w:szCs w:val="36"/>
        </w:rPr>
        <w:softHyphen/>
      </w:r>
      <w:r w:rsidRPr="001C0623">
        <w:rPr>
          <w:sz w:val="36"/>
          <w:szCs w:val="36"/>
        </w:rPr>
        <w:t xml:space="preserve">щиванию в таких условиях, когда примеси перестают тормозить рост граней. Так, для ликвидации выклинивания кристаллов </w:t>
      </w:r>
      <w:r w:rsidRPr="001C0623">
        <w:rPr>
          <w:spacing w:val="-4"/>
          <w:sz w:val="36"/>
          <w:szCs w:val="36"/>
        </w:rPr>
        <w:t>группы КН</w:t>
      </w:r>
      <w:r w:rsidRPr="001C0623">
        <w:rPr>
          <w:spacing w:val="-4"/>
          <w:sz w:val="36"/>
          <w:szCs w:val="36"/>
          <w:vertAlign w:val="subscript"/>
        </w:rPr>
        <w:t>2</w:t>
      </w:r>
      <w:r w:rsidRPr="001C0623">
        <w:rPr>
          <w:spacing w:val="-4"/>
          <w:sz w:val="36"/>
          <w:szCs w:val="36"/>
        </w:rPr>
        <w:t>РО</w:t>
      </w:r>
      <w:r w:rsidRPr="001C0623">
        <w:rPr>
          <w:spacing w:val="-4"/>
          <w:sz w:val="36"/>
          <w:szCs w:val="36"/>
          <w:vertAlign w:val="subscript"/>
        </w:rPr>
        <w:t>4</w:t>
      </w:r>
      <w:r w:rsidRPr="001C0623">
        <w:rPr>
          <w:spacing w:val="-4"/>
          <w:sz w:val="36"/>
          <w:szCs w:val="36"/>
        </w:rPr>
        <w:t xml:space="preserve"> использов</w:t>
      </w:r>
      <w:r w:rsidRPr="001C0623">
        <w:rPr>
          <w:spacing w:val="-4"/>
          <w:sz w:val="36"/>
          <w:szCs w:val="36"/>
        </w:rPr>
        <w:t>а</w:t>
      </w:r>
      <w:r w:rsidRPr="001C0623">
        <w:rPr>
          <w:spacing w:val="-4"/>
          <w:sz w:val="36"/>
          <w:szCs w:val="36"/>
        </w:rPr>
        <w:t>лись следующие приемы.</w:t>
      </w:r>
    </w:p>
    <w:p w:rsidR="005742C1" w:rsidRPr="001C0623" w:rsidRDefault="005742C1">
      <w:pPr>
        <w:shd w:val="clear" w:color="auto" w:fill="FFFFFF"/>
        <w:tabs>
          <w:tab w:val="left" w:pos="1085"/>
        </w:tabs>
        <w:spacing w:line="350" w:lineRule="exact"/>
        <w:ind w:left="10" w:right="43" w:firstLine="562"/>
        <w:jc w:val="both"/>
        <w:rPr>
          <w:sz w:val="36"/>
          <w:szCs w:val="36"/>
        </w:rPr>
      </w:pPr>
      <w:r w:rsidRPr="001C0623">
        <w:rPr>
          <w:spacing w:val="-4"/>
          <w:sz w:val="36"/>
          <w:szCs w:val="36"/>
        </w:rPr>
        <w:t>а)</w:t>
      </w:r>
      <w:r w:rsidRPr="001C0623">
        <w:rPr>
          <w:sz w:val="36"/>
          <w:szCs w:val="36"/>
        </w:rPr>
        <w:tab/>
      </w:r>
      <w:r w:rsidRPr="001C0623">
        <w:rPr>
          <w:spacing w:val="-5"/>
          <w:sz w:val="36"/>
          <w:szCs w:val="36"/>
          <w:highlight w:val="yellow"/>
        </w:rPr>
        <w:t>Повышение пересыщения. Согласно § 1.7, с увеличением пе</w:t>
      </w:r>
      <w:r w:rsidRPr="001C0623">
        <w:rPr>
          <w:spacing w:val="-5"/>
          <w:sz w:val="36"/>
          <w:szCs w:val="36"/>
          <w:highlight w:val="yellow"/>
        </w:rPr>
        <w:softHyphen/>
      </w:r>
      <w:r w:rsidRPr="001C0623">
        <w:rPr>
          <w:spacing w:val="-2"/>
          <w:sz w:val="36"/>
          <w:szCs w:val="36"/>
          <w:highlight w:val="yellow"/>
        </w:rPr>
        <w:t>ресыщения торможение слоев роста падает</w:t>
      </w:r>
      <w:r w:rsidRPr="001C0623">
        <w:rPr>
          <w:spacing w:val="-2"/>
          <w:sz w:val="36"/>
          <w:szCs w:val="36"/>
        </w:rPr>
        <w:t>. Действительно, крис</w:t>
      </w:r>
      <w:r w:rsidRPr="001C0623">
        <w:rPr>
          <w:spacing w:val="-2"/>
          <w:sz w:val="36"/>
          <w:szCs w:val="36"/>
        </w:rPr>
        <w:softHyphen/>
      </w:r>
      <w:r w:rsidRPr="001C0623">
        <w:rPr>
          <w:spacing w:val="-3"/>
          <w:sz w:val="36"/>
          <w:szCs w:val="36"/>
        </w:rPr>
        <w:t>таллы при этом перестают выклиниваться, однако увеличение пе</w:t>
      </w:r>
      <w:r w:rsidRPr="001C0623">
        <w:rPr>
          <w:spacing w:val="-3"/>
          <w:sz w:val="36"/>
          <w:szCs w:val="36"/>
        </w:rPr>
        <w:softHyphen/>
      </w:r>
      <w:r w:rsidRPr="001C0623">
        <w:rPr>
          <w:sz w:val="36"/>
          <w:szCs w:val="36"/>
        </w:rPr>
        <w:t>ресыщения приводит к расщеплению кристаллов, группы КН</w:t>
      </w:r>
      <w:r w:rsidRPr="001C0623">
        <w:rPr>
          <w:sz w:val="36"/>
          <w:szCs w:val="36"/>
          <w:vertAlign w:val="subscript"/>
        </w:rPr>
        <w:t>2</w:t>
      </w:r>
      <w:r w:rsidRPr="001C0623">
        <w:rPr>
          <w:sz w:val="36"/>
          <w:szCs w:val="36"/>
        </w:rPr>
        <w:t>Р0</w:t>
      </w:r>
      <w:r w:rsidRPr="001C0623">
        <w:rPr>
          <w:sz w:val="36"/>
          <w:szCs w:val="36"/>
          <w:vertAlign w:val="subscript"/>
        </w:rPr>
        <w:t>4</w:t>
      </w:r>
      <w:r w:rsidRPr="001C0623">
        <w:rPr>
          <w:sz w:val="36"/>
          <w:szCs w:val="36"/>
        </w:rPr>
        <w:t>,</w:t>
      </w:r>
      <w:r w:rsidRPr="001C0623">
        <w:rPr>
          <w:sz w:val="36"/>
          <w:szCs w:val="36"/>
        </w:rPr>
        <w:br/>
        <w:t>т. е. в данном случае эта мера неудачна.</w:t>
      </w:r>
    </w:p>
    <w:p w:rsidR="005742C1" w:rsidRPr="001C0623" w:rsidRDefault="005742C1">
      <w:pPr>
        <w:shd w:val="clear" w:color="auto" w:fill="FFFFFF"/>
        <w:tabs>
          <w:tab w:val="left" w:pos="1085"/>
        </w:tabs>
        <w:spacing w:line="350" w:lineRule="exact"/>
        <w:ind w:left="10" w:right="48" w:firstLine="562"/>
        <w:jc w:val="both"/>
        <w:rPr>
          <w:sz w:val="36"/>
          <w:szCs w:val="36"/>
        </w:rPr>
      </w:pPr>
      <w:r w:rsidRPr="001C0623">
        <w:rPr>
          <w:spacing w:val="-18"/>
          <w:sz w:val="36"/>
          <w:szCs w:val="36"/>
        </w:rPr>
        <w:t>б)</w:t>
      </w:r>
      <w:r w:rsidRPr="001C0623">
        <w:rPr>
          <w:sz w:val="36"/>
          <w:szCs w:val="36"/>
        </w:rPr>
        <w:tab/>
      </w:r>
      <w:r w:rsidRPr="00D443F1">
        <w:rPr>
          <w:sz w:val="36"/>
          <w:szCs w:val="36"/>
          <w:highlight w:val="yellow"/>
        </w:rPr>
        <w:t>Повышение температуры. Опять-таки, как указано в § 1.7,</w:t>
      </w:r>
      <w:r w:rsidRPr="00D443F1">
        <w:rPr>
          <w:sz w:val="36"/>
          <w:szCs w:val="36"/>
          <w:highlight w:val="yellow"/>
        </w:rPr>
        <w:br/>
      </w:r>
      <w:r w:rsidRPr="00D443F1">
        <w:rPr>
          <w:b/>
          <w:bCs/>
          <w:spacing w:val="-4"/>
          <w:sz w:val="36"/>
          <w:szCs w:val="36"/>
          <w:highlight w:val="yellow"/>
        </w:rPr>
        <w:t xml:space="preserve">с </w:t>
      </w:r>
      <w:r w:rsidRPr="00D443F1">
        <w:rPr>
          <w:spacing w:val="-4"/>
          <w:sz w:val="36"/>
          <w:szCs w:val="36"/>
          <w:highlight w:val="yellow"/>
        </w:rPr>
        <w:t>увеличением температуры адсорбция примесей падает.</w:t>
      </w:r>
      <w:r w:rsidRPr="001C0623">
        <w:rPr>
          <w:spacing w:val="-4"/>
          <w:sz w:val="36"/>
          <w:szCs w:val="36"/>
        </w:rPr>
        <w:t xml:space="preserve"> С другой</w:t>
      </w:r>
      <w:r w:rsidRPr="001C0623">
        <w:rPr>
          <w:spacing w:val="-4"/>
          <w:sz w:val="36"/>
          <w:szCs w:val="36"/>
        </w:rPr>
        <w:br/>
      </w:r>
      <w:r w:rsidRPr="001C0623">
        <w:rPr>
          <w:spacing w:val="-6"/>
          <w:sz w:val="36"/>
          <w:szCs w:val="36"/>
        </w:rPr>
        <w:t>стороны, для КН</w:t>
      </w:r>
      <w:r w:rsidRPr="001C0623">
        <w:rPr>
          <w:spacing w:val="-6"/>
          <w:sz w:val="36"/>
          <w:szCs w:val="36"/>
          <w:vertAlign w:val="subscript"/>
        </w:rPr>
        <w:t>2</w:t>
      </w:r>
      <w:r w:rsidRPr="001C0623">
        <w:rPr>
          <w:spacing w:val="-6"/>
          <w:sz w:val="36"/>
          <w:szCs w:val="36"/>
        </w:rPr>
        <w:t>РО</w:t>
      </w:r>
      <w:r w:rsidRPr="001C0623">
        <w:rPr>
          <w:spacing w:val="-6"/>
          <w:sz w:val="36"/>
          <w:szCs w:val="36"/>
          <w:vertAlign w:val="subscript"/>
        </w:rPr>
        <w:t>4</w:t>
      </w:r>
      <w:r w:rsidRPr="001C0623">
        <w:rPr>
          <w:spacing w:val="-6"/>
          <w:sz w:val="36"/>
          <w:szCs w:val="36"/>
        </w:rPr>
        <w:t xml:space="preserve"> увеличение температуры в отличие от пере</w:t>
      </w:r>
      <w:r w:rsidRPr="001C0623">
        <w:rPr>
          <w:spacing w:val="-6"/>
          <w:sz w:val="36"/>
          <w:szCs w:val="36"/>
        </w:rPr>
        <w:softHyphen/>
      </w:r>
      <w:r w:rsidRPr="001C0623">
        <w:rPr>
          <w:sz w:val="36"/>
          <w:szCs w:val="36"/>
        </w:rPr>
        <w:t xml:space="preserve">сыщения снижает интенсивность расщепления [Ульянова </w:t>
      </w:r>
      <w:r w:rsidRPr="001C0623">
        <w:rPr>
          <w:b/>
          <w:bCs/>
          <w:sz w:val="36"/>
          <w:szCs w:val="36"/>
        </w:rPr>
        <w:t>Т. П.</w:t>
      </w:r>
      <w:r w:rsidRPr="001C0623">
        <w:rPr>
          <w:b/>
          <w:bCs/>
          <w:sz w:val="36"/>
          <w:szCs w:val="36"/>
        </w:rPr>
        <w:br/>
      </w:r>
      <w:r w:rsidRPr="001C0623">
        <w:rPr>
          <w:spacing w:val="-1"/>
          <w:sz w:val="36"/>
          <w:szCs w:val="36"/>
        </w:rPr>
        <w:t xml:space="preserve">и др., </w:t>
      </w:r>
      <w:r w:rsidRPr="001C0623">
        <w:rPr>
          <w:b/>
          <w:bCs/>
          <w:spacing w:val="-1"/>
          <w:sz w:val="36"/>
          <w:szCs w:val="36"/>
        </w:rPr>
        <w:t xml:space="preserve">1974], </w:t>
      </w:r>
      <w:r w:rsidRPr="001C0623">
        <w:rPr>
          <w:spacing w:val="-1"/>
          <w:sz w:val="36"/>
          <w:szCs w:val="36"/>
        </w:rPr>
        <w:t>поэтому оно может быть успешно использовано для</w:t>
      </w:r>
      <w:r w:rsidRPr="001C0623">
        <w:rPr>
          <w:spacing w:val="-1"/>
          <w:sz w:val="36"/>
          <w:szCs w:val="36"/>
        </w:rPr>
        <w:br/>
      </w:r>
      <w:r w:rsidRPr="001C0623">
        <w:rPr>
          <w:sz w:val="36"/>
          <w:szCs w:val="36"/>
        </w:rPr>
        <w:t>борьбы с выклиниванием.</w:t>
      </w:r>
    </w:p>
    <w:p w:rsidR="005742C1" w:rsidRPr="001C0623" w:rsidRDefault="005742C1">
      <w:pPr>
        <w:shd w:val="clear" w:color="auto" w:fill="FFFFFF"/>
        <w:tabs>
          <w:tab w:val="left" w:pos="1085"/>
        </w:tabs>
        <w:spacing w:before="62" w:line="350" w:lineRule="exact"/>
        <w:ind w:left="10" w:right="43" w:firstLine="562"/>
        <w:jc w:val="both"/>
        <w:rPr>
          <w:sz w:val="36"/>
          <w:szCs w:val="36"/>
        </w:rPr>
      </w:pPr>
      <w:r w:rsidRPr="001C0623">
        <w:rPr>
          <w:spacing w:val="-13"/>
          <w:sz w:val="36"/>
          <w:szCs w:val="36"/>
        </w:rPr>
        <w:t>в)</w:t>
      </w:r>
      <w:r w:rsidRPr="001C0623">
        <w:rPr>
          <w:sz w:val="36"/>
          <w:szCs w:val="36"/>
        </w:rPr>
        <w:tab/>
      </w:r>
      <w:r w:rsidRPr="00D443F1">
        <w:rPr>
          <w:spacing w:val="-2"/>
          <w:sz w:val="36"/>
          <w:szCs w:val="36"/>
          <w:highlight w:val="yellow"/>
        </w:rPr>
        <w:t>Очистка исходных реактивов — наиболее эффективный, хотя</w:t>
      </w:r>
      <w:r w:rsidRPr="00D443F1">
        <w:rPr>
          <w:spacing w:val="-2"/>
          <w:sz w:val="36"/>
          <w:szCs w:val="36"/>
          <w:highlight w:val="yellow"/>
        </w:rPr>
        <w:br/>
      </w:r>
      <w:r w:rsidRPr="00D443F1">
        <w:rPr>
          <w:spacing w:val="-6"/>
          <w:sz w:val="36"/>
          <w:szCs w:val="36"/>
          <w:highlight w:val="yellow"/>
        </w:rPr>
        <w:t>и трудоемкий способ.</w:t>
      </w:r>
      <w:r w:rsidRPr="001C0623">
        <w:rPr>
          <w:spacing w:val="-6"/>
          <w:sz w:val="36"/>
          <w:szCs w:val="36"/>
        </w:rPr>
        <w:t xml:space="preserve"> Например, использование КН</w:t>
      </w:r>
      <w:r w:rsidRPr="001C0623">
        <w:rPr>
          <w:spacing w:val="-6"/>
          <w:sz w:val="36"/>
          <w:szCs w:val="36"/>
          <w:vertAlign w:val="subscript"/>
        </w:rPr>
        <w:t>2</w:t>
      </w:r>
      <w:r w:rsidRPr="001C0623">
        <w:rPr>
          <w:spacing w:val="-6"/>
          <w:sz w:val="36"/>
          <w:szCs w:val="36"/>
        </w:rPr>
        <w:t>РО</w:t>
      </w:r>
      <w:r w:rsidRPr="001C0623">
        <w:rPr>
          <w:spacing w:val="-6"/>
          <w:sz w:val="36"/>
          <w:szCs w:val="36"/>
          <w:vertAlign w:val="subscript"/>
        </w:rPr>
        <w:t>4</w:t>
      </w:r>
      <w:r w:rsidRPr="001C0623">
        <w:rPr>
          <w:spacing w:val="-6"/>
          <w:sz w:val="36"/>
          <w:szCs w:val="36"/>
        </w:rPr>
        <w:t>, синтези</w:t>
      </w:r>
      <w:r w:rsidRPr="001C0623">
        <w:rPr>
          <w:spacing w:val="-6"/>
          <w:sz w:val="36"/>
          <w:szCs w:val="36"/>
        </w:rPr>
        <w:softHyphen/>
      </w:r>
      <w:r w:rsidRPr="001C0623">
        <w:rPr>
          <w:spacing w:val="-8"/>
          <w:sz w:val="36"/>
          <w:szCs w:val="36"/>
        </w:rPr>
        <w:t>рованного из особо чистых КОН, Р</w:t>
      </w:r>
      <w:r w:rsidRPr="001C0623">
        <w:rPr>
          <w:spacing w:val="-8"/>
          <w:sz w:val="36"/>
          <w:szCs w:val="36"/>
          <w:vertAlign w:val="subscript"/>
        </w:rPr>
        <w:t>2</w:t>
      </w:r>
      <w:r w:rsidRPr="001C0623">
        <w:rPr>
          <w:spacing w:val="-8"/>
          <w:sz w:val="36"/>
          <w:szCs w:val="36"/>
        </w:rPr>
        <w:t>О</w:t>
      </w:r>
      <w:r w:rsidRPr="001C0623">
        <w:rPr>
          <w:spacing w:val="-8"/>
          <w:sz w:val="36"/>
          <w:szCs w:val="36"/>
          <w:vertAlign w:val="subscript"/>
        </w:rPr>
        <w:t>5</w:t>
      </w:r>
      <w:r w:rsidRPr="001C0623">
        <w:rPr>
          <w:spacing w:val="-8"/>
          <w:sz w:val="36"/>
          <w:szCs w:val="36"/>
        </w:rPr>
        <w:t xml:space="preserve"> и Н</w:t>
      </w:r>
      <w:r w:rsidRPr="001C0623">
        <w:rPr>
          <w:spacing w:val="-8"/>
          <w:sz w:val="36"/>
          <w:szCs w:val="36"/>
          <w:vertAlign w:val="subscript"/>
        </w:rPr>
        <w:t>2</w:t>
      </w:r>
      <w:r w:rsidRPr="001C0623">
        <w:rPr>
          <w:spacing w:val="-8"/>
          <w:sz w:val="36"/>
          <w:szCs w:val="36"/>
        </w:rPr>
        <w:t>О, позволяет полностью</w:t>
      </w:r>
      <w:r w:rsidRPr="001C0623">
        <w:rPr>
          <w:spacing w:val="-8"/>
          <w:sz w:val="36"/>
          <w:szCs w:val="36"/>
        </w:rPr>
        <w:br/>
      </w:r>
      <w:r w:rsidRPr="001C0623">
        <w:rPr>
          <w:sz w:val="36"/>
          <w:szCs w:val="36"/>
        </w:rPr>
        <w:t>ликвидировать выклинивание.</w:t>
      </w:r>
    </w:p>
    <w:p w:rsidR="005742C1" w:rsidRPr="001C0623" w:rsidRDefault="005742C1">
      <w:pPr>
        <w:shd w:val="clear" w:color="auto" w:fill="FFFFFF"/>
        <w:tabs>
          <w:tab w:val="left" w:pos="1085"/>
        </w:tabs>
        <w:spacing w:before="62" w:line="350" w:lineRule="exact"/>
        <w:ind w:left="10" w:right="43" w:firstLine="562"/>
        <w:jc w:val="both"/>
        <w:rPr>
          <w:sz w:val="36"/>
          <w:szCs w:val="36"/>
        </w:rPr>
      </w:pPr>
      <w:r w:rsidRPr="001C0623">
        <w:rPr>
          <w:spacing w:val="-19"/>
          <w:sz w:val="36"/>
          <w:szCs w:val="36"/>
        </w:rPr>
        <w:t>г)</w:t>
      </w:r>
      <w:r w:rsidRPr="001C0623">
        <w:rPr>
          <w:sz w:val="36"/>
          <w:szCs w:val="36"/>
        </w:rPr>
        <w:tab/>
      </w:r>
      <w:r w:rsidRPr="001C0623">
        <w:rPr>
          <w:spacing w:val="-2"/>
          <w:sz w:val="36"/>
          <w:szCs w:val="36"/>
        </w:rPr>
        <w:t>Связывание или нейтрализация примесей в растворе. Уве</w:t>
      </w:r>
      <w:r w:rsidRPr="001C0623">
        <w:rPr>
          <w:spacing w:val="-2"/>
          <w:sz w:val="36"/>
          <w:szCs w:val="36"/>
        </w:rPr>
        <w:softHyphen/>
      </w:r>
      <w:r w:rsidRPr="001C0623">
        <w:rPr>
          <w:sz w:val="36"/>
          <w:szCs w:val="36"/>
        </w:rPr>
        <w:t>личение щелочности растворов КН</w:t>
      </w:r>
      <w:r w:rsidRPr="001C0623">
        <w:rPr>
          <w:sz w:val="36"/>
          <w:szCs w:val="36"/>
          <w:vertAlign w:val="subscript"/>
        </w:rPr>
        <w:t>2</w:t>
      </w:r>
      <w:r w:rsidRPr="001C0623">
        <w:rPr>
          <w:sz w:val="36"/>
          <w:szCs w:val="36"/>
        </w:rPr>
        <w:t>Р0</w:t>
      </w:r>
      <w:r w:rsidRPr="001C0623">
        <w:rPr>
          <w:sz w:val="36"/>
          <w:szCs w:val="36"/>
          <w:vertAlign w:val="subscript"/>
        </w:rPr>
        <w:t>4</w:t>
      </w:r>
      <w:r w:rsidRPr="001C0623">
        <w:rPr>
          <w:sz w:val="36"/>
          <w:szCs w:val="36"/>
        </w:rPr>
        <w:t xml:space="preserve"> переводит примеси тяже</w:t>
      </w:r>
      <w:r w:rsidRPr="001C0623">
        <w:rPr>
          <w:sz w:val="36"/>
          <w:szCs w:val="36"/>
        </w:rPr>
        <w:softHyphen/>
      </w:r>
      <w:r w:rsidRPr="001C0623">
        <w:rPr>
          <w:spacing w:val="-3"/>
          <w:sz w:val="36"/>
          <w:szCs w:val="36"/>
        </w:rPr>
        <w:t>лых металлов в нерастворимую форму и устраняет выклинивание.</w:t>
      </w:r>
      <w:r w:rsidRPr="001C0623">
        <w:rPr>
          <w:spacing w:val="-3"/>
          <w:sz w:val="36"/>
          <w:szCs w:val="36"/>
        </w:rPr>
        <w:br/>
      </w:r>
      <w:r w:rsidRPr="001C0623">
        <w:rPr>
          <w:sz w:val="36"/>
          <w:szCs w:val="36"/>
        </w:rPr>
        <w:t>Однако увеличение щелочности за счет добавления КОН приводит</w:t>
      </w:r>
      <w:r w:rsidRPr="001C0623">
        <w:rPr>
          <w:sz w:val="36"/>
          <w:szCs w:val="36"/>
        </w:rPr>
        <w:br/>
      </w:r>
      <w:r w:rsidRPr="001C0623">
        <w:rPr>
          <w:spacing w:val="-2"/>
          <w:sz w:val="36"/>
          <w:szCs w:val="36"/>
        </w:rPr>
        <w:t>к другим дефектам — растрескив</w:t>
      </w:r>
      <w:r w:rsidR="00D443F1">
        <w:rPr>
          <w:spacing w:val="-2"/>
          <w:sz w:val="36"/>
          <w:szCs w:val="36"/>
        </w:rPr>
        <w:t>анию, расщеплению, захвату кол</w:t>
      </w:r>
      <w:r w:rsidR="00D443F1">
        <w:rPr>
          <w:spacing w:val="-2"/>
          <w:sz w:val="36"/>
          <w:szCs w:val="36"/>
        </w:rPr>
        <w:softHyphen/>
      </w:r>
      <w:r w:rsidRPr="001C0623">
        <w:rPr>
          <w:spacing w:val="-2"/>
          <w:sz w:val="36"/>
          <w:szCs w:val="36"/>
        </w:rPr>
        <w:t>лоидных частиц нерастворимых гидроокислов тяжелых металлов.</w:t>
      </w:r>
      <w:r w:rsidRPr="001C0623">
        <w:rPr>
          <w:spacing w:val="-2"/>
          <w:sz w:val="36"/>
          <w:szCs w:val="36"/>
        </w:rPr>
        <w:br/>
        <w:t>Более эффективным оказывается связывание примесей тяжелых</w:t>
      </w:r>
      <w:r w:rsidRPr="001C0623">
        <w:rPr>
          <w:spacing w:val="-2"/>
          <w:sz w:val="36"/>
          <w:szCs w:val="36"/>
        </w:rPr>
        <w:br/>
        <w:t>металлов комплексонами или добавкой смеси буры с содой [Сте</w:t>
      </w:r>
      <w:r w:rsidRPr="001C0623">
        <w:rPr>
          <w:spacing w:val="-2"/>
          <w:sz w:val="36"/>
          <w:szCs w:val="36"/>
        </w:rPr>
        <w:softHyphen/>
      </w:r>
      <w:r w:rsidRPr="001C0623">
        <w:rPr>
          <w:sz w:val="36"/>
          <w:szCs w:val="36"/>
        </w:rPr>
        <w:t>панова Н. С, 1970].</w:t>
      </w:r>
    </w:p>
    <w:p w:rsidR="005742C1" w:rsidRPr="001C0623" w:rsidRDefault="005742C1">
      <w:pPr>
        <w:shd w:val="clear" w:color="auto" w:fill="FFFFFF"/>
        <w:spacing w:before="58" w:line="350" w:lineRule="exact"/>
        <w:ind w:right="53" w:firstLine="542"/>
        <w:jc w:val="both"/>
        <w:rPr>
          <w:sz w:val="36"/>
          <w:szCs w:val="36"/>
        </w:rPr>
      </w:pPr>
      <w:r w:rsidRPr="001C0623">
        <w:rPr>
          <w:sz w:val="36"/>
          <w:szCs w:val="36"/>
        </w:rPr>
        <w:t xml:space="preserve">2. Образование многоглавых кристаллов, «выростов» и усов. </w:t>
      </w:r>
      <w:r w:rsidRPr="001C0623">
        <w:rPr>
          <w:spacing w:val="-3"/>
          <w:sz w:val="36"/>
          <w:szCs w:val="36"/>
        </w:rPr>
        <w:t>Это явление описано в § 1.7 и является крайним случаем антиске</w:t>
      </w:r>
      <w:r w:rsidRPr="001C0623">
        <w:rPr>
          <w:spacing w:val="-3"/>
          <w:sz w:val="36"/>
          <w:szCs w:val="36"/>
        </w:rPr>
        <w:softHyphen/>
      </w:r>
      <w:r w:rsidRPr="001C0623">
        <w:rPr>
          <w:spacing w:val="-1"/>
          <w:sz w:val="36"/>
          <w:szCs w:val="36"/>
        </w:rPr>
        <w:t>летного роста. Меры борьбы здесь те же, что и в предыдущем слу</w:t>
      </w:r>
      <w:r w:rsidRPr="001C0623">
        <w:rPr>
          <w:spacing w:val="-1"/>
          <w:sz w:val="36"/>
          <w:szCs w:val="36"/>
        </w:rPr>
        <w:softHyphen/>
      </w:r>
      <w:r w:rsidRPr="001C0623">
        <w:rPr>
          <w:spacing w:val="-2"/>
          <w:sz w:val="36"/>
          <w:szCs w:val="36"/>
        </w:rPr>
        <w:t>чае: либо тщ</w:t>
      </w:r>
      <w:r w:rsidRPr="001C0623">
        <w:rPr>
          <w:spacing w:val="-2"/>
          <w:sz w:val="36"/>
          <w:szCs w:val="36"/>
        </w:rPr>
        <w:t>а</w:t>
      </w:r>
      <w:r w:rsidRPr="001C0623">
        <w:rPr>
          <w:spacing w:val="-2"/>
          <w:sz w:val="36"/>
          <w:szCs w:val="36"/>
        </w:rPr>
        <w:t xml:space="preserve">тельная очистка веществ, либо связывание примесей </w:t>
      </w:r>
      <w:r w:rsidRPr="001C0623">
        <w:rPr>
          <w:spacing w:val="-4"/>
          <w:sz w:val="36"/>
          <w:szCs w:val="36"/>
        </w:rPr>
        <w:t xml:space="preserve">непосредственно в растворе другими добавками, либо повышение </w:t>
      </w:r>
      <w:r w:rsidRPr="001C0623">
        <w:rPr>
          <w:sz w:val="36"/>
          <w:szCs w:val="36"/>
        </w:rPr>
        <w:t>температуры выращив</w:t>
      </w:r>
      <w:r w:rsidR="00D443F1">
        <w:rPr>
          <w:sz w:val="36"/>
          <w:szCs w:val="36"/>
        </w:rPr>
        <w:t>а</w:t>
      </w:r>
      <w:r w:rsidRPr="001C0623">
        <w:rPr>
          <w:sz w:val="36"/>
          <w:szCs w:val="36"/>
        </w:rPr>
        <w:t>ния.</w:t>
      </w:r>
    </w:p>
    <w:p w:rsidR="005742C1" w:rsidRDefault="005742C1">
      <w:pPr>
        <w:shd w:val="clear" w:color="auto" w:fill="FFFFFF"/>
        <w:spacing w:before="202"/>
        <w:ind w:right="48"/>
        <w:jc w:val="right"/>
      </w:pPr>
      <w:r>
        <w:rPr>
          <w:spacing w:val="-23"/>
          <w:sz w:val="32"/>
          <w:szCs w:val="32"/>
        </w:rPr>
        <w:t>125</w:t>
      </w:r>
    </w:p>
    <w:p w:rsidR="00EB20BD" w:rsidRDefault="00EB20BD" w:rsidP="00EB20BD">
      <w:pPr>
        <w:shd w:val="clear" w:color="auto" w:fill="FFFFFF"/>
        <w:spacing w:before="221"/>
        <w:ind w:left="43"/>
      </w:pPr>
    </w:p>
    <w:p w:rsidR="005742C1" w:rsidRDefault="005742C1">
      <w:pPr>
        <w:shd w:val="clear" w:color="auto" w:fill="FFFFFF"/>
        <w:spacing w:before="202"/>
        <w:ind w:right="48"/>
        <w:jc w:val="right"/>
        <w:sectPr w:rsidR="005742C1">
          <w:pgSz w:w="14049" w:h="20923"/>
          <w:pgMar w:top="1440" w:right="1440" w:bottom="360" w:left="1440" w:header="720" w:footer="720" w:gutter="0"/>
          <w:cols w:space="60"/>
          <w:noEndnote/>
        </w:sectPr>
      </w:pPr>
    </w:p>
    <w:p w:rsidR="005742C1" w:rsidRPr="00D443F1" w:rsidRDefault="005742C1">
      <w:pPr>
        <w:shd w:val="clear" w:color="auto" w:fill="FFFFFF"/>
        <w:spacing w:line="346" w:lineRule="exact"/>
        <w:ind w:left="10" w:right="62" w:firstLine="557"/>
        <w:jc w:val="both"/>
        <w:rPr>
          <w:sz w:val="36"/>
          <w:szCs w:val="36"/>
        </w:rPr>
      </w:pPr>
      <w:r w:rsidRPr="00D443F1">
        <w:rPr>
          <w:b/>
          <w:bCs/>
          <w:spacing w:val="-13"/>
          <w:sz w:val="36"/>
          <w:szCs w:val="36"/>
        </w:rPr>
        <w:lastRenderedPageBreak/>
        <w:t xml:space="preserve">Включения агрегированной примеси. </w:t>
      </w:r>
      <w:r w:rsidRPr="00D443F1">
        <w:rPr>
          <w:spacing w:val="-13"/>
          <w:sz w:val="36"/>
          <w:szCs w:val="36"/>
        </w:rPr>
        <w:t xml:space="preserve">Сюда относятся те случаи, </w:t>
      </w:r>
      <w:r w:rsidRPr="00D443F1">
        <w:rPr>
          <w:spacing w:val="-3"/>
          <w:sz w:val="36"/>
          <w:szCs w:val="36"/>
        </w:rPr>
        <w:t>когда примесь, адсорбируясь на поверхности, скапливается (агре</w:t>
      </w:r>
      <w:r w:rsidRPr="00D443F1">
        <w:rPr>
          <w:spacing w:val="-3"/>
          <w:sz w:val="36"/>
          <w:szCs w:val="36"/>
        </w:rPr>
        <w:softHyphen/>
      </w:r>
      <w:r w:rsidRPr="00D443F1">
        <w:rPr>
          <w:spacing w:val="-2"/>
          <w:sz w:val="36"/>
          <w:szCs w:val="36"/>
        </w:rPr>
        <w:t>гируется), д</w:t>
      </w:r>
      <w:r w:rsidRPr="00D443F1">
        <w:rPr>
          <w:spacing w:val="-2"/>
          <w:sz w:val="36"/>
          <w:szCs w:val="36"/>
        </w:rPr>
        <w:t>а</w:t>
      </w:r>
      <w:r w:rsidRPr="00D443F1">
        <w:rPr>
          <w:spacing w:val="-2"/>
          <w:sz w:val="36"/>
          <w:szCs w:val="36"/>
        </w:rPr>
        <w:t xml:space="preserve">вая более крупные образования: например, частицы </w:t>
      </w:r>
      <w:r w:rsidRPr="00D443F1">
        <w:rPr>
          <w:sz w:val="36"/>
          <w:szCs w:val="36"/>
        </w:rPr>
        <w:t>коллоидного ра</w:t>
      </w:r>
      <w:r w:rsidRPr="00D443F1">
        <w:rPr>
          <w:sz w:val="36"/>
          <w:szCs w:val="36"/>
        </w:rPr>
        <w:t>з</w:t>
      </w:r>
      <w:r w:rsidRPr="00D443F1">
        <w:rPr>
          <w:sz w:val="36"/>
          <w:szCs w:val="36"/>
        </w:rPr>
        <w:t>мера (соединения железа в дигидрофосфате ка</w:t>
      </w:r>
      <w:r w:rsidRPr="00D443F1">
        <w:rPr>
          <w:sz w:val="36"/>
          <w:szCs w:val="36"/>
        </w:rPr>
        <w:softHyphen/>
        <w:t>лия), эпитаксиальные вростки в кристаллах. Наиболее эффектив</w:t>
      </w:r>
      <w:r w:rsidRPr="00D443F1">
        <w:rPr>
          <w:sz w:val="36"/>
          <w:szCs w:val="36"/>
        </w:rPr>
        <w:softHyphen/>
        <w:t>ная мера борьбы — очистка раствора.</w:t>
      </w:r>
    </w:p>
    <w:p w:rsidR="005742C1" w:rsidRPr="00D443F1" w:rsidRDefault="005742C1">
      <w:pPr>
        <w:shd w:val="clear" w:color="auto" w:fill="FFFFFF"/>
        <w:spacing w:before="504"/>
        <w:ind w:right="53"/>
        <w:jc w:val="center"/>
        <w:rPr>
          <w:sz w:val="36"/>
          <w:szCs w:val="36"/>
        </w:rPr>
      </w:pPr>
      <w:r w:rsidRPr="00D443F1">
        <w:rPr>
          <w:b/>
          <w:bCs/>
          <w:spacing w:val="10"/>
          <w:sz w:val="36"/>
          <w:szCs w:val="36"/>
          <w:lang w:val="en-US"/>
        </w:rPr>
        <w:t>III</w:t>
      </w:r>
      <w:r w:rsidRPr="00D443F1">
        <w:rPr>
          <w:b/>
          <w:bCs/>
          <w:spacing w:val="10"/>
          <w:sz w:val="36"/>
          <w:szCs w:val="36"/>
        </w:rPr>
        <w:t>.</w:t>
      </w:r>
      <w:r w:rsidRPr="00D443F1">
        <w:rPr>
          <w:b/>
          <w:bCs/>
          <w:sz w:val="36"/>
          <w:szCs w:val="36"/>
        </w:rPr>
        <w:t xml:space="preserve"> </w:t>
      </w:r>
      <w:r w:rsidRPr="00D443F1">
        <w:rPr>
          <w:b/>
          <w:bCs/>
          <w:spacing w:val="-17"/>
          <w:sz w:val="36"/>
          <w:szCs w:val="36"/>
        </w:rPr>
        <w:t>Абсорбционные дефекты</w:t>
      </w:r>
    </w:p>
    <w:p w:rsidR="005742C1" w:rsidRPr="00D443F1" w:rsidRDefault="005742C1">
      <w:pPr>
        <w:shd w:val="clear" w:color="auto" w:fill="FFFFFF"/>
        <w:tabs>
          <w:tab w:val="left" w:pos="1003"/>
        </w:tabs>
        <w:spacing w:before="341" w:line="350" w:lineRule="exact"/>
        <w:ind w:left="14" w:right="58" w:firstLine="562"/>
        <w:jc w:val="both"/>
        <w:rPr>
          <w:sz w:val="36"/>
          <w:szCs w:val="36"/>
        </w:rPr>
      </w:pPr>
      <w:r w:rsidRPr="00D443F1">
        <w:rPr>
          <w:b/>
          <w:bCs/>
          <w:spacing w:val="-45"/>
          <w:sz w:val="36"/>
          <w:szCs w:val="36"/>
        </w:rPr>
        <w:t>1.</w:t>
      </w:r>
      <w:r w:rsidRPr="00D443F1">
        <w:rPr>
          <w:b/>
          <w:bCs/>
          <w:sz w:val="36"/>
          <w:szCs w:val="36"/>
        </w:rPr>
        <w:tab/>
      </w:r>
      <w:r w:rsidRPr="00D443F1">
        <w:rPr>
          <w:b/>
          <w:bCs/>
          <w:spacing w:val="-21"/>
          <w:sz w:val="36"/>
          <w:szCs w:val="36"/>
        </w:rPr>
        <w:t xml:space="preserve">Первичные дефекты. </w:t>
      </w:r>
      <w:r w:rsidRPr="00D443F1">
        <w:rPr>
          <w:spacing w:val="72"/>
          <w:sz w:val="36"/>
          <w:szCs w:val="36"/>
        </w:rPr>
        <w:t>Твердые</w:t>
      </w:r>
      <w:r w:rsidRPr="00D443F1">
        <w:rPr>
          <w:spacing w:val="-21"/>
          <w:sz w:val="36"/>
          <w:szCs w:val="36"/>
        </w:rPr>
        <w:t xml:space="preserve"> </w:t>
      </w:r>
      <w:r w:rsidRPr="00D443F1">
        <w:rPr>
          <w:spacing w:val="76"/>
          <w:sz w:val="36"/>
          <w:szCs w:val="36"/>
        </w:rPr>
        <w:t>включения</w:t>
      </w:r>
      <w:r w:rsidRPr="00D443F1">
        <w:rPr>
          <w:spacing w:val="-21"/>
          <w:sz w:val="36"/>
          <w:szCs w:val="36"/>
        </w:rPr>
        <w:t xml:space="preserve"> </w:t>
      </w:r>
      <w:r w:rsidRPr="00D443F1">
        <w:rPr>
          <w:spacing w:val="67"/>
          <w:sz w:val="36"/>
          <w:szCs w:val="36"/>
        </w:rPr>
        <w:t>посто</w:t>
      </w:r>
      <w:r w:rsidRPr="00D443F1">
        <w:rPr>
          <w:spacing w:val="67"/>
          <w:sz w:val="36"/>
          <w:szCs w:val="36"/>
        </w:rPr>
        <w:softHyphen/>
      </w:r>
      <w:r w:rsidRPr="00D443F1">
        <w:rPr>
          <w:spacing w:val="92"/>
          <w:sz w:val="36"/>
          <w:szCs w:val="36"/>
        </w:rPr>
        <w:t>ронней</w:t>
      </w:r>
      <w:r w:rsidRPr="00D443F1">
        <w:rPr>
          <w:sz w:val="36"/>
          <w:szCs w:val="36"/>
        </w:rPr>
        <w:t xml:space="preserve"> </w:t>
      </w:r>
      <w:r w:rsidRPr="00D443F1">
        <w:rPr>
          <w:spacing w:val="69"/>
          <w:sz w:val="36"/>
          <w:szCs w:val="36"/>
        </w:rPr>
        <w:t>фазы.</w:t>
      </w:r>
      <w:r w:rsidRPr="00D443F1">
        <w:rPr>
          <w:sz w:val="36"/>
          <w:szCs w:val="36"/>
        </w:rPr>
        <w:t xml:space="preserve"> Меры борьбы:</w:t>
      </w:r>
    </w:p>
    <w:p w:rsidR="005742C1" w:rsidRPr="00D443F1" w:rsidRDefault="005742C1">
      <w:pPr>
        <w:shd w:val="clear" w:color="auto" w:fill="FFFFFF"/>
        <w:tabs>
          <w:tab w:val="left" w:pos="1018"/>
        </w:tabs>
        <w:spacing w:line="350" w:lineRule="exact"/>
        <w:ind w:right="53" w:firstLine="528"/>
        <w:jc w:val="both"/>
        <w:rPr>
          <w:sz w:val="36"/>
          <w:szCs w:val="36"/>
        </w:rPr>
      </w:pPr>
      <w:r w:rsidRPr="00D443F1">
        <w:rPr>
          <w:spacing w:val="-6"/>
          <w:sz w:val="36"/>
          <w:szCs w:val="36"/>
        </w:rPr>
        <w:t>а)</w:t>
      </w:r>
      <w:r w:rsidRPr="00D443F1">
        <w:rPr>
          <w:sz w:val="36"/>
          <w:szCs w:val="36"/>
        </w:rPr>
        <w:tab/>
      </w:r>
      <w:r w:rsidRPr="00D443F1">
        <w:rPr>
          <w:sz w:val="36"/>
          <w:szCs w:val="36"/>
          <w:highlight w:val="yellow"/>
        </w:rPr>
        <w:t xml:space="preserve">фильтрация раствора, тем </w:t>
      </w:r>
      <w:r w:rsidR="00D443F1" w:rsidRPr="00D443F1">
        <w:rPr>
          <w:sz w:val="36"/>
          <w:szCs w:val="36"/>
          <w:highlight w:val="yellow"/>
        </w:rPr>
        <w:t>более глубокая, чем меньше раз</w:t>
      </w:r>
      <w:r w:rsidR="00D443F1" w:rsidRPr="00D443F1">
        <w:rPr>
          <w:sz w:val="36"/>
          <w:szCs w:val="36"/>
          <w:highlight w:val="yellow"/>
        </w:rPr>
        <w:softHyphen/>
      </w:r>
      <w:r w:rsidRPr="00D443F1">
        <w:rPr>
          <w:sz w:val="36"/>
          <w:szCs w:val="36"/>
          <w:highlight w:val="yellow"/>
        </w:rPr>
        <w:t>меры этой фазы;</w:t>
      </w:r>
    </w:p>
    <w:p w:rsidR="005742C1" w:rsidRPr="00D443F1" w:rsidRDefault="005742C1">
      <w:pPr>
        <w:shd w:val="clear" w:color="auto" w:fill="FFFFFF"/>
        <w:tabs>
          <w:tab w:val="left" w:pos="1018"/>
        </w:tabs>
        <w:spacing w:line="350" w:lineRule="exact"/>
        <w:ind w:right="53" w:firstLine="528"/>
        <w:jc w:val="both"/>
        <w:rPr>
          <w:sz w:val="36"/>
          <w:szCs w:val="36"/>
        </w:rPr>
      </w:pPr>
      <w:r w:rsidRPr="00D443F1">
        <w:rPr>
          <w:spacing w:val="-13"/>
          <w:sz w:val="36"/>
          <w:szCs w:val="36"/>
        </w:rPr>
        <w:t>б)</w:t>
      </w:r>
      <w:r w:rsidRPr="00D443F1">
        <w:rPr>
          <w:sz w:val="36"/>
          <w:szCs w:val="36"/>
        </w:rPr>
        <w:tab/>
      </w:r>
      <w:r w:rsidRPr="00D443F1">
        <w:rPr>
          <w:spacing w:val="-8"/>
          <w:sz w:val="36"/>
          <w:szCs w:val="36"/>
        </w:rPr>
        <w:t>изменение кислотности — щелочности среды (если это воздей</w:t>
      </w:r>
      <w:r w:rsidRPr="00D443F1">
        <w:rPr>
          <w:spacing w:val="-8"/>
          <w:sz w:val="36"/>
          <w:szCs w:val="36"/>
        </w:rPr>
        <w:softHyphen/>
      </w:r>
      <w:r w:rsidRPr="00D443F1">
        <w:rPr>
          <w:spacing w:val="-1"/>
          <w:sz w:val="36"/>
          <w:szCs w:val="36"/>
        </w:rPr>
        <w:t>ствие не отражается на качестве кристалла). Кислотность—щелоч</w:t>
      </w:r>
      <w:r w:rsidRPr="00D443F1">
        <w:rPr>
          <w:spacing w:val="-1"/>
          <w:sz w:val="36"/>
          <w:szCs w:val="36"/>
        </w:rPr>
        <w:softHyphen/>
      </w:r>
      <w:r w:rsidRPr="00D443F1">
        <w:rPr>
          <w:spacing w:val="-5"/>
          <w:sz w:val="36"/>
          <w:szCs w:val="36"/>
        </w:rPr>
        <w:t>ность среды сильно влияет на слипание разных поверхностей и со</w:t>
      </w:r>
      <w:r w:rsidRPr="00D443F1">
        <w:rPr>
          <w:spacing w:val="-5"/>
          <w:sz w:val="36"/>
          <w:szCs w:val="36"/>
        </w:rPr>
        <w:softHyphen/>
      </w:r>
      <w:r w:rsidRPr="00D443F1">
        <w:rPr>
          <w:spacing w:val="-5"/>
          <w:sz w:val="36"/>
          <w:szCs w:val="36"/>
        </w:rPr>
        <w:br/>
      </w:r>
      <w:r w:rsidRPr="00D443F1">
        <w:rPr>
          <w:sz w:val="36"/>
          <w:szCs w:val="36"/>
        </w:rPr>
        <w:t>ответственно на вероятность захвата посторонних частиц.</w:t>
      </w:r>
    </w:p>
    <w:p w:rsidR="005742C1" w:rsidRPr="00D443F1" w:rsidRDefault="005742C1">
      <w:pPr>
        <w:shd w:val="clear" w:color="auto" w:fill="FFFFFF"/>
        <w:spacing w:line="350" w:lineRule="exact"/>
        <w:ind w:left="10" w:right="34" w:firstLine="533"/>
        <w:jc w:val="both"/>
        <w:rPr>
          <w:sz w:val="36"/>
          <w:szCs w:val="36"/>
        </w:rPr>
      </w:pPr>
      <w:r w:rsidRPr="00D443F1">
        <w:rPr>
          <w:spacing w:val="84"/>
          <w:sz w:val="36"/>
          <w:szCs w:val="36"/>
        </w:rPr>
        <w:t>Неоднородное</w:t>
      </w:r>
      <w:r w:rsidRPr="00D443F1">
        <w:rPr>
          <w:sz w:val="36"/>
          <w:szCs w:val="36"/>
        </w:rPr>
        <w:t xml:space="preserve"> </w:t>
      </w:r>
      <w:r w:rsidRPr="00D443F1">
        <w:rPr>
          <w:spacing w:val="79"/>
          <w:sz w:val="36"/>
          <w:szCs w:val="36"/>
        </w:rPr>
        <w:t>распределение</w:t>
      </w:r>
      <w:r w:rsidRPr="00D443F1">
        <w:rPr>
          <w:sz w:val="36"/>
          <w:szCs w:val="36"/>
        </w:rPr>
        <w:t xml:space="preserve"> </w:t>
      </w:r>
      <w:r w:rsidRPr="00D443F1">
        <w:rPr>
          <w:spacing w:val="62"/>
          <w:sz w:val="36"/>
          <w:szCs w:val="36"/>
        </w:rPr>
        <w:t>примеси.</w:t>
      </w:r>
      <w:r w:rsidRPr="00D443F1">
        <w:rPr>
          <w:sz w:val="36"/>
          <w:szCs w:val="36"/>
        </w:rPr>
        <w:t xml:space="preserve"> </w:t>
      </w:r>
      <w:r w:rsidRPr="00D443F1">
        <w:rPr>
          <w:spacing w:val="-6"/>
          <w:sz w:val="36"/>
          <w:szCs w:val="36"/>
        </w:rPr>
        <w:t xml:space="preserve">Этого </w:t>
      </w:r>
      <w:r w:rsidRPr="00D443F1">
        <w:rPr>
          <w:spacing w:val="-1"/>
          <w:sz w:val="36"/>
          <w:szCs w:val="36"/>
        </w:rPr>
        <w:t>д</w:t>
      </w:r>
      <w:r w:rsidRPr="00D443F1">
        <w:rPr>
          <w:spacing w:val="-1"/>
          <w:sz w:val="36"/>
          <w:szCs w:val="36"/>
        </w:rPr>
        <w:t>е</w:t>
      </w:r>
      <w:r w:rsidRPr="00D443F1">
        <w:rPr>
          <w:spacing w:val="-1"/>
          <w:sz w:val="36"/>
          <w:szCs w:val="36"/>
        </w:rPr>
        <w:t xml:space="preserve">фекта мы касались в § 1.8. Он проявляется в различиях окраски, </w:t>
      </w:r>
      <w:r w:rsidRPr="00D443F1">
        <w:rPr>
          <w:spacing w:val="-4"/>
          <w:sz w:val="36"/>
          <w:szCs w:val="36"/>
        </w:rPr>
        <w:t>разл</w:t>
      </w:r>
      <w:r w:rsidRPr="00D443F1">
        <w:rPr>
          <w:spacing w:val="-4"/>
          <w:sz w:val="36"/>
          <w:szCs w:val="36"/>
        </w:rPr>
        <w:t>и</w:t>
      </w:r>
      <w:r w:rsidRPr="00D443F1">
        <w:rPr>
          <w:spacing w:val="-4"/>
          <w:sz w:val="36"/>
          <w:szCs w:val="36"/>
        </w:rPr>
        <w:t>чиях устойчивости к травлению в поперечных срезах, оптиче</w:t>
      </w:r>
      <w:r w:rsidRPr="00D443F1">
        <w:rPr>
          <w:spacing w:val="-4"/>
          <w:sz w:val="36"/>
          <w:szCs w:val="36"/>
        </w:rPr>
        <w:softHyphen/>
      </w:r>
      <w:r w:rsidRPr="00D443F1">
        <w:rPr>
          <w:sz w:val="36"/>
          <w:szCs w:val="36"/>
        </w:rPr>
        <w:t>ских ос</w:t>
      </w:r>
      <w:r w:rsidRPr="00D443F1">
        <w:rPr>
          <w:sz w:val="36"/>
          <w:szCs w:val="36"/>
        </w:rPr>
        <w:t>о</w:t>
      </w:r>
      <w:r w:rsidRPr="00D443F1">
        <w:rPr>
          <w:sz w:val="36"/>
          <w:szCs w:val="36"/>
        </w:rPr>
        <w:t>бенностях: вариациях показателя преломления, аномаль</w:t>
      </w:r>
      <w:r w:rsidRPr="00D443F1">
        <w:rPr>
          <w:sz w:val="36"/>
          <w:szCs w:val="36"/>
        </w:rPr>
        <w:softHyphen/>
        <w:t>ном двупр</w:t>
      </w:r>
      <w:r w:rsidRPr="00D443F1">
        <w:rPr>
          <w:sz w:val="36"/>
          <w:szCs w:val="36"/>
        </w:rPr>
        <w:t>е</w:t>
      </w:r>
      <w:r w:rsidRPr="00D443F1">
        <w:rPr>
          <w:sz w:val="36"/>
          <w:szCs w:val="36"/>
        </w:rPr>
        <w:t>ломлении (см. дальше) и т. д. Меры борьбы:</w:t>
      </w:r>
    </w:p>
    <w:p w:rsidR="005742C1" w:rsidRPr="001F6B3A" w:rsidRDefault="005742C1">
      <w:pPr>
        <w:shd w:val="clear" w:color="auto" w:fill="FFFFFF"/>
        <w:tabs>
          <w:tab w:val="left" w:pos="1075"/>
        </w:tabs>
        <w:spacing w:line="350" w:lineRule="exact"/>
        <w:ind w:left="557"/>
        <w:rPr>
          <w:sz w:val="36"/>
          <w:szCs w:val="36"/>
          <w:highlight w:val="yellow"/>
        </w:rPr>
      </w:pPr>
      <w:r w:rsidRPr="00D443F1">
        <w:rPr>
          <w:spacing w:val="-6"/>
          <w:sz w:val="36"/>
          <w:szCs w:val="36"/>
        </w:rPr>
        <w:t>а)</w:t>
      </w:r>
      <w:r w:rsidRPr="00D443F1">
        <w:rPr>
          <w:sz w:val="36"/>
          <w:szCs w:val="36"/>
        </w:rPr>
        <w:tab/>
      </w:r>
      <w:r w:rsidRPr="001F6B3A">
        <w:rPr>
          <w:spacing w:val="-3"/>
          <w:sz w:val="36"/>
          <w:szCs w:val="36"/>
          <w:highlight w:val="yellow"/>
        </w:rPr>
        <w:t>очистка исходных веществ;</w:t>
      </w:r>
    </w:p>
    <w:p w:rsidR="005742C1" w:rsidRPr="00D443F1" w:rsidRDefault="005742C1">
      <w:pPr>
        <w:shd w:val="clear" w:color="auto" w:fill="FFFFFF"/>
        <w:tabs>
          <w:tab w:val="left" w:pos="1075"/>
        </w:tabs>
        <w:spacing w:before="62" w:line="355" w:lineRule="exact"/>
        <w:ind w:left="19" w:right="38" w:firstLine="538"/>
        <w:jc w:val="both"/>
        <w:rPr>
          <w:sz w:val="36"/>
          <w:szCs w:val="36"/>
        </w:rPr>
      </w:pPr>
      <w:r w:rsidRPr="001F6B3A">
        <w:rPr>
          <w:spacing w:val="-18"/>
          <w:sz w:val="36"/>
          <w:szCs w:val="36"/>
          <w:highlight w:val="yellow"/>
        </w:rPr>
        <w:t>б)</w:t>
      </w:r>
      <w:r w:rsidRPr="001F6B3A">
        <w:rPr>
          <w:sz w:val="36"/>
          <w:szCs w:val="36"/>
          <w:highlight w:val="yellow"/>
        </w:rPr>
        <w:tab/>
        <w:t>повышение стабильнос</w:t>
      </w:r>
      <w:r w:rsidR="00D443F1" w:rsidRPr="001F6B3A">
        <w:rPr>
          <w:sz w:val="36"/>
          <w:szCs w:val="36"/>
          <w:highlight w:val="yellow"/>
        </w:rPr>
        <w:t>ти режима выращивания (стабиль</w:t>
      </w:r>
      <w:r w:rsidR="00D443F1" w:rsidRPr="001F6B3A">
        <w:rPr>
          <w:sz w:val="36"/>
          <w:szCs w:val="36"/>
          <w:highlight w:val="yellow"/>
        </w:rPr>
        <w:softHyphen/>
      </w:r>
      <w:r w:rsidRPr="001F6B3A">
        <w:rPr>
          <w:sz w:val="36"/>
          <w:szCs w:val="36"/>
          <w:highlight w:val="yellow"/>
        </w:rPr>
        <w:t>ности температуры и пересыщения);</w:t>
      </w:r>
    </w:p>
    <w:p w:rsidR="005742C1" w:rsidRPr="00D443F1" w:rsidRDefault="005742C1">
      <w:pPr>
        <w:shd w:val="clear" w:color="auto" w:fill="FFFFFF"/>
        <w:tabs>
          <w:tab w:val="left" w:pos="1075"/>
        </w:tabs>
        <w:spacing w:before="58" w:line="355" w:lineRule="exact"/>
        <w:ind w:left="19" w:right="24" w:firstLine="538"/>
        <w:jc w:val="both"/>
        <w:rPr>
          <w:sz w:val="36"/>
          <w:szCs w:val="36"/>
        </w:rPr>
      </w:pPr>
      <w:r w:rsidRPr="00D443F1">
        <w:rPr>
          <w:spacing w:val="-16"/>
          <w:sz w:val="36"/>
          <w:szCs w:val="36"/>
        </w:rPr>
        <w:t>в)</w:t>
      </w:r>
      <w:r w:rsidRPr="00D443F1">
        <w:rPr>
          <w:sz w:val="36"/>
          <w:szCs w:val="36"/>
        </w:rPr>
        <w:tab/>
      </w:r>
      <w:r w:rsidRPr="00D443F1">
        <w:rPr>
          <w:spacing w:val="-4"/>
          <w:sz w:val="36"/>
          <w:szCs w:val="36"/>
        </w:rPr>
        <w:t>применение динамических режимов выращивания. При есте</w:t>
      </w:r>
      <w:r w:rsidRPr="00D443F1">
        <w:rPr>
          <w:spacing w:val="-4"/>
          <w:sz w:val="36"/>
          <w:szCs w:val="36"/>
        </w:rPr>
        <w:softHyphen/>
      </w:r>
      <w:r w:rsidRPr="00D443F1">
        <w:rPr>
          <w:spacing w:val="-6"/>
          <w:sz w:val="36"/>
          <w:szCs w:val="36"/>
        </w:rPr>
        <w:t>ственной конвекции раствора конвекционные потоки недостаточно</w:t>
      </w:r>
      <w:r w:rsidRPr="00D443F1">
        <w:rPr>
          <w:spacing w:val="-6"/>
          <w:sz w:val="36"/>
          <w:szCs w:val="36"/>
        </w:rPr>
        <w:br/>
      </w:r>
      <w:r w:rsidRPr="00D443F1">
        <w:rPr>
          <w:spacing w:val="-5"/>
          <w:sz w:val="36"/>
          <w:szCs w:val="36"/>
        </w:rPr>
        <w:t>упорядочены. Их хаотичность приводит к колебаниям пересыщения</w:t>
      </w:r>
      <w:r w:rsidRPr="00D443F1">
        <w:rPr>
          <w:spacing w:val="-5"/>
          <w:sz w:val="36"/>
          <w:szCs w:val="36"/>
        </w:rPr>
        <w:br/>
      </w:r>
      <w:r w:rsidRPr="00D443F1">
        <w:rPr>
          <w:spacing w:val="-3"/>
          <w:sz w:val="36"/>
          <w:szCs w:val="36"/>
        </w:rPr>
        <w:t>около поверхности кристалла и, следовательно, к неравномерному</w:t>
      </w:r>
      <w:r w:rsidRPr="00D443F1">
        <w:rPr>
          <w:spacing w:val="-3"/>
          <w:sz w:val="36"/>
          <w:szCs w:val="36"/>
        </w:rPr>
        <w:br/>
      </w:r>
      <w:r w:rsidRPr="00D443F1">
        <w:rPr>
          <w:sz w:val="36"/>
          <w:szCs w:val="36"/>
        </w:rPr>
        <w:t>захвату примеси;</w:t>
      </w:r>
    </w:p>
    <w:p w:rsidR="005742C1" w:rsidRPr="00D443F1" w:rsidRDefault="005742C1">
      <w:pPr>
        <w:shd w:val="clear" w:color="auto" w:fill="FFFFFF"/>
        <w:tabs>
          <w:tab w:val="left" w:pos="1075"/>
        </w:tabs>
        <w:spacing w:before="62" w:line="350" w:lineRule="exact"/>
        <w:ind w:left="19" w:right="29" w:firstLine="538"/>
        <w:jc w:val="both"/>
        <w:rPr>
          <w:sz w:val="36"/>
          <w:szCs w:val="36"/>
        </w:rPr>
      </w:pPr>
      <w:r w:rsidRPr="00D443F1">
        <w:rPr>
          <w:spacing w:val="-16"/>
          <w:sz w:val="36"/>
          <w:szCs w:val="36"/>
        </w:rPr>
        <w:t>г)</w:t>
      </w:r>
      <w:r w:rsidRPr="00D443F1">
        <w:rPr>
          <w:sz w:val="36"/>
          <w:szCs w:val="36"/>
        </w:rPr>
        <w:tab/>
      </w:r>
      <w:r w:rsidRPr="00D443F1">
        <w:rPr>
          <w:spacing w:val="-2"/>
          <w:sz w:val="36"/>
          <w:szCs w:val="36"/>
        </w:rPr>
        <w:t>изменение температуры и пересыщения раствора также дол</w:t>
      </w:r>
      <w:r w:rsidRPr="00D443F1">
        <w:rPr>
          <w:spacing w:val="-2"/>
          <w:sz w:val="36"/>
          <w:szCs w:val="36"/>
        </w:rPr>
        <w:softHyphen/>
      </w:r>
      <w:r w:rsidRPr="00D443F1">
        <w:rPr>
          <w:sz w:val="36"/>
          <w:szCs w:val="36"/>
        </w:rPr>
        <w:t>жно отражаться на однородности кристаллов, так как коэффици</w:t>
      </w:r>
      <w:r w:rsidRPr="00D443F1">
        <w:rPr>
          <w:sz w:val="36"/>
          <w:szCs w:val="36"/>
        </w:rPr>
        <w:softHyphen/>
      </w:r>
      <w:r w:rsidRPr="00D443F1">
        <w:rPr>
          <w:spacing w:val="-3"/>
          <w:sz w:val="36"/>
          <w:szCs w:val="36"/>
        </w:rPr>
        <w:t>ент распр</w:t>
      </w:r>
      <w:r w:rsidRPr="00D443F1">
        <w:rPr>
          <w:spacing w:val="-3"/>
          <w:sz w:val="36"/>
          <w:szCs w:val="36"/>
        </w:rPr>
        <w:t>е</w:t>
      </w:r>
      <w:r w:rsidRPr="00D443F1">
        <w:rPr>
          <w:spacing w:val="-3"/>
          <w:sz w:val="36"/>
          <w:szCs w:val="36"/>
        </w:rPr>
        <w:t>деления зависит от этих величин. Направление их изме</w:t>
      </w:r>
      <w:r w:rsidRPr="00D443F1">
        <w:rPr>
          <w:spacing w:val="-3"/>
          <w:sz w:val="36"/>
          <w:szCs w:val="36"/>
        </w:rPr>
        <w:softHyphen/>
      </w:r>
      <w:r w:rsidRPr="00D443F1">
        <w:rPr>
          <w:sz w:val="36"/>
          <w:szCs w:val="36"/>
        </w:rPr>
        <w:t>нения нужно н</w:t>
      </w:r>
      <w:r w:rsidRPr="00D443F1">
        <w:rPr>
          <w:sz w:val="36"/>
          <w:szCs w:val="36"/>
        </w:rPr>
        <w:t>а</w:t>
      </w:r>
      <w:r w:rsidRPr="00D443F1">
        <w:rPr>
          <w:sz w:val="36"/>
          <w:szCs w:val="36"/>
        </w:rPr>
        <w:t>ходить для каждого конкретного вещества.</w:t>
      </w:r>
    </w:p>
    <w:p w:rsidR="005742C1" w:rsidRPr="00D443F1" w:rsidRDefault="005742C1">
      <w:pPr>
        <w:shd w:val="clear" w:color="auto" w:fill="FFFFFF"/>
        <w:spacing w:line="350" w:lineRule="exact"/>
        <w:ind w:left="43" w:right="5" w:firstLine="533"/>
        <w:jc w:val="both"/>
        <w:rPr>
          <w:sz w:val="36"/>
          <w:szCs w:val="36"/>
        </w:rPr>
      </w:pPr>
      <w:r w:rsidRPr="00D443F1">
        <w:rPr>
          <w:spacing w:val="-6"/>
          <w:sz w:val="36"/>
          <w:szCs w:val="36"/>
        </w:rPr>
        <w:t>С одной стороны, поскольку с увеличением пересыщения коэф</w:t>
      </w:r>
      <w:r w:rsidRPr="00D443F1">
        <w:rPr>
          <w:spacing w:val="-6"/>
          <w:sz w:val="36"/>
          <w:szCs w:val="36"/>
        </w:rPr>
        <w:softHyphen/>
      </w:r>
      <w:r w:rsidRPr="00D443F1">
        <w:rPr>
          <w:spacing w:val="-4"/>
          <w:sz w:val="36"/>
          <w:szCs w:val="36"/>
        </w:rPr>
        <w:t>фициент распределения примеси стремится к единице (§ 1.8), воз</w:t>
      </w:r>
      <w:r w:rsidRPr="00D443F1">
        <w:rPr>
          <w:spacing w:val="-4"/>
          <w:sz w:val="36"/>
          <w:szCs w:val="36"/>
        </w:rPr>
        <w:softHyphen/>
      </w:r>
      <w:r w:rsidRPr="00D443F1">
        <w:rPr>
          <w:spacing w:val="-3"/>
          <w:sz w:val="36"/>
          <w:szCs w:val="36"/>
        </w:rPr>
        <w:t xml:space="preserve">растание пересыщения должно приводить к более равномерному </w:t>
      </w:r>
      <w:r w:rsidRPr="00D443F1">
        <w:rPr>
          <w:spacing w:val="-5"/>
          <w:sz w:val="36"/>
          <w:szCs w:val="36"/>
        </w:rPr>
        <w:t>вхо</w:t>
      </w:r>
      <w:r w:rsidRPr="00D443F1">
        <w:rPr>
          <w:spacing w:val="-5"/>
          <w:sz w:val="36"/>
          <w:szCs w:val="36"/>
        </w:rPr>
        <w:t>ж</w:t>
      </w:r>
      <w:r w:rsidRPr="00D443F1">
        <w:rPr>
          <w:spacing w:val="-5"/>
          <w:sz w:val="36"/>
          <w:szCs w:val="36"/>
        </w:rPr>
        <w:t>дению примеси. Однако, с другой стороны, увеличение откло</w:t>
      </w:r>
      <w:r w:rsidRPr="00D443F1">
        <w:rPr>
          <w:spacing w:val="-5"/>
          <w:sz w:val="36"/>
          <w:szCs w:val="36"/>
        </w:rPr>
        <w:softHyphen/>
      </w:r>
      <w:r w:rsidRPr="00D443F1">
        <w:rPr>
          <w:sz w:val="36"/>
          <w:szCs w:val="36"/>
        </w:rPr>
        <w:t>нения от равновесия ведет к увеличению анизотропии скоростей роста, а это должно способствовать большей разнице в составе ра</w:t>
      </w:r>
      <w:r w:rsidRPr="00D443F1">
        <w:rPr>
          <w:sz w:val="36"/>
          <w:szCs w:val="36"/>
        </w:rPr>
        <w:t>з</w:t>
      </w:r>
      <w:r w:rsidRPr="00D443F1">
        <w:rPr>
          <w:sz w:val="36"/>
          <w:szCs w:val="36"/>
        </w:rPr>
        <w:t>личных пирамид роста;</w:t>
      </w:r>
    </w:p>
    <w:p w:rsidR="005742C1" w:rsidRPr="00D443F1" w:rsidRDefault="005742C1">
      <w:pPr>
        <w:shd w:val="clear" w:color="auto" w:fill="FFFFFF"/>
        <w:tabs>
          <w:tab w:val="left" w:pos="1075"/>
        </w:tabs>
        <w:spacing w:before="29" w:line="365" w:lineRule="exact"/>
        <w:ind w:left="19" w:right="5" w:firstLine="538"/>
        <w:jc w:val="both"/>
        <w:rPr>
          <w:sz w:val="36"/>
          <w:szCs w:val="36"/>
        </w:rPr>
      </w:pPr>
      <w:r w:rsidRPr="00D443F1">
        <w:rPr>
          <w:spacing w:val="-4"/>
          <w:sz w:val="36"/>
          <w:szCs w:val="36"/>
        </w:rPr>
        <w:t>д)</w:t>
      </w:r>
      <w:r w:rsidRPr="00D443F1">
        <w:rPr>
          <w:sz w:val="36"/>
          <w:szCs w:val="36"/>
        </w:rPr>
        <w:tab/>
        <w:t>в случае секториального вхождения</w:t>
      </w:r>
      <w:r w:rsidR="001F6B3A">
        <w:rPr>
          <w:sz w:val="36"/>
          <w:szCs w:val="36"/>
        </w:rPr>
        <w:t xml:space="preserve"> примеси — выращива</w:t>
      </w:r>
      <w:r w:rsidR="001F6B3A">
        <w:rPr>
          <w:sz w:val="36"/>
          <w:szCs w:val="36"/>
        </w:rPr>
        <w:softHyphen/>
      </w:r>
      <w:r w:rsidRPr="00D443F1">
        <w:rPr>
          <w:sz w:val="36"/>
          <w:szCs w:val="36"/>
        </w:rPr>
        <w:t>ние кристаллов в формах.</w:t>
      </w:r>
    </w:p>
    <w:p w:rsidR="005742C1" w:rsidRPr="00D443F1" w:rsidRDefault="005742C1">
      <w:pPr>
        <w:shd w:val="clear" w:color="auto" w:fill="FFFFFF"/>
        <w:tabs>
          <w:tab w:val="left" w:pos="1003"/>
        </w:tabs>
        <w:spacing w:before="38" w:line="350" w:lineRule="exact"/>
        <w:ind w:left="14" w:firstLine="562"/>
        <w:jc w:val="both"/>
        <w:rPr>
          <w:sz w:val="36"/>
          <w:szCs w:val="36"/>
        </w:rPr>
      </w:pPr>
      <w:r w:rsidRPr="00D443F1">
        <w:rPr>
          <w:b/>
          <w:bCs/>
          <w:spacing w:val="-20"/>
          <w:sz w:val="36"/>
          <w:szCs w:val="36"/>
        </w:rPr>
        <w:t>2.</w:t>
      </w:r>
      <w:r w:rsidRPr="00D443F1">
        <w:rPr>
          <w:b/>
          <w:bCs/>
          <w:sz w:val="36"/>
          <w:szCs w:val="36"/>
        </w:rPr>
        <w:tab/>
      </w:r>
      <w:r w:rsidRPr="00D443F1">
        <w:rPr>
          <w:b/>
          <w:bCs/>
          <w:spacing w:val="-8"/>
          <w:sz w:val="36"/>
          <w:szCs w:val="36"/>
        </w:rPr>
        <w:t xml:space="preserve">Вторичные дефекты. </w:t>
      </w:r>
      <w:r w:rsidRPr="00D443F1">
        <w:rPr>
          <w:spacing w:val="-8"/>
          <w:sz w:val="36"/>
          <w:szCs w:val="36"/>
        </w:rPr>
        <w:t>Эти дефекты связаны с напряжениями.</w:t>
      </w:r>
      <w:r w:rsidRPr="00D443F1">
        <w:rPr>
          <w:spacing w:val="-8"/>
          <w:sz w:val="36"/>
          <w:szCs w:val="36"/>
        </w:rPr>
        <w:br/>
      </w:r>
      <w:r w:rsidRPr="00D443F1">
        <w:rPr>
          <w:sz w:val="36"/>
          <w:szCs w:val="36"/>
        </w:rPr>
        <w:t>Напряжения в кристаллах при росте в той или иной степени воз</w:t>
      </w:r>
      <w:r w:rsidRPr="00D443F1">
        <w:rPr>
          <w:sz w:val="36"/>
          <w:szCs w:val="36"/>
        </w:rPr>
        <w:softHyphen/>
      </w:r>
      <w:r w:rsidRPr="00D443F1">
        <w:rPr>
          <w:sz w:val="36"/>
          <w:szCs w:val="36"/>
        </w:rPr>
        <w:br/>
      </w:r>
      <w:r w:rsidRPr="00D443F1">
        <w:rPr>
          <w:spacing w:val="-3"/>
          <w:sz w:val="36"/>
          <w:szCs w:val="36"/>
        </w:rPr>
        <w:t>никают всегда. Форма проявления напряжений, т. е. разные типы</w:t>
      </w:r>
      <w:r w:rsidRPr="00D443F1">
        <w:rPr>
          <w:spacing w:val="-3"/>
          <w:sz w:val="36"/>
          <w:szCs w:val="36"/>
        </w:rPr>
        <w:br/>
        <w:t>дефектов в кристаллах, зависят, в первую очередь, от значений и</w:t>
      </w:r>
      <w:r w:rsidRPr="00D443F1">
        <w:rPr>
          <w:spacing w:val="-3"/>
          <w:sz w:val="36"/>
          <w:szCs w:val="36"/>
        </w:rPr>
        <w:br/>
      </w:r>
      <w:r w:rsidRPr="00D443F1">
        <w:rPr>
          <w:sz w:val="36"/>
          <w:szCs w:val="36"/>
        </w:rPr>
        <w:t>распределения напряжений и характера материала — его пластич</w:t>
      </w:r>
      <w:r w:rsidR="001F6B3A" w:rsidRPr="001F6B3A">
        <w:rPr>
          <w:spacing w:val="-4"/>
          <w:sz w:val="36"/>
          <w:szCs w:val="36"/>
        </w:rPr>
        <w:t>но</w:t>
      </w:r>
      <w:r w:rsidR="001F6B3A" w:rsidRPr="001F6B3A">
        <w:rPr>
          <w:spacing w:val="-4"/>
          <w:sz w:val="36"/>
          <w:szCs w:val="36"/>
        </w:rPr>
        <w:t>с</w:t>
      </w:r>
      <w:r w:rsidR="001F6B3A" w:rsidRPr="001F6B3A">
        <w:rPr>
          <w:spacing w:val="-4"/>
          <w:sz w:val="36"/>
          <w:szCs w:val="36"/>
        </w:rPr>
        <w:t xml:space="preserve">ти, </w:t>
      </w:r>
    </w:p>
    <w:p w:rsidR="005742C1" w:rsidRDefault="005742C1">
      <w:pPr>
        <w:shd w:val="clear" w:color="auto" w:fill="FFFFFF"/>
        <w:spacing w:before="250"/>
        <w:ind w:left="67"/>
      </w:pPr>
      <w:r>
        <w:rPr>
          <w:rFonts w:ascii="Arial" w:hAnsi="Arial" w:cs="Arial"/>
          <w:spacing w:val="-23"/>
          <w:sz w:val="28"/>
          <w:szCs w:val="28"/>
        </w:rPr>
        <w:t>126</w:t>
      </w:r>
    </w:p>
    <w:p w:rsidR="005742C1" w:rsidRDefault="005742C1">
      <w:pPr>
        <w:shd w:val="clear" w:color="auto" w:fill="FFFFFF"/>
        <w:spacing w:before="250"/>
        <w:ind w:left="67"/>
        <w:sectPr w:rsidR="005742C1">
          <w:pgSz w:w="14040" w:h="21029"/>
          <w:pgMar w:top="1440" w:right="1440" w:bottom="360" w:left="1440" w:header="720" w:footer="720" w:gutter="0"/>
          <w:cols w:space="60"/>
          <w:noEndnote/>
        </w:sectPr>
      </w:pPr>
    </w:p>
    <w:p w:rsidR="005742C1" w:rsidRPr="001F6B3A" w:rsidRDefault="005742C1">
      <w:pPr>
        <w:shd w:val="clear" w:color="auto" w:fill="FFFFFF"/>
        <w:spacing w:line="346" w:lineRule="exact"/>
        <w:ind w:left="24" w:right="14"/>
        <w:jc w:val="both"/>
        <w:rPr>
          <w:sz w:val="36"/>
          <w:szCs w:val="36"/>
        </w:rPr>
      </w:pPr>
      <w:r w:rsidRPr="001F6B3A">
        <w:rPr>
          <w:spacing w:val="-4"/>
          <w:sz w:val="36"/>
          <w:szCs w:val="36"/>
        </w:rPr>
        <w:lastRenderedPageBreak/>
        <w:t>прочности. Напряжения в мелких кристаллах обычно про</w:t>
      </w:r>
      <w:r w:rsidRPr="001F6B3A">
        <w:rPr>
          <w:spacing w:val="-4"/>
          <w:sz w:val="36"/>
          <w:szCs w:val="36"/>
        </w:rPr>
        <w:softHyphen/>
      </w:r>
      <w:r w:rsidRPr="001F6B3A">
        <w:rPr>
          <w:sz w:val="36"/>
          <w:szCs w:val="36"/>
        </w:rPr>
        <w:t xml:space="preserve">являются не слишком сильно. В основном борьба с напряжениями </w:t>
      </w:r>
      <w:r w:rsidRPr="001F6B3A">
        <w:rPr>
          <w:spacing w:val="-3"/>
          <w:sz w:val="36"/>
          <w:szCs w:val="36"/>
        </w:rPr>
        <w:t>и их проявлени</w:t>
      </w:r>
      <w:r w:rsidRPr="001F6B3A">
        <w:rPr>
          <w:spacing w:val="-3"/>
          <w:sz w:val="36"/>
          <w:szCs w:val="36"/>
        </w:rPr>
        <w:t>я</w:t>
      </w:r>
      <w:r w:rsidRPr="001F6B3A">
        <w:rPr>
          <w:spacing w:val="-3"/>
          <w:sz w:val="36"/>
          <w:szCs w:val="36"/>
        </w:rPr>
        <w:t>ми начинается при переходе к выращиванию круп</w:t>
      </w:r>
      <w:r w:rsidRPr="001F6B3A">
        <w:rPr>
          <w:spacing w:val="-3"/>
          <w:sz w:val="36"/>
          <w:szCs w:val="36"/>
        </w:rPr>
        <w:softHyphen/>
      </w:r>
      <w:r w:rsidRPr="001F6B3A">
        <w:rPr>
          <w:sz w:val="36"/>
          <w:szCs w:val="36"/>
        </w:rPr>
        <w:t>ных кр</w:t>
      </w:r>
      <w:r w:rsidRPr="001F6B3A">
        <w:rPr>
          <w:sz w:val="36"/>
          <w:szCs w:val="36"/>
        </w:rPr>
        <w:t>и</w:t>
      </w:r>
      <w:r w:rsidRPr="001F6B3A">
        <w:rPr>
          <w:sz w:val="36"/>
          <w:szCs w:val="36"/>
        </w:rPr>
        <w:t>сталлов.</w:t>
      </w:r>
    </w:p>
    <w:p w:rsidR="005742C1" w:rsidRPr="001F6B3A" w:rsidRDefault="005742C1">
      <w:pPr>
        <w:shd w:val="clear" w:color="auto" w:fill="FFFFFF"/>
        <w:spacing w:before="62" w:line="350" w:lineRule="exact"/>
        <w:ind w:left="14" w:right="10" w:firstLine="533"/>
        <w:jc w:val="both"/>
        <w:rPr>
          <w:sz w:val="36"/>
          <w:szCs w:val="36"/>
        </w:rPr>
      </w:pPr>
      <w:r w:rsidRPr="001F6B3A">
        <w:rPr>
          <w:spacing w:val="-2"/>
          <w:sz w:val="36"/>
          <w:szCs w:val="36"/>
        </w:rPr>
        <w:t xml:space="preserve">Напряжения в кристалле в большинстве связаны с первичными </w:t>
      </w:r>
      <w:r w:rsidRPr="001F6B3A">
        <w:rPr>
          <w:sz w:val="36"/>
          <w:szCs w:val="36"/>
        </w:rPr>
        <w:t>а</w:t>
      </w:r>
      <w:r w:rsidRPr="001F6B3A">
        <w:rPr>
          <w:sz w:val="36"/>
          <w:szCs w:val="36"/>
        </w:rPr>
        <w:t>б</w:t>
      </w:r>
      <w:r w:rsidRPr="001F6B3A">
        <w:rPr>
          <w:sz w:val="36"/>
          <w:szCs w:val="36"/>
        </w:rPr>
        <w:t>сорбционными дефектами. Напряжения создаются, в первую очередь, благодаря гетерометрии (§ 1.8), вызванной неравномер</w:t>
      </w:r>
      <w:r w:rsidRPr="001F6B3A">
        <w:rPr>
          <w:sz w:val="36"/>
          <w:szCs w:val="36"/>
        </w:rPr>
        <w:softHyphen/>
      </w:r>
      <w:r w:rsidRPr="001F6B3A">
        <w:rPr>
          <w:spacing w:val="-7"/>
          <w:sz w:val="36"/>
          <w:szCs w:val="36"/>
        </w:rPr>
        <w:t xml:space="preserve">ным вхождением примеси. Поэтому общий способ борьбы со всеми </w:t>
      </w:r>
      <w:r w:rsidRPr="001F6B3A">
        <w:rPr>
          <w:sz w:val="36"/>
          <w:szCs w:val="36"/>
        </w:rPr>
        <w:t>вторичными абсор</w:t>
      </w:r>
      <w:r w:rsidRPr="001F6B3A">
        <w:rPr>
          <w:sz w:val="36"/>
          <w:szCs w:val="36"/>
        </w:rPr>
        <w:t>б</w:t>
      </w:r>
      <w:r w:rsidRPr="001F6B3A">
        <w:rPr>
          <w:sz w:val="36"/>
          <w:szCs w:val="36"/>
        </w:rPr>
        <w:t>ционными дефектами, связанными с при</w:t>
      </w:r>
      <w:r w:rsidRPr="001F6B3A">
        <w:rPr>
          <w:sz w:val="36"/>
          <w:szCs w:val="36"/>
        </w:rPr>
        <w:softHyphen/>
        <w:t>месью,— устранение ее нео</w:t>
      </w:r>
      <w:r w:rsidRPr="001F6B3A">
        <w:rPr>
          <w:sz w:val="36"/>
          <w:szCs w:val="36"/>
        </w:rPr>
        <w:t>д</w:t>
      </w:r>
      <w:r w:rsidRPr="001F6B3A">
        <w:rPr>
          <w:sz w:val="36"/>
          <w:szCs w:val="36"/>
        </w:rPr>
        <w:t xml:space="preserve">нородного распределения в кристалле, </w:t>
      </w:r>
      <w:r w:rsidRPr="001F6B3A">
        <w:rPr>
          <w:spacing w:val="-6"/>
          <w:sz w:val="36"/>
          <w:szCs w:val="36"/>
        </w:rPr>
        <w:t>о чем говорилось выше. Сущес</w:t>
      </w:r>
      <w:r w:rsidRPr="001F6B3A">
        <w:rPr>
          <w:spacing w:val="-6"/>
          <w:sz w:val="36"/>
          <w:szCs w:val="36"/>
        </w:rPr>
        <w:t>т</w:t>
      </w:r>
      <w:r w:rsidRPr="001F6B3A">
        <w:rPr>
          <w:spacing w:val="-6"/>
          <w:sz w:val="36"/>
          <w:szCs w:val="36"/>
        </w:rPr>
        <w:t xml:space="preserve">венным источником напряжений, </w:t>
      </w:r>
      <w:r w:rsidRPr="001F6B3A">
        <w:rPr>
          <w:spacing w:val="-3"/>
          <w:sz w:val="36"/>
          <w:szCs w:val="36"/>
        </w:rPr>
        <w:t>причиной которых также является г</w:t>
      </w:r>
      <w:r w:rsidRPr="001F6B3A">
        <w:rPr>
          <w:spacing w:val="-3"/>
          <w:sz w:val="36"/>
          <w:szCs w:val="36"/>
        </w:rPr>
        <w:t>е</w:t>
      </w:r>
      <w:r w:rsidRPr="001F6B3A">
        <w:rPr>
          <w:spacing w:val="-3"/>
          <w:sz w:val="36"/>
          <w:szCs w:val="36"/>
        </w:rPr>
        <w:t>терометрия, является исполь</w:t>
      </w:r>
      <w:r w:rsidRPr="001F6B3A">
        <w:rPr>
          <w:spacing w:val="-3"/>
          <w:sz w:val="36"/>
          <w:szCs w:val="36"/>
        </w:rPr>
        <w:softHyphen/>
        <w:t>зование з</w:t>
      </w:r>
      <w:r w:rsidRPr="001F6B3A">
        <w:rPr>
          <w:spacing w:val="-3"/>
          <w:sz w:val="36"/>
          <w:szCs w:val="36"/>
        </w:rPr>
        <w:t>а</w:t>
      </w:r>
      <w:r w:rsidRPr="001F6B3A">
        <w:rPr>
          <w:spacing w:val="-3"/>
          <w:sz w:val="36"/>
          <w:szCs w:val="36"/>
        </w:rPr>
        <w:t>травки, выращенной в условиях, резко отличных по хи</w:t>
      </w:r>
      <w:r w:rsidRPr="001F6B3A">
        <w:rPr>
          <w:spacing w:val="-3"/>
          <w:sz w:val="36"/>
          <w:szCs w:val="36"/>
        </w:rPr>
        <w:softHyphen/>
        <w:t>мизму, пересыщению и т. д., от условий нараст</w:t>
      </w:r>
      <w:r w:rsidRPr="001F6B3A">
        <w:rPr>
          <w:spacing w:val="-3"/>
          <w:sz w:val="36"/>
          <w:szCs w:val="36"/>
        </w:rPr>
        <w:t>а</w:t>
      </w:r>
      <w:r w:rsidRPr="001F6B3A">
        <w:rPr>
          <w:spacing w:val="-3"/>
          <w:sz w:val="36"/>
          <w:szCs w:val="36"/>
        </w:rPr>
        <w:t xml:space="preserve">ния материала на </w:t>
      </w:r>
      <w:r w:rsidRPr="001F6B3A">
        <w:rPr>
          <w:spacing w:val="-4"/>
          <w:sz w:val="36"/>
          <w:szCs w:val="36"/>
        </w:rPr>
        <w:t>затравке. В к</w:t>
      </w:r>
      <w:r w:rsidRPr="001F6B3A">
        <w:rPr>
          <w:spacing w:val="-4"/>
          <w:sz w:val="36"/>
          <w:szCs w:val="36"/>
        </w:rPr>
        <w:t>а</w:t>
      </w:r>
      <w:r w:rsidRPr="001F6B3A">
        <w:rPr>
          <w:spacing w:val="-4"/>
          <w:sz w:val="36"/>
          <w:szCs w:val="36"/>
        </w:rPr>
        <w:t>честве очевидного основного способа борьбы с этой причиной д</w:t>
      </w:r>
      <w:r w:rsidRPr="001F6B3A">
        <w:rPr>
          <w:spacing w:val="-4"/>
          <w:sz w:val="36"/>
          <w:szCs w:val="36"/>
        </w:rPr>
        <w:t>е</w:t>
      </w:r>
      <w:r w:rsidRPr="001F6B3A">
        <w:rPr>
          <w:spacing w:val="-4"/>
          <w:sz w:val="36"/>
          <w:szCs w:val="36"/>
        </w:rPr>
        <w:t>фектности рекомендуется получать затравки при усло</w:t>
      </w:r>
      <w:r w:rsidRPr="001F6B3A">
        <w:rPr>
          <w:spacing w:val="-4"/>
          <w:sz w:val="36"/>
          <w:szCs w:val="36"/>
        </w:rPr>
        <w:softHyphen/>
      </w:r>
      <w:r w:rsidRPr="001F6B3A">
        <w:rPr>
          <w:sz w:val="36"/>
          <w:szCs w:val="36"/>
        </w:rPr>
        <w:t>виях, близких к условиям выращивания кристаллов.</w:t>
      </w:r>
    </w:p>
    <w:p w:rsidR="005742C1" w:rsidRPr="001F6B3A" w:rsidRDefault="005742C1">
      <w:pPr>
        <w:shd w:val="clear" w:color="auto" w:fill="FFFFFF"/>
        <w:spacing w:before="58" w:line="350" w:lineRule="exact"/>
        <w:ind w:left="14" w:firstLine="538"/>
        <w:jc w:val="both"/>
        <w:rPr>
          <w:sz w:val="36"/>
          <w:szCs w:val="36"/>
        </w:rPr>
      </w:pPr>
      <w:r w:rsidRPr="001F6B3A">
        <w:rPr>
          <w:spacing w:val="-1"/>
          <w:sz w:val="36"/>
          <w:szCs w:val="36"/>
        </w:rPr>
        <w:t>Причиной напряжений может быть кристаллизационное давле</w:t>
      </w:r>
      <w:r w:rsidRPr="001F6B3A">
        <w:rPr>
          <w:spacing w:val="-1"/>
          <w:sz w:val="36"/>
          <w:szCs w:val="36"/>
        </w:rPr>
        <w:softHyphen/>
      </w:r>
      <w:r w:rsidRPr="001F6B3A">
        <w:rPr>
          <w:spacing w:val="-4"/>
          <w:sz w:val="36"/>
          <w:szCs w:val="36"/>
        </w:rPr>
        <w:t xml:space="preserve">ние, возникающее при срастании кристаллов со стенками сосуда, </w:t>
      </w:r>
      <w:r w:rsidRPr="001F6B3A">
        <w:rPr>
          <w:sz w:val="36"/>
          <w:szCs w:val="36"/>
        </w:rPr>
        <w:t>с</w:t>
      </w:r>
      <w:r w:rsidRPr="001F6B3A">
        <w:rPr>
          <w:sz w:val="36"/>
          <w:szCs w:val="36"/>
        </w:rPr>
        <w:t>о</w:t>
      </w:r>
      <w:r w:rsidRPr="001F6B3A">
        <w:rPr>
          <w:sz w:val="36"/>
          <w:szCs w:val="36"/>
        </w:rPr>
        <w:t>седними кристаллами, при обрастании кристаллоносца и нара</w:t>
      </w:r>
      <w:r w:rsidRPr="001F6B3A">
        <w:rPr>
          <w:sz w:val="36"/>
          <w:szCs w:val="36"/>
        </w:rPr>
        <w:softHyphen/>
        <w:t>стании на подло</w:t>
      </w:r>
      <w:r w:rsidRPr="001F6B3A">
        <w:rPr>
          <w:sz w:val="36"/>
          <w:szCs w:val="36"/>
        </w:rPr>
        <w:t>ж</w:t>
      </w:r>
      <w:r w:rsidRPr="001F6B3A">
        <w:rPr>
          <w:sz w:val="36"/>
          <w:szCs w:val="36"/>
        </w:rPr>
        <w:t>ку. Кристаллизационное давление может дости</w:t>
      </w:r>
      <w:r w:rsidRPr="001F6B3A">
        <w:rPr>
          <w:sz w:val="36"/>
          <w:szCs w:val="36"/>
        </w:rPr>
        <w:softHyphen/>
        <w:t>гать 20—40 кгс/см</w:t>
      </w:r>
      <w:r w:rsidRPr="001F6B3A">
        <w:rPr>
          <w:sz w:val="36"/>
          <w:szCs w:val="36"/>
          <w:vertAlign w:val="superscript"/>
        </w:rPr>
        <w:t>2</w:t>
      </w:r>
      <w:r w:rsidRPr="001F6B3A">
        <w:rPr>
          <w:sz w:val="36"/>
          <w:szCs w:val="36"/>
        </w:rPr>
        <w:t>, з</w:t>
      </w:r>
      <w:r w:rsidRPr="001F6B3A">
        <w:rPr>
          <w:sz w:val="36"/>
          <w:szCs w:val="36"/>
        </w:rPr>
        <w:t>а</w:t>
      </w:r>
      <w:r w:rsidRPr="001F6B3A">
        <w:rPr>
          <w:sz w:val="36"/>
          <w:szCs w:val="36"/>
        </w:rPr>
        <w:t>висит от пересыщения, кристаллографиче</w:t>
      </w:r>
      <w:r w:rsidRPr="001F6B3A">
        <w:rPr>
          <w:sz w:val="36"/>
          <w:szCs w:val="36"/>
        </w:rPr>
        <w:softHyphen/>
      </w:r>
      <w:r w:rsidRPr="001F6B3A">
        <w:rPr>
          <w:spacing w:val="-3"/>
          <w:sz w:val="36"/>
          <w:szCs w:val="36"/>
        </w:rPr>
        <w:t>ской ориентировки относ</w:t>
      </w:r>
      <w:r w:rsidRPr="001F6B3A">
        <w:rPr>
          <w:spacing w:val="-3"/>
          <w:sz w:val="36"/>
          <w:szCs w:val="36"/>
        </w:rPr>
        <w:t>и</w:t>
      </w:r>
      <w:r w:rsidRPr="001F6B3A">
        <w:rPr>
          <w:spacing w:val="-3"/>
          <w:sz w:val="36"/>
          <w:szCs w:val="36"/>
        </w:rPr>
        <w:t>тельно препятствия и материала обрас</w:t>
      </w:r>
      <w:r w:rsidRPr="001F6B3A">
        <w:rPr>
          <w:sz w:val="36"/>
          <w:szCs w:val="36"/>
        </w:rPr>
        <w:t>таемого кристаллом препятствия. Последнее имеет особенно большое значение. Например, в качестве материала для изготов</w:t>
      </w:r>
      <w:r w:rsidRPr="001F6B3A">
        <w:rPr>
          <w:sz w:val="36"/>
          <w:szCs w:val="36"/>
        </w:rPr>
        <w:softHyphen/>
      </w:r>
      <w:r w:rsidRPr="001F6B3A">
        <w:rPr>
          <w:spacing w:val="-4"/>
          <w:sz w:val="36"/>
          <w:szCs w:val="36"/>
        </w:rPr>
        <w:t xml:space="preserve">ления кристаллоносцев и платформ — подложек из-за химической </w:t>
      </w:r>
      <w:r w:rsidRPr="001F6B3A">
        <w:rPr>
          <w:sz w:val="36"/>
          <w:szCs w:val="36"/>
        </w:rPr>
        <w:t xml:space="preserve">инертности часто используют фторопласт. Однако при нарастании </w:t>
      </w:r>
      <w:r w:rsidRPr="001F6B3A">
        <w:rPr>
          <w:spacing w:val="-1"/>
          <w:sz w:val="36"/>
          <w:szCs w:val="36"/>
        </w:rPr>
        <w:t>на фторопласт иногда развивается сильное кристалл</w:t>
      </w:r>
      <w:r w:rsidRPr="001F6B3A">
        <w:rPr>
          <w:spacing w:val="-1"/>
          <w:sz w:val="36"/>
          <w:szCs w:val="36"/>
        </w:rPr>
        <w:t>и</w:t>
      </w:r>
      <w:r w:rsidRPr="001F6B3A">
        <w:rPr>
          <w:spacing w:val="-1"/>
          <w:sz w:val="36"/>
          <w:szCs w:val="36"/>
        </w:rPr>
        <w:t xml:space="preserve">зационное </w:t>
      </w:r>
      <w:r w:rsidRPr="001F6B3A">
        <w:rPr>
          <w:spacing w:val="-2"/>
          <w:sz w:val="36"/>
          <w:szCs w:val="36"/>
        </w:rPr>
        <w:t>давл</w:t>
      </w:r>
      <w:r w:rsidRPr="001F6B3A">
        <w:rPr>
          <w:spacing w:val="-2"/>
          <w:sz w:val="36"/>
          <w:szCs w:val="36"/>
        </w:rPr>
        <w:t>е</w:t>
      </w:r>
      <w:r w:rsidRPr="001F6B3A">
        <w:rPr>
          <w:spacing w:val="-2"/>
          <w:sz w:val="36"/>
          <w:szCs w:val="36"/>
        </w:rPr>
        <w:t>ние, вызывающее большие напряжения в кристалле (это на</w:t>
      </w:r>
      <w:r w:rsidRPr="001F6B3A">
        <w:rPr>
          <w:spacing w:val="-2"/>
          <w:sz w:val="36"/>
          <w:szCs w:val="36"/>
        </w:rPr>
        <w:softHyphen/>
      </w:r>
      <w:r w:rsidRPr="001F6B3A">
        <w:rPr>
          <w:spacing w:val="-1"/>
          <w:sz w:val="36"/>
          <w:szCs w:val="36"/>
        </w:rPr>
        <w:t>блюдалось нами, например, для кристаллов КН</w:t>
      </w:r>
      <w:r w:rsidRPr="001F6B3A">
        <w:rPr>
          <w:spacing w:val="-1"/>
          <w:sz w:val="36"/>
          <w:szCs w:val="36"/>
          <w:vertAlign w:val="subscript"/>
        </w:rPr>
        <w:t>2</w:t>
      </w:r>
      <w:r w:rsidRPr="001F6B3A">
        <w:rPr>
          <w:spacing w:val="-1"/>
          <w:sz w:val="36"/>
          <w:szCs w:val="36"/>
        </w:rPr>
        <w:t>РО</w:t>
      </w:r>
      <w:r w:rsidRPr="001F6B3A">
        <w:rPr>
          <w:spacing w:val="-1"/>
          <w:sz w:val="36"/>
          <w:szCs w:val="36"/>
          <w:vertAlign w:val="subscript"/>
        </w:rPr>
        <w:t>4</w:t>
      </w:r>
      <w:r w:rsidRPr="001F6B3A">
        <w:rPr>
          <w:spacing w:val="-1"/>
          <w:sz w:val="36"/>
          <w:szCs w:val="36"/>
        </w:rPr>
        <w:t xml:space="preserve"> и пентаэри-</w:t>
      </w:r>
      <w:r w:rsidRPr="001F6B3A">
        <w:rPr>
          <w:sz w:val="36"/>
          <w:szCs w:val="36"/>
        </w:rPr>
        <w:t>трита).</w:t>
      </w:r>
    </w:p>
    <w:p w:rsidR="005742C1" w:rsidRPr="001F6B3A" w:rsidRDefault="005742C1">
      <w:pPr>
        <w:shd w:val="clear" w:color="auto" w:fill="FFFFFF"/>
        <w:spacing w:line="350" w:lineRule="exact"/>
        <w:ind w:firstLine="518"/>
        <w:jc w:val="both"/>
        <w:rPr>
          <w:sz w:val="36"/>
          <w:szCs w:val="36"/>
        </w:rPr>
      </w:pPr>
      <w:r w:rsidRPr="001F6B3A">
        <w:rPr>
          <w:spacing w:val="-5"/>
          <w:sz w:val="36"/>
          <w:szCs w:val="36"/>
        </w:rPr>
        <w:t>Другой довольно обычной причиной появления напряжений бы</w:t>
      </w:r>
      <w:r w:rsidRPr="001F6B3A">
        <w:rPr>
          <w:spacing w:val="-5"/>
          <w:sz w:val="36"/>
          <w:szCs w:val="36"/>
        </w:rPr>
        <w:softHyphen/>
      </w:r>
      <w:r w:rsidRPr="001F6B3A">
        <w:rPr>
          <w:spacing w:val="-1"/>
          <w:sz w:val="36"/>
          <w:szCs w:val="36"/>
        </w:rPr>
        <w:t>вает захват кристаллом твердых включений и обрастание кристал</w:t>
      </w:r>
      <w:r w:rsidRPr="001F6B3A">
        <w:rPr>
          <w:spacing w:val="-1"/>
          <w:sz w:val="36"/>
          <w:szCs w:val="36"/>
        </w:rPr>
        <w:softHyphen/>
      </w:r>
      <w:r w:rsidRPr="001F6B3A">
        <w:rPr>
          <w:spacing w:val="-4"/>
          <w:sz w:val="36"/>
          <w:szCs w:val="36"/>
        </w:rPr>
        <w:t>лом тве</w:t>
      </w:r>
      <w:r w:rsidRPr="001F6B3A">
        <w:rPr>
          <w:spacing w:val="-4"/>
          <w:sz w:val="36"/>
          <w:szCs w:val="36"/>
        </w:rPr>
        <w:t>р</w:t>
      </w:r>
      <w:r w:rsidRPr="001F6B3A">
        <w:rPr>
          <w:spacing w:val="-4"/>
          <w:sz w:val="36"/>
          <w:szCs w:val="36"/>
        </w:rPr>
        <w:t>дого кристаллоносца, особенно в условиях, когда коэффи</w:t>
      </w:r>
      <w:r w:rsidRPr="001F6B3A">
        <w:rPr>
          <w:spacing w:val="-4"/>
          <w:sz w:val="36"/>
          <w:szCs w:val="36"/>
        </w:rPr>
        <w:softHyphen/>
      </w:r>
      <w:r w:rsidRPr="001F6B3A">
        <w:rPr>
          <w:spacing w:val="-3"/>
          <w:sz w:val="36"/>
          <w:szCs w:val="36"/>
        </w:rPr>
        <w:t>циент теплов</w:t>
      </w:r>
      <w:r w:rsidRPr="001F6B3A">
        <w:rPr>
          <w:spacing w:val="-3"/>
          <w:sz w:val="36"/>
          <w:szCs w:val="36"/>
        </w:rPr>
        <w:t>о</w:t>
      </w:r>
      <w:r w:rsidRPr="001F6B3A">
        <w:rPr>
          <w:spacing w:val="-3"/>
          <w:sz w:val="36"/>
          <w:szCs w:val="36"/>
        </w:rPr>
        <w:t xml:space="preserve">го расширения кристалла существенно отличается от коэффициента расширения включаемого тела. При этом кристалл, </w:t>
      </w:r>
      <w:r w:rsidRPr="001F6B3A">
        <w:rPr>
          <w:sz w:val="36"/>
          <w:szCs w:val="36"/>
        </w:rPr>
        <w:t>захвативший при высокой температуре такое тело, что уже при</w:t>
      </w:r>
      <w:r w:rsidRPr="001F6B3A">
        <w:rPr>
          <w:sz w:val="36"/>
          <w:szCs w:val="36"/>
        </w:rPr>
        <w:softHyphen/>
      </w:r>
      <w:r w:rsidRPr="001F6B3A">
        <w:rPr>
          <w:spacing w:val="-2"/>
          <w:sz w:val="36"/>
          <w:szCs w:val="36"/>
        </w:rPr>
        <w:t xml:space="preserve">вело к возникновению кристаллизационного давления, во время </w:t>
      </w:r>
      <w:r w:rsidRPr="001F6B3A">
        <w:rPr>
          <w:spacing w:val="-1"/>
          <w:sz w:val="36"/>
          <w:szCs w:val="36"/>
        </w:rPr>
        <w:t>снижения температуры всле</w:t>
      </w:r>
      <w:r w:rsidRPr="001F6B3A">
        <w:rPr>
          <w:spacing w:val="-1"/>
          <w:sz w:val="36"/>
          <w:szCs w:val="36"/>
        </w:rPr>
        <w:t>д</w:t>
      </w:r>
      <w:r w:rsidRPr="001F6B3A">
        <w:rPr>
          <w:spacing w:val="-1"/>
          <w:sz w:val="36"/>
          <w:szCs w:val="36"/>
        </w:rPr>
        <w:t>ствие указанной разницы коэффици</w:t>
      </w:r>
      <w:r w:rsidRPr="001F6B3A">
        <w:rPr>
          <w:spacing w:val="-1"/>
          <w:sz w:val="36"/>
          <w:szCs w:val="36"/>
        </w:rPr>
        <w:softHyphen/>
      </w:r>
      <w:r w:rsidRPr="001F6B3A">
        <w:rPr>
          <w:sz w:val="36"/>
          <w:szCs w:val="36"/>
        </w:rPr>
        <w:t>ентов расширения становится н</w:t>
      </w:r>
      <w:r w:rsidRPr="001F6B3A">
        <w:rPr>
          <w:sz w:val="36"/>
          <w:szCs w:val="36"/>
        </w:rPr>
        <w:t>а</w:t>
      </w:r>
      <w:r w:rsidRPr="001F6B3A">
        <w:rPr>
          <w:sz w:val="36"/>
          <w:szCs w:val="36"/>
        </w:rPr>
        <w:t>пряженным в районе включения в еще большей степени. Эта причина, естественно, тем чаще всту</w:t>
      </w:r>
      <w:r w:rsidRPr="001F6B3A">
        <w:rPr>
          <w:sz w:val="36"/>
          <w:szCs w:val="36"/>
        </w:rPr>
        <w:softHyphen/>
      </w:r>
      <w:r w:rsidRPr="001F6B3A">
        <w:rPr>
          <w:spacing w:val="-2"/>
          <w:sz w:val="36"/>
          <w:szCs w:val="36"/>
        </w:rPr>
        <w:t xml:space="preserve">пает в действие, чем выше температура, при которой происходил </w:t>
      </w:r>
      <w:r w:rsidRPr="001F6B3A">
        <w:rPr>
          <w:sz w:val="36"/>
          <w:szCs w:val="36"/>
        </w:rPr>
        <w:t>захват, и чем ниже температура, при которой и</w:t>
      </w:r>
      <w:r w:rsidRPr="001F6B3A">
        <w:rPr>
          <w:sz w:val="36"/>
          <w:szCs w:val="36"/>
        </w:rPr>
        <w:t>с</w:t>
      </w:r>
      <w:r w:rsidRPr="001F6B3A">
        <w:rPr>
          <w:sz w:val="36"/>
          <w:szCs w:val="36"/>
        </w:rPr>
        <w:t>пользуется крис</w:t>
      </w:r>
      <w:r w:rsidRPr="001F6B3A">
        <w:rPr>
          <w:sz w:val="36"/>
          <w:szCs w:val="36"/>
        </w:rPr>
        <w:softHyphen/>
        <w:t>талл. Напр</w:t>
      </w:r>
      <w:r w:rsidRPr="001F6B3A">
        <w:rPr>
          <w:sz w:val="36"/>
          <w:szCs w:val="36"/>
        </w:rPr>
        <w:t>я</w:t>
      </w:r>
      <w:r w:rsidRPr="001F6B3A">
        <w:rPr>
          <w:sz w:val="36"/>
          <w:szCs w:val="36"/>
        </w:rPr>
        <w:t>жения такого типа должны довольно часто встре</w:t>
      </w:r>
      <w:r w:rsidRPr="001F6B3A">
        <w:rPr>
          <w:sz w:val="36"/>
          <w:szCs w:val="36"/>
        </w:rPr>
        <w:softHyphen/>
      </w:r>
      <w:r w:rsidRPr="001F6B3A">
        <w:rPr>
          <w:spacing w:val="-1"/>
          <w:sz w:val="36"/>
          <w:szCs w:val="36"/>
        </w:rPr>
        <w:t xml:space="preserve">чаться в природных кристаллах. Кроме того, напряжения могут </w:t>
      </w:r>
      <w:r w:rsidRPr="001F6B3A">
        <w:rPr>
          <w:sz w:val="36"/>
          <w:szCs w:val="36"/>
        </w:rPr>
        <w:t>возникать около твердого кристаллоносца при вибрациях послед</w:t>
      </w:r>
      <w:r w:rsidRPr="001F6B3A">
        <w:rPr>
          <w:sz w:val="36"/>
          <w:szCs w:val="36"/>
        </w:rPr>
        <w:softHyphen/>
        <w:t>него (§ 4.6).</w:t>
      </w:r>
    </w:p>
    <w:p w:rsidR="005742C1" w:rsidRPr="001F6B3A" w:rsidRDefault="005742C1">
      <w:pPr>
        <w:shd w:val="clear" w:color="auto" w:fill="FFFFFF"/>
        <w:spacing w:line="350" w:lineRule="exact"/>
        <w:ind w:left="53" w:right="10" w:firstLine="523"/>
        <w:jc w:val="both"/>
        <w:rPr>
          <w:sz w:val="36"/>
          <w:szCs w:val="36"/>
        </w:rPr>
      </w:pPr>
      <w:r w:rsidRPr="001F6B3A">
        <w:rPr>
          <w:spacing w:val="-2"/>
          <w:sz w:val="36"/>
          <w:szCs w:val="36"/>
        </w:rPr>
        <w:t>Рассмотрим некоторые моменты, касающиеся отдельных вто</w:t>
      </w:r>
      <w:r w:rsidRPr="001F6B3A">
        <w:rPr>
          <w:spacing w:val="-2"/>
          <w:sz w:val="36"/>
          <w:szCs w:val="36"/>
        </w:rPr>
        <w:softHyphen/>
      </w:r>
      <w:r w:rsidRPr="001F6B3A">
        <w:rPr>
          <w:sz w:val="36"/>
          <w:szCs w:val="36"/>
        </w:rPr>
        <w:t>ричных абсорбционных дефектов.</w:t>
      </w:r>
    </w:p>
    <w:p w:rsidR="005742C1" w:rsidRDefault="005742C1">
      <w:pPr>
        <w:shd w:val="clear" w:color="auto" w:fill="FFFFFF"/>
        <w:spacing w:before="240"/>
        <w:ind w:right="10"/>
        <w:jc w:val="right"/>
      </w:pPr>
      <w:r>
        <w:rPr>
          <w:rFonts w:ascii="Arial" w:hAnsi="Arial" w:cs="Arial"/>
          <w:spacing w:val="-25"/>
          <w:sz w:val="28"/>
          <w:szCs w:val="28"/>
        </w:rPr>
        <w:t>127</w:t>
      </w:r>
    </w:p>
    <w:p w:rsidR="00EB20BD" w:rsidRDefault="00EB20BD" w:rsidP="00EB20BD">
      <w:pPr>
        <w:shd w:val="clear" w:color="auto" w:fill="FFFFFF"/>
        <w:spacing w:before="221"/>
        <w:ind w:left="43"/>
      </w:pPr>
    </w:p>
    <w:p w:rsidR="005742C1" w:rsidRDefault="005742C1">
      <w:pPr>
        <w:shd w:val="clear" w:color="auto" w:fill="FFFFFF"/>
        <w:spacing w:before="240"/>
        <w:ind w:right="10"/>
        <w:jc w:val="right"/>
        <w:sectPr w:rsidR="005742C1">
          <w:pgSz w:w="14016" w:h="20923"/>
          <w:pgMar w:top="1440" w:right="1440" w:bottom="360" w:left="1440" w:header="720" w:footer="720" w:gutter="0"/>
          <w:cols w:space="60"/>
          <w:noEndnote/>
        </w:sectPr>
      </w:pPr>
    </w:p>
    <w:p w:rsidR="005742C1" w:rsidRPr="001F6B3A" w:rsidRDefault="005742C1">
      <w:pPr>
        <w:shd w:val="clear" w:color="auto" w:fill="FFFFFF"/>
        <w:spacing w:line="350" w:lineRule="exact"/>
        <w:ind w:left="38" w:firstLine="509"/>
        <w:jc w:val="both"/>
        <w:rPr>
          <w:sz w:val="36"/>
          <w:szCs w:val="36"/>
        </w:rPr>
      </w:pPr>
      <w:r w:rsidRPr="001F6B3A">
        <w:rPr>
          <w:spacing w:val="86"/>
          <w:sz w:val="36"/>
          <w:szCs w:val="36"/>
        </w:rPr>
        <w:lastRenderedPageBreak/>
        <w:t>Аномальные</w:t>
      </w:r>
      <w:r w:rsidRPr="001F6B3A">
        <w:rPr>
          <w:sz w:val="36"/>
          <w:szCs w:val="36"/>
        </w:rPr>
        <w:t xml:space="preserve"> </w:t>
      </w:r>
      <w:r w:rsidRPr="001F6B3A">
        <w:rPr>
          <w:spacing w:val="85"/>
          <w:sz w:val="36"/>
          <w:szCs w:val="36"/>
        </w:rPr>
        <w:t>оптические</w:t>
      </w:r>
      <w:r w:rsidRPr="001F6B3A">
        <w:rPr>
          <w:sz w:val="36"/>
          <w:szCs w:val="36"/>
        </w:rPr>
        <w:t xml:space="preserve"> </w:t>
      </w:r>
      <w:r w:rsidRPr="001F6B3A">
        <w:rPr>
          <w:spacing w:val="66"/>
          <w:sz w:val="36"/>
          <w:szCs w:val="36"/>
        </w:rPr>
        <w:t>свойства</w:t>
      </w:r>
      <w:r w:rsidRPr="001F6B3A">
        <w:rPr>
          <w:sz w:val="36"/>
          <w:szCs w:val="36"/>
        </w:rPr>
        <w:t xml:space="preserve"> </w:t>
      </w:r>
      <w:r w:rsidRPr="001F6B3A">
        <w:rPr>
          <w:spacing w:val="61"/>
          <w:sz w:val="36"/>
          <w:szCs w:val="36"/>
        </w:rPr>
        <w:t xml:space="preserve">кристаллов. </w:t>
      </w:r>
      <w:r w:rsidRPr="001F6B3A">
        <w:rPr>
          <w:sz w:val="36"/>
          <w:szCs w:val="36"/>
        </w:rPr>
        <w:t>С этим явлением приходится бороться при выращивании кристал</w:t>
      </w:r>
      <w:r w:rsidRPr="001F6B3A">
        <w:rPr>
          <w:sz w:val="36"/>
          <w:szCs w:val="36"/>
        </w:rPr>
        <w:softHyphen/>
      </w:r>
      <w:r w:rsidRPr="001F6B3A">
        <w:rPr>
          <w:spacing w:val="-5"/>
          <w:sz w:val="36"/>
          <w:szCs w:val="36"/>
        </w:rPr>
        <w:t>лов для оптических целей. Аномальные оптические свойства мно</w:t>
      </w:r>
      <w:r w:rsidRPr="001F6B3A">
        <w:rPr>
          <w:spacing w:val="-5"/>
          <w:sz w:val="36"/>
          <w:szCs w:val="36"/>
        </w:rPr>
        <w:softHyphen/>
      </w:r>
      <w:r w:rsidRPr="001F6B3A">
        <w:rPr>
          <w:sz w:val="36"/>
          <w:szCs w:val="36"/>
        </w:rPr>
        <w:t>гообразны. Наиболее важным и распространенны</w:t>
      </w:r>
      <w:r w:rsidR="001F6B3A">
        <w:rPr>
          <w:sz w:val="36"/>
          <w:szCs w:val="36"/>
        </w:rPr>
        <w:t>м примером та</w:t>
      </w:r>
      <w:r w:rsidR="001F6B3A">
        <w:rPr>
          <w:sz w:val="36"/>
          <w:szCs w:val="36"/>
        </w:rPr>
        <w:softHyphen/>
        <w:t>кого рода дефе</w:t>
      </w:r>
      <w:r w:rsidR="001F6B3A">
        <w:rPr>
          <w:sz w:val="36"/>
          <w:szCs w:val="36"/>
        </w:rPr>
        <w:t>к</w:t>
      </w:r>
      <w:r w:rsidR="001F6B3A">
        <w:rPr>
          <w:sz w:val="36"/>
          <w:szCs w:val="36"/>
        </w:rPr>
        <w:t>тов</w:t>
      </w:r>
      <w:r w:rsidRPr="001F6B3A">
        <w:rPr>
          <w:sz w:val="36"/>
          <w:szCs w:val="36"/>
        </w:rPr>
        <w:t xml:space="preserve"> является аномальное двупреломление (ано</w:t>
      </w:r>
      <w:r w:rsidRPr="001F6B3A">
        <w:rPr>
          <w:sz w:val="36"/>
          <w:szCs w:val="36"/>
        </w:rPr>
        <w:softHyphen/>
        <w:t xml:space="preserve">мальная двуосносгь). Например, кристаллы, принадлежащие </w:t>
      </w:r>
      <w:r w:rsidRPr="001F6B3A">
        <w:rPr>
          <w:spacing w:val="-3"/>
          <w:sz w:val="36"/>
          <w:szCs w:val="36"/>
        </w:rPr>
        <w:t>к группе дигидрофосфата калия, часто получаются аномально дву</w:t>
      </w:r>
      <w:r w:rsidRPr="001F6B3A">
        <w:rPr>
          <w:spacing w:val="-5"/>
          <w:sz w:val="36"/>
          <w:szCs w:val="36"/>
        </w:rPr>
        <w:t xml:space="preserve">осными, причем в </w:t>
      </w:r>
      <w:r w:rsidR="001F6B3A">
        <w:rPr>
          <w:spacing w:val="-5"/>
          <w:sz w:val="36"/>
          <w:szCs w:val="36"/>
        </w:rPr>
        <w:t>п</w:t>
      </w:r>
      <w:r w:rsidRPr="001F6B3A">
        <w:rPr>
          <w:spacing w:val="-5"/>
          <w:sz w:val="36"/>
          <w:szCs w:val="36"/>
        </w:rPr>
        <w:t>ирамидах роста ра</w:t>
      </w:r>
      <w:r w:rsidRPr="001F6B3A">
        <w:rPr>
          <w:spacing w:val="-5"/>
          <w:sz w:val="36"/>
          <w:szCs w:val="36"/>
        </w:rPr>
        <w:t>з</w:t>
      </w:r>
      <w:r w:rsidRPr="001F6B3A">
        <w:rPr>
          <w:spacing w:val="-5"/>
          <w:sz w:val="36"/>
          <w:szCs w:val="36"/>
        </w:rPr>
        <w:t>ных граней плоскости опти</w:t>
      </w:r>
      <w:r w:rsidRPr="001F6B3A">
        <w:rPr>
          <w:spacing w:val="-5"/>
          <w:sz w:val="36"/>
          <w:szCs w:val="36"/>
        </w:rPr>
        <w:softHyphen/>
      </w:r>
      <w:r w:rsidRPr="001F6B3A">
        <w:rPr>
          <w:spacing w:val="-4"/>
          <w:sz w:val="36"/>
          <w:szCs w:val="36"/>
        </w:rPr>
        <w:t>ческих осей ориентированы по-разному [Ст</w:t>
      </w:r>
      <w:r w:rsidRPr="001F6B3A">
        <w:rPr>
          <w:spacing w:val="-4"/>
          <w:sz w:val="36"/>
          <w:szCs w:val="36"/>
        </w:rPr>
        <w:t>е</w:t>
      </w:r>
      <w:r w:rsidRPr="001F6B3A">
        <w:rPr>
          <w:spacing w:val="-4"/>
          <w:sz w:val="36"/>
          <w:szCs w:val="36"/>
        </w:rPr>
        <w:t xml:space="preserve">панова Н. С, 1970]. </w:t>
      </w:r>
      <w:r w:rsidRPr="001F6B3A">
        <w:rPr>
          <w:spacing w:val="-3"/>
          <w:sz w:val="36"/>
          <w:szCs w:val="36"/>
        </w:rPr>
        <w:t>Ана</w:t>
      </w:r>
      <w:r w:rsidR="001F6B3A">
        <w:rPr>
          <w:spacing w:val="-3"/>
          <w:sz w:val="36"/>
          <w:szCs w:val="36"/>
        </w:rPr>
        <w:t>логичное явлени</w:t>
      </w:r>
      <w:r w:rsidRPr="001F6B3A">
        <w:rPr>
          <w:spacing w:val="-3"/>
          <w:sz w:val="36"/>
          <w:szCs w:val="36"/>
        </w:rPr>
        <w:t>е наблюдается в пентаэри</w:t>
      </w:r>
      <w:r w:rsidRPr="001F6B3A">
        <w:rPr>
          <w:spacing w:val="-3"/>
          <w:sz w:val="36"/>
          <w:szCs w:val="36"/>
        </w:rPr>
        <w:t>т</w:t>
      </w:r>
      <w:r w:rsidRPr="001F6B3A">
        <w:rPr>
          <w:spacing w:val="-3"/>
          <w:sz w:val="36"/>
          <w:szCs w:val="36"/>
        </w:rPr>
        <w:t>рите.</w:t>
      </w:r>
    </w:p>
    <w:p w:rsidR="005742C1" w:rsidRPr="001F6B3A" w:rsidRDefault="001F6B3A">
      <w:pPr>
        <w:shd w:val="clear" w:color="auto" w:fill="FFFFFF"/>
        <w:spacing w:before="62" w:line="350" w:lineRule="exact"/>
        <w:ind w:left="14" w:right="10" w:firstLine="533"/>
        <w:jc w:val="both"/>
        <w:rPr>
          <w:sz w:val="36"/>
          <w:szCs w:val="36"/>
        </w:rPr>
      </w:pPr>
      <w:r>
        <w:rPr>
          <w:sz w:val="36"/>
          <w:szCs w:val="36"/>
        </w:rPr>
        <w:t>Проявление сект</w:t>
      </w:r>
      <w:r w:rsidR="005742C1" w:rsidRPr="001F6B3A">
        <w:rPr>
          <w:sz w:val="36"/>
          <w:szCs w:val="36"/>
        </w:rPr>
        <w:t>ориальности в характере аномальной двуос</w:t>
      </w:r>
      <w:r w:rsidR="005742C1" w:rsidRPr="001F6B3A">
        <w:rPr>
          <w:spacing w:val="-7"/>
          <w:sz w:val="36"/>
          <w:szCs w:val="36"/>
        </w:rPr>
        <w:t xml:space="preserve">ности свидетельствует о том, что причиной внутренних напряжений </w:t>
      </w:r>
      <w:r w:rsidR="005742C1" w:rsidRPr="001F6B3A">
        <w:rPr>
          <w:spacing w:val="-4"/>
          <w:sz w:val="36"/>
          <w:szCs w:val="36"/>
        </w:rPr>
        <w:t>является г</w:t>
      </w:r>
      <w:r w:rsidR="005742C1" w:rsidRPr="001F6B3A">
        <w:rPr>
          <w:spacing w:val="-4"/>
          <w:sz w:val="36"/>
          <w:szCs w:val="36"/>
        </w:rPr>
        <w:t>е</w:t>
      </w:r>
      <w:r w:rsidR="005742C1" w:rsidRPr="001F6B3A">
        <w:rPr>
          <w:spacing w:val="-4"/>
          <w:sz w:val="36"/>
          <w:szCs w:val="36"/>
        </w:rPr>
        <w:t>терометрия. Соответственно — повторим еще раз — ос</w:t>
      </w:r>
      <w:r w:rsidR="005742C1" w:rsidRPr="001F6B3A">
        <w:rPr>
          <w:spacing w:val="-4"/>
          <w:sz w:val="36"/>
          <w:szCs w:val="36"/>
        </w:rPr>
        <w:softHyphen/>
      </w:r>
      <w:r w:rsidR="005742C1" w:rsidRPr="001F6B3A">
        <w:rPr>
          <w:spacing w:val="-3"/>
          <w:sz w:val="36"/>
          <w:szCs w:val="36"/>
        </w:rPr>
        <w:t>новные меры борьбы: очистка раствора либо выращивание в усло</w:t>
      </w:r>
      <w:r w:rsidR="005742C1" w:rsidRPr="001F6B3A">
        <w:rPr>
          <w:spacing w:val="-3"/>
          <w:sz w:val="36"/>
          <w:szCs w:val="36"/>
        </w:rPr>
        <w:softHyphen/>
      </w:r>
      <w:r w:rsidR="005742C1" w:rsidRPr="001F6B3A">
        <w:rPr>
          <w:sz w:val="36"/>
          <w:szCs w:val="36"/>
        </w:rPr>
        <w:t>виях, при которых ослабляются адсорбция и захват примесей. В КН</w:t>
      </w:r>
      <w:r w:rsidR="005742C1" w:rsidRPr="001F6B3A">
        <w:rPr>
          <w:sz w:val="36"/>
          <w:szCs w:val="36"/>
          <w:vertAlign w:val="subscript"/>
        </w:rPr>
        <w:t>2</w:t>
      </w:r>
      <w:r w:rsidR="005742C1" w:rsidRPr="001F6B3A">
        <w:rPr>
          <w:sz w:val="36"/>
          <w:szCs w:val="36"/>
        </w:rPr>
        <w:t>РО</w:t>
      </w:r>
      <w:r w:rsidR="005742C1" w:rsidRPr="001F6B3A">
        <w:rPr>
          <w:sz w:val="36"/>
          <w:szCs w:val="36"/>
          <w:vertAlign w:val="subscript"/>
        </w:rPr>
        <w:t>4</w:t>
      </w:r>
      <w:r w:rsidR="005742C1" w:rsidRPr="001F6B3A">
        <w:rPr>
          <w:sz w:val="36"/>
          <w:szCs w:val="36"/>
        </w:rPr>
        <w:t>, например, ан</w:t>
      </w:r>
      <w:r w:rsidR="005742C1" w:rsidRPr="001F6B3A">
        <w:rPr>
          <w:sz w:val="36"/>
          <w:szCs w:val="36"/>
        </w:rPr>
        <w:t>о</w:t>
      </w:r>
      <w:r w:rsidR="005742C1" w:rsidRPr="001F6B3A">
        <w:rPr>
          <w:sz w:val="36"/>
          <w:szCs w:val="36"/>
        </w:rPr>
        <w:t>мальная двуосность падает с увеличе</w:t>
      </w:r>
      <w:r w:rsidR="005742C1" w:rsidRPr="001F6B3A">
        <w:rPr>
          <w:sz w:val="36"/>
          <w:szCs w:val="36"/>
        </w:rPr>
        <w:softHyphen/>
      </w:r>
      <w:r w:rsidR="005742C1" w:rsidRPr="001F6B3A">
        <w:rPr>
          <w:spacing w:val="-5"/>
          <w:sz w:val="36"/>
          <w:szCs w:val="36"/>
        </w:rPr>
        <w:t>нием температуры роста. Кроме т</w:t>
      </w:r>
      <w:r w:rsidR="005742C1" w:rsidRPr="001F6B3A">
        <w:rPr>
          <w:spacing w:val="-5"/>
          <w:sz w:val="36"/>
          <w:szCs w:val="36"/>
        </w:rPr>
        <w:t>о</w:t>
      </w:r>
      <w:r w:rsidR="005742C1" w:rsidRPr="001F6B3A">
        <w:rPr>
          <w:spacing w:val="-5"/>
          <w:sz w:val="36"/>
          <w:szCs w:val="36"/>
        </w:rPr>
        <w:t>го, чем меньшее количество пи</w:t>
      </w:r>
      <w:r w:rsidR="005742C1" w:rsidRPr="001F6B3A">
        <w:rPr>
          <w:spacing w:val="-5"/>
          <w:sz w:val="36"/>
          <w:szCs w:val="36"/>
        </w:rPr>
        <w:softHyphen/>
      </w:r>
      <w:r w:rsidR="005742C1" w:rsidRPr="001F6B3A">
        <w:rPr>
          <w:sz w:val="36"/>
          <w:szCs w:val="36"/>
        </w:rPr>
        <w:t>рамид роста слагает кристалл, тем слабее проявляется гетеромет</w:t>
      </w:r>
      <w:r w:rsidR="005742C1" w:rsidRPr="001F6B3A">
        <w:rPr>
          <w:sz w:val="36"/>
          <w:szCs w:val="36"/>
        </w:rPr>
        <w:softHyphen/>
      </w:r>
      <w:r w:rsidR="005742C1" w:rsidRPr="001F6B3A">
        <w:rPr>
          <w:spacing w:val="-5"/>
          <w:sz w:val="36"/>
          <w:szCs w:val="36"/>
        </w:rPr>
        <w:t>рия. В частности, КН</w:t>
      </w:r>
      <w:r w:rsidR="005742C1" w:rsidRPr="001F6B3A">
        <w:rPr>
          <w:spacing w:val="-5"/>
          <w:sz w:val="36"/>
          <w:szCs w:val="36"/>
          <w:vertAlign w:val="subscript"/>
        </w:rPr>
        <w:t>2</w:t>
      </w:r>
      <w:r w:rsidR="005742C1" w:rsidRPr="001F6B3A">
        <w:rPr>
          <w:spacing w:val="-5"/>
          <w:sz w:val="36"/>
          <w:szCs w:val="36"/>
        </w:rPr>
        <w:t>Р0</w:t>
      </w:r>
      <w:r w:rsidR="005742C1" w:rsidRPr="001F6B3A">
        <w:rPr>
          <w:spacing w:val="-5"/>
          <w:sz w:val="36"/>
          <w:szCs w:val="36"/>
          <w:vertAlign w:val="subscript"/>
        </w:rPr>
        <w:t>4</w:t>
      </w:r>
      <w:r w:rsidR="005742C1" w:rsidRPr="001F6B3A">
        <w:rPr>
          <w:spacing w:val="-5"/>
          <w:sz w:val="36"/>
          <w:szCs w:val="36"/>
        </w:rPr>
        <w:t xml:space="preserve"> имеет меньшую ан</w:t>
      </w:r>
      <w:r w:rsidR="005742C1" w:rsidRPr="001F6B3A">
        <w:rPr>
          <w:spacing w:val="-5"/>
          <w:sz w:val="36"/>
          <w:szCs w:val="36"/>
        </w:rPr>
        <w:t>о</w:t>
      </w:r>
      <w:r w:rsidR="005742C1" w:rsidRPr="001F6B3A">
        <w:rPr>
          <w:spacing w:val="-5"/>
          <w:sz w:val="36"/>
          <w:szCs w:val="36"/>
        </w:rPr>
        <w:t xml:space="preserve">мальную двуосность, </w:t>
      </w:r>
      <w:r w:rsidR="005742C1" w:rsidRPr="001F6B3A">
        <w:rPr>
          <w:spacing w:val="-6"/>
          <w:sz w:val="36"/>
          <w:szCs w:val="36"/>
        </w:rPr>
        <w:t xml:space="preserve">если рост происходит только вдоль оси </w:t>
      </w:r>
      <w:r w:rsidR="005742C1" w:rsidRPr="001F6B3A">
        <w:rPr>
          <w:spacing w:val="-6"/>
          <w:sz w:val="36"/>
          <w:szCs w:val="36"/>
          <w:lang w:val="en-US"/>
        </w:rPr>
        <w:t>z</w:t>
      </w:r>
      <w:r w:rsidR="005742C1" w:rsidRPr="001F6B3A">
        <w:rPr>
          <w:spacing w:val="-6"/>
          <w:sz w:val="36"/>
          <w:szCs w:val="36"/>
        </w:rPr>
        <w:t>, а боковой прирост отсут</w:t>
      </w:r>
      <w:r w:rsidR="005742C1" w:rsidRPr="001F6B3A">
        <w:rPr>
          <w:spacing w:val="-6"/>
          <w:sz w:val="36"/>
          <w:szCs w:val="36"/>
        </w:rPr>
        <w:softHyphen/>
      </w:r>
      <w:r w:rsidR="005742C1" w:rsidRPr="001F6B3A">
        <w:rPr>
          <w:sz w:val="36"/>
          <w:szCs w:val="36"/>
        </w:rPr>
        <w:t>ствует. П</w:t>
      </w:r>
      <w:r w:rsidR="005742C1" w:rsidRPr="001F6B3A">
        <w:rPr>
          <w:sz w:val="36"/>
          <w:szCs w:val="36"/>
        </w:rPr>
        <w:t>о</w:t>
      </w:r>
      <w:r w:rsidR="005742C1" w:rsidRPr="001F6B3A">
        <w:rPr>
          <w:sz w:val="36"/>
          <w:szCs w:val="36"/>
        </w:rPr>
        <w:t>этому возникает парадоксальное явление: при чрезмер</w:t>
      </w:r>
      <w:r w:rsidR="005742C1" w:rsidRPr="001F6B3A">
        <w:rPr>
          <w:sz w:val="36"/>
          <w:szCs w:val="36"/>
        </w:rPr>
        <w:softHyphen/>
        <w:t xml:space="preserve">ной очистке </w:t>
      </w:r>
      <w:r w:rsidR="00017AAE" w:rsidRPr="001F6B3A">
        <w:rPr>
          <w:sz w:val="36"/>
          <w:szCs w:val="36"/>
        </w:rPr>
        <w:t>раствора</w:t>
      </w:r>
      <w:r w:rsidR="005742C1" w:rsidRPr="001F6B3A">
        <w:rPr>
          <w:sz w:val="36"/>
          <w:szCs w:val="36"/>
        </w:rPr>
        <w:t xml:space="preserve">, приводящей к разрастанию кристаллов по </w:t>
      </w:r>
      <w:r w:rsidR="005742C1" w:rsidRPr="001F6B3A">
        <w:rPr>
          <w:spacing w:val="-7"/>
          <w:sz w:val="36"/>
          <w:szCs w:val="36"/>
        </w:rPr>
        <w:t xml:space="preserve">осям </w:t>
      </w:r>
      <w:r w:rsidR="005742C1" w:rsidRPr="001F6B3A">
        <w:rPr>
          <w:i/>
          <w:iCs/>
          <w:spacing w:val="-7"/>
          <w:sz w:val="36"/>
          <w:szCs w:val="36"/>
        </w:rPr>
        <w:t xml:space="preserve">х </w:t>
      </w:r>
      <w:r w:rsidR="005742C1" w:rsidRPr="001F6B3A">
        <w:rPr>
          <w:spacing w:val="-7"/>
          <w:sz w:val="36"/>
          <w:szCs w:val="36"/>
        </w:rPr>
        <w:t xml:space="preserve">— </w:t>
      </w:r>
      <w:r w:rsidR="00017AAE">
        <w:rPr>
          <w:i/>
          <w:iCs/>
          <w:spacing w:val="-7"/>
          <w:sz w:val="36"/>
          <w:szCs w:val="36"/>
        </w:rPr>
        <w:t xml:space="preserve">у, </w:t>
      </w:r>
      <w:r w:rsidR="005742C1" w:rsidRPr="001F6B3A">
        <w:rPr>
          <w:i/>
          <w:iCs/>
          <w:spacing w:val="-7"/>
          <w:sz w:val="36"/>
          <w:szCs w:val="36"/>
        </w:rPr>
        <w:t xml:space="preserve"> </w:t>
      </w:r>
      <w:r w:rsidR="005742C1" w:rsidRPr="001F6B3A">
        <w:rPr>
          <w:spacing w:val="-7"/>
          <w:sz w:val="36"/>
          <w:szCs w:val="36"/>
        </w:rPr>
        <w:t xml:space="preserve">получаются кристаллы худшего качества и приходится </w:t>
      </w:r>
      <w:r w:rsidR="005742C1" w:rsidRPr="001F6B3A">
        <w:rPr>
          <w:spacing w:val="-3"/>
          <w:sz w:val="36"/>
          <w:szCs w:val="36"/>
        </w:rPr>
        <w:t>специально вводить в небольших количествах примеси тяжелых мета</w:t>
      </w:r>
      <w:r w:rsidR="005742C1" w:rsidRPr="001F6B3A">
        <w:rPr>
          <w:spacing w:val="-3"/>
          <w:sz w:val="36"/>
          <w:szCs w:val="36"/>
        </w:rPr>
        <w:t>л</w:t>
      </w:r>
      <w:r w:rsidR="005742C1" w:rsidRPr="001F6B3A">
        <w:rPr>
          <w:spacing w:val="-3"/>
          <w:sz w:val="36"/>
          <w:szCs w:val="36"/>
        </w:rPr>
        <w:t xml:space="preserve">лов, блокирующие рост призмы. На аномальную двуосность </w:t>
      </w:r>
      <w:r w:rsidR="005742C1" w:rsidRPr="001F6B3A">
        <w:rPr>
          <w:spacing w:val="-1"/>
          <w:sz w:val="36"/>
          <w:szCs w:val="36"/>
        </w:rPr>
        <w:t>может вл</w:t>
      </w:r>
      <w:r w:rsidR="005742C1" w:rsidRPr="001F6B3A">
        <w:rPr>
          <w:spacing w:val="-1"/>
          <w:sz w:val="36"/>
          <w:szCs w:val="36"/>
        </w:rPr>
        <w:t>и</w:t>
      </w:r>
      <w:r w:rsidR="005742C1" w:rsidRPr="001F6B3A">
        <w:rPr>
          <w:spacing w:val="-1"/>
          <w:sz w:val="36"/>
          <w:szCs w:val="36"/>
        </w:rPr>
        <w:t xml:space="preserve">ять также качество затравки и характер ее регенерации </w:t>
      </w:r>
      <w:r w:rsidR="005742C1" w:rsidRPr="001F6B3A">
        <w:rPr>
          <w:sz w:val="36"/>
          <w:szCs w:val="36"/>
        </w:rPr>
        <w:t>[Степанова Н. С, 1970].</w:t>
      </w:r>
    </w:p>
    <w:p w:rsidR="005742C1" w:rsidRPr="001F6B3A" w:rsidRDefault="005742C1">
      <w:pPr>
        <w:shd w:val="clear" w:color="auto" w:fill="FFFFFF"/>
        <w:spacing w:before="53" w:line="350" w:lineRule="exact"/>
        <w:ind w:left="5" w:right="24" w:firstLine="514"/>
        <w:jc w:val="both"/>
        <w:rPr>
          <w:sz w:val="36"/>
          <w:szCs w:val="36"/>
        </w:rPr>
      </w:pPr>
      <w:r w:rsidRPr="001F6B3A">
        <w:rPr>
          <w:spacing w:val="90"/>
          <w:sz w:val="36"/>
          <w:szCs w:val="36"/>
        </w:rPr>
        <w:t>Трещинова</w:t>
      </w:r>
      <w:r w:rsidR="007D33A2" w:rsidRPr="001F6B3A">
        <w:rPr>
          <w:sz w:val="36"/>
          <w:szCs w:val="36"/>
        </w:rPr>
        <w:t>т</w:t>
      </w:r>
      <w:r w:rsidRPr="001F6B3A">
        <w:rPr>
          <w:spacing w:val="59"/>
          <w:sz w:val="36"/>
          <w:szCs w:val="36"/>
        </w:rPr>
        <w:t>ость.</w:t>
      </w:r>
      <w:r w:rsidRPr="001F6B3A">
        <w:rPr>
          <w:sz w:val="36"/>
          <w:szCs w:val="36"/>
        </w:rPr>
        <w:t xml:space="preserve"> </w:t>
      </w:r>
      <w:r w:rsidRPr="001F6B3A">
        <w:rPr>
          <w:spacing w:val="-7"/>
          <w:sz w:val="36"/>
          <w:szCs w:val="36"/>
        </w:rPr>
        <w:t>Помимо межсекториальной гетеромет</w:t>
      </w:r>
      <w:r w:rsidRPr="001F6B3A">
        <w:rPr>
          <w:sz w:val="36"/>
          <w:szCs w:val="36"/>
        </w:rPr>
        <w:t>рии, к трещиноватости часто приводит гетерометрия между за</w:t>
      </w:r>
      <w:r w:rsidRPr="001F6B3A">
        <w:rPr>
          <w:sz w:val="36"/>
          <w:szCs w:val="36"/>
        </w:rPr>
        <w:softHyphen/>
        <w:t>травкой и н</w:t>
      </w:r>
      <w:r w:rsidRPr="001F6B3A">
        <w:rPr>
          <w:sz w:val="36"/>
          <w:szCs w:val="36"/>
        </w:rPr>
        <w:t>а</w:t>
      </w:r>
      <w:r w:rsidR="00017AAE">
        <w:rPr>
          <w:sz w:val="36"/>
          <w:szCs w:val="36"/>
        </w:rPr>
        <w:t>росшим</w:t>
      </w:r>
      <w:r w:rsidRPr="001F6B3A">
        <w:rPr>
          <w:sz w:val="36"/>
          <w:szCs w:val="36"/>
        </w:rPr>
        <w:t xml:space="preserve"> слоем кристалла. При выращивании кристал</w:t>
      </w:r>
      <w:r w:rsidRPr="001F6B3A">
        <w:rPr>
          <w:sz w:val="36"/>
          <w:szCs w:val="36"/>
        </w:rPr>
        <w:softHyphen/>
      </w:r>
      <w:r w:rsidRPr="001F6B3A">
        <w:rPr>
          <w:spacing w:val="-7"/>
          <w:sz w:val="36"/>
          <w:szCs w:val="36"/>
        </w:rPr>
        <w:t>лов группы КН</w:t>
      </w:r>
      <w:r w:rsidRPr="001F6B3A">
        <w:rPr>
          <w:spacing w:val="-7"/>
          <w:sz w:val="36"/>
          <w:szCs w:val="36"/>
          <w:vertAlign w:val="subscript"/>
        </w:rPr>
        <w:t>2</w:t>
      </w:r>
      <w:r w:rsidRPr="001F6B3A">
        <w:rPr>
          <w:spacing w:val="-7"/>
          <w:sz w:val="36"/>
          <w:szCs w:val="36"/>
        </w:rPr>
        <w:t>РО</w:t>
      </w:r>
      <w:r w:rsidRPr="001F6B3A">
        <w:rPr>
          <w:spacing w:val="-7"/>
          <w:sz w:val="36"/>
          <w:szCs w:val="36"/>
          <w:vertAlign w:val="subscript"/>
        </w:rPr>
        <w:t>4</w:t>
      </w:r>
      <w:r w:rsidRPr="001F6B3A">
        <w:rPr>
          <w:spacing w:val="-7"/>
          <w:sz w:val="36"/>
          <w:szCs w:val="36"/>
        </w:rPr>
        <w:t xml:space="preserve"> затравки большого поперечного сечения часто </w:t>
      </w:r>
      <w:r w:rsidRPr="001F6B3A">
        <w:rPr>
          <w:spacing w:val="-6"/>
          <w:sz w:val="36"/>
          <w:szCs w:val="36"/>
        </w:rPr>
        <w:t xml:space="preserve">получают из растворов с несколько повышенной щелочностью </w:t>
      </w:r>
      <w:r w:rsidRPr="001F6B3A">
        <w:rPr>
          <w:spacing w:val="-3"/>
          <w:sz w:val="36"/>
          <w:szCs w:val="36"/>
        </w:rPr>
        <w:t>[Але</w:t>
      </w:r>
      <w:r w:rsidRPr="001F6B3A">
        <w:rPr>
          <w:spacing w:val="-3"/>
          <w:sz w:val="36"/>
          <w:szCs w:val="36"/>
        </w:rPr>
        <w:t>к</w:t>
      </w:r>
      <w:r w:rsidRPr="001F6B3A">
        <w:rPr>
          <w:spacing w:val="-3"/>
          <w:sz w:val="36"/>
          <w:szCs w:val="36"/>
        </w:rPr>
        <w:t>сандрова М. В. и др., 1972]. Само же выращивание осущест</w:t>
      </w:r>
      <w:r w:rsidRPr="001F6B3A">
        <w:rPr>
          <w:spacing w:val="-3"/>
          <w:sz w:val="36"/>
          <w:szCs w:val="36"/>
        </w:rPr>
        <w:softHyphen/>
        <w:t>вляют из более кислого раствора. Это может приводить к растрес</w:t>
      </w:r>
      <w:r w:rsidRPr="001F6B3A">
        <w:rPr>
          <w:spacing w:val="-3"/>
          <w:sz w:val="36"/>
          <w:szCs w:val="36"/>
        </w:rPr>
        <w:softHyphen/>
      </w:r>
      <w:r w:rsidRPr="001F6B3A">
        <w:rPr>
          <w:sz w:val="36"/>
          <w:szCs w:val="36"/>
        </w:rPr>
        <w:t>киванию кристаллов. Наши наблюдения п</w:t>
      </w:r>
      <w:r w:rsidRPr="001F6B3A">
        <w:rPr>
          <w:sz w:val="36"/>
          <w:szCs w:val="36"/>
        </w:rPr>
        <w:t>о</w:t>
      </w:r>
      <w:r w:rsidRPr="001F6B3A">
        <w:rPr>
          <w:sz w:val="36"/>
          <w:szCs w:val="36"/>
        </w:rPr>
        <w:t xml:space="preserve">казывают, что </w:t>
      </w:r>
      <w:r w:rsidRPr="00017AAE">
        <w:rPr>
          <w:sz w:val="36"/>
          <w:szCs w:val="36"/>
          <w:highlight w:val="yellow"/>
        </w:rPr>
        <w:t xml:space="preserve">если рН, </w:t>
      </w:r>
      <w:r w:rsidRPr="00017AAE">
        <w:rPr>
          <w:spacing w:val="-3"/>
          <w:sz w:val="36"/>
          <w:szCs w:val="36"/>
          <w:highlight w:val="yellow"/>
        </w:rPr>
        <w:t>при кот</w:t>
      </w:r>
      <w:r w:rsidRPr="00017AAE">
        <w:rPr>
          <w:spacing w:val="-3"/>
          <w:sz w:val="36"/>
          <w:szCs w:val="36"/>
          <w:highlight w:val="yellow"/>
        </w:rPr>
        <w:t>о</w:t>
      </w:r>
      <w:r w:rsidRPr="00017AAE">
        <w:rPr>
          <w:spacing w:val="-3"/>
          <w:sz w:val="36"/>
          <w:szCs w:val="36"/>
          <w:highlight w:val="yellow"/>
        </w:rPr>
        <w:t xml:space="preserve">рой получали затравку, больше рН при разращивании, то </w:t>
      </w:r>
      <w:r w:rsidRPr="00017AAE">
        <w:rPr>
          <w:sz w:val="36"/>
          <w:szCs w:val="36"/>
          <w:highlight w:val="yellow"/>
        </w:rPr>
        <w:t>трещины образуются в наросшем слое.</w:t>
      </w:r>
      <w:r w:rsidRPr="001F6B3A">
        <w:rPr>
          <w:sz w:val="36"/>
          <w:szCs w:val="36"/>
        </w:rPr>
        <w:t xml:space="preserve"> При обратном соотношении в концентрации водородных ионов трещинами разбив</w:t>
      </w:r>
      <w:r w:rsidRPr="001F6B3A">
        <w:rPr>
          <w:sz w:val="36"/>
          <w:szCs w:val="36"/>
        </w:rPr>
        <w:t>а</w:t>
      </w:r>
      <w:r w:rsidRPr="001F6B3A">
        <w:rPr>
          <w:sz w:val="36"/>
          <w:szCs w:val="36"/>
        </w:rPr>
        <w:t>ется за</w:t>
      </w:r>
      <w:r w:rsidRPr="001F6B3A">
        <w:rPr>
          <w:sz w:val="36"/>
          <w:szCs w:val="36"/>
        </w:rPr>
        <w:softHyphen/>
        <w:t>травка. Согласно А. А. Штернбергу [1962], для кварца гетер</w:t>
      </w:r>
      <w:r w:rsidRPr="001F6B3A">
        <w:rPr>
          <w:sz w:val="36"/>
          <w:szCs w:val="36"/>
        </w:rPr>
        <w:t>о</w:t>
      </w:r>
      <w:r w:rsidRPr="001F6B3A">
        <w:rPr>
          <w:sz w:val="36"/>
          <w:szCs w:val="36"/>
        </w:rPr>
        <w:t>мет</w:t>
      </w:r>
      <w:r w:rsidRPr="001F6B3A">
        <w:rPr>
          <w:sz w:val="36"/>
          <w:szCs w:val="36"/>
        </w:rPr>
        <w:softHyphen/>
      </w:r>
      <w:r w:rsidRPr="001F6B3A">
        <w:rPr>
          <w:spacing w:val="-2"/>
          <w:sz w:val="36"/>
          <w:szCs w:val="36"/>
        </w:rPr>
        <w:t xml:space="preserve">рия между наросшим слоем и затравкой приводит к образованию </w:t>
      </w:r>
      <w:r w:rsidRPr="001F6B3A">
        <w:rPr>
          <w:sz w:val="36"/>
          <w:szCs w:val="36"/>
        </w:rPr>
        <w:t xml:space="preserve">трещин лишь при малых скоростях роста (малых пересыщениях), </w:t>
      </w:r>
      <w:r w:rsidRPr="001F6B3A">
        <w:rPr>
          <w:spacing w:val="-3"/>
          <w:sz w:val="36"/>
          <w:szCs w:val="36"/>
        </w:rPr>
        <w:t>а при больших скоростях наращивания трещиноватость не прояв</w:t>
      </w:r>
      <w:r w:rsidRPr="001F6B3A">
        <w:rPr>
          <w:spacing w:val="-3"/>
          <w:sz w:val="36"/>
          <w:szCs w:val="36"/>
        </w:rPr>
        <w:softHyphen/>
      </w:r>
      <w:r w:rsidRPr="001F6B3A">
        <w:rPr>
          <w:sz w:val="36"/>
          <w:szCs w:val="36"/>
        </w:rPr>
        <w:t>ляется. Н</w:t>
      </w:r>
      <w:r w:rsidRPr="001F6B3A">
        <w:rPr>
          <w:sz w:val="36"/>
          <w:szCs w:val="36"/>
        </w:rPr>
        <w:t>а</w:t>
      </w:r>
      <w:r w:rsidRPr="001F6B3A">
        <w:rPr>
          <w:sz w:val="36"/>
          <w:szCs w:val="36"/>
        </w:rPr>
        <w:t xml:space="preserve">сколько эта закономерность является общей, сказать </w:t>
      </w:r>
      <w:r w:rsidRPr="001F6B3A">
        <w:rPr>
          <w:spacing w:val="-3"/>
          <w:sz w:val="36"/>
          <w:szCs w:val="36"/>
        </w:rPr>
        <w:t>трудно. Что кас</w:t>
      </w:r>
      <w:r w:rsidRPr="001F6B3A">
        <w:rPr>
          <w:spacing w:val="-3"/>
          <w:sz w:val="36"/>
          <w:szCs w:val="36"/>
        </w:rPr>
        <w:t>а</w:t>
      </w:r>
      <w:r w:rsidRPr="001F6B3A">
        <w:rPr>
          <w:spacing w:val="-3"/>
          <w:sz w:val="36"/>
          <w:szCs w:val="36"/>
        </w:rPr>
        <w:t>ется межсекториальной гетерометрии, то она, на</w:t>
      </w:r>
      <w:r w:rsidRPr="001F6B3A">
        <w:rPr>
          <w:spacing w:val="-3"/>
          <w:sz w:val="36"/>
          <w:szCs w:val="36"/>
        </w:rPr>
        <w:softHyphen/>
      </w:r>
      <w:r w:rsidRPr="001F6B3A">
        <w:rPr>
          <w:spacing w:val="-1"/>
          <w:sz w:val="36"/>
          <w:szCs w:val="36"/>
        </w:rPr>
        <w:t>против, усиливается с возрастанием пересыщения за счет увеличе</w:t>
      </w:r>
      <w:r w:rsidRPr="001F6B3A">
        <w:rPr>
          <w:spacing w:val="-1"/>
          <w:sz w:val="36"/>
          <w:szCs w:val="36"/>
        </w:rPr>
        <w:softHyphen/>
      </w:r>
      <w:r w:rsidRPr="001F6B3A">
        <w:rPr>
          <w:sz w:val="36"/>
          <w:szCs w:val="36"/>
        </w:rPr>
        <w:t>ния анизотропии скор</w:t>
      </w:r>
      <w:r w:rsidRPr="001F6B3A">
        <w:rPr>
          <w:sz w:val="36"/>
          <w:szCs w:val="36"/>
        </w:rPr>
        <w:t>о</w:t>
      </w:r>
      <w:r w:rsidRPr="001F6B3A">
        <w:rPr>
          <w:sz w:val="36"/>
          <w:szCs w:val="36"/>
        </w:rPr>
        <w:t>стей роста.</w:t>
      </w:r>
    </w:p>
    <w:p w:rsidR="005742C1" w:rsidRPr="001F6B3A" w:rsidRDefault="005742C1">
      <w:pPr>
        <w:shd w:val="clear" w:color="auto" w:fill="FFFFFF"/>
        <w:spacing w:before="48" w:line="350" w:lineRule="exact"/>
        <w:ind w:right="43" w:firstLine="518"/>
        <w:jc w:val="both"/>
        <w:rPr>
          <w:sz w:val="36"/>
          <w:szCs w:val="36"/>
        </w:rPr>
      </w:pPr>
      <w:r w:rsidRPr="001F6B3A">
        <w:rPr>
          <w:spacing w:val="-2"/>
          <w:sz w:val="36"/>
          <w:szCs w:val="36"/>
        </w:rPr>
        <w:t>Поскольку образование трещин — результат хрупкой деформа</w:t>
      </w:r>
      <w:r w:rsidRPr="001F6B3A">
        <w:rPr>
          <w:spacing w:val="-2"/>
          <w:sz w:val="36"/>
          <w:szCs w:val="36"/>
        </w:rPr>
        <w:softHyphen/>
      </w:r>
      <w:r w:rsidRPr="001F6B3A">
        <w:rPr>
          <w:spacing w:val="-6"/>
          <w:sz w:val="36"/>
          <w:szCs w:val="36"/>
        </w:rPr>
        <w:t xml:space="preserve">ции, к усилению трещинообразования могут приводить примеси, </w:t>
      </w:r>
      <w:r w:rsidRPr="001F6B3A">
        <w:rPr>
          <w:sz w:val="36"/>
          <w:szCs w:val="36"/>
        </w:rPr>
        <w:t>тормозящие движение   дислокаций   («примесное охрупчивание»).</w:t>
      </w:r>
    </w:p>
    <w:p w:rsidR="005742C1" w:rsidRDefault="005742C1">
      <w:pPr>
        <w:shd w:val="clear" w:color="auto" w:fill="FFFFFF"/>
        <w:spacing w:before="230"/>
        <w:ind w:left="19"/>
      </w:pPr>
      <w:r>
        <w:rPr>
          <w:spacing w:val="-18"/>
          <w:sz w:val="30"/>
          <w:szCs w:val="30"/>
        </w:rPr>
        <w:t>128</w:t>
      </w:r>
    </w:p>
    <w:p w:rsidR="005742C1" w:rsidRDefault="005742C1">
      <w:pPr>
        <w:shd w:val="clear" w:color="auto" w:fill="FFFFFF"/>
        <w:spacing w:before="230"/>
        <w:ind w:left="19"/>
        <w:sectPr w:rsidR="005742C1">
          <w:pgSz w:w="14020" w:h="21000"/>
          <w:pgMar w:top="1440" w:right="1440" w:bottom="360" w:left="1440" w:header="720" w:footer="720" w:gutter="0"/>
          <w:cols w:space="60"/>
          <w:noEndnote/>
        </w:sectPr>
      </w:pPr>
    </w:p>
    <w:p w:rsidR="005742C1" w:rsidRPr="00017AAE" w:rsidRDefault="005742C1">
      <w:pPr>
        <w:shd w:val="clear" w:color="auto" w:fill="FFFFFF"/>
        <w:spacing w:line="355" w:lineRule="exact"/>
        <w:ind w:left="29" w:right="422"/>
        <w:jc w:val="both"/>
        <w:rPr>
          <w:sz w:val="36"/>
          <w:szCs w:val="36"/>
        </w:rPr>
      </w:pPr>
      <w:r w:rsidRPr="00017AAE">
        <w:rPr>
          <w:sz w:val="36"/>
          <w:szCs w:val="36"/>
        </w:rPr>
        <w:lastRenderedPageBreak/>
        <w:t>Именно так влияют на растрескивание при росте кристаллов цит</w:t>
      </w:r>
      <w:r w:rsidRPr="00017AAE">
        <w:rPr>
          <w:sz w:val="36"/>
          <w:szCs w:val="36"/>
        </w:rPr>
        <w:softHyphen/>
        <w:t>рата натрия продукты его осмоления.</w:t>
      </w:r>
    </w:p>
    <w:p w:rsidR="005742C1" w:rsidRPr="00017AAE" w:rsidRDefault="005742C1">
      <w:pPr>
        <w:shd w:val="clear" w:color="auto" w:fill="FFFFFF"/>
        <w:spacing w:line="355" w:lineRule="exact"/>
        <w:ind w:left="29" w:right="422" w:firstLine="528"/>
        <w:jc w:val="both"/>
        <w:rPr>
          <w:sz w:val="36"/>
          <w:szCs w:val="36"/>
        </w:rPr>
      </w:pPr>
      <w:r w:rsidRPr="00017AAE">
        <w:rPr>
          <w:sz w:val="36"/>
          <w:szCs w:val="36"/>
        </w:rPr>
        <w:t xml:space="preserve">Помимо гетерометрии к образованию трещин могут приводить </w:t>
      </w:r>
      <w:r w:rsidRPr="00017AAE">
        <w:rPr>
          <w:spacing w:val="-6"/>
          <w:sz w:val="36"/>
          <w:szCs w:val="36"/>
        </w:rPr>
        <w:t>все перечисленные выше источники внутренних напряжений, в осо</w:t>
      </w:r>
      <w:r w:rsidRPr="00017AAE">
        <w:rPr>
          <w:spacing w:val="-6"/>
          <w:sz w:val="36"/>
          <w:szCs w:val="36"/>
        </w:rPr>
        <w:softHyphen/>
      </w:r>
      <w:r w:rsidRPr="00017AAE">
        <w:rPr>
          <w:sz w:val="36"/>
          <w:szCs w:val="36"/>
        </w:rPr>
        <w:t>бенности твердые включения в кристаллах.</w:t>
      </w:r>
    </w:p>
    <w:p w:rsidR="005742C1" w:rsidRPr="00017AAE" w:rsidRDefault="005742C1">
      <w:pPr>
        <w:shd w:val="clear" w:color="auto" w:fill="FFFFFF"/>
        <w:spacing w:line="355" w:lineRule="exact"/>
        <w:ind w:right="403" w:firstLine="509"/>
        <w:jc w:val="both"/>
        <w:rPr>
          <w:sz w:val="36"/>
          <w:szCs w:val="36"/>
        </w:rPr>
      </w:pPr>
      <w:r w:rsidRPr="00017AAE">
        <w:rPr>
          <w:spacing w:val="77"/>
          <w:sz w:val="36"/>
          <w:szCs w:val="36"/>
        </w:rPr>
        <w:t>Дислокации</w:t>
      </w:r>
      <w:r w:rsidRPr="00017AAE">
        <w:rPr>
          <w:sz w:val="36"/>
          <w:szCs w:val="36"/>
        </w:rPr>
        <w:t xml:space="preserve"> </w:t>
      </w:r>
      <w:r w:rsidRPr="00017AAE">
        <w:rPr>
          <w:spacing w:val="-19"/>
          <w:sz w:val="36"/>
          <w:szCs w:val="36"/>
        </w:rPr>
        <w:t xml:space="preserve">и </w:t>
      </w:r>
      <w:r w:rsidRPr="00017AAE">
        <w:rPr>
          <w:spacing w:val="71"/>
          <w:sz w:val="36"/>
          <w:szCs w:val="36"/>
        </w:rPr>
        <w:t>дислокационные</w:t>
      </w:r>
      <w:r w:rsidRPr="00017AAE">
        <w:rPr>
          <w:spacing w:val="-19"/>
          <w:sz w:val="36"/>
          <w:szCs w:val="36"/>
        </w:rPr>
        <w:t xml:space="preserve"> </w:t>
      </w:r>
      <w:r w:rsidRPr="00017AAE">
        <w:rPr>
          <w:spacing w:val="61"/>
          <w:sz w:val="36"/>
          <w:szCs w:val="36"/>
        </w:rPr>
        <w:t xml:space="preserve">(мозаичные) </w:t>
      </w:r>
      <w:r w:rsidRPr="00017AAE">
        <w:rPr>
          <w:spacing w:val="66"/>
          <w:sz w:val="36"/>
          <w:szCs w:val="36"/>
        </w:rPr>
        <w:t>гр</w:t>
      </w:r>
      <w:r w:rsidRPr="00017AAE">
        <w:rPr>
          <w:spacing w:val="66"/>
          <w:sz w:val="36"/>
          <w:szCs w:val="36"/>
        </w:rPr>
        <w:t>а</w:t>
      </w:r>
      <w:r w:rsidRPr="00017AAE">
        <w:rPr>
          <w:spacing w:val="66"/>
          <w:sz w:val="36"/>
          <w:szCs w:val="36"/>
        </w:rPr>
        <w:t>ницы.</w:t>
      </w:r>
      <w:r w:rsidRPr="00017AAE">
        <w:rPr>
          <w:sz w:val="36"/>
          <w:szCs w:val="36"/>
        </w:rPr>
        <w:t xml:space="preserve"> </w:t>
      </w:r>
      <w:r w:rsidRPr="00017AAE">
        <w:rPr>
          <w:spacing w:val="-5"/>
          <w:sz w:val="36"/>
          <w:szCs w:val="36"/>
        </w:rPr>
        <w:t xml:space="preserve">Помимо дислокаций как таковых в качестве дефекта, </w:t>
      </w:r>
      <w:r w:rsidRPr="00017AAE">
        <w:rPr>
          <w:spacing w:val="-2"/>
          <w:sz w:val="36"/>
          <w:szCs w:val="36"/>
        </w:rPr>
        <w:t xml:space="preserve">связанного с ними, следует упомянуть включения материнского </w:t>
      </w:r>
      <w:r w:rsidRPr="00017AAE">
        <w:rPr>
          <w:sz w:val="36"/>
          <w:szCs w:val="36"/>
        </w:rPr>
        <w:t>раствора, которые могут располагаться в каналах вдоль дислока</w:t>
      </w:r>
      <w:r w:rsidRPr="00017AAE">
        <w:rPr>
          <w:sz w:val="36"/>
          <w:szCs w:val="36"/>
        </w:rPr>
        <w:softHyphen/>
        <w:t>ций с большим вектором Бюргерса. Отличительная их особенность в том, что они образуют ц</w:t>
      </w:r>
      <w:r w:rsidRPr="00017AAE">
        <w:rPr>
          <w:sz w:val="36"/>
          <w:szCs w:val="36"/>
        </w:rPr>
        <w:t>е</w:t>
      </w:r>
      <w:r w:rsidRPr="00017AAE">
        <w:rPr>
          <w:sz w:val="36"/>
          <w:szCs w:val="36"/>
        </w:rPr>
        <w:t xml:space="preserve">почки, секущие зоны роста. Так, более </w:t>
      </w:r>
      <w:r w:rsidRPr="00017AAE">
        <w:rPr>
          <w:spacing w:val="-6"/>
          <w:sz w:val="36"/>
          <w:szCs w:val="36"/>
        </w:rPr>
        <w:t>или менее правильные сетки в</w:t>
      </w:r>
      <w:r w:rsidRPr="00017AAE">
        <w:rPr>
          <w:spacing w:val="-6"/>
          <w:sz w:val="36"/>
          <w:szCs w:val="36"/>
        </w:rPr>
        <w:t>ы</w:t>
      </w:r>
      <w:r w:rsidRPr="00017AAE">
        <w:rPr>
          <w:spacing w:val="-6"/>
          <w:sz w:val="36"/>
          <w:szCs w:val="36"/>
        </w:rPr>
        <w:t>тянутых включений в виде про</w:t>
      </w:r>
      <w:r w:rsidRPr="00017AAE">
        <w:rPr>
          <w:spacing w:val="-6"/>
          <w:sz w:val="36"/>
          <w:szCs w:val="36"/>
        </w:rPr>
        <w:softHyphen/>
      </w:r>
      <w:r w:rsidRPr="00017AAE">
        <w:rPr>
          <w:sz w:val="36"/>
          <w:szCs w:val="36"/>
        </w:rPr>
        <w:t>странственного скелета или спиральные цепочки включений, ви</w:t>
      </w:r>
      <w:r w:rsidRPr="00017AAE">
        <w:rPr>
          <w:sz w:val="36"/>
          <w:szCs w:val="36"/>
        </w:rPr>
        <w:softHyphen/>
        <w:t>димо, дислокационного происхождения набл</w:t>
      </w:r>
      <w:r w:rsidRPr="00017AAE">
        <w:rPr>
          <w:sz w:val="36"/>
          <w:szCs w:val="36"/>
        </w:rPr>
        <w:t>ю</w:t>
      </w:r>
      <w:r w:rsidRPr="00017AAE">
        <w:rPr>
          <w:sz w:val="36"/>
          <w:szCs w:val="36"/>
        </w:rPr>
        <w:t>даются иногда в кр</w:t>
      </w:r>
      <w:r w:rsidRPr="00017AAE">
        <w:rPr>
          <w:sz w:val="36"/>
          <w:szCs w:val="36"/>
        </w:rPr>
        <w:t>и</w:t>
      </w:r>
      <w:r w:rsidRPr="00017AAE">
        <w:rPr>
          <w:sz w:val="36"/>
          <w:szCs w:val="36"/>
        </w:rPr>
        <w:t>сталлах бромата натрия.</w:t>
      </w:r>
    </w:p>
    <w:p w:rsidR="005742C1" w:rsidRPr="00017AAE" w:rsidRDefault="005742C1">
      <w:pPr>
        <w:shd w:val="clear" w:color="auto" w:fill="FFFFFF"/>
        <w:spacing w:line="355" w:lineRule="exact"/>
        <w:ind w:left="38" w:right="413" w:firstLine="528"/>
        <w:jc w:val="both"/>
        <w:rPr>
          <w:sz w:val="36"/>
          <w:szCs w:val="36"/>
        </w:rPr>
      </w:pPr>
      <w:r w:rsidRPr="00017AAE">
        <w:rPr>
          <w:spacing w:val="-7"/>
          <w:sz w:val="36"/>
          <w:szCs w:val="36"/>
        </w:rPr>
        <w:t>Меры по уменьшению плотности дислокаций и по более равно</w:t>
      </w:r>
      <w:r w:rsidRPr="00017AAE">
        <w:rPr>
          <w:spacing w:val="-7"/>
          <w:sz w:val="36"/>
          <w:szCs w:val="36"/>
        </w:rPr>
        <w:softHyphen/>
      </w:r>
      <w:r w:rsidRPr="00017AAE">
        <w:rPr>
          <w:sz w:val="36"/>
          <w:szCs w:val="36"/>
        </w:rPr>
        <w:t>мерному их распределению в кристаллах те же, что и меры борьбы с неравномерным вхождением примеси в кристаллы.</w:t>
      </w:r>
    </w:p>
    <w:p w:rsidR="005742C1" w:rsidRPr="00017AAE" w:rsidRDefault="005742C1">
      <w:pPr>
        <w:shd w:val="clear" w:color="auto" w:fill="FFFFFF"/>
        <w:spacing w:line="355" w:lineRule="exact"/>
        <w:ind w:left="43" w:right="394" w:firstLine="514"/>
        <w:jc w:val="both"/>
        <w:rPr>
          <w:sz w:val="36"/>
          <w:szCs w:val="36"/>
        </w:rPr>
      </w:pPr>
      <w:r w:rsidRPr="00017AAE">
        <w:rPr>
          <w:spacing w:val="-13"/>
          <w:sz w:val="36"/>
          <w:szCs w:val="36"/>
        </w:rPr>
        <w:t xml:space="preserve">3. </w:t>
      </w:r>
      <w:r w:rsidRPr="00017AAE">
        <w:rPr>
          <w:b/>
          <w:bCs/>
          <w:spacing w:val="-13"/>
          <w:sz w:val="36"/>
          <w:szCs w:val="36"/>
        </w:rPr>
        <w:t xml:space="preserve">Третичные абсорбционные дефекты. В </w:t>
      </w:r>
      <w:r w:rsidRPr="00017AAE">
        <w:rPr>
          <w:spacing w:val="-13"/>
          <w:sz w:val="36"/>
          <w:szCs w:val="36"/>
        </w:rPr>
        <w:t xml:space="preserve">этом типе дефектов </w:t>
      </w:r>
      <w:r w:rsidRPr="00017AAE">
        <w:rPr>
          <w:spacing w:val="-2"/>
          <w:sz w:val="36"/>
          <w:szCs w:val="36"/>
        </w:rPr>
        <w:t xml:space="preserve">нами выделены три группы, в соответствии с тремя возможными </w:t>
      </w:r>
      <w:r w:rsidRPr="00017AAE">
        <w:rPr>
          <w:spacing w:val="-3"/>
          <w:sz w:val="36"/>
          <w:szCs w:val="36"/>
        </w:rPr>
        <w:t>типами пл</w:t>
      </w:r>
      <w:r w:rsidRPr="00017AAE">
        <w:rPr>
          <w:spacing w:val="-3"/>
          <w:sz w:val="36"/>
          <w:szCs w:val="36"/>
        </w:rPr>
        <w:t>а</w:t>
      </w:r>
      <w:r w:rsidRPr="00017AAE">
        <w:rPr>
          <w:spacing w:val="-3"/>
          <w:sz w:val="36"/>
          <w:szCs w:val="36"/>
        </w:rPr>
        <w:t xml:space="preserve">стической автодеформации в кристаллах: скольжением </w:t>
      </w:r>
      <w:r w:rsidRPr="00017AAE">
        <w:rPr>
          <w:spacing w:val="-4"/>
          <w:sz w:val="36"/>
          <w:szCs w:val="36"/>
        </w:rPr>
        <w:t>(прив</w:t>
      </w:r>
      <w:r w:rsidRPr="00017AAE">
        <w:rPr>
          <w:spacing w:val="-4"/>
          <w:sz w:val="36"/>
          <w:szCs w:val="36"/>
        </w:rPr>
        <w:t>о</w:t>
      </w:r>
      <w:r w:rsidRPr="00017AAE">
        <w:rPr>
          <w:spacing w:val="-4"/>
          <w:sz w:val="36"/>
          <w:szCs w:val="36"/>
        </w:rPr>
        <w:t xml:space="preserve">дящим к расщеплению), двойникованием и так называемым </w:t>
      </w:r>
      <w:r w:rsidRPr="00017AAE">
        <w:rPr>
          <w:spacing w:val="-5"/>
          <w:sz w:val="36"/>
          <w:szCs w:val="36"/>
        </w:rPr>
        <w:t>мартенситным пр</w:t>
      </w:r>
      <w:r w:rsidRPr="00017AAE">
        <w:rPr>
          <w:spacing w:val="-5"/>
          <w:sz w:val="36"/>
          <w:szCs w:val="36"/>
        </w:rPr>
        <w:t>е</w:t>
      </w:r>
      <w:r w:rsidRPr="00017AAE">
        <w:rPr>
          <w:spacing w:val="-5"/>
          <w:sz w:val="36"/>
          <w:szCs w:val="36"/>
        </w:rPr>
        <w:t>вращением (приводящим к политипным образо</w:t>
      </w:r>
      <w:r w:rsidRPr="00017AAE">
        <w:rPr>
          <w:spacing w:val="-5"/>
          <w:sz w:val="36"/>
          <w:szCs w:val="36"/>
        </w:rPr>
        <w:softHyphen/>
      </w:r>
      <w:r w:rsidRPr="00017AAE">
        <w:rPr>
          <w:sz w:val="36"/>
          <w:szCs w:val="36"/>
        </w:rPr>
        <w:t>ваниям и родственным им структурам).</w:t>
      </w:r>
    </w:p>
    <w:p w:rsidR="005742C1" w:rsidRPr="00017AAE" w:rsidRDefault="005742C1">
      <w:pPr>
        <w:shd w:val="clear" w:color="auto" w:fill="FFFFFF"/>
        <w:spacing w:line="355" w:lineRule="exact"/>
        <w:ind w:left="43" w:right="384" w:firstLine="542"/>
        <w:jc w:val="both"/>
        <w:rPr>
          <w:sz w:val="36"/>
          <w:szCs w:val="36"/>
        </w:rPr>
      </w:pPr>
      <w:r w:rsidRPr="00017AAE">
        <w:rPr>
          <w:spacing w:val="82"/>
          <w:sz w:val="36"/>
          <w:szCs w:val="36"/>
        </w:rPr>
        <w:t>Расщепление</w:t>
      </w:r>
      <w:r w:rsidRPr="00017AAE">
        <w:rPr>
          <w:sz w:val="36"/>
          <w:szCs w:val="36"/>
        </w:rPr>
        <w:t xml:space="preserve"> </w:t>
      </w:r>
      <w:r w:rsidRPr="00017AAE">
        <w:rPr>
          <w:spacing w:val="88"/>
          <w:sz w:val="36"/>
          <w:szCs w:val="36"/>
        </w:rPr>
        <w:t>кристаллов</w:t>
      </w:r>
      <w:r w:rsidRPr="00017AAE">
        <w:rPr>
          <w:sz w:val="36"/>
          <w:szCs w:val="36"/>
        </w:rPr>
        <w:t xml:space="preserve"> </w:t>
      </w:r>
      <w:r w:rsidRPr="00017AAE">
        <w:rPr>
          <w:spacing w:val="-12"/>
          <w:sz w:val="36"/>
          <w:szCs w:val="36"/>
        </w:rPr>
        <w:t>и связанные с ним много</w:t>
      </w:r>
      <w:r w:rsidRPr="00017AAE">
        <w:rPr>
          <w:spacing w:val="-12"/>
          <w:sz w:val="36"/>
          <w:szCs w:val="36"/>
        </w:rPr>
        <w:softHyphen/>
      </w:r>
      <w:r w:rsidRPr="00017AAE">
        <w:rPr>
          <w:sz w:val="36"/>
          <w:szCs w:val="36"/>
        </w:rPr>
        <w:t>образные морфологические особенности кристаллов: макроблоч</w:t>
      </w:r>
      <w:r w:rsidRPr="00017AAE">
        <w:rPr>
          <w:spacing w:val="-4"/>
          <w:sz w:val="36"/>
          <w:szCs w:val="36"/>
        </w:rPr>
        <w:t xml:space="preserve">ность, многоглавый рост*, дендриты, скручивание и как крайнее </w:t>
      </w:r>
      <w:r w:rsidRPr="00017AAE">
        <w:rPr>
          <w:spacing w:val="-2"/>
          <w:sz w:val="36"/>
          <w:szCs w:val="36"/>
        </w:rPr>
        <w:t>проявление расщепления — образование сферолитов.</w:t>
      </w:r>
    </w:p>
    <w:p w:rsidR="005742C1" w:rsidRPr="00017AAE" w:rsidRDefault="005742C1">
      <w:pPr>
        <w:shd w:val="clear" w:color="auto" w:fill="FFFFFF"/>
        <w:spacing w:line="355" w:lineRule="exact"/>
        <w:ind w:left="48" w:right="374" w:firstLine="533"/>
        <w:jc w:val="both"/>
        <w:rPr>
          <w:sz w:val="36"/>
          <w:szCs w:val="36"/>
        </w:rPr>
      </w:pPr>
      <w:r w:rsidRPr="00017AAE">
        <w:rPr>
          <w:sz w:val="36"/>
          <w:szCs w:val="36"/>
          <w:highlight w:val="yellow"/>
        </w:rPr>
        <w:t>Внешне блочность проявляется в образовании сростков двух и б</w:t>
      </w:r>
      <w:r w:rsidRPr="00017AAE">
        <w:rPr>
          <w:sz w:val="36"/>
          <w:szCs w:val="36"/>
          <w:highlight w:val="yellow"/>
        </w:rPr>
        <w:t>о</w:t>
      </w:r>
      <w:r w:rsidRPr="00017AAE">
        <w:rPr>
          <w:sz w:val="36"/>
          <w:szCs w:val="36"/>
          <w:highlight w:val="yellow"/>
        </w:rPr>
        <w:t>лее кристаллов, несколько разориентированых друг относи</w:t>
      </w:r>
      <w:r w:rsidRPr="00017AAE">
        <w:rPr>
          <w:sz w:val="36"/>
          <w:szCs w:val="36"/>
          <w:highlight w:val="yellow"/>
        </w:rPr>
        <w:softHyphen/>
      </w:r>
      <w:r w:rsidRPr="00017AAE">
        <w:rPr>
          <w:spacing w:val="-2"/>
          <w:sz w:val="36"/>
          <w:szCs w:val="36"/>
          <w:highlight w:val="yellow"/>
        </w:rPr>
        <w:t>тельно др</w:t>
      </w:r>
      <w:r w:rsidRPr="00017AAE">
        <w:rPr>
          <w:spacing w:val="-2"/>
          <w:sz w:val="36"/>
          <w:szCs w:val="36"/>
          <w:highlight w:val="yellow"/>
        </w:rPr>
        <w:t>у</w:t>
      </w:r>
      <w:r w:rsidRPr="00017AAE">
        <w:rPr>
          <w:spacing w:val="-2"/>
          <w:sz w:val="36"/>
          <w:szCs w:val="36"/>
          <w:highlight w:val="yellow"/>
        </w:rPr>
        <w:t xml:space="preserve">га. В качестве примеров кристаллов, поражаемых этим </w:t>
      </w:r>
      <w:r w:rsidRPr="00017AAE">
        <w:rPr>
          <w:spacing w:val="-3"/>
          <w:sz w:val="36"/>
          <w:szCs w:val="36"/>
          <w:highlight w:val="yellow"/>
        </w:rPr>
        <w:t xml:space="preserve">дефектом, можно назвать кроме желтой кровяной соли (рис. 1-35) </w:t>
      </w:r>
      <w:r w:rsidRPr="00017AAE">
        <w:rPr>
          <w:spacing w:val="-2"/>
          <w:sz w:val="36"/>
          <w:szCs w:val="36"/>
          <w:highlight w:val="yellow"/>
        </w:rPr>
        <w:t>хлористый натрий, со</w:t>
      </w:r>
      <w:r w:rsidRPr="00017AAE">
        <w:rPr>
          <w:spacing w:val="-2"/>
          <w:sz w:val="36"/>
          <w:szCs w:val="36"/>
          <w:highlight w:val="yellow"/>
        </w:rPr>
        <w:t>р</w:t>
      </w:r>
      <w:r w:rsidRPr="00017AAE">
        <w:rPr>
          <w:spacing w:val="-2"/>
          <w:sz w:val="36"/>
          <w:szCs w:val="36"/>
          <w:highlight w:val="yellow"/>
        </w:rPr>
        <w:t xml:space="preserve">битгексаацетат. У кристаллов без центра </w:t>
      </w:r>
      <w:r w:rsidRPr="00017AAE">
        <w:rPr>
          <w:sz w:val="36"/>
          <w:szCs w:val="36"/>
          <w:highlight w:val="yellow"/>
        </w:rPr>
        <w:t>симметрии (кварц, лактоза) блокование сопровождается своеоб</w:t>
      </w:r>
      <w:r w:rsidRPr="00017AAE">
        <w:rPr>
          <w:sz w:val="36"/>
          <w:szCs w:val="36"/>
          <w:highlight w:val="yellow"/>
        </w:rPr>
        <w:softHyphen/>
      </w:r>
      <w:r w:rsidRPr="00017AAE">
        <w:rPr>
          <w:spacing w:val="-1"/>
          <w:sz w:val="36"/>
          <w:szCs w:val="36"/>
          <w:highlight w:val="yellow"/>
        </w:rPr>
        <w:t>разным закручиванием кристаллов. Как уже говорилось (§ 1.8), расщепляться при росте могут при неблаг</w:t>
      </w:r>
      <w:r w:rsidRPr="00017AAE">
        <w:rPr>
          <w:spacing w:val="-1"/>
          <w:sz w:val="36"/>
          <w:szCs w:val="36"/>
          <w:highlight w:val="yellow"/>
        </w:rPr>
        <w:t>о</w:t>
      </w:r>
      <w:r w:rsidRPr="00017AAE">
        <w:rPr>
          <w:spacing w:val="-1"/>
          <w:sz w:val="36"/>
          <w:szCs w:val="36"/>
          <w:highlight w:val="yellow"/>
        </w:rPr>
        <w:t>приятных условиях лю</w:t>
      </w:r>
      <w:r w:rsidRPr="00017AAE">
        <w:rPr>
          <w:spacing w:val="-1"/>
          <w:sz w:val="36"/>
          <w:szCs w:val="36"/>
          <w:highlight w:val="yellow"/>
        </w:rPr>
        <w:softHyphen/>
      </w:r>
      <w:r w:rsidRPr="00017AAE">
        <w:rPr>
          <w:sz w:val="36"/>
          <w:szCs w:val="36"/>
          <w:highlight w:val="yellow"/>
        </w:rPr>
        <w:t>бые вещества, однако склонность к расщепл</w:t>
      </w:r>
      <w:r w:rsidRPr="00017AAE">
        <w:rPr>
          <w:sz w:val="36"/>
          <w:szCs w:val="36"/>
          <w:highlight w:val="yellow"/>
        </w:rPr>
        <w:t>е</w:t>
      </w:r>
      <w:r w:rsidRPr="00017AAE">
        <w:rPr>
          <w:sz w:val="36"/>
          <w:szCs w:val="36"/>
          <w:highlight w:val="yellow"/>
        </w:rPr>
        <w:t>нию тем выше, чем ближе к кинетическому режиму рост данного в</w:t>
      </w:r>
      <w:r w:rsidRPr="00017AAE">
        <w:rPr>
          <w:sz w:val="36"/>
          <w:szCs w:val="36"/>
          <w:highlight w:val="yellow"/>
        </w:rPr>
        <w:t>е</w:t>
      </w:r>
      <w:r w:rsidRPr="00017AAE">
        <w:rPr>
          <w:sz w:val="36"/>
          <w:szCs w:val="36"/>
          <w:highlight w:val="yellow"/>
        </w:rPr>
        <w:t>щества.</w:t>
      </w:r>
    </w:p>
    <w:p w:rsidR="005742C1" w:rsidRPr="00017AAE" w:rsidRDefault="005742C1">
      <w:pPr>
        <w:shd w:val="clear" w:color="auto" w:fill="FFFFFF"/>
        <w:spacing w:before="10" w:line="350" w:lineRule="exact"/>
        <w:ind w:left="77" w:right="360" w:firstLine="533"/>
        <w:jc w:val="both"/>
        <w:rPr>
          <w:sz w:val="36"/>
          <w:szCs w:val="36"/>
        </w:rPr>
      </w:pPr>
      <w:r w:rsidRPr="00017AAE">
        <w:rPr>
          <w:sz w:val="36"/>
          <w:szCs w:val="36"/>
        </w:rPr>
        <w:t>Образование блоков, появление нескольких головок у кристал</w:t>
      </w:r>
      <w:r w:rsidRPr="00017AAE">
        <w:rPr>
          <w:sz w:val="36"/>
          <w:szCs w:val="36"/>
        </w:rPr>
        <w:softHyphen/>
      </w:r>
      <w:r w:rsidRPr="00017AAE">
        <w:rPr>
          <w:spacing w:val="-5"/>
          <w:sz w:val="36"/>
          <w:szCs w:val="36"/>
        </w:rPr>
        <w:t xml:space="preserve">лов при данных условиях опыта обычно начинаются тогда, когда </w:t>
      </w:r>
      <w:r w:rsidRPr="00017AAE">
        <w:rPr>
          <w:sz w:val="36"/>
          <w:szCs w:val="36"/>
        </w:rPr>
        <w:t>кристаллы достигнут какого-то определенного размера, характер</w:t>
      </w:r>
      <w:r w:rsidRPr="00017AAE">
        <w:rPr>
          <w:sz w:val="36"/>
          <w:szCs w:val="36"/>
        </w:rPr>
        <w:softHyphen/>
      </w:r>
      <w:r w:rsidRPr="00017AAE">
        <w:rPr>
          <w:spacing w:val="-3"/>
          <w:sz w:val="36"/>
          <w:szCs w:val="36"/>
        </w:rPr>
        <w:t>ного для данных кристаллов и у</w:t>
      </w:r>
      <w:r w:rsidR="00017AAE">
        <w:rPr>
          <w:spacing w:val="-3"/>
          <w:sz w:val="36"/>
          <w:szCs w:val="36"/>
        </w:rPr>
        <w:t>словий. Поэтому отсутствие блоч</w:t>
      </w:r>
      <w:r w:rsidRPr="00017AAE">
        <w:rPr>
          <w:spacing w:val="-3"/>
          <w:sz w:val="36"/>
          <w:szCs w:val="36"/>
        </w:rPr>
        <w:t>ности у кристаллов в микроскопическом препарате не служит га</w:t>
      </w:r>
      <w:r w:rsidRPr="00017AAE">
        <w:rPr>
          <w:spacing w:val="-3"/>
          <w:sz w:val="36"/>
          <w:szCs w:val="36"/>
        </w:rPr>
        <w:softHyphen/>
      </w:r>
      <w:r w:rsidRPr="00017AAE">
        <w:rPr>
          <w:spacing w:val="-2"/>
          <w:sz w:val="36"/>
          <w:szCs w:val="36"/>
        </w:rPr>
        <w:t xml:space="preserve">рантией непоявления ее у крупных кристаллов. С другой стороны, </w:t>
      </w:r>
      <w:r w:rsidRPr="00017AAE">
        <w:rPr>
          <w:sz w:val="36"/>
          <w:szCs w:val="36"/>
        </w:rPr>
        <w:t>если мелкие кристаллы имеют этот дефект, то он будет присущ и</w:t>
      </w:r>
    </w:p>
    <w:p w:rsidR="005742C1" w:rsidRPr="007D33A2" w:rsidRDefault="005742C1" w:rsidP="007D33A2">
      <w:pPr>
        <w:shd w:val="clear" w:color="auto" w:fill="FFFFFF"/>
        <w:spacing w:before="864" w:after="226" w:line="283" w:lineRule="exact"/>
        <w:ind w:left="82" w:right="336" w:firstLine="590"/>
        <w:jc w:val="both"/>
        <w:rPr>
          <w:sz w:val="32"/>
          <w:szCs w:val="32"/>
        </w:rPr>
      </w:pPr>
      <w:r>
        <w:rPr>
          <w:spacing w:val="-6"/>
          <w:sz w:val="32"/>
          <w:szCs w:val="32"/>
        </w:rPr>
        <w:t>* Многоглавый рост, связанный с расщеплением, следует отличать от мно</w:t>
      </w:r>
      <w:r>
        <w:rPr>
          <w:spacing w:val="-6"/>
          <w:sz w:val="32"/>
          <w:szCs w:val="32"/>
        </w:rPr>
        <w:softHyphen/>
      </w:r>
      <w:r>
        <w:rPr>
          <w:spacing w:val="-5"/>
          <w:sz w:val="32"/>
          <w:szCs w:val="32"/>
        </w:rPr>
        <w:t xml:space="preserve">гоглавого роста антискелетного (см. с. 32). В последнем случае разориентировка </w:t>
      </w:r>
      <w:r>
        <w:rPr>
          <w:sz w:val="32"/>
          <w:szCs w:val="32"/>
        </w:rPr>
        <w:t>между с</w:t>
      </w:r>
      <w:r>
        <w:rPr>
          <w:sz w:val="32"/>
          <w:szCs w:val="32"/>
        </w:rPr>
        <w:t>у</w:t>
      </w:r>
      <w:r>
        <w:rPr>
          <w:sz w:val="32"/>
          <w:szCs w:val="32"/>
        </w:rPr>
        <w:t>биндивидами отсутствует.</w:t>
      </w:r>
      <w:r w:rsidR="007D33A2">
        <w:rPr>
          <w:sz w:val="32"/>
          <w:szCs w:val="32"/>
        </w:rPr>
        <w:tab/>
      </w:r>
      <w:r w:rsidR="007D33A2">
        <w:rPr>
          <w:sz w:val="32"/>
          <w:szCs w:val="32"/>
        </w:rPr>
        <w:tab/>
      </w:r>
      <w:r w:rsidR="007D33A2">
        <w:rPr>
          <w:sz w:val="32"/>
          <w:szCs w:val="32"/>
        </w:rPr>
        <w:tab/>
      </w:r>
      <w:r w:rsidR="007D33A2">
        <w:rPr>
          <w:sz w:val="32"/>
          <w:szCs w:val="32"/>
        </w:rPr>
        <w:tab/>
      </w:r>
      <w:r w:rsidR="007D33A2">
        <w:rPr>
          <w:sz w:val="32"/>
          <w:szCs w:val="32"/>
        </w:rPr>
        <w:tab/>
      </w:r>
      <w:r w:rsidR="007D33A2">
        <w:rPr>
          <w:sz w:val="32"/>
          <w:szCs w:val="32"/>
        </w:rPr>
        <w:tab/>
      </w:r>
      <w:r w:rsidR="007D33A2">
        <w:rPr>
          <w:sz w:val="32"/>
          <w:szCs w:val="32"/>
        </w:rPr>
        <w:tab/>
        <w:t>129</w:t>
      </w:r>
      <w:r w:rsidR="007D33A2">
        <w:rPr>
          <w:sz w:val="32"/>
          <w:szCs w:val="32"/>
        </w:rPr>
        <w:tab/>
      </w:r>
    </w:p>
    <w:p w:rsidR="005742C1" w:rsidRDefault="007D33A2">
      <w:pPr>
        <w:shd w:val="clear" w:color="auto" w:fill="FFFFFF"/>
        <w:spacing w:before="864" w:after="226" w:line="283" w:lineRule="exact"/>
        <w:ind w:left="82" w:right="336" w:firstLine="590"/>
        <w:jc w:val="both"/>
        <w:sectPr w:rsidR="005742C1">
          <w:pgSz w:w="14401" w:h="21235"/>
          <w:pgMar w:top="1440" w:right="1440" w:bottom="360" w:left="1440" w:header="720" w:footer="720" w:gutter="0"/>
          <w:cols w:space="60"/>
          <w:noEndnote/>
        </w:sectPr>
      </w:pPr>
      <w:r>
        <w:br/>
      </w:r>
    </w:p>
    <w:p w:rsidR="005742C1" w:rsidRDefault="005742C1">
      <w:pPr>
        <w:shd w:val="clear" w:color="auto" w:fill="FFFFFF"/>
        <w:spacing w:before="10"/>
      </w:pPr>
    </w:p>
    <w:p w:rsidR="005742C1" w:rsidRPr="00017AAE" w:rsidRDefault="005742C1" w:rsidP="007D33A2">
      <w:pPr>
        <w:shd w:val="clear" w:color="auto" w:fill="FFFFFF"/>
        <w:rPr>
          <w:sz w:val="36"/>
          <w:szCs w:val="36"/>
        </w:rPr>
      </w:pPr>
      <w:r w:rsidRPr="00017AAE">
        <w:rPr>
          <w:spacing w:val="-2"/>
          <w:sz w:val="36"/>
          <w:szCs w:val="36"/>
        </w:rPr>
        <w:t>крупным, поэтому необходимо добиваться его ликвидации до пе</w:t>
      </w:r>
      <w:r w:rsidRPr="00017AAE">
        <w:rPr>
          <w:spacing w:val="-2"/>
          <w:sz w:val="36"/>
          <w:szCs w:val="36"/>
        </w:rPr>
        <w:softHyphen/>
      </w:r>
      <w:r w:rsidRPr="00017AAE">
        <w:rPr>
          <w:sz w:val="36"/>
          <w:szCs w:val="36"/>
        </w:rPr>
        <w:t>рехода к выращиванию крупных кристаллов.</w:t>
      </w:r>
    </w:p>
    <w:p w:rsidR="005742C1" w:rsidRPr="00017AAE" w:rsidRDefault="005742C1">
      <w:pPr>
        <w:shd w:val="clear" w:color="auto" w:fill="FFFFFF"/>
        <w:spacing w:line="350" w:lineRule="exact"/>
        <w:ind w:right="58" w:firstLine="523"/>
        <w:jc w:val="both"/>
        <w:rPr>
          <w:sz w:val="36"/>
          <w:szCs w:val="36"/>
        </w:rPr>
      </w:pPr>
      <w:r w:rsidRPr="00017AAE">
        <w:rPr>
          <w:sz w:val="36"/>
          <w:szCs w:val="36"/>
          <w:highlight w:val="yellow"/>
        </w:rPr>
        <w:t>Что касается сферолитов, то они образуются в весьма различ</w:t>
      </w:r>
      <w:r w:rsidRPr="00017AAE">
        <w:rPr>
          <w:sz w:val="36"/>
          <w:szCs w:val="36"/>
          <w:highlight w:val="yellow"/>
        </w:rPr>
        <w:softHyphen/>
        <w:t xml:space="preserve">ных условиях. В большинстве случаев они возникают в вязких </w:t>
      </w:r>
      <w:r w:rsidRPr="00017AAE">
        <w:rPr>
          <w:spacing w:val="-6"/>
          <w:sz w:val="36"/>
          <w:szCs w:val="36"/>
          <w:highlight w:val="yellow"/>
        </w:rPr>
        <w:t>ср</w:t>
      </w:r>
      <w:r w:rsidRPr="00017AAE">
        <w:rPr>
          <w:spacing w:val="-6"/>
          <w:sz w:val="36"/>
          <w:szCs w:val="36"/>
          <w:highlight w:val="yellow"/>
        </w:rPr>
        <w:t>е</w:t>
      </w:r>
      <w:r w:rsidRPr="00017AAE">
        <w:rPr>
          <w:spacing w:val="-6"/>
          <w:sz w:val="36"/>
          <w:szCs w:val="36"/>
          <w:highlight w:val="yellow"/>
        </w:rPr>
        <w:t>дах, в присутствии сильно адсорбирующихся примесей, при вы</w:t>
      </w:r>
      <w:r w:rsidRPr="00017AAE">
        <w:rPr>
          <w:spacing w:val="-6"/>
          <w:sz w:val="36"/>
          <w:szCs w:val="36"/>
          <w:highlight w:val="yellow"/>
        </w:rPr>
        <w:softHyphen/>
      </w:r>
      <w:r w:rsidRPr="00017AAE">
        <w:rPr>
          <w:sz w:val="36"/>
          <w:szCs w:val="36"/>
          <w:highlight w:val="yellow"/>
        </w:rPr>
        <w:t>соких перес</w:t>
      </w:r>
      <w:r w:rsidRPr="00017AAE">
        <w:rPr>
          <w:sz w:val="36"/>
          <w:szCs w:val="36"/>
          <w:highlight w:val="yellow"/>
        </w:rPr>
        <w:t>ы</w:t>
      </w:r>
      <w:r w:rsidRPr="00017AAE">
        <w:rPr>
          <w:sz w:val="36"/>
          <w:szCs w:val="36"/>
          <w:highlight w:val="yellow"/>
        </w:rPr>
        <w:t>щениях.</w:t>
      </w:r>
    </w:p>
    <w:p w:rsidR="005742C1" w:rsidRPr="00017AAE" w:rsidRDefault="005742C1">
      <w:pPr>
        <w:shd w:val="clear" w:color="auto" w:fill="FFFFFF"/>
        <w:spacing w:before="5" w:line="350" w:lineRule="exact"/>
        <w:ind w:left="10" w:right="53" w:firstLine="509"/>
        <w:jc w:val="both"/>
        <w:rPr>
          <w:sz w:val="36"/>
          <w:szCs w:val="36"/>
        </w:rPr>
      </w:pPr>
      <w:r w:rsidRPr="00017AAE">
        <w:rPr>
          <w:sz w:val="36"/>
          <w:szCs w:val="36"/>
        </w:rPr>
        <w:t xml:space="preserve">Меры борьбы с этими дефектами сводятся прежде всего </w:t>
      </w:r>
      <w:r w:rsidRPr="00017AAE">
        <w:rPr>
          <w:spacing w:val="-5"/>
          <w:sz w:val="36"/>
          <w:szCs w:val="36"/>
        </w:rPr>
        <w:t>к устран</w:t>
      </w:r>
      <w:r w:rsidRPr="00017AAE">
        <w:rPr>
          <w:spacing w:val="-5"/>
          <w:sz w:val="36"/>
          <w:szCs w:val="36"/>
        </w:rPr>
        <w:t>е</w:t>
      </w:r>
      <w:r w:rsidRPr="00017AAE">
        <w:rPr>
          <w:spacing w:val="-5"/>
          <w:sz w:val="36"/>
          <w:szCs w:val="36"/>
        </w:rPr>
        <w:t xml:space="preserve">нию </w:t>
      </w:r>
      <w:r w:rsidRPr="00017AAE">
        <w:rPr>
          <w:spacing w:val="-5"/>
          <w:sz w:val="36"/>
          <w:szCs w:val="36"/>
          <w:highlight w:val="yellow"/>
        </w:rPr>
        <w:t xml:space="preserve">источников внутренних напряжений при росте. Как </w:t>
      </w:r>
      <w:r w:rsidRPr="00017AAE">
        <w:rPr>
          <w:spacing w:val="-3"/>
          <w:sz w:val="36"/>
          <w:szCs w:val="36"/>
          <w:highlight w:val="yellow"/>
        </w:rPr>
        <w:t>правило, тщ</w:t>
      </w:r>
      <w:r w:rsidRPr="00017AAE">
        <w:rPr>
          <w:spacing w:val="-3"/>
          <w:sz w:val="36"/>
          <w:szCs w:val="36"/>
          <w:highlight w:val="yellow"/>
        </w:rPr>
        <w:t>а</w:t>
      </w:r>
      <w:r w:rsidRPr="00017AAE">
        <w:rPr>
          <w:spacing w:val="-3"/>
          <w:sz w:val="36"/>
          <w:szCs w:val="36"/>
          <w:highlight w:val="yellow"/>
        </w:rPr>
        <w:t>тельной очисткой вещества удается избавиться от расщепления. Бол</w:t>
      </w:r>
      <w:r w:rsidRPr="00017AAE">
        <w:rPr>
          <w:spacing w:val="-3"/>
          <w:sz w:val="36"/>
          <w:szCs w:val="36"/>
          <w:highlight w:val="yellow"/>
        </w:rPr>
        <w:t>ь</w:t>
      </w:r>
      <w:r w:rsidRPr="00017AAE">
        <w:rPr>
          <w:spacing w:val="-3"/>
          <w:sz w:val="36"/>
          <w:szCs w:val="36"/>
          <w:highlight w:val="yellow"/>
        </w:rPr>
        <w:t>шое значение имеет также применение высоко</w:t>
      </w:r>
      <w:r w:rsidRPr="00017AAE">
        <w:rPr>
          <w:spacing w:val="-3"/>
          <w:sz w:val="36"/>
          <w:szCs w:val="36"/>
          <w:highlight w:val="yellow"/>
        </w:rPr>
        <w:softHyphen/>
      </w:r>
      <w:r w:rsidRPr="00017AAE">
        <w:rPr>
          <w:spacing w:val="-4"/>
          <w:sz w:val="36"/>
          <w:szCs w:val="36"/>
          <w:highlight w:val="yellow"/>
        </w:rPr>
        <w:t>качественных недефо</w:t>
      </w:r>
      <w:r w:rsidRPr="00017AAE">
        <w:rPr>
          <w:spacing w:val="-4"/>
          <w:sz w:val="36"/>
          <w:szCs w:val="36"/>
          <w:highlight w:val="yellow"/>
        </w:rPr>
        <w:t>р</w:t>
      </w:r>
      <w:r w:rsidRPr="00017AAE">
        <w:rPr>
          <w:spacing w:val="-4"/>
          <w:sz w:val="36"/>
          <w:szCs w:val="36"/>
          <w:highlight w:val="yellow"/>
        </w:rPr>
        <w:t xml:space="preserve">мированных затравок, «мягкий» режим их </w:t>
      </w:r>
      <w:r w:rsidRPr="00017AAE">
        <w:rPr>
          <w:sz w:val="36"/>
          <w:szCs w:val="36"/>
          <w:highlight w:val="yellow"/>
        </w:rPr>
        <w:t>регенерации,</w:t>
      </w:r>
      <w:r w:rsidRPr="00017AAE">
        <w:rPr>
          <w:sz w:val="36"/>
          <w:szCs w:val="36"/>
        </w:rPr>
        <w:t xml:space="preserve"> а также испол</w:t>
      </w:r>
      <w:r w:rsidRPr="00017AAE">
        <w:rPr>
          <w:sz w:val="36"/>
          <w:szCs w:val="36"/>
        </w:rPr>
        <w:t>ь</w:t>
      </w:r>
      <w:r w:rsidRPr="00017AAE">
        <w:rPr>
          <w:sz w:val="36"/>
          <w:szCs w:val="36"/>
        </w:rPr>
        <w:t>зование для кристаллоносцев и под</w:t>
      </w:r>
      <w:r w:rsidRPr="00017AAE">
        <w:rPr>
          <w:sz w:val="36"/>
          <w:szCs w:val="36"/>
        </w:rPr>
        <w:softHyphen/>
      </w:r>
      <w:r w:rsidRPr="00017AAE">
        <w:rPr>
          <w:spacing w:val="-2"/>
          <w:sz w:val="36"/>
          <w:szCs w:val="36"/>
        </w:rPr>
        <w:t>ложек таких материалов, которые не вызывают чрезмерного крис</w:t>
      </w:r>
      <w:r w:rsidRPr="00017AAE">
        <w:rPr>
          <w:spacing w:val="-2"/>
          <w:sz w:val="36"/>
          <w:szCs w:val="36"/>
        </w:rPr>
        <w:softHyphen/>
      </w:r>
      <w:r w:rsidRPr="00017AAE">
        <w:rPr>
          <w:sz w:val="36"/>
          <w:szCs w:val="36"/>
        </w:rPr>
        <w:t>таллизационного давления.</w:t>
      </w:r>
    </w:p>
    <w:p w:rsidR="005742C1" w:rsidRPr="00017AAE" w:rsidRDefault="005742C1">
      <w:pPr>
        <w:shd w:val="clear" w:color="auto" w:fill="FFFFFF"/>
        <w:spacing w:before="82" w:line="350" w:lineRule="exact"/>
        <w:ind w:left="10" w:right="14" w:firstLine="509"/>
        <w:jc w:val="both"/>
        <w:rPr>
          <w:sz w:val="36"/>
          <w:szCs w:val="36"/>
        </w:rPr>
      </w:pPr>
      <w:r w:rsidRPr="00017AAE">
        <w:rPr>
          <w:sz w:val="36"/>
          <w:szCs w:val="36"/>
        </w:rPr>
        <w:t xml:space="preserve">Можно также рекомендовать использование таких условий </w:t>
      </w:r>
      <w:r w:rsidRPr="00017AAE">
        <w:rPr>
          <w:spacing w:val="-4"/>
          <w:sz w:val="36"/>
          <w:szCs w:val="36"/>
        </w:rPr>
        <w:t xml:space="preserve">роста, при которых внутренние напряжения реже разрешаются </w:t>
      </w:r>
      <w:r w:rsidRPr="00017AAE">
        <w:rPr>
          <w:sz w:val="36"/>
          <w:szCs w:val="36"/>
        </w:rPr>
        <w:t>расще</w:t>
      </w:r>
      <w:r w:rsidRPr="00017AAE">
        <w:rPr>
          <w:sz w:val="36"/>
          <w:szCs w:val="36"/>
        </w:rPr>
        <w:t>п</w:t>
      </w:r>
      <w:r w:rsidRPr="00017AAE">
        <w:rPr>
          <w:sz w:val="36"/>
          <w:szCs w:val="36"/>
        </w:rPr>
        <w:t>лением. Прежде всего, это выращивание при возможно бо</w:t>
      </w:r>
      <w:r w:rsidRPr="00017AAE">
        <w:rPr>
          <w:sz w:val="36"/>
          <w:szCs w:val="36"/>
        </w:rPr>
        <w:softHyphen/>
      </w:r>
      <w:r w:rsidRPr="00017AAE">
        <w:rPr>
          <w:spacing w:val="-5"/>
          <w:sz w:val="36"/>
          <w:szCs w:val="36"/>
        </w:rPr>
        <w:t>лее низких пересыщ</w:t>
      </w:r>
      <w:r w:rsidRPr="00017AAE">
        <w:rPr>
          <w:spacing w:val="-5"/>
          <w:sz w:val="36"/>
          <w:szCs w:val="36"/>
        </w:rPr>
        <w:t>е</w:t>
      </w:r>
      <w:r w:rsidRPr="00017AAE">
        <w:rPr>
          <w:spacing w:val="-5"/>
          <w:sz w:val="36"/>
          <w:szCs w:val="36"/>
        </w:rPr>
        <w:t>ниях. Ввиду того</w:t>
      </w:r>
      <w:r w:rsidR="00017AAE">
        <w:rPr>
          <w:spacing w:val="-5"/>
          <w:sz w:val="36"/>
          <w:szCs w:val="36"/>
        </w:rPr>
        <w:t>,</w:t>
      </w:r>
      <w:r w:rsidRPr="00017AAE">
        <w:rPr>
          <w:spacing w:val="-5"/>
          <w:sz w:val="36"/>
          <w:szCs w:val="36"/>
        </w:rPr>
        <w:t xml:space="preserve"> что </w:t>
      </w:r>
      <w:r w:rsidRPr="00017AAE">
        <w:rPr>
          <w:spacing w:val="-5"/>
          <w:sz w:val="36"/>
          <w:szCs w:val="36"/>
          <w:highlight w:val="yellow"/>
        </w:rPr>
        <w:t>расщеплению благопри</w:t>
      </w:r>
      <w:r w:rsidRPr="00017AAE">
        <w:rPr>
          <w:spacing w:val="-5"/>
          <w:sz w:val="36"/>
          <w:szCs w:val="36"/>
          <w:highlight w:val="yellow"/>
        </w:rPr>
        <w:softHyphen/>
      </w:r>
      <w:r w:rsidRPr="00017AAE">
        <w:rPr>
          <w:sz w:val="36"/>
          <w:szCs w:val="36"/>
          <w:highlight w:val="yellow"/>
        </w:rPr>
        <w:t>ятствует кинетический р</w:t>
      </w:r>
      <w:r w:rsidRPr="00017AAE">
        <w:rPr>
          <w:sz w:val="36"/>
          <w:szCs w:val="36"/>
          <w:highlight w:val="yellow"/>
        </w:rPr>
        <w:t>е</w:t>
      </w:r>
      <w:r w:rsidRPr="00017AAE">
        <w:rPr>
          <w:sz w:val="36"/>
          <w:szCs w:val="36"/>
          <w:highlight w:val="yellow"/>
        </w:rPr>
        <w:t>жим роста, оно усиливается с увеличе</w:t>
      </w:r>
      <w:r w:rsidRPr="00017AAE">
        <w:rPr>
          <w:sz w:val="36"/>
          <w:szCs w:val="36"/>
          <w:highlight w:val="yellow"/>
        </w:rPr>
        <w:softHyphen/>
      </w:r>
      <w:r w:rsidRPr="00017AAE">
        <w:rPr>
          <w:spacing w:val="-5"/>
          <w:sz w:val="36"/>
          <w:szCs w:val="36"/>
          <w:highlight w:val="yellow"/>
        </w:rPr>
        <w:t>нием степени перемешивания ра</w:t>
      </w:r>
      <w:r w:rsidRPr="00017AAE">
        <w:rPr>
          <w:spacing w:val="-5"/>
          <w:sz w:val="36"/>
          <w:szCs w:val="36"/>
          <w:highlight w:val="yellow"/>
        </w:rPr>
        <w:t>с</w:t>
      </w:r>
      <w:r w:rsidRPr="00017AAE">
        <w:rPr>
          <w:spacing w:val="-5"/>
          <w:sz w:val="36"/>
          <w:szCs w:val="36"/>
          <w:highlight w:val="yellow"/>
        </w:rPr>
        <w:t>твора.</w:t>
      </w:r>
      <w:r w:rsidRPr="00017AAE">
        <w:rPr>
          <w:spacing w:val="-5"/>
          <w:sz w:val="36"/>
          <w:szCs w:val="36"/>
        </w:rPr>
        <w:t xml:space="preserve"> Поэтому расщепляющиеся </w:t>
      </w:r>
      <w:r w:rsidRPr="00017AAE">
        <w:rPr>
          <w:sz w:val="36"/>
          <w:szCs w:val="36"/>
        </w:rPr>
        <w:t xml:space="preserve">кристаллы лучше выращивать при слабом перемешивании или </w:t>
      </w:r>
      <w:r w:rsidRPr="00017AAE">
        <w:rPr>
          <w:spacing w:val="-4"/>
          <w:sz w:val="36"/>
          <w:szCs w:val="36"/>
        </w:rPr>
        <w:t>вообще в стат</w:t>
      </w:r>
      <w:r w:rsidRPr="00017AAE">
        <w:rPr>
          <w:spacing w:val="-4"/>
          <w:sz w:val="36"/>
          <w:szCs w:val="36"/>
        </w:rPr>
        <w:t>и</w:t>
      </w:r>
      <w:r w:rsidRPr="00017AAE">
        <w:rPr>
          <w:spacing w:val="-4"/>
          <w:sz w:val="36"/>
          <w:szCs w:val="36"/>
        </w:rPr>
        <w:t>ческих условиях, если только это не вызывает обра</w:t>
      </w:r>
      <w:r w:rsidRPr="00017AAE">
        <w:rPr>
          <w:spacing w:val="-4"/>
          <w:sz w:val="36"/>
          <w:szCs w:val="36"/>
        </w:rPr>
        <w:softHyphen/>
      </w:r>
      <w:r w:rsidRPr="00017AAE">
        <w:rPr>
          <w:sz w:val="36"/>
          <w:szCs w:val="36"/>
        </w:rPr>
        <w:t>зования дефектов диффузионного типа.</w:t>
      </w:r>
    </w:p>
    <w:p w:rsidR="005742C1" w:rsidRPr="00017AAE" w:rsidRDefault="005742C1">
      <w:pPr>
        <w:shd w:val="clear" w:color="auto" w:fill="FFFFFF"/>
        <w:spacing w:before="86" w:line="355" w:lineRule="exact"/>
        <w:ind w:left="14" w:right="24" w:firstLine="523"/>
        <w:jc w:val="both"/>
        <w:rPr>
          <w:sz w:val="36"/>
          <w:szCs w:val="36"/>
        </w:rPr>
      </w:pPr>
      <w:r w:rsidRPr="00017AAE">
        <w:rPr>
          <w:sz w:val="36"/>
          <w:szCs w:val="36"/>
        </w:rPr>
        <w:t>В тех случаях, когда расщепляются грани только некоторых пр</w:t>
      </w:r>
      <w:r w:rsidRPr="00017AAE">
        <w:rPr>
          <w:sz w:val="36"/>
          <w:szCs w:val="36"/>
        </w:rPr>
        <w:t>о</w:t>
      </w:r>
      <w:r w:rsidRPr="00017AAE">
        <w:rPr>
          <w:sz w:val="36"/>
          <w:szCs w:val="36"/>
        </w:rPr>
        <w:t>стых форм, расщепление ликвидируют, устранив рост таких граней. Это можно сделать чисто механически. Например, крис</w:t>
      </w:r>
      <w:r w:rsidRPr="00017AAE">
        <w:rPr>
          <w:sz w:val="36"/>
          <w:szCs w:val="36"/>
        </w:rPr>
        <w:softHyphen/>
        <w:t>таллы К2С</w:t>
      </w:r>
      <w:r w:rsidRPr="00017AAE">
        <w:rPr>
          <w:sz w:val="36"/>
          <w:szCs w:val="36"/>
          <w:lang w:val="en-US"/>
        </w:rPr>
        <w:t>r</w:t>
      </w:r>
      <w:r w:rsidRPr="00017AAE">
        <w:rPr>
          <w:sz w:val="36"/>
          <w:szCs w:val="36"/>
          <w:vertAlign w:val="subscript"/>
        </w:rPr>
        <w:t>2</w:t>
      </w:r>
      <w:r w:rsidRPr="00017AAE">
        <w:rPr>
          <w:sz w:val="36"/>
          <w:szCs w:val="36"/>
        </w:rPr>
        <w:t>О</w:t>
      </w:r>
      <w:r w:rsidRPr="00017AAE">
        <w:rPr>
          <w:sz w:val="36"/>
          <w:szCs w:val="36"/>
          <w:vertAlign w:val="subscript"/>
        </w:rPr>
        <w:t>7</w:t>
      </w:r>
      <w:r w:rsidRPr="00017AAE">
        <w:rPr>
          <w:sz w:val="36"/>
          <w:szCs w:val="36"/>
        </w:rPr>
        <w:t xml:space="preserve"> приклеивают к платформе расщепляющейся гранью. Можно добавкой соответствующих примесей добиться, чтобы скорость роста расще</w:t>
      </w:r>
      <w:r w:rsidRPr="00017AAE">
        <w:rPr>
          <w:sz w:val="36"/>
          <w:szCs w:val="36"/>
        </w:rPr>
        <w:t>п</w:t>
      </w:r>
      <w:r w:rsidRPr="00017AAE">
        <w:rPr>
          <w:sz w:val="36"/>
          <w:szCs w:val="36"/>
        </w:rPr>
        <w:t>ляющихся граней была равна нулю, а другие грани росли. Эти примеси, однако, не должны портить кристалл в других отношениях. Для КН</w:t>
      </w:r>
      <w:r w:rsidRPr="00017AAE">
        <w:rPr>
          <w:sz w:val="36"/>
          <w:szCs w:val="36"/>
          <w:vertAlign w:val="subscript"/>
        </w:rPr>
        <w:t>2</w:t>
      </w:r>
      <w:r w:rsidRPr="00017AAE">
        <w:rPr>
          <w:sz w:val="36"/>
          <w:szCs w:val="36"/>
        </w:rPr>
        <w:t>Р0</w:t>
      </w:r>
      <w:r w:rsidRPr="00017AAE">
        <w:rPr>
          <w:sz w:val="36"/>
          <w:szCs w:val="36"/>
          <w:vertAlign w:val="subscript"/>
        </w:rPr>
        <w:t>4</w:t>
      </w:r>
      <w:r w:rsidRPr="00017AAE">
        <w:rPr>
          <w:sz w:val="36"/>
          <w:szCs w:val="36"/>
        </w:rPr>
        <w:t>, например, подходя</w:t>
      </w:r>
      <w:r w:rsidRPr="00017AAE">
        <w:rPr>
          <w:sz w:val="36"/>
          <w:szCs w:val="36"/>
        </w:rPr>
        <w:softHyphen/>
      </w:r>
      <w:r w:rsidRPr="00017AAE">
        <w:rPr>
          <w:spacing w:val="-9"/>
          <w:sz w:val="36"/>
          <w:szCs w:val="36"/>
        </w:rPr>
        <w:t>щей примесью с этой целью являются ионы [М</w:t>
      </w:r>
      <w:r w:rsidRPr="00017AAE">
        <w:rPr>
          <w:spacing w:val="-9"/>
          <w:sz w:val="36"/>
          <w:szCs w:val="36"/>
          <w:lang w:val="en-US"/>
        </w:rPr>
        <w:t>o</w:t>
      </w:r>
      <w:r w:rsidRPr="00017AAE">
        <w:rPr>
          <w:spacing w:val="-9"/>
          <w:sz w:val="36"/>
          <w:szCs w:val="36"/>
        </w:rPr>
        <w:t>О4]</w:t>
      </w:r>
      <w:r w:rsidRPr="00017AAE">
        <w:rPr>
          <w:spacing w:val="-9"/>
          <w:sz w:val="36"/>
          <w:szCs w:val="36"/>
          <w:vertAlign w:val="superscript"/>
        </w:rPr>
        <w:t>2-</w:t>
      </w:r>
      <w:r w:rsidRPr="00017AAE">
        <w:rPr>
          <w:spacing w:val="-9"/>
          <w:sz w:val="36"/>
          <w:szCs w:val="36"/>
        </w:rPr>
        <w:t xml:space="preserve">. Наконец, </w:t>
      </w:r>
      <w:r w:rsidRPr="00017AAE">
        <w:rPr>
          <w:spacing w:val="-5"/>
          <w:sz w:val="36"/>
          <w:szCs w:val="36"/>
        </w:rPr>
        <w:t>подходящими прим</w:t>
      </w:r>
      <w:r w:rsidRPr="00017AAE">
        <w:rPr>
          <w:spacing w:val="-5"/>
          <w:sz w:val="36"/>
          <w:szCs w:val="36"/>
        </w:rPr>
        <w:t>е</w:t>
      </w:r>
      <w:r w:rsidRPr="00017AAE">
        <w:rPr>
          <w:spacing w:val="-5"/>
          <w:sz w:val="36"/>
          <w:szCs w:val="36"/>
        </w:rPr>
        <w:t>сями можно добиться того, чтобы расщепляю</w:t>
      </w:r>
      <w:r w:rsidRPr="00017AAE">
        <w:rPr>
          <w:spacing w:val="-5"/>
          <w:sz w:val="36"/>
          <w:szCs w:val="36"/>
        </w:rPr>
        <w:softHyphen/>
        <w:t>щиеся грани вообще исчезли из огранки кристалла или хотя бы со</w:t>
      </w:r>
      <w:r w:rsidRPr="00017AAE">
        <w:rPr>
          <w:spacing w:val="-5"/>
          <w:sz w:val="36"/>
          <w:szCs w:val="36"/>
        </w:rPr>
        <w:softHyphen/>
      </w:r>
      <w:r w:rsidRPr="00017AAE">
        <w:rPr>
          <w:sz w:val="36"/>
          <w:szCs w:val="36"/>
        </w:rPr>
        <w:t>кратились по площади (глицерин, пентаэритрит для бифталата калия).</w:t>
      </w:r>
    </w:p>
    <w:p w:rsidR="005742C1" w:rsidRPr="00017AAE" w:rsidRDefault="005742C1">
      <w:pPr>
        <w:shd w:val="clear" w:color="auto" w:fill="FFFFFF"/>
        <w:spacing w:before="58" w:line="355" w:lineRule="exact"/>
        <w:ind w:left="43" w:right="10" w:firstLine="518"/>
        <w:jc w:val="both"/>
        <w:rPr>
          <w:sz w:val="36"/>
          <w:szCs w:val="36"/>
        </w:rPr>
      </w:pPr>
      <w:r w:rsidRPr="00017AAE">
        <w:rPr>
          <w:sz w:val="36"/>
          <w:szCs w:val="36"/>
          <w:highlight w:val="yellow"/>
        </w:rPr>
        <w:t>Воздействие температуры на расщепление неоднозначно</w:t>
      </w:r>
      <w:r w:rsidRPr="00017AAE">
        <w:rPr>
          <w:sz w:val="36"/>
          <w:szCs w:val="36"/>
        </w:rPr>
        <w:t xml:space="preserve">. Для </w:t>
      </w:r>
      <w:r w:rsidRPr="00017AAE">
        <w:rPr>
          <w:spacing w:val="-4"/>
          <w:sz w:val="36"/>
          <w:szCs w:val="36"/>
        </w:rPr>
        <w:t xml:space="preserve">одних веществ повышение температуры ослабляет расщепление </w:t>
      </w:r>
      <w:r w:rsidRPr="00017AAE">
        <w:rPr>
          <w:spacing w:val="-1"/>
          <w:sz w:val="36"/>
          <w:szCs w:val="36"/>
        </w:rPr>
        <w:t>(КН</w:t>
      </w:r>
      <w:r w:rsidRPr="00017AAE">
        <w:rPr>
          <w:spacing w:val="-1"/>
          <w:sz w:val="36"/>
          <w:szCs w:val="36"/>
          <w:vertAlign w:val="subscript"/>
        </w:rPr>
        <w:t>2</w:t>
      </w:r>
      <w:r w:rsidRPr="00017AAE">
        <w:rPr>
          <w:spacing w:val="-1"/>
          <w:sz w:val="36"/>
          <w:szCs w:val="36"/>
        </w:rPr>
        <w:t>Р0</w:t>
      </w:r>
      <w:r w:rsidRPr="00017AAE">
        <w:rPr>
          <w:spacing w:val="-1"/>
          <w:sz w:val="36"/>
          <w:szCs w:val="36"/>
          <w:vertAlign w:val="subscript"/>
        </w:rPr>
        <w:t>4</w:t>
      </w:r>
      <w:r w:rsidRPr="00017AAE">
        <w:rPr>
          <w:spacing w:val="-1"/>
          <w:sz w:val="36"/>
          <w:szCs w:val="36"/>
        </w:rPr>
        <w:t xml:space="preserve">), для других — усиливает (цитрат натрия). Поэтому для </w:t>
      </w:r>
      <w:r w:rsidRPr="00017AAE">
        <w:rPr>
          <w:spacing w:val="-5"/>
          <w:sz w:val="36"/>
          <w:szCs w:val="36"/>
        </w:rPr>
        <w:t xml:space="preserve">данного соединения выбор оптимальной в отношении расщепления </w:t>
      </w:r>
      <w:r w:rsidRPr="00017AAE">
        <w:rPr>
          <w:sz w:val="36"/>
          <w:szCs w:val="36"/>
        </w:rPr>
        <w:t>температуры выращив</w:t>
      </w:r>
      <w:r w:rsidRPr="00017AAE">
        <w:rPr>
          <w:sz w:val="36"/>
          <w:szCs w:val="36"/>
        </w:rPr>
        <w:t>а</w:t>
      </w:r>
      <w:r w:rsidRPr="00017AAE">
        <w:rPr>
          <w:sz w:val="36"/>
          <w:szCs w:val="36"/>
        </w:rPr>
        <w:t>ния производится эмпирически.</w:t>
      </w:r>
    </w:p>
    <w:p w:rsidR="005742C1" w:rsidRPr="00017AAE" w:rsidRDefault="005742C1">
      <w:pPr>
        <w:shd w:val="clear" w:color="auto" w:fill="FFFFFF"/>
        <w:spacing w:line="355" w:lineRule="exact"/>
        <w:ind w:left="48" w:firstLine="470"/>
        <w:jc w:val="both"/>
        <w:rPr>
          <w:sz w:val="36"/>
          <w:szCs w:val="36"/>
        </w:rPr>
      </w:pPr>
      <w:r w:rsidRPr="00017AAE">
        <w:rPr>
          <w:spacing w:val="90"/>
          <w:sz w:val="36"/>
          <w:szCs w:val="36"/>
        </w:rPr>
        <w:t>Двойникование.</w:t>
      </w:r>
      <w:r w:rsidRPr="00017AAE">
        <w:rPr>
          <w:sz w:val="36"/>
          <w:szCs w:val="36"/>
        </w:rPr>
        <w:t xml:space="preserve"> Двойники мы рассматривали в § 1.1 и </w:t>
      </w:r>
      <w:r w:rsidRPr="00017AAE">
        <w:rPr>
          <w:spacing w:val="-4"/>
          <w:sz w:val="36"/>
          <w:szCs w:val="36"/>
        </w:rPr>
        <w:t xml:space="preserve">1.8. В связи с недостаточной изученностью трудно рекомендовать надежные пути борьбы с ними. Поскольку установлено известное </w:t>
      </w:r>
      <w:r w:rsidRPr="00017AAE">
        <w:rPr>
          <w:spacing w:val="-5"/>
          <w:sz w:val="36"/>
          <w:szCs w:val="36"/>
        </w:rPr>
        <w:t>сходство в зак</w:t>
      </w:r>
      <w:r w:rsidRPr="00017AAE">
        <w:rPr>
          <w:spacing w:val="-5"/>
          <w:sz w:val="36"/>
          <w:szCs w:val="36"/>
        </w:rPr>
        <w:t>о</w:t>
      </w:r>
      <w:r w:rsidRPr="00017AAE">
        <w:rPr>
          <w:spacing w:val="-5"/>
          <w:sz w:val="36"/>
          <w:szCs w:val="36"/>
        </w:rPr>
        <w:t>номерностях расщепления и двойникования, по-ви</w:t>
      </w:r>
      <w:r w:rsidRPr="00017AAE">
        <w:rPr>
          <w:spacing w:val="-5"/>
          <w:sz w:val="36"/>
          <w:szCs w:val="36"/>
        </w:rPr>
        <w:softHyphen/>
      </w:r>
      <w:r w:rsidRPr="00017AAE">
        <w:rPr>
          <w:sz w:val="36"/>
          <w:szCs w:val="36"/>
        </w:rPr>
        <w:t xml:space="preserve">димому, меры борьбы с двойниками сходны с мерами борьбы </w:t>
      </w:r>
      <w:r w:rsidRPr="00017AAE">
        <w:rPr>
          <w:spacing w:val="-3"/>
          <w:sz w:val="36"/>
          <w:szCs w:val="36"/>
        </w:rPr>
        <w:t>с расщеплением. Замечено, что двойники образуются реже при ма</w:t>
      </w:r>
      <w:r w:rsidRPr="00017AAE">
        <w:rPr>
          <w:spacing w:val="-3"/>
          <w:sz w:val="36"/>
          <w:szCs w:val="36"/>
        </w:rPr>
        <w:softHyphen/>
      </w:r>
      <w:r w:rsidRPr="00017AAE">
        <w:rPr>
          <w:spacing w:val="-4"/>
          <w:sz w:val="36"/>
          <w:szCs w:val="36"/>
        </w:rPr>
        <w:t xml:space="preserve">лых пересыщениях. Имеются работы, в которых указывается на </w:t>
      </w:r>
      <w:r w:rsidRPr="00017AAE">
        <w:rPr>
          <w:sz w:val="36"/>
          <w:szCs w:val="36"/>
          <w:highlight w:val="yellow"/>
        </w:rPr>
        <w:t>возникновение двойников роста под действ</w:t>
      </w:r>
      <w:r w:rsidRPr="00017AAE">
        <w:rPr>
          <w:sz w:val="36"/>
          <w:szCs w:val="36"/>
          <w:highlight w:val="yellow"/>
        </w:rPr>
        <w:t>и</w:t>
      </w:r>
      <w:r w:rsidRPr="00017AAE">
        <w:rPr>
          <w:sz w:val="36"/>
          <w:szCs w:val="36"/>
          <w:highlight w:val="yellow"/>
        </w:rPr>
        <w:t>ем механических или</w:t>
      </w:r>
      <w:r w:rsidR="00017AAE" w:rsidRPr="00017AAE">
        <w:rPr>
          <w:sz w:val="36"/>
          <w:szCs w:val="36"/>
          <w:highlight w:val="yellow"/>
        </w:rPr>
        <w:t xml:space="preserve"> структурных примесей</w:t>
      </w:r>
      <w:r w:rsidR="00017AAE" w:rsidRPr="00017AAE">
        <w:rPr>
          <w:sz w:val="36"/>
          <w:szCs w:val="36"/>
        </w:rPr>
        <w:t>.</w:t>
      </w:r>
    </w:p>
    <w:p w:rsidR="005742C1" w:rsidRDefault="005742C1">
      <w:pPr>
        <w:shd w:val="clear" w:color="auto" w:fill="FFFFFF"/>
        <w:spacing w:before="254"/>
        <w:ind w:left="86"/>
      </w:pPr>
      <w:r>
        <w:rPr>
          <w:rFonts w:ascii="Arial" w:hAnsi="Arial" w:cs="Arial"/>
          <w:spacing w:val="-31"/>
          <w:sz w:val="30"/>
          <w:szCs w:val="30"/>
        </w:rPr>
        <w:t>130</w:t>
      </w:r>
    </w:p>
    <w:p w:rsidR="005742C1" w:rsidRDefault="005742C1">
      <w:pPr>
        <w:shd w:val="clear" w:color="auto" w:fill="FFFFFF"/>
        <w:spacing w:before="254"/>
        <w:ind w:left="86"/>
        <w:sectPr w:rsidR="005742C1">
          <w:pgSz w:w="14020" w:h="21111"/>
          <w:pgMar w:top="1440" w:right="1440" w:bottom="360" w:left="1440" w:header="720" w:footer="720" w:gutter="0"/>
          <w:cols w:space="60"/>
          <w:noEndnote/>
        </w:sectPr>
      </w:pPr>
    </w:p>
    <w:p w:rsidR="005742C1" w:rsidRPr="00017AAE" w:rsidRDefault="005742C1">
      <w:pPr>
        <w:shd w:val="clear" w:color="auto" w:fill="FFFFFF"/>
        <w:spacing w:line="355" w:lineRule="exact"/>
        <w:ind w:left="5"/>
        <w:jc w:val="both"/>
        <w:rPr>
          <w:sz w:val="36"/>
          <w:szCs w:val="36"/>
        </w:rPr>
      </w:pPr>
      <w:r w:rsidRPr="00017AAE">
        <w:rPr>
          <w:sz w:val="36"/>
          <w:szCs w:val="36"/>
        </w:rPr>
        <w:lastRenderedPageBreak/>
        <w:t xml:space="preserve">Соответственно очистка должна приводить </w:t>
      </w:r>
      <w:r w:rsidRPr="00017AAE">
        <w:rPr>
          <w:spacing w:val="-3"/>
          <w:sz w:val="36"/>
          <w:szCs w:val="36"/>
        </w:rPr>
        <w:t>к ослаблению двойников</w:t>
      </w:r>
      <w:r w:rsidRPr="00017AAE">
        <w:rPr>
          <w:spacing w:val="-3"/>
          <w:sz w:val="36"/>
          <w:szCs w:val="36"/>
        </w:rPr>
        <w:t>а</w:t>
      </w:r>
      <w:r w:rsidRPr="00017AAE">
        <w:rPr>
          <w:spacing w:val="-3"/>
          <w:sz w:val="36"/>
          <w:szCs w:val="36"/>
        </w:rPr>
        <w:t xml:space="preserve">ния. Это, в частности, показано нами для </w:t>
      </w:r>
      <w:r w:rsidRPr="00017AAE">
        <w:rPr>
          <w:spacing w:val="-5"/>
          <w:sz w:val="36"/>
          <w:szCs w:val="36"/>
        </w:rPr>
        <w:t>ВаС</w:t>
      </w:r>
      <w:r w:rsidRPr="00017AAE">
        <w:rPr>
          <w:spacing w:val="-5"/>
          <w:sz w:val="36"/>
          <w:szCs w:val="36"/>
          <w:lang w:val="en-US"/>
        </w:rPr>
        <w:t>l</w:t>
      </w:r>
      <w:r w:rsidRPr="00017AAE">
        <w:rPr>
          <w:spacing w:val="-5"/>
          <w:sz w:val="36"/>
          <w:szCs w:val="36"/>
          <w:vertAlign w:val="subscript"/>
        </w:rPr>
        <w:t>2</w:t>
      </w:r>
      <w:r w:rsidRPr="00017AAE">
        <w:rPr>
          <w:spacing w:val="-5"/>
          <w:sz w:val="36"/>
          <w:szCs w:val="36"/>
        </w:rPr>
        <w:t xml:space="preserve"> • 2Н</w:t>
      </w:r>
      <w:r w:rsidRPr="00017AAE">
        <w:rPr>
          <w:spacing w:val="-5"/>
          <w:sz w:val="36"/>
          <w:szCs w:val="36"/>
          <w:vertAlign w:val="subscript"/>
        </w:rPr>
        <w:t>2</w:t>
      </w:r>
      <w:r w:rsidRPr="00017AAE">
        <w:rPr>
          <w:spacing w:val="-5"/>
          <w:sz w:val="36"/>
          <w:szCs w:val="36"/>
        </w:rPr>
        <w:t xml:space="preserve">0. Кроме очистки и уменьшения пересыщения можно </w:t>
      </w:r>
      <w:r w:rsidRPr="00017AAE">
        <w:rPr>
          <w:spacing w:val="-2"/>
          <w:sz w:val="36"/>
          <w:szCs w:val="36"/>
        </w:rPr>
        <w:t>рекомендовать также повышение те</w:t>
      </w:r>
      <w:r w:rsidRPr="00017AAE">
        <w:rPr>
          <w:spacing w:val="-2"/>
          <w:sz w:val="36"/>
          <w:szCs w:val="36"/>
        </w:rPr>
        <w:t>м</w:t>
      </w:r>
      <w:r w:rsidRPr="00017AAE">
        <w:rPr>
          <w:spacing w:val="-2"/>
          <w:sz w:val="36"/>
          <w:szCs w:val="36"/>
        </w:rPr>
        <w:t>пературы роста. Если спра</w:t>
      </w:r>
      <w:r w:rsidRPr="00017AAE">
        <w:rPr>
          <w:spacing w:val="-2"/>
          <w:sz w:val="36"/>
          <w:szCs w:val="36"/>
        </w:rPr>
        <w:softHyphen/>
      </w:r>
      <w:r w:rsidRPr="00017AAE">
        <w:rPr>
          <w:spacing w:val="-5"/>
          <w:sz w:val="36"/>
          <w:szCs w:val="36"/>
        </w:rPr>
        <w:t>ведливо предположение о том, что зародыши некоторых двойников образуются путем механич</w:t>
      </w:r>
      <w:r w:rsidRPr="00017AAE">
        <w:rPr>
          <w:spacing w:val="-5"/>
          <w:sz w:val="36"/>
          <w:szCs w:val="36"/>
        </w:rPr>
        <w:t>е</w:t>
      </w:r>
      <w:r w:rsidRPr="00017AAE">
        <w:rPr>
          <w:spacing w:val="-5"/>
          <w:sz w:val="36"/>
          <w:szCs w:val="36"/>
        </w:rPr>
        <w:t xml:space="preserve">ского двойникования, то повышение </w:t>
      </w:r>
      <w:r w:rsidRPr="00017AAE">
        <w:rPr>
          <w:spacing w:val="-4"/>
          <w:sz w:val="36"/>
          <w:szCs w:val="36"/>
        </w:rPr>
        <w:t>температуры должно ослаблять этот процесс. Хорошо и</w:t>
      </w:r>
      <w:r w:rsidRPr="00017AAE">
        <w:rPr>
          <w:spacing w:val="-4"/>
          <w:sz w:val="36"/>
          <w:szCs w:val="36"/>
        </w:rPr>
        <w:t>з</w:t>
      </w:r>
      <w:r w:rsidRPr="00017AAE">
        <w:rPr>
          <w:spacing w:val="-4"/>
          <w:sz w:val="36"/>
          <w:szCs w:val="36"/>
        </w:rPr>
        <w:t xml:space="preserve">вестно, что </w:t>
      </w:r>
      <w:r w:rsidRPr="00017AAE">
        <w:rPr>
          <w:sz w:val="36"/>
          <w:szCs w:val="36"/>
        </w:rPr>
        <w:t>пластическая деформация происходит путем двойников</w:t>
      </w:r>
      <w:r w:rsidRPr="00017AAE">
        <w:rPr>
          <w:sz w:val="36"/>
          <w:szCs w:val="36"/>
        </w:rPr>
        <w:t>а</w:t>
      </w:r>
      <w:r w:rsidRPr="00017AAE">
        <w:rPr>
          <w:sz w:val="36"/>
          <w:szCs w:val="36"/>
        </w:rPr>
        <w:t>ния при низких температурах, а при более высоких — путем скольж</w:t>
      </w:r>
      <w:r w:rsidRPr="00017AAE">
        <w:rPr>
          <w:sz w:val="36"/>
          <w:szCs w:val="36"/>
        </w:rPr>
        <w:t>е</w:t>
      </w:r>
      <w:r w:rsidRPr="00017AAE">
        <w:rPr>
          <w:sz w:val="36"/>
          <w:szCs w:val="36"/>
        </w:rPr>
        <w:t xml:space="preserve">ния. </w:t>
      </w:r>
      <w:r w:rsidRPr="00017AAE">
        <w:rPr>
          <w:spacing w:val="-5"/>
          <w:sz w:val="36"/>
          <w:szCs w:val="36"/>
        </w:rPr>
        <w:t>В случае винной кислоты мы действительно н</w:t>
      </w:r>
      <w:r w:rsidRPr="00017AAE">
        <w:rPr>
          <w:spacing w:val="-5"/>
          <w:sz w:val="36"/>
          <w:szCs w:val="36"/>
        </w:rPr>
        <w:t>а</w:t>
      </w:r>
      <w:r w:rsidRPr="00017AAE">
        <w:rPr>
          <w:spacing w:val="-5"/>
          <w:sz w:val="36"/>
          <w:szCs w:val="36"/>
        </w:rPr>
        <w:t xml:space="preserve">блюдали увеличение </w:t>
      </w:r>
      <w:r w:rsidRPr="00017AAE">
        <w:rPr>
          <w:sz w:val="36"/>
          <w:szCs w:val="36"/>
        </w:rPr>
        <w:t>к</w:t>
      </w:r>
      <w:r w:rsidRPr="00017AAE">
        <w:rPr>
          <w:sz w:val="36"/>
          <w:szCs w:val="36"/>
        </w:rPr>
        <w:t>о</w:t>
      </w:r>
      <w:r w:rsidRPr="00017AAE">
        <w:rPr>
          <w:sz w:val="36"/>
          <w:szCs w:val="36"/>
        </w:rPr>
        <w:t>личества двойников и двойниковых сферолитов при низких (около 0°С) температурах кристаллизации.</w:t>
      </w:r>
    </w:p>
    <w:p w:rsidR="005742C1" w:rsidRPr="00017AAE" w:rsidRDefault="005742C1">
      <w:pPr>
        <w:shd w:val="clear" w:color="auto" w:fill="FFFFFF"/>
        <w:spacing w:line="355" w:lineRule="exact"/>
        <w:ind w:firstLine="509"/>
        <w:jc w:val="both"/>
        <w:rPr>
          <w:sz w:val="36"/>
          <w:szCs w:val="36"/>
        </w:rPr>
      </w:pPr>
      <w:r w:rsidRPr="00017AAE">
        <w:rPr>
          <w:spacing w:val="73"/>
          <w:sz w:val="36"/>
          <w:szCs w:val="36"/>
        </w:rPr>
        <w:t>Дефекты</w:t>
      </w:r>
      <w:r w:rsidRPr="00017AAE">
        <w:rPr>
          <w:sz w:val="36"/>
          <w:szCs w:val="36"/>
        </w:rPr>
        <w:t xml:space="preserve"> </w:t>
      </w:r>
      <w:r w:rsidRPr="00017AAE">
        <w:rPr>
          <w:spacing w:val="68"/>
          <w:sz w:val="36"/>
          <w:szCs w:val="36"/>
        </w:rPr>
        <w:t>упаковки,</w:t>
      </w:r>
      <w:r w:rsidRPr="00017AAE">
        <w:rPr>
          <w:sz w:val="36"/>
          <w:szCs w:val="36"/>
        </w:rPr>
        <w:t xml:space="preserve"> </w:t>
      </w:r>
      <w:r w:rsidRPr="00017AAE">
        <w:rPr>
          <w:spacing w:val="61"/>
          <w:sz w:val="36"/>
          <w:szCs w:val="36"/>
        </w:rPr>
        <w:t>синтаксические</w:t>
      </w:r>
      <w:r w:rsidRPr="00017AAE">
        <w:rPr>
          <w:sz w:val="36"/>
          <w:szCs w:val="36"/>
        </w:rPr>
        <w:t xml:space="preserve"> </w:t>
      </w:r>
      <w:r w:rsidRPr="00017AAE">
        <w:rPr>
          <w:spacing w:val="65"/>
          <w:sz w:val="36"/>
          <w:szCs w:val="36"/>
        </w:rPr>
        <w:t xml:space="preserve">срастания </w:t>
      </w:r>
      <w:r w:rsidRPr="00017AAE">
        <w:rPr>
          <w:spacing w:val="68"/>
          <w:sz w:val="36"/>
          <w:szCs w:val="36"/>
        </w:rPr>
        <w:t>п</w:t>
      </w:r>
      <w:r w:rsidRPr="00017AAE">
        <w:rPr>
          <w:spacing w:val="68"/>
          <w:sz w:val="36"/>
          <w:szCs w:val="36"/>
        </w:rPr>
        <w:t>о</w:t>
      </w:r>
      <w:r w:rsidRPr="00017AAE">
        <w:rPr>
          <w:spacing w:val="68"/>
          <w:sz w:val="36"/>
          <w:szCs w:val="36"/>
        </w:rPr>
        <w:t>литипов.</w:t>
      </w:r>
      <w:r w:rsidRPr="00017AAE">
        <w:rPr>
          <w:sz w:val="36"/>
          <w:szCs w:val="36"/>
        </w:rPr>
        <w:t xml:space="preserve"> Сталкиваться с этими дефектами при выращива</w:t>
      </w:r>
      <w:r w:rsidRPr="00017AAE">
        <w:rPr>
          <w:sz w:val="36"/>
          <w:szCs w:val="36"/>
        </w:rPr>
        <w:softHyphen/>
        <w:t>нии кр</w:t>
      </w:r>
      <w:r w:rsidRPr="00017AAE">
        <w:rPr>
          <w:sz w:val="36"/>
          <w:szCs w:val="36"/>
        </w:rPr>
        <w:t>и</w:t>
      </w:r>
      <w:r w:rsidRPr="00017AAE">
        <w:rPr>
          <w:sz w:val="36"/>
          <w:szCs w:val="36"/>
        </w:rPr>
        <w:t>сталлов из растворов приходится сравнительно редко. Все же мы включили их в рассмотрение, поскольку они харак</w:t>
      </w:r>
      <w:r w:rsidRPr="00017AAE">
        <w:rPr>
          <w:sz w:val="36"/>
          <w:szCs w:val="36"/>
        </w:rPr>
        <w:softHyphen/>
        <w:t>терны для такой перспективной группы сегнетоэлектрических кристаллов, как желтая кровяная соль и ее аналоги (</w:t>
      </w:r>
      <w:r w:rsidRPr="00017AAE">
        <w:rPr>
          <w:sz w:val="36"/>
          <w:szCs w:val="36"/>
          <w:lang w:val="en-US"/>
        </w:rPr>
        <w:t>Pt</w:t>
      </w:r>
      <w:r w:rsidRPr="00017AAE">
        <w:rPr>
          <w:sz w:val="36"/>
          <w:szCs w:val="36"/>
        </w:rPr>
        <w:t xml:space="preserve">, </w:t>
      </w:r>
      <w:r w:rsidRPr="00017AAE">
        <w:rPr>
          <w:sz w:val="36"/>
          <w:szCs w:val="36"/>
          <w:lang w:val="en-US"/>
        </w:rPr>
        <w:t>Ru</w:t>
      </w:r>
      <w:r w:rsidRPr="00017AAE">
        <w:rPr>
          <w:sz w:val="36"/>
          <w:szCs w:val="36"/>
        </w:rPr>
        <w:t xml:space="preserve">, </w:t>
      </w:r>
      <w:r w:rsidRPr="00017AAE">
        <w:rPr>
          <w:sz w:val="36"/>
          <w:szCs w:val="36"/>
          <w:lang w:val="en-US"/>
        </w:rPr>
        <w:t>Os</w:t>
      </w:r>
      <w:r w:rsidRPr="00017AAE">
        <w:rPr>
          <w:sz w:val="36"/>
          <w:szCs w:val="36"/>
        </w:rPr>
        <w:t>-соли и дейтерирова</w:t>
      </w:r>
      <w:r w:rsidRPr="00017AAE">
        <w:rPr>
          <w:sz w:val="36"/>
          <w:szCs w:val="36"/>
        </w:rPr>
        <w:t>н</w:t>
      </w:r>
      <w:r w:rsidRPr="00017AAE">
        <w:rPr>
          <w:sz w:val="36"/>
          <w:szCs w:val="36"/>
        </w:rPr>
        <w:t>ные соли).</w:t>
      </w:r>
    </w:p>
    <w:p w:rsidR="005742C1" w:rsidRPr="00017AAE" w:rsidRDefault="005742C1">
      <w:pPr>
        <w:shd w:val="clear" w:color="auto" w:fill="FFFFFF"/>
        <w:spacing w:line="355" w:lineRule="exact"/>
        <w:ind w:left="5" w:firstLine="538"/>
        <w:jc w:val="both"/>
        <w:rPr>
          <w:sz w:val="36"/>
          <w:szCs w:val="36"/>
        </w:rPr>
      </w:pPr>
      <w:r w:rsidRPr="00017AAE">
        <w:rPr>
          <w:spacing w:val="-6"/>
          <w:sz w:val="36"/>
          <w:szCs w:val="36"/>
        </w:rPr>
        <w:t>Многочисленные работы по политипии показывают, что к разу-</w:t>
      </w:r>
      <w:r w:rsidRPr="00017AAE">
        <w:rPr>
          <w:spacing w:val="-5"/>
          <w:sz w:val="36"/>
          <w:szCs w:val="36"/>
        </w:rPr>
        <w:t>порядоченности политипов приводят большие скорости кристалли</w:t>
      </w:r>
      <w:r w:rsidRPr="00017AAE">
        <w:rPr>
          <w:spacing w:val="-5"/>
          <w:sz w:val="36"/>
          <w:szCs w:val="36"/>
        </w:rPr>
        <w:softHyphen/>
      </w:r>
      <w:r w:rsidRPr="00017AAE">
        <w:rPr>
          <w:sz w:val="36"/>
          <w:szCs w:val="36"/>
        </w:rPr>
        <w:t>зации. Согласно нашим наблюдениям, затравка желтой кровяной соли сохр</w:t>
      </w:r>
      <w:r w:rsidRPr="00017AAE">
        <w:rPr>
          <w:sz w:val="36"/>
          <w:szCs w:val="36"/>
        </w:rPr>
        <w:t>а</w:t>
      </w:r>
      <w:r w:rsidRPr="00017AAE">
        <w:rPr>
          <w:sz w:val="36"/>
          <w:szCs w:val="36"/>
        </w:rPr>
        <w:t xml:space="preserve">няет при разращивании структуру исходного политипа </w:t>
      </w:r>
      <w:r w:rsidRPr="00017AAE">
        <w:rPr>
          <w:spacing w:val="-5"/>
          <w:sz w:val="36"/>
          <w:szCs w:val="36"/>
        </w:rPr>
        <w:t xml:space="preserve">при небольших пересыщениях, при больших же скоростях роста </w:t>
      </w:r>
      <w:r w:rsidRPr="00017AAE">
        <w:rPr>
          <w:sz w:val="36"/>
          <w:szCs w:val="36"/>
        </w:rPr>
        <w:t xml:space="preserve">возникают сложные </w:t>
      </w:r>
      <w:r w:rsidRPr="00017AAE">
        <w:rPr>
          <w:sz w:val="36"/>
          <w:szCs w:val="36"/>
          <w:lang w:val="en-US"/>
        </w:rPr>
        <w:t>OD</w:t>
      </w:r>
      <w:r w:rsidRPr="00017AAE">
        <w:rPr>
          <w:sz w:val="36"/>
          <w:szCs w:val="36"/>
        </w:rPr>
        <w:t>-кристаллы (§ 1.1). Большое значение имеет чистота исходного р</w:t>
      </w:r>
      <w:r w:rsidRPr="00017AAE">
        <w:rPr>
          <w:sz w:val="36"/>
          <w:szCs w:val="36"/>
        </w:rPr>
        <w:t>е</w:t>
      </w:r>
      <w:r w:rsidRPr="00017AAE">
        <w:rPr>
          <w:sz w:val="36"/>
          <w:szCs w:val="36"/>
        </w:rPr>
        <w:t xml:space="preserve">актива: чем грязнее реактив, тем больше при спонтанном выпадении образуется </w:t>
      </w:r>
      <w:r w:rsidRPr="00017AAE">
        <w:rPr>
          <w:i/>
          <w:iCs/>
          <w:sz w:val="36"/>
          <w:szCs w:val="36"/>
          <w:lang w:val="en-US"/>
        </w:rPr>
        <w:t>OD</w:t>
      </w:r>
      <w:r w:rsidRPr="00017AAE">
        <w:rPr>
          <w:sz w:val="36"/>
          <w:szCs w:val="36"/>
        </w:rPr>
        <w:t>-фаз и тем меньше чистых политипов. Имеет значение также и температура, но ее роль проя</w:t>
      </w:r>
      <w:r w:rsidRPr="00017AAE">
        <w:rPr>
          <w:sz w:val="36"/>
          <w:szCs w:val="36"/>
        </w:rPr>
        <w:t>в</w:t>
      </w:r>
      <w:r w:rsidRPr="00017AAE">
        <w:rPr>
          <w:sz w:val="36"/>
          <w:szCs w:val="36"/>
        </w:rPr>
        <w:t xml:space="preserve">ляется статистически (т. е. в среднем): например, </w:t>
      </w:r>
      <w:r w:rsidRPr="00017AAE">
        <w:rPr>
          <w:spacing w:val="-5"/>
          <w:sz w:val="36"/>
          <w:szCs w:val="36"/>
        </w:rPr>
        <w:t xml:space="preserve">при более высокой температуре (50° С) образуются в основном </w:t>
      </w:r>
      <w:r w:rsidRPr="00017AAE">
        <w:rPr>
          <w:sz w:val="36"/>
          <w:szCs w:val="36"/>
        </w:rPr>
        <w:t>тетрагональная фаза желтой кровяной соли (ЖКС) и фазы с ма</w:t>
      </w:r>
      <w:r w:rsidRPr="00017AAE">
        <w:rPr>
          <w:sz w:val="36"/>
          <w:szCs w:val="36"/>
        </w:rPr>
        <w:softHyphen/>
      </w:r>
      <w:r w:rsidRPr="00017AAE">
        <w:rPr>
          <w:spacing w:val="-6"/>
          <w:sz w:val="36"/>
          <w:szCs w:val="36"/>
        </w:rPr>
        <w:t>лым эффективным углом оптических осей, при более низкой тем</w:t>
      </w:r>
      <w:r w:rsidRPr="00017AAE">
        <w:rPr>
          <w:spacing w:val="-6"/>
          <w:sz w:val="36"/>
          <w:szCs w:val="36"/>
        </w:rPr>
        <w:softHyphen/>
      </w:r>
      <w:r w:rsidRPr="00017AAE">
        <w:rPr>
          <w:spacing w:val="-2"/>
          <w:sz w:val="36"/>
          <w:szCs w:val="36"/>
        </w:rPr>
        <w:t>пературе — моноклинная ф</w:t>
      </w:r>
      <w:r w:rsidRPr="00017AAE">
        <w:rPr>
          <w:spacing w:val="-2"/>
          <w:sz w:val="36"/>
          <w:szCs w:val="36"/>
        </w:rPr>
        <w:t>а</w:t>
      </w:r>
      <w:r w:rsidRPr="00017AAE">
        <w:rPr>
          <w:spacing w:val="-2"/>
          <w:sz w:val="36"/>
          <w:szCs w:val="36"/>
        </w:rPr>
        <w:t>за и смешанные фазы с большими уг</w:t>
      </w:r>
      <w:r w:rsidRPr="00017AAE">
        <w:rPr>
          <w:spacing w:val="-2"/>
          <w:sz w:val="36"/>
          <w:szCs w:val="36"/>
        </w:rPr>
        <w:softHyphen/>
      </w:r>
      <w:r w:rsidRPr="00017AAE">
        <w:rPr>
          <w:sz w:val="36"/>
          <w:szCs w:val="36"/>
        </w:rPr>
        <w:t>лами оптических осей. Опред</w:t>
      </w:r>
      <w:r w:rsidRPr="00017AAE">
        <w:rPr>
          <w:sz w:val="36"/>
          <w:szCs w:val="36"/>
        </w:rPr>
        <w:t>е</w:t>
      </w:r>
      <w:r w:rsidRPr="00017AAE">
        <w:rPr>
          <w:sz w:val="36"/>
          <w:szCs w:val="36"/>
        </w:rPr>
        <w:t xml:space="preserve">ленные добавки стабилизируют ту </w:t>
      </w:r>
      <w:r w:rsidRPr="00017AAE">
        <w:rPr>
          <w:spacing w:val="-1"/>
          <w:sz w:val="36"/>
          <w:szCs w:val="36"/>
        </w:rPr>
        <w:t>или иную политипную модиф</w:t>
      </w:r>
      <w:r w:rsidRPr="00017AAE">
        <w:rPr>
          <w:spacing w:val="-1"/>
          <w:sz w:val="36"/>
          <w:szCs w:val="36"/>
        </w:rPr>
        <w:t>и</w:t>
      </w:r>
      <w:r w:rsidRPr="00017AAE">
        <w:rPr>
          <w:spacing w:val="-1"/>
          <w:sz w:val="36"/>
          <w:szCs w:val="36"/>
        </w:rPr>
        <w:t>кацию ЖКС, и количество смешан</w:t>
      </w:r>
      <w:r w:rsidRPr="00017AAE">
        <w:rPr>
          <w:spacing w:val="-1"/>
          <w:sz w:val="36"/>
          <w:szCs w:val="36"/>
        </w:rPr>
        <w:softHyphen/>
      </w:r>
      <w:r w:rsidRPr="00017AAE">
        <w:rPr>
          <w:spacing w:val="-2"/>
          <w:sz w:val="36"/>
          <w:szCs w:val="36"/>
        </w:rPr>
        <w:t>ных фаз при этом уменьшается. Моноклинная фаза ЖКС стабили</w:t>
      </w:r>
      <w:r w:rsidRPr="00017AAE">
        <w:rPr>
          <w:spacing w:val="-2"/>
          <w:sz w:val="36"/>
          <w:szCs w:val="36"/>
        </w:rPr>
        <w:softHyphen/>
      </w:r>
      <w:r w:rsidRPr="00017AAE">
        <w:rPr>
          <w:spacing w:val="-6"/>
          <w:sz w:val="36"/>
          <w:szCs w:val="36"/>
        </w:rPr>
        <w:t>зируется добавкой К2С</w:t>
      </w:r>
      <w:r w:rsidRPr="00017AAE">
        <w:rPr>
          <w:spacing w:val="-6"/>
          <w:sz w:val="36"/>
          <w:szCs w:val="36"/>
          <w:lang w:val="en-US"/>
        </w:rPr>
        <w:t>r</w:t>
      </w:r>
      <w:r w:rsidRPr="00017AAE">
        <w:rPr>
          <w:spacing w:val="-6"/>
          <w:sz w:val="36"/>
          <w:szCs w:val="36"/>
          <w:vertAlign w:val="subscript"/>
        </w:rPr>
        <w:t>2</w:t>
      </w:r>
      <w:r w:rsidRPr="00017AAE">
        <w:rPr>
          <w:spacing w:val="-6"/>
          <w:sz w:val="36"/>
          <w:szCs w:val="36"/>
        </w:rPr>
        <w:t>О</w:t>
      </w:r>
      <w:r w:rsidRPr="00017AAE">
        <w:rPr>
          <w:spacing w:val="-6"/>
          <w:sz w:val="36"/>
          <w:szCs w:val="36"/>
          <w:vertAlign w:val="subscript"/>
        </w:rPr>
        <w:t>7</w:t>
      </w:r>
      <w:r w:rsidRPr="00017AAE">
        <w:rPr>
          <w:spacing w:val="-6"/>
          <w:sz w:val="36"/>
          <w:szCs w:val="36"/>
        </w:rPr>
        <w:t>, тетр</w:t>
      </w:r>
      <w:r w:rsidRPr="00017AAE">
        <w:rPr>
          <w:spacing w:val="-6"/>
          <w:sz w:val="36"/>
          <w:szCs w:val="36"/>
        </w:rPr>
        <w:t>а</w:t>
      </w:r>
      <w:r w:rsidRPr="00017AAE">
        <w:rPr>
          <w:spacing w:val="-6"/>
          <w:sz w:val="36"/>
          <w:szCs w:val="36"/>
        </w:rPr>
        <w:t xml:space="preserve">гональная — добавлением КОН. </w:t>
      </w:r>
      <w:r w:rsidRPr="00017AAE">
        <w:rPr>
          <w:sz w:val="36"/>
          <w:szCs w:val="36"/>
        </w:rPr>
        <w:t>Такая стабилизация, как и темпера</w:t>
      </w:r>
      <w:r w:rsidR="00646958">
        <w:rPr>
          <w:sz w:val="36"/>
          <w:szCs w:val="36"/>
        </w:rPr>
        <w:t>турный контроль фазообразо</w:t>
      </w:r>
      <w:r w:rsidRPr="00017AAE">
        <w:rPr>
          <w:sz w:val="36"/>
          <w:szCs w:val="36"/>
        </w:rPr>
        <w:t>вания, осуществляется стат</w:t>
      </w:r>
      <w:r w:rsidRPr="00017AAE">
        <w:rPr>
          <w:sz w:val="36"/>
          <w:szCs w:val="36"/>
        </w:rPr>
        <w:t>и</w:t>
      </w:r>
      <w:r w:rsidRPr="00017AAE">
        <w:rPr>
          <w:sz w:val="36"/>
          <w:szCs w:val="36"/>
        </w:rPr>
        <w:t>стически.</w:t>
      </w:r>
    </w:p>
    <w:p w:rsidR="005742C1" w:rsidRDefault="005742C1">
      <w:pPr>
        <w:shd w:val="clear" w:color="auto" w:fill="FFFFFF"/>
        <w:spacing w:line="355" w:lineRule="exact"/>
        <w:ind w:right="5" w:firstLine="533"/>
        <w:jc w:val="both"/>
      </w:pPr>
      <w:r w:rsidRPr="00017AAE">
        <w:rPr>
          <w:sz w:val="36"/>
          <w:szCs w:val="36"/>
        </w:rPr>
        <w:t>Отметим в заключение, что как однородные (сходные по при</w:t>
      </w:r>
      <w:r w:rsidRPr="00017AAE">
        <w:rPr>
          <w:sz w:val="36"/>
          <w:szCs w:val="36"/>
        </w:rPr>
        <w:softHyphen/>
        <w:t>чинам образования), так и разнородные дефекты нередко прояв</w:t>
      </w:r>
      <w:r w:rsidRPr="00017AAE">
        <w:rPr>
          <w:sz w:val="36"/>
          <w:szCs w:val="36"/>
        </w:rPr>
        <w:softHyphen/>
      </w:r>
      <w:r w:rsidRPr="00017AAE">
        <w:rPr>
          <w:spacing w:val="-1"/>
          <w:sz w:val="36"/>
          <w:szCs w:val="36"/>
        </w:rPr>
        <w:t>ляются на кр</w:t>
      </w:r>
      <w:r w:rsidRPr="00017AAE">
        <w:rPr>
          <w:spacing w:val="-1"/>
          <w:sz w:val="36"/>
          <w:szCs w:val="36"/>
        </w:rPr>
        <w:t>и</w:t>
      </w:r>
      <w:r w:rsidRPr="00017AAE">
        <w:rPr>
          <w:spacing w:val="-1"/>
          <w:sz w:val="36"/>
          <w:szCs w:val="36"/>
        </w:rPr>
        <w:t xml:space="preserve">сталлах одновременно: скажем, скелетообразование </w:t>
      </w:r>
      <w:r w:rsidRPr="00017AAE">
        <w:rPr>
          <w:sz w:val="36"/>
          <w:szCs w:val="36"/>
        </w:rPr>
        <w:t>сочетается с ра</w:t>
      </w:r>
      <w:r w:rsidRPr="00017AAE">
        <w:rPr>
          <w:sz w:val="36"/>
          <w:szCs w:val="36"/>
        </w:rPr>
        <w:t>с</w:t>
      </w:r>
      <w:r w:rsidRPr="00017AAE">
        <w:rPr>
          <w:sz w:val="36"/>
          <w:szCs w:val="36"/>
        </w:rPr>
        <w:t>щеплением, с двойникованием, двойникование — с расщеплением. В этих случаях борьба с дефектностью услож</w:t>
      </w:r>
      <w:r w:rsidRPr="00017AAE">
        <w:rPr>
          <w:sz w:val="36"/>
          <w:szCs w:val="36"/>
        </w:rPr>
        <w:softHyphen/>
        <w:t>няется</w:t>
      </w:r>
      <w:r>
        <w:rPr>
          <w:sz w:val="38"/>
          <w:szCs w:val="38"/>
        </w:rPr>
        <w:t>.</w:t>
      </w:r>
    </w:p>
    <w:p w:rsidR="005742C1" w:rsidRDefault="005742C1">
      <w:pPr>
        <w:shd w:val="clear" w:color="auto" w:fill="FFFFFF"/>
        <w:spacing w:line="355" w:lineRule="exact"/>
        <w:ind w:right="5" w:firstLine="533"/>
        <w:jc w:val="both"/>
        <w:sectPr w:rsidR="005742C1">
          <w:pgSz w:w="11909" w:h="16834"/>
          <w:pgMar w:top="360" w:right="360" w:bottom="360" w:left="452" w:header="720" w:footer="720" w:gutter="0"/>
          <w:cols w:space="60"/>
          <w:noEndnote/>
        </w:sectPr>
      </w:pPr>
    </w:p>
    <w:p w:rsidR="005742C1" w:rsidRDefault="005742C1">
      <w:pPr>
        <w:shd w:val="clear" w:color="auto" w:fill="FFFFFF"/>
        <w:spacing w:line="806" w:lineRule="exact"/>
        <w:ind w:right="120"/>
        <w:jc w:val="center"/>
      </w:pPr>
      <w:r>
        <w:rPr>
          <w:rFonts w:ascii="Arial" w:hAnsi="Arial" w:cs="Arial"/>
          <w:b/>
          <w:bCs/>
          <w:position w:val="2"/>
          <w:sz w:val="78"/>
          <w:szCs w:val="78"/>
        </w:rPr>
        <w:lastRenderedPageBreak/>
        <w:t>4</w:t>
      </w:r>
    </w:p>
    <w:p w:rsidR="005742C1" w:rsidRDefault="005742C1">
      <w:pPr>
        <w:shd w:val="clear" w:color="auto" w:fill="FFFFFF"/>
        <w:spacing w:before="5"/>
        <w:ind w:right="48"/>
        <w:jc w:val="center"/>
      </w:pPr>
      <w:r>
        <w:rPr>
          <w:spacing w:val="-16"/>
          <w:sz w:val="38"/>
          <w:szCs w:val="38"/>
        </w:rPr>
        <w:t>ГЛАВА</w:t>
      </w:r>
    </w:p>
    <w:p w:rsidR="005742C1" w:rsidRDefault="005742C1">
      <w:pPr>
        <w:shd w:val="clear" w:color="auto" w:fill="FFFFFF"/>
        <w:spacing w:before="715"/>
        <w:ind w:right="86"/>
        <w:jc w:val="center"/>
      </w:pPr>
      <w:r>
        <w:rPr>
          <w:b/>
          <w:bCs/>
          <w:spacing w:val="-24"/>
          <w:sz w:val="38"/>
          <w:szCs w:val="38"/>
        </w:rPr>
        <w:t>ПРИЕМЫ РАБОТЫ</w:t>
      </w:r>
    </w:p>
    <w:p w:rsidR="005742C1" w:rsidRPr="00646958" w:rsidRDefault="005742C1">
      <w:pPr>
        <w:shd w:val="clear" w:color="auto" w:fill="FFFFFF"/>
        <w:spacing w:before="1714" w:line="355" w:lineRule="exact"/>
        <w:ind w:left="5" w:right="58" w:firstLine="538"/>
        <w:jc w:val="both"/>
        <w:rPr>
          <w:sz w:val="36"/>
          <w:szCs w:val="36"/>
        </w:rPr>
      </w:pPr>
      <w:r w:rsidRPr="00646958">
        <w:rPr>
          <w:sz w:val="36"/>
          <w:szCs w:val="36"/>
        </w:rPr>
        <w:t>Работа в кристаллизационной лаборатории во многом анало</w:t>
      </w:r>
      <w:r w:rsidRPr="00646958">
        <w:rPr>
          <w:sz w:val="36"/>
          <w:szCs w:val="36"/>
        </w:rPr>
        <w:softHyphen/>
        <w:t>гична работе в обычной химической лаборатории. Для приобрете</w:t>
      </w:r>
      <w:r w:rsidRPr="00646958">
        <w:rPr>
          <w:sz w:val="36"/>
          <w:szCs w:val="36"/>
        </w:rPr>
        <w:softHyphen/>
        <w:t>ния соо</w:t>
      </w:r>
      <w:r w:rsidRPr="00646958">
        <w:rPr>
          <w:sz w:val="36"/>
          <w:szCs w:val="36"/>
        </w:rPr>
        <w:t>т</w:t>
      </w:r>
      <w:r w:rsidRPr="00646958">
        <w:rPr>
          <w:sz w:val="36"/>
          <w:szCs w:val="36"/>
        </w:rPr>
        <w:t xml:space="preserve">ветствующих знаний мы отсылаем к руководствам </w:t>
      </w:r>
      <w:r w:rsidRPr="00646958">
        <w:rPr>
          <w:spacing w:val="-7"/>
          <w:sz w:val="36"/>
          <w:szCs w:val="36"/>
        </w:rPr>
        <w:t xml:space="preserve">В. Н. Верховского и А. Д. Смирнова </w:t>
      </w:r>
      <w:r w:rsidRPr="00646958">
        <w:rPr>
          <w:b/>
          <w:bCs/>
          <w:spacing w:val="-7"/>
          <w:sz w:val="36"/>
          <w:szCs w:val="36"/>
        </w:rPr>
        <w:t xml:space="preserve">[1973 </w:t>
      </w:r>
      <w:r w:rsidRPr="00646958">
        <w:rPr>
          <w:spacing w:val="-7"/>
          <w:sz w:val="36"/>
          <w:szCs w:val="36"/>
        </w:rPr>
        <w:t xml:space="preserve">г., </w:t>
      </w:r>
      <w:r w:rsidRPr="00646958">
        <w:rPr>
          <w:b/>
          <w:bCs/>
          <w:spacing w:val="-7"/>
          <w:sz w:val="36"/>
          <w:szCs w:val="36"/>
        </w:rPr>
        <w:t xml:space="preserve">1975 г.], П. И. </w:t>
      </w:r>
      <w:r w:rsidRPr="00646958">
        <w:rPr>
          <w:spacing w:val="-7"/>
          <w:sz w:val="36"/>
          <w:szCs w:val="36"/>
        </w:rPr>
        <w:t>Вос</w:t>
      </w:r>
      <w:r w:rsidRPr="00646958">
        <w:rPr>
          <w:spacing w:val="-7"/>
          <w:sz w:val="36"/>
          <w:szCs w:val="36"/>
        </w:rPr>
        <w:softHyphen/>
      </w:r>
      <w:r w:rsidRPr="00646958">
        <w:rPr>
          <w:spacing w:val="-5"/>
          <w:sz w:val="36"/>
          <w:szCs w:val="36"/>
        </w:rPr>
        <w:t xml:space="preserve">кресенского </w:t>
      </w:r>
      <w:r w:rsidRPr="00646958">
        <w:rPr>
          <w:b/>
          <w:bCs/>
          <w:spacing w:val="-5"/>
          <w:sz w:val="36"/>
          <w:szCs w:val="36"/>
        </w:rPr>
        <w:t xml:space="preserve">[1973 г.]. </w:t>
      </w:r>
      <w:r w:rsidRPr="00646958">
        <w:rPr>
          <w:spacing w:val="-5"/>
          <w:sz w:val="36"/>
          <w:szCs w:val="36"/>
        </w:rPr>
        <w:t xml:space="preserve">Кроме того, нужно ознакомиться с брошюрой </w:t>
      </w:r>
      <w:r w:rsidRPr="00646958">
        <w:rPr>
          <w:sz w:val="36"/>
          <w:szCs w:val="36"/>
        </w:rPr>
        <w:t>«Основные правила безопасной работы в химической лаборато</w:t>
      </w:r>
      <w:r w:rsidRPr="00646958">
        <w:rPr>
          <w:sz w:val="36"/>
          <w:szCs w:val="36"/>
        </w:rPr>
        <w:softHyphen/>
      </w:r>
      <w:r w:rsidRPr="00646958">
        <w:rPr>
          <w:spacing w:val="-7"/>
          <w:sz w:val="36"/>
          <w:szCs w:val="36"/>
        </w:rPr>
        <w:t xml:space="preserve">рии» </w:t>
      </w:r>
      <w:r w:rsidRPr="00646958">
        <w:rPr>
          <w:b/>
          <w:bCs/>
          <w:spacing w:val="-7"/>
          <w:sz w:val="36"/>
          <w:szCs w:val="36"/>
        </w:rPr>
        <w:t xml:space="preserve">[1964 г.], </w:t>
      </w:r>
      <w:r w:rsidRPr="00646958">
        <w:rPr>
          <w:spacing w:val="-7"/>
          <w:sz w:val="36"/>
          <w:szCs w:val="36"/>
        </w:rPr>
        <w:t>где описываются и моме</w:t>
      </w:r>
      <w:r w:rsidRPr="00646958">
        <w:rPr>
          <w:spacing w:val="-7"/>
          <w:sz w:val="36"/>
          <w:szCs w:val="36"/>
        </w:rPr>
        <w:t>н</w:t>
      </w:r>
      <w:r w:rsidRPr="00646958">
        <w:rPr>
          <w:spacing w:val="-7"/>
          <w:sz w:val="36"/>
          <w:szCs w:val="36"/>
        </w:rPr>
        <w:t xml:space="preserve">ты, специфические для </w:t>
      </w:r>
      <w:r w:rsidRPr="00646958">
        <w:rPr>
          <w:sz w:val="36"/>
          <w:szCs w:val="36"/>
        </w:rPr>
        <w:t>кристаллизацио</w:t>
      </w:r>
      <w:r w:rsidRPr="00646958">
        <w:rPr>
          <w:sz w:val="36"/>
          <w:szCs w:val="36"/>
        </w:rPr>
        <w:t>н</w:t>
      </w:r>
      <w:r w:rsidRPr="00646958">
        <w:rPr>
          <w:sz w:val="36"/>
          <w:szCs w:val="36"/>
        </w:rPr>
        <w:t>ной лаборатории.</w:t>
      </w:r>
    </w:p>
    <w:p w:rsidR="005742C1" w:rsidRPr="00646958" w:rsidRDefault="005742C1">
      <w:pPr>
        <w:shd w:val="clear" w:color="auto" w:fill="FFFFFF"/>
        <w:spacing w:line="355" w:lineRule="exact"/>
        <w:ind w:right="48" w:firstLine="523"/>
        <w:jc w:val="both"/>
        <w:rPr>
          <w:sz w:val="36"/>
          <w:szCs w:val="36"/>
        </w:rPr>
      </w:pPr>
      <w:r w:rsidRPr="00646958">
        <w:rPr>
          <w:spacing w:val="-2"/>
          <w:sz w:val="36"/>
          <w:szCs w:val="36"/>
        </w:rPr>
        <w:t>Во время работы необходимо вести журнал, в котором указы</w:t>
      </w:r>
      <w:r w:rsidRPr="00646958">
        <w:rPr>
          <w:spacing w:val="-2"/>
          <w:sz w:val="36"/>
          <w:szCs w:val="36"/>
        </w:rPr>
        <w:softHyphen/>
      </w:r>
      <w:r w:rsidRPr="00646958">
        <w:rPr>
          <w:sz w:val="36"/>
          <w:szCs w:val="36"/>
        </w:rPr>
        <w:t xml:space="preserve">ваются дата и время каждой операции, условия кристаллизации, </w:t>
      </w:r>
      <w:r w:rsidRPr="00646958">
        <w:rPr>
          <w:spacing w:val="-1"/>
          <w:sz w:val="36"/>
          <w:szCs w:val="36"/>
        </w:rPr>
        <w:t>а также р</w:t>
      </w:r>
      <w:r w:rsidRPr="00646958">
        <w:rPr>
          <w:spacing w:val="-1"/>
          <w:sz w:val="36"/>
          <w:szCs w:val="36"/>
        </w:rPr>
        <w:t>е</w:t>
      </w:r>
      <w:r w:rsidRPr="00646958">
        <w:rPr>
          <w:spacing w:val="-1"/>
          <w:sz w:val="36"/>
          <w:szCs w:val="36"/>
        </w:rPr>
        <w:t xml:space="preserve">зультаты наблюдений за растущим кристаллом. Важно </w:t>
      </w:r>
      <w:r w:rsidRPr="00646958">
        <w:rPr>
          <w:sz w:val="36"/>
          <w:szCs w:val="36"/>
        </w:rPr>
        <w:t>отмечать отл</w:t>
      </w:r>
      <w:r w:rsidRPr="00646958">
        <w:rPr>
          <w:sz w:val="36"/>
          <w:szCs w:val="36"/>
        </w:rPr>
        <w:t>и</w:t>
      </w:r>
      <w:r w:rsidRPr="00646958">
        <w:rPr>
          <w:sz w:val="36"/>
          <w:szCs w:val="36"/>
        </w:rPr>
        <w:t xml:space="preserve">чия в постановке данных опытов от предыдущих, </w:t>
      </w:r>
      <w:r w:rsidRPr="00646958">
        <w:rPr>
          <w:spacing w:val="-1"/>
          <w:sz w:val="36"/>
          <w:szCs w:val="36"/>
        </w:rPr>
        <w:t>тогда быстрее ула</w:t>
      </w:r>
      <w:r w:rsidRPr="00646958">
        <w:rPr>
          <w:spacing w:val="-1"/>
          <w:sz w:val="36"/>
          <w:szCs w:val="36"/>
        </w:rPr>
        <w:t>в</w:t>
      </w:r>
      <w:r w:rsidRPr="00646958">
        <w:rPr>
          <w:spacing w:val="-1"/>
          <w:sz w:val="36"/>
          <w:szCs w:val="36"/>
        </w:rPr>
        <w:t xml:space="preserve">ливается связь между условиями и характером </w:t>
      </w:r>
      <w:r w:rsidRPr="00646958">
        <w:rPr>
          <w:sz w:val="36"/>
          <w:szCs w:val="36"/>
        </w:rPr>
        <w:t>роста кристалла. Запись должна производиться по такой форме, чтобы затем удобно было от</w:t>
      </w:r>
      <w:r w:rsidRPr="00646958">
        <w:rPr>
          <w:sz w:val="36"/>
          <w:szCs w:val="36"/>
        </w:rPr>
        <w:t>ы</w:t>
      </w:r>
      <w:r w:rsidRPr="00646958">
        <w:rPr>
          <w:sz w:val="36"/>
          <w:szCs w:val="36"/>
        </w:rPr>
        <w:t>скать нужный материал.</w:t>
      </w:r>
    </w:p>
    <w:p w:rsidR="005742C1" w:rsidRPr="00646958" w:rsidRDefault="005742C1">
      <w:pPr>
        <w:shd w:val="clear" w:color="auto" w:fill="FFFFFF"/>
        <w:spacing w:before="307" w:line="365" w:lineRule="exact"/>
        <w:ind w:left="2616" w:right="2630"/>
        <w:jc w:val="center"/>
        <w:rPr>
          <w:sz w:val="36"/>
          <w:szCs w:val="36"/>
        </w:rPr>
      </w:pPr>
      <w:r w:rsidRPr="00646958">
        <w:rPr>
          <w:b/>
          <w:bCs/>
          <w:spacing w:val="-4"/>
          <w:sz w:val="36"/>
          <w:szCs w:val="36"/>
        </w:rPr>
        <w:t xml:space="preserve">4.1. КОНТРОЛЬ КАЧЕСТВА И ОЧИСТКИ </w:t>
      </w:r>
      <w:r w:rsidRPr="00646958">
        <w:rPr>
          <w:b/>
          <w:bCs/>
          <w:spacing w:val="-6"/>
          <w:sz w:val="36"/>
          <w:szCs w:val="36"/>
        </w:rPr>
        <w:t>ИСХОДНЫХ ВЕЩЕСТВ</w:t>
      </w:r>
    </w:p>
    <w:p w:rsidR="005742C1" w:rsidRPr="00646958" w:rsidRDefault="005742C1">
      <w:pPr>
        <w:shd w:val="clear" w:color="auto" w:fill="FFFFFF"/>
        <w:spacing w:before="259" w:line="355" w:lineRule="exact"/>
        <w:ind w:left="24" w:right="19" w:firstLine="533"/>
        <w:jc w:val="both"/>
        <w:rPr>
          <w:sz w:val="36"/>
          <w:szCs w:val="36"/>
        </w:rPr>
      </w:pPr>
      <w:r w:rsidRPr="00646958">
        <w:rPr>
          <w:sz w:val="36"/>
          <w:szCs w:val="36"/>
        </w:rPr>
        <w:t>Из материала предыдущих глав ясно, насколько рост крис</w:t>
      </w:r>
      <w:r w:rsidRPr="00646958">
        <w:rPr>
          <w:sz w:val="36"/>
          <w:szCs w:val="36"/>
        </w:rPr>
        <w:softHyphen/>
        <w:t>талла м</w:t>
      </w:r>
      <w:r w:rsidRPr="00646958">
        <w:rPr>
          <w:sz w:val="36"/>
          <w:szCs w:val="36"/>
        </w:rPr>
        <w:t>о</w:t>
      </w:r>
      <w:r w:rsidRPr="00646958">
        <w:rPr>
          <w:sz w:val="36"/>
          <w:szCs w:val="36"/>
        </w:rPr>
        <w:t xml:space="preserve">жет быть чувствителен к составу маточной среды. Вместе </w:t>
      </w:r>
      <w:r w:rsidRPr="00646958">
        <w:rPr>
          <w:spacing w:val="-2"/>
          <w:sz w:val="36"/>
          <w:szCs w:val="36"/>
        </w:rPr>
        <w:t>с тем нек</w:t>
      </w:r>
      <w:r w:rsidRPr="00646958">
        <w:rPr>
          <w:spacing w:val="-2"/>
          <w:sz w:val="36"/>
          <w:szCs w:val="36"/>
        </w:rPr>
        <w:t>о</w:t>
      </w:r>
      <w:r w:rsidRPr="00646958">
        <w:rPr>
          <w:spacing w:val="-2"/>
          <w:sz w:val="36"/>
          <w:szCs w:val="36"/>
        </w:rPr>
        <w:t xml:space="preserve">торые кристаллы, например алюмокалиевых квасцов, </w:t>
      </w:r>
      <w:r w:rsidRPr="00646958">
        <w:rPr>
          <w:sz w:val="36"/>
          <w:szCs w:val="36"/>
        </w:rPr>
        <w:t>прекра</w:t>
      </w:r>
      <w:r w:rsidRPr="00646958">
        <w:rPr>
          <w:sz w:val="36"/>
          <w:szCs w:val="36"/>
        </w:rPr>
        <w:t>с</w:t>
      </w:r>
      <w:r w:rsidRPr="00646958">
        <w:rPr>
          <w:sz w:val="36"/>
          <w:szCs w:val="36"/>
        </w:rPr>
        <w:t xml:space="preserve">но растут при использовании веществ и растворителя (воды) любой разумной степени чистоты. Поэтому заниматься </w:t>
      </w:r>
      <w:r w:rsidRPr="00646958">
        <w:rPr>
          <w:spacing w:val="-4"/>
          <w:sz w:val="36"/>
          <w:szCs w:val="36"/>
        </w:rPr>
        <w:t>очисткой вещества нужно только тогда, когда известно, что имею</w:t>
      </w:r>
      <w:r w:rsidRPr="00646958">
        <w:rPr>
          <w:spacing w:val="-4"/>
          <w:sz w:val="36"/>
          <w:szCs w:val="36"/>
        </w:rPr>
        <w:softHyphen/>
      </w:r>
      <w:r w:rsidRPr="00646958">
        <w:rPr>
          <w:sz w:val="36"/>
          <w:szCs w:val="36"/>
        </w:rPr>
        <w:t>щиеся примеси действительно оказыв</w:t>
      </w:r>
      <w:r w:rsidRPr="00646958">
        <w:rPr>
          <w:sz w:val="36"/>
          <w:szCs w:val="36"/>
        </w:rPr>
        <w:t>а</w:t>
      </w:r>
      <w:r w:rsidRPr="00646958">
        <w:rPr>
          <w:sz w:val="36"/>
          <w:szCs w:val="36"/>
        </w:rPr>
        <w:t xml:space="preserve">ют отрицательное влияние </w:t>
      </w:r>
      <w:r w:rsidRPr="00646958">
        <w:rPr>
          <w:spacing w:val="-2"/>
          <w:sz w:val="36"/>
          <w:szCs w:val="36"/>
        </w:rPr>
        <w:t>на рост, так как процессы очистки трудое</w:t>
      </w:r>
      <w:r w:rsidRPr="00646958">
        <w:rPr>
          <w:spacing w:val="-2"/>
          <w:sz w:val="36"/>
          <w:szCs w:val="36"/>
        </w:rPr>
        <w:t>м</w:t>
      </w:r>
      <w:r w:rsidRPr="00646958">
        <w:rPr>
          <w:spacing w:val="-2"/>
          <w:sz w:val="36"/>
          <w:szCs w:val="36"/>
        </w:rPr>
        <w:t xml:space="preserve">ки и ведут к большим </w:t>
      </w:r>
      <w:r w:rsidRPr="00646958">
        <w:rPr>
          <w:sz w:val="36"/>
          <w:szCs w:val="36"/>
        </w:rPr>
        <w:t>потерям вещества.</w:t>
      </w:r>
    </w:p>
    <w:p w:rsidR="005742C1" w:rsidRPr="00646958" w:rsidRDefault="005742C1">
      <w:pPr>
        <w:shd w:val="clear" w:color="auto" w:fill="FFFFFF"/>
        <w:spacing w:before="10" w:line="355" w:lineRule="exact"/>
        <w:ind w:left="48" w:firstLine="523"/>
        <w:jc w:val="both"/>
        <w:rPr>
          <w:sz w:val="36"/>
          <w:szCs w:val="36"/>
        </w:rPr>
      </w:pPr>
      <w:r w:rsidRPr="00646958">
        <w:rPr>
          <w:sz w:val="36"/>
          <w:szCs w:val="36"/>
        </w:rPr>
        <w:t>Мы не можем рекомендовать химический анализ вещества, чтобы, установив его состав, потом вещество очищать. Если анализ и пров</w:t>
      </w:r>
      <w:r w:rsidRPr="00646958">
        <w:rPr>
          <w:sz w:val="36"/>
          <w:szCs w:val="36"/>
        </w:rPr>
        <w:t>е</w:t>
      </w:r>
      <w:r w:rsidRPr="00646958">
        <w:rPr>
          <w:sz w:val="36"/>
          <w:szCs w:val="36"/>
        </w:rPr>
        <w:t xml:space="preserve">ден, мы не знаем заранее, от чего очищать, а от всего </w:t>
      </w:r>
      <w:r w:rsidRPr="00646958">
        <w:rPr>
          <w:spacing w:val="-3"/>
          <w:sz w:val="36"/>
          <w:szCs w:val="36"/>
        </w:rPr>
        <w:t>очистить практ</w:t>
      </w:r>
      <w:r w:rsidRPr="00646958">
        <w:rPr>
          <w:spacing w:val="-3"/>
          <w:sz w:val="36"/>
          <w:szCs w:val="36"/>
        </w:rPr>
        <w:t>и</w:t>
      </w:r>
      <w:r w:rsidRPr="00646958">
        <w:rPr>
          <w:spacing w:val="-3"/>
          <w:sz w:val="36"/>
          <w:szCs w:val="36"/>
        </w:rPr>
        <w:t xml:space="preserve">чески невозможно, как невозможен анализ на все </w:t>
      </w:r>
      <w:r w:rsidRPr="00646958">
        <w:rPr>
          <w:sz w:val="36"/>
          <w:szCs w:val="36"/>
        </w:rPr>
        <w:t xml:space="preserve">примеси (таковыми могут быть с точки зрения их влияния на рост </w:t>
      </w:r>
      <w:r w:rsidRPr="00646958">
        <w:rPr>
          <w:spacing w:val="-5"/>
          <w:sz w:val="36"/>
          <w:szCs w:val="36"/>
        </w:rPr>
        <w:t>не только отдельные х</w:t>
      </w:r>
      <w:r w:rsidRPr="00646958">
        <w:rPr>
          <w:spacing w:val="-5"/>
          <w:sz w:val="36"/>
          <w:szCs w:val="36"/>
        </w:rPr>
        <w:t>и</w:t>
      </w:r>
      <w:r w:rsidRPr="00646958">
        <w:rPr>
          <w:spacing w:val="-5"/>
          <w:sz w:val="36"/>
          <w:szCs w:val="36"/>
        </w:rPr>
        <w:t>мические элементы, но и органические и не</w:t>
      </w:r>
      <w:r w:rsidRPr="00646958">
        <w:rPr>
          <w:spacing w:val="-5"/>
          <w:sz w:val="36"/>
          <w:szCs w:val="36"/>
        </w:rPr>
        <w:softHyphen/>
      </w:r>
      <w:r w:rsidRPr="00646958">
        <w:rPr>
          <w:spacing w:val="-2"/>
          <w:sz w:val="36"/>
          <w:szCs w:val="36"/>
        </w:rPr>
        <w:t>органические соединения). Таким образом, очищать вещество сле</w:t>
      </w:r>
      <w:r w:rsidRPr="00646958">
        <w:rPr>
          <w:spacing w:val="-2"/>
          <w:sz w:val="36"/>
          <w:szCs w:val="36"/>
        </w:rPr>
        <w:softHyphen/>
      </w:r>
      <w:r w:rsidRPr="00646958">
        <w:rPr>
          <w:spacing w:val="-1"/>
          <w:sz w:val="36"/>
          <w:szCs w:val="36"/>
        </w:rPr>
        <w:t>дует не вообще, не от всех пр</w:t>
      </w:r>
      <w:r w:rsidRPr="00646958">
        <w:rPr>
          <w:spacing w:val="-1"/>
          <w:sz w:val="36"/>
          <w:szCs w:val="36"/>
        </w:rPr>
        <w:t>и</w:t>
      </w:r>
      <w:r w:rsidRPr="00646958">
        <w:rPr>
          <w:spacing w:val="-1"/>
          <w:sz w:val="36"/>
          <w:szCs w:val="36"/>
        </w:rPr>
        <w:t>месей, а только от тех, которые вре</w:t>
      </w:r>
      <w:r w:rsidRPr="00646958">
        <w:rPr>
          <w:spacing w:val="-1"/>
          <w:sz w:val="36"/>
          <w:szCs w:val="36"/>
        </w:rPr>
        <w:softHyphen/>
      </w:r>
      <w:r w:rsidRPr="00646958">
        <w:rPr>
          <w:sz w:val="36"/>
          <w:szCs w:val="36"/>
        </w:rPr>
        <w:t xml:space="preserve">дят качеству кристалла. Поэтому единственные на первой стадии </w:t>
      </w:r>
      <w:r w:rsidRPr="00646958">
        <w:rPr>
          <w:spacing w:val="-2"/>
          <w:sz w:val="36"/>
          <w:szCs w:val="36"/>
        </w:rPr>
        <w:t>по выращиванию кристаллов критерии   пригодности   реактивов —</w:t>
      </w:r>
    </w:p>
    <w:p w:rsidR="005742C1" w:rsidRDefault="005742C1">
      <w:pPr>
        <w:shd w:val="clear" w:color="auto" w:fill="FFFFFF"/>
        <w:spacing w:before="206"/>
        <w:ind w:left="58"/>
      </w:pPr>
      <w:r>
        <w:rPr>
          <w:rFonts w:ascii="Arial" w:hAnsi="Arial" w:cs="Arial"/>
          <w:spacing w:val="-39"/>
          <w:sz w:val="30"/>
          <w:szCs w:val="30"/>
        </w:rPr>
        <w:t>132</w:t>
      </w:r>
    </w:p>
    <w:p w:rsidR="005742C1" w:rsidRDefault="005742C1">
      <w:pPr>
        <w:shd w:val="clear" w:color="auto" w:fill="FFFFFF"/>
        <w:spacing w:before="206"/>
        <w:ind w:left="58"/>
        <w:sectPr w:rsidR="005742C1">
          <w:pgSz w:w="14021" w:h="21000"/>
          <w:pgMar w:top="1440" w:right="1440" w:bottom="360" w:left="1440" w:header="720" w:footer="720" w:gutter="0"/>
          <w:cols w:space="60"/>
          <w:noEndnote/>
        </w:sectPr>
      </w:pPr>
    </w:p>
    <w:p w:rsidR="005742C1" w:rsidRPr="00646958" w:rsidRDefault="005742C1">
      <w:pPr>
        <w:shd w:val="clear" w:color="auto" w:fill="FFFFFF"/>
        <w:spacing w:line="350" w:lineRule="exact"/>
        <w:ind w:left="5" w:right="158"/>
        <w:jc w:val="both"/>
        <w:rPr>
          <w:sz w:val="36"/>
          <w:szCs w:val="36"/>
        </w:rPr>
      </w:pPr>
      <w:r w:rsidRPr="00646958">
        <w:rPr>
          <w:spacing w:val="-1"/>
          <w:sz w:val="36"/>
          <w:szCs w:val="36"/>
        </w:rPr>
        <w:lastRenderedPageBreak/>
        <w:t xml:space="preserve">особенности морфологии получаемых кристаллов   и   скоростей их </w:t>
      </w:r>
      <w:r w:rsidRPr="00646958">
        <w:rPr>
          <w:sz w:val="36"/>
          <w:szCs w:val="36"/>
        </w:rPr>
        <w:t>роста.</w:t>
      </w:r>
    </w:p>
    <w:p w:rsidR="005742C1" w:rsidRPr="00646958" w:rsidRDefault="005742C1">
      <w:pPr>
        <w:shd w:val="clear" w:color="auto" w:fill="FFFFFF"/>
        <w:spacing w:before="77" w:line="350" w:lineRule="exact"/>
        <w:ind w:right="134" w:firstLine="533"/>
        <w:jc w:val="both"/>
        <w:rPr>
          <w:sz w:val="36"/>
          <w:szCs w:val="36"/>
        </w:rPr>
      </w:pPr>
      <w:r w:rsidRPr="00646958">
        <w:rPr>
          <w:spacing w:val="-4"/>
          <w:sz w:val="36"/>
          <w:szCs w:val="36"/>
        </w:rPr>
        <w:t>На наличие активных п</w:t>
      </w:r>
      <w:r w:rsidR="00646958">
        <w:rPr>
          <w:spacing w:val="-4"/>
          <w:sz w:val="36"/>
          <w:szCs w:val="36"/>
        </w:rPr>
        <w:t>римесей указывают (гл. 1 и § 3.10</w:t>
      </w:r>
      <w:r w:rsidRPr="00646958">
        <w:rPr>
          <w:spacing w:val="-4"/>
          <w:sz w:val="36"/>
          <w:szCs w:val="36"/>
        </w:rPr>
        <w:t xml:space="preserve">): </w:t>
      </w:r>
      <w:r w:rsidRPr="00646958">
        <w:rPr>
          <w:spacing w:val="-2"/>
          <w:sz w:val="36"/>
          <w:szCs w:val="36"/>
        </w:rPr>
        <w:t>фарфор</w:t>
      </w:r>
      <w:r w:rsidRPr="00646958">
        <w:rPr>
          <w:spacing w:val="-2"/>
          <w:sz w:val="36"/>
          <w:szCs w:val="36"/>
        </w:rPr>
        <w:t>о</w:t>
      </w:r>
      <w:r w:rsidRPr="00646958">
        <w:rPr>
          <w:spacing w:val="-2"/>
          <w:sz w:val="36"/>
          <w:szCs w:val="36"/>
        </w:rPr>
        <w:t xml:space="preserve">видность кристалла, расщепление, антискелетный рост, </w:t>
      </w:r>
      <w:r w:rsidRPr="00646958">
        <w:rPr>
          <w:spacing w:val="-5"/>
          <w:sz w:val="36"/>
          <w:szCs w:val="36"/>
        </w:rPr>
        <w:t>выросты, мног</w:t>
      </w:r>
      <w:r w:rsidRPr="00646958">
        <w:rPr>
          <w:spacing w:val="-5"/>
          <w:sz w:val="36"/>
          <w:szCs w:val="36"/>
        </w:rPr>
        <w:t>о</w:t>
      </w:r>
      <w:r w:rsidRPr="00646958">
        <w:rPr>
          <w:spacing w:val="-5"/>
          <w:sz w:val="36"/>
          <w:szCs w:val="36"/>
        </w:rPr>
        <w:t xml:space="preserve">главый рост, дендриты, скручивание, блочность, </w:t>
      </w:r>
      <w:r w:rsidRPr="00646958">
        <w:rPr>
          <w:spacing w:val="-1"/>
          <w:sz w:val="36"/>
          <w:szCs w:val="36"/>
        </w:rPr>
        <w:t>сферол</w:t>
      </w:r>
      <w:r w:rsidRPr="00646958">
        <w:rPr>
          <w:spacing w:val="-1"/>
          <w:sz w:val="36"/>
          <w:szCs w:val="36"/>
        </w:rPr>
        <w:t>и</w:t>
      </w:r>
      <w:r w:rsidRPr="00646958">
        <w:rPr>
          <w:spacing w:val="-1"/>
          <w:sz w:val="36"/>
          <w:szCs w:val="36"/>
        </w:rPr>
        <w:t>тообразование. На влияние примеси указывает также из</w:t>
      </w:r>
      <w:r w:rsidRPr="00646958">
        <w:rPr>
          <w:spacing w:val="-1"/>
          <w:sz w:val="36"/>
          <w:szCs w:val="36"/>
        </w:rPr>
        <w:softHyphen/>
      </w:r>
      <w:r w:rsidRPr="00646958">
        <w:rPr>
          <w:spacing w:val="-2"/>
          <w:sz w:val="36"/>
          <w:szCs w:val="36"/>
        </w:rPr>
        <w:t>вилистый характер слоев роста на гранях. Масштабы развития де</w:t>
      </w:r>
      <w:r w:rsidRPr="00646958">
        <w:rPr>
          <w:spacing w:val="-2"/>
          <w:sz w:val="36"/>
          <w:szCs w:val="36"/>
        </w:rPr>
        <w:softHyphen/>
      </w:r>
      <w:r w:rsidRPr="00646958">
        <w:rPr>
          <w:sz w:val="36"/>
          <w:szCs w:val="36"/>
        </w:rPr>
        <w:t>фектности, в общем, пропорционал</w:t>
      </w:r>
      <w:r w:rsidRPr="00646958">
        <w:rPr>
          <w:sz w:val="36"/>
          <w:szCs w:val="36"/>
        </w:rPr>
        <w:t>ь</w:t>
      </w:r>
      <w:r w:rsidRPr="00646958">
        <w:rPr>
          <w:sz w:val="36"/>
          <w:szCs w:val="36"/>
        </w:rPr>
        <w:t>ны содержанию примеси в среде. Поэтому во многих случаях можно характеризовать влия</w:t>
      </w:r>
      <w:r w:rsidRPr="00646958">
        <w:rPr>
          <w:sz w:val="36"/>
          <w:szCs w:val="36"/>
        </w:rPr>
        <w:softHyphen/>
        <w:t>ние примеси численно (скажем, по количеству блоков субиндиви</w:t>
      </w:r>
      <w:r w:rsidRPr="00646958">
        <w:rPr>
          <w:sz w:val="36"/>
          <w:szCs w:val="36"/>
        </w:rPr>
        <w:softHyphen/>
        <w:t>дов на единицу площади грани).</w:t>
      </w:r>
    </w:p>
    <w:p w:rsidR="005742C1" w:rsidRPr="00646958" w:rsidRDefault="005742C1">
      <w:pPr>
        <w:shd w:val="clear" w:color="auto" w:fill="FFFFFF"/>
        <w:spacing w:before="62" w:line="355" w:lineRule="exact"/>
        <w:ind w:left="34" w:right="115" w:firstLine="523"/>
        <w:jc w:val="both"/>
        <w:rPr>
          <w:sz w:val="36"/>
          <w:szCs w:val="36"/>
        </w:rPr>
      </w:pPr>
      <w:r w:rsidRPr="00646958">
        <w:rPr>
          <w:sz w:val="36"/>
          <w:szCs w:val="36"/>
        </w:rPr>
        <w:t xml:space="preserve">Скорости роста кристаллов при наличии вредных примесей </w:t>
      </w:r>
      <w:r w:rsidRPr="00646958">
        <w:rPr>
          <w:spacing w:val="-7"/>
          <w:sz w:val="36"/>
          <w:szCs w:val="36"/>
        </w:rPr>
        <w:t xml:space="preserve">имеют следующие особенности, которые необходимо выявить по </w:t>
      </w:r>
      <w:r w:rsidRPr="00646958">
        <w:rPr>
          <w:spacing w:val="-5"/>
          <w:sz w:val="36"/>
          <w:szCs w:val="36"/>
        </w:rPr>
        <w:t>отдельности для всех присутствующих в данных условиях на крис</w:t>
      </w:r>
      <w:r w:rsidRPr="00646958">
        <w:rPr>
          <w:spacing w:val="-5"/>
          <w:sz w:val="36"/>
          <w:szCs w:val="36"/>
        </w:rPr>
        <w:softHyphen/>
      </w:r>
      <w:r w:rsidRPr="00646958">
        <w:rPr>
          <w:sz w:val="36"/>
          <w:szCs w:val="36"/>
        </w:rPr>
        <w:t>талле граней ра</w:t>
      </w:r>
      <w:r w:rsidRPr="00646958">
        <w:rPr>
          <w:sz w:val="36"/>
          <w:szCs w:val="36"/>
        </w:rPr>
        <w:t>з</w:t>
      </w:r>
      <w:r w:rsidRPr="00646958">
        <w:rPr>
          <w:sz w:val="36"/>
          <w:szCs w:val="36"/>
        </w:rPr>
        <w:t>ных простых форм:</w:t>
      </w:r>
    </w:p>
    <w:p w:rsidR="005742C1" w:rsidRPr="00646958" w:rsidRDefault="005742C1" w:rsidP="005742C1">
      <w:pPr>
        <w:numPr>
          <w:ilvl w:val="0"/>
          <w:numId w:val="12"/>
        </w:numPr>
        <w:shd w:val="clear" w:color="auto" w:fill="FFFFFF"/>
        <w:tabs>
          <w:tab w:val="left" w:pos="1109"/>
        </w:tabs>
        <w:spacing w:before="58" w:line="355" w:lineRule="exact"/>
        <w:ind w:left="58" w:right="91" w:firstLine="523"/>
        <w:jc w:val="both"/>
        <w:rPr>
          <w:sz w:val="36"/>
          <w:szCs w:val="36"/>
          <w:highlight w:val="yellow"/>
        </w:rPr>
      </w:pPr>
      <w:r w:rsidRPr="00646958">
        <w:rPr>
          <w:sz w:val="36"/>
          <w:szCs w:val="36"/>
          <w:highlight w:val="yellow"/>
        </w:rPr>
        <w:t xml:space="preserve">наличие «мертвой зоны» (§ 1.7). Существование мертвой </w:t>
      </w:r>
      <w:r w:rsidRPr="00646958">
        <w:rPr>
          <w:spacing w:val="-2"/>
          <w:sz w:val="36"/>
          <w:szCs w:val="36"/>
          <w:highlight w:val="yellow"/>
        </w:rPr>
        <w:t>зоны следует проверять в первую очередь, так как интервал тем</w:t>
      </w:r>
      <w:r w:rsidRPr="00646958">
        <w:rPr>
          <w:spacing w:val="-2"/>
          <w:sz w:val="36"/>
          <w:szCs w:val="36"/>
          <w:highlight w:val="yellow"/>
        </w:rPr>
        <w:softHyphen/>
      </w:r>
      <w:r w:rsidRPr="00646958">
        <w:rPr>
          <w:sz w:val="36"/>
          <w:szCs w:val="36"/>
          <w:highlight w:val="yellow"/>
        </w:rPr>
        <w:t>ператур, в к</w:t>
      </w:r>
      <w:r w:rsidRPr="00646958">
        <w:rPr>
          <w:sz w:val="36"/>
          <w:szCs w:val="36"/>
          <w:highlight w:val="yellow"/>
        </w:rPr>
        <w:t>о</w:t>
      </w:r>
      <w:r w:rsidRPr="00646958">
        <w:rPr>
          <w:sz w:val="36"/>
          <w:szCs w:val="36"/>
          <w:highlight w:val="yellow"/>
        </w:rPr>
        <w:t>тором не отмечается ни роста, ни растворения, яв</w:t>
      </w:r>
      <w:r w:rsidRPr="00646958">
        <w:rPr>
          <w:sz w:val="36"/>
          <w:szCs w:val="36"/>
          <w:highlight w:val="yellow"/>
        </w:rPr>
        <w:softHyphen/>
        <w:t>ляется хорошей м</w:t>
      </w:r>
      <w:r w:rsidRPr="00646958">
        <w:rPr>
          <w:sz w:val="36"/>
          <w:szCs w:val="36"/>
          <w:highlight w:val="yellow"/>
        </w:rPr>
        <w:t>е</w:t>
      </w:r>
      <w:r w:rsidRPr="00646958">
        <w:rPr>
          <w:sz w:val="36"/>
          <w:szCs w:val="36"/>
          <w:highlight w:val="yellow"/>
        </w:rPr>
        <w:t>рой степени загрязненности раствора приме</w:t>
      </w:r>
      <w:r w:rsidRPr="00646958">
        <w:rPr>
          <w:sz w:val="36"/>
          <w:szCs w:val="36"/>
          <w:highlight w:val="yellow"/>
        </w:rPr>
        <w:softHyphen/>
        <w:t>сями, тормозящими рост кристалла;</w:t>
      </w:r>
    </w:p>
    <w:p w:rsidR="005742C1" w:rsidRPr="00646958" w:rsidRDefault="005742C1" w:rsidP="005742C1">
      <w:pPr>
        <w:numPr>
          <w:ilvl w:val="0"/>
          <w:numId w:val="12"/>
        </w:numPr>
        <w:shd w:val="clear" w:color="auto" w:fill="FFFFFF"/>
        <w:tabs>
          <w:tab w:val="left" w:pos="1109"/>
        </w:tabs>
        <w:spacing w:before="62" w:line="365" w:lineRule="exact"/>
        <w:ind w:left="58" w:right="72" w:firstLine="523"/>
        <w:jc w:val="both"/>
        <w:rPr>
          <w:sz w:val="36"/>
          <w:szCs w:val="36"/>
          <w:highlight w:val="yellow"/>
        </w:rPr>
      </w:pPr>
      <w:r w:rsidRPr="00646958">
        <w:rPr>
          <w:spacing w:val="-5"/>
          <w:sz w:val="36"/>
          <w:szCs w:val="36"/>
          <w:highlight w:val="yellow"/>
        </w:rPr>
        <w:t xml:space="preserve">падение скорости роста со временем в условиях постоянства </w:t>
      </w:r>
      <w:r w:rsidRPr="00646958">
        <w:rPr>
          <w:spacing w:val="-6"/>
          <w:sz w:val="36"/>
          <w:szCs w:val="36"/>
          <w:highlight w:val="yellow"/>
        </w:rPr>
        <w:t>пер</w:t>
      </w:r>
      <w:r w:rsidRPr="00646958">
        <w:rPr>
          <w:spacing w:val="-6"/>
          <w:sz w:val="36"/>
          <w:szCs w:val="36"/>
          <w:highlight w:val="yellow"/>
        </w:rPr>
        <w:t>е</w:t>
      </w:r>
      <w:r w:rsidRPr="00646958">
        <w:rPr>
          <w:spacing w:val="-6"/>
          <w:sz w:val="36"/>
          <w:szCs w:val="36"/>
          <w:highlight w:val="yellow"/>
        </w:rPr>
        <w:t xml:space="preserve">сыщения, вызываемое накоплением примеси на поверхности </w:t>
      </w:r>
      <w:r w:rsidRPr="00646958">
        <w:rPr>
          <w:sz w:val="36"/>
          <w:szCs w:val="36"/>
          <w:highlight w:val="yellow"/>
        </w:rPr>
        <w:t>кристалла;</w:t>
      </w:r>
    </w:p>
    <w:p w:rsidR="005742C1" w:rsidRPr="00646958" w:rsidRDefault="005742C1" w:rsidP="005742C1">
      <w:pPr>
        <w:numPr>
          <w:ilvl w:val="0"/>
          <w:numId w:val="12"/>
        </w:numPr>
        <w:shd w:val="clear" w:color="auto" w:fill="FFFFFF"/>
        <w:tabs>
          <w:tab w:val="left" w:pos="1109"/>
        </w:tabs>
        <w:spacing w:before="43" w:line="365" w:lineRule="exact"/>
        <w:ind w:left="58" w:right="58" w:firstLine="523"/>
        <w:jc w:val="both"/>
        <w:rPr>
          <w:sz w:val="36"/>
          <w:szCs w:val="36"/>
        </w:rPr>
      </w:pPr>
      <w:r w:rsidRPr="00646958">
        <w:rPr>
          <w:spacing w:val="-4"/>
          <w:sz w:val="36"/>
          <w:szCs w:val="36"/>
        </w:rPr>
        <w:t xml:space="preserve">колебания скоростей роста во времени, поскольку известны </w:t>
      </w:r>
      <w:r w:rsidRPr="00646958">
        <w:rPr>
          <w:sz w:val="36"/>
          <w:szCs w:val="36"/>
        </w:rPr>
        <w:t>факты (§ 1.7), что примесь вызывает такие колебания.</w:t>
      </w:r>
    </w:p>
    <w:p w:rsidR="005742C1" w:rsidRPr="00646958" w:rsidRDefault="005742C1">
      <w:pPr>
        <w:shd w:val="clear" w:color="auto" w:fill="FFFFFF"/>
        <w:spacing w:before="58" w:line="355" w:lineRule="exact"/>
        <w:ind w:left="91" w:right="34" w:firstLine="581"/>
        <w:jc w:val="both"/>
        <w:rPr>
          <w:sz w:val="36"/>
          <w:szCs w:val="36"/>
        </w:rPr>
      </w:pPr>
      <w:r w:rsidRPr="00646958">
        <w:rPr>
          <w:sz w:val="36"/>
          <w:szCs w:val="36"/>
        </w:rPr>
        <w:t>Кристаллизация для проверки качества реактивов осущест</w:t>
      </w:r>
      <w:r w:rsidRPr="00646958">
        <w:rPr>
          <w:sz w:val="36"/>
          <w:szCs w:val="36"/>
        </w:rPr>
        <w:softHyphen/>
      </w:r>
      <w:r w:rsidRPr="00646958">
        <w:rPr>
          <w:spacing w:val="-4"/>
          <w:sz w:val="36"/>
          <w:szCs w:val="36"/>
        </w:rPr>
        <w:t>вляется с помощью методик, описанных в § 2.2. Понятно, что, про</w:t>
      </w:r>
      <w:r w:rsidRPr="00646958">
        <w:rPr>
          <w:spacing w:val="-4"/>
          <w:sz w:val="36"/>
          <w:szCs w:val="36"/>
        </w:rPr>
        <w:softHyphen/>
        <w:t xml:space="preserve">веряя по росту кристаллов качество исходных реактивов, мы без </w:t>
      </w:r>
      <w:r w:rsidRPr="00646958">
        <w:rPr>
          <w:sz w:val="36"/>
          <w:szCs w:val="36"/>
        </w:rPr>
        <w:t>специальных опытов не можем сказать, что, собственно, загряз</w:t>
      </w:r>
      <w:r w:rsidRPr="00646958">
        <w:rPr>
          <w:sz w:val="36"/>
          <w:szCs w:val="36"/>
        </w:rPr>
        <w:softHyphen/>
      </w:r>
      <w:r w:rsidRPr="00646958">
        <w:rPr>
          <w:spacing w:val="-1"/>
          <w:sz w:val="36"/>
          <w:szCs w:val="36"/>
        </w:rPr>
        <w:t>нено: кристаллизуемое вещ</w:t>
      </w:r>
      <w:r w:rsidRPr="00646958">
        <w:rPr>
          <w:spacing w:val="-1"/>
          <w:sz w:val="36"/>
          <w:szCs w:val="36"/>
        </w:rPr>
        <w:t>е</w:t>
      </w:r>
      <w:r w:rsidRPr="00646958">
        <w:rPr>
          <w:spacing w:val="-1"/>
          <w:sz w:val="36"/>
          <w:szCs w:val="36"/>
        </w:rPr>
        <w:t>ство или растворитель.</w:t>
      </w:r>
    </w:p>
    <w:p w:rsidR="005742C1" w:rsidRPr="00646958" w:rsidRDefault="005742C1">
      <w:pPr>
        <w:shd w:val="clear" w:color="auto" w:fill="FFFFFF"/>
        <w:spacing w:before="53" w:line="355" w:lineRule="exact"/>
        <w:ind w:left="77" w:right="34" w:firstLine="528"/>
        <w:jc w:val="both"/>
        <w:rPr>
          <w:sz w:val="36"/>
          <w:szCs w:val="36"/>
        </w:rPr>
      </w:pPr>
      <w:r w:rsidRPr="00646958">
        <w:rPr>
          <w:sz w:val="36"/>
          <w:szCs w:val="36"/>
        </w:rPr>
        <w:t>Проблеме очистки твердых веществ и растворителей уделено в л</w:t>
      </w:r>
      <w:r w:rsidRPr="00646958">
        <w:rPr>
          <w:sz w:val="36"/>
          <w:szCs w:val="36"/>
        </w:rPr>
        <w:t>и</w:t>
      </w:r>
      <w:r w:rsidRPr="00646958">
        <w:rPr>
          <w:sz w:val="36"/>
          <w:szCs w:val="36"/>
        </w:rPr>
        <w:t xml:space="preserve">тературе много внимания: см., например, Б. Д. Степин и др. </w:t>
      </w:r>
      <w:r w:rsidRPr="00646958">
        <w:rPr>
          <w:spacing w:val="-4"/>
          <w:sz w:val="36"/>
          <w:szCs w:val="36"/>
        </w:rPr>
        <w:t>[1969 г.], А. Я. Берлин (1973 г.], П. И. Воскресенский [1973 г.]. По</w:t>
      </w:r>
      <w:r w:rsidRPr="00646958">
        <w:rPr>
          <w:spacing w:val="-4"/>
          <w:sz w:val="36"/>
          <w:szCs w:val="36"/>
        </w:rPr>
        <w:softHyphen/>
      </w:r>
      <w:r w:rsidRPr="00646958">
        <w:rPr>
          <w:sz w:val="36"/>
          <w:szCs w:val="36"/>
        </w:rPr>
        <w:t>этому повторять здесь рассмотрение всех известных способов и приемов очистки нец</w:t>
      </w:r>
      <w:r w:rsidRPr="00646958">
        <w:rPr>
          <w:sz w:val="36"/>
          <w:szCs w:val="36"/>
        </w:rPr>
        <w:t>е</w:t>
      </w:r>
      <w:r w:rsidRPr="00646958">
        <w:rPr>
          <w:sz w:val="36"/>
          <w:szCs w:val="36"/>
        </w:rPr>
        <w:t>лесообразно. Остановимся лишь на некото</w:t>
      </w:r>
      <w:r w:rsidRPr="00646958">
        <w:rPr>
          <w:sz w:val="36"/>
          <w:szCs w:val="36"/>
        </w:rPr>
        <w:softHyphen/>
      </w:r>
      <w:r w:rsidRPr="00646958">
        <w:rPr>
          <w:spacing w:val="-5"/>
          <w:sz w:val="36"/>
          <w:szCs w:val="36"/>
        </w:rPr>
        <w:t xml:space="preserve">рых особенностях очистки веществ применительно к выращиванию </w:t>
      </w:r>
      <w:r w:rsidRPr="00646958">
        <w:rPr>
          <w:sz w:val="36"/>
          <w:szCs w:val="36"/>
        </w:rPr>
        <w:t>кристаллов.</w:t>
      </w:r>
    </w:p>
    <w:p w:rsidR="005742C1" w:rsidRPr="00646958" w:rsidRDefault="005742C1">
      <w:pPr>
        <w:shd w:val="clear" w:color="auto" w:fill="FFFFFF"/>
        <w:spacing w:before="62" w:line="355" w:lineRule="exact"/>
        <w:ind w:left="106" w:right="10" w:firstLine="523"/>
        <w:jc w:val="both"/>
        <w:rPr>
          <w:sz w:val="36"/>
          <w:szCs w:val="36"/>
        </w:rPr>
      </w:pPr>
      <w:r w:rsidRPr="00646958">
        <w:rPr>
          <w:spacing w:val="-1"/>
          <w:sz w:val="36"/>
          <w:szCs w:val="36"/>
        </w:rPr>
        <w:t>Для выращивания крупных однородных монокристаллов реак</w:t>
      </w:r>
      <w:r w:rsidRPr="00646958">
        <w:rPr>
          <w:spacing w:val="-1"/>
          <w:sz w:val="36"/>
          <w:szCs w:val="36"/>
        </w:rPr>
        <w:softHyphen/>
        <w:t xml:space="preserve">тивы стандартных квалификаций, употребляемые в химической </w:t>
      </w:r>
      <w:r w:rsidRPr="00646958">
        <w:rPr>
          <w:spacing w:val="-2"/>
          <w:sz w:val="36"/>
          <w:szCs w:val="36"/>
        </w:rPr>
        <w:t xml:space="preserve">практике (х. ч., ч. д. а., не говоря уже о квалификациях чистый, </w:t>
      </w:r>
      <w:r w:rsidRPr="00646958">
        <w:rPr>
          <w:spacing w:val="-3"/>
          <w:sz w:val="36"/>
          <w:szCs w:val="36"/>
        </w:rPr>
        <w:t>технический), оказ</w:t>
      </w:r>
      <w:r w:rsidRPr="00646958">
        <w:rPr>
          <w:spacing w:val="-3"/>
          <w:sz w:val="36"/>
          <w:szCs w:val="36"/>
        </w:rPr>
        <w:t>ы</w:t>
      </w:r>
      <w:r w:rsidRPr="00646958">
        <w:rPr>
          <w:spacing w:val="-3"/>
          <w:sz w:val="36"/>
          <w:szCs w:val="36"/>
        </w:rPr>
        <w:t>ваются в большинстве случаев неудовлетвори</w:t>
      </w:r>
      <w:r w:rsidRPr="00646958">
        <w:rPr>
          <w:spacing w:val="-3"/>
          <w:sz w:val="36"/>
          <w:szCs w:val="36"/>
        </w:rPr>
        <w:softHyphen/>
      </w:r>
      <w:r w:rsidRPr="00646958">
        <w:rPr>
          <w:spacing w:val="-4"/>
          <w:sz w:val="36"/>
          <w:szCs w:val="36"/>
        </w:rPr>
        <w:t>тельными по чистоте. Р</w:t>
      </w:r>
      <w:r w:rsidRPr="00646958">
        <w:rPr>
          <w:spacing w:val="-4"/>
          <w:sz w:val="36"/>
          <w:szCs w:val="36"/>
        </w:rPr>
        <w:t>е</w:t>
      </w:r>
      <w:r w:rsidRPr="00646958">
        <w:rPr>
          <w:spacing w:val="-4"/>
          <w:sz w:val="36"/>
          <w:szCs w:val="36"/>
        </w:rPr>
        <w:t xml:space="preserve">активов с приемлемыми для выращивания </w:t>
      </w:r>
      <w:r w:rsidRPr="00646958">
        <w:rPr>
          <w:sz w:val="36"/>
          <w:szCs w:val="36"/>
        </w:rPr>
        <w:t>квалификациями — спе</w:t>
      </w:r>
      <w:r w:rsidRPr="00646958">
        <w:rPr>
          <w:sz w:val="36"/>
          <w:szCs w:val="36"/>
        </w:rPr>
        <w:t>к</w:t>
      </w:r>
      <w:r w:rsidRPr="00646958">
        <w:rPr>
          <w:sz w:val="36"/>
          <w:szCs w:val="36"/>
        </w:rPr>
        <w:t xml:space="preserve">трально чистый (сп. ч.), особо чистый </w:t>
      </w:r>
      <w:r w:rsidRPr="00646958">
        <w:rPr>
          <w:spacing w:val="-4"/>
          <w:sz w:val="36"/>
          <w:szCs w:val="36"/>
        </w:rPr>
        <w:t xml:space="preserve">(ос. </w:t>
      </w:r>
      <w:r w:rsidRPr="00646958">
        <w:rPr>
          <w:sz w:val="36"/>
          <w:szCs w:val="36"/>
        </w:rPr>
        <w:t>ч.),</w:t>
      </w:r>
      <w:r w:rsidRPr="00646958">
        <w:rPr>
          <w:spacing w:val="-4"/>
          <w:sz w:val="36"/>
          <w:szCs w:val="36"/>
        </w:rPr>
        <w:t xml:space="preserve"> «для монокристаллов» — изготавливается очень мало на</w:t>
      </w:r>
      <w:r w:rsidRPr="00646958">
        <w:rPr>
          <w:spacing w:val="-4"/>
          <w:sz w:val="36"/>
          <w:szCs w:val="36"/>
        </w:rPr>
        <w:softHyphen/>
      </w:r>
      <w:r w:rsidRPr="00646958">
        <w:rPr>
          <w:spacing w:val="-6"/>
          <w:sz w:val="36"/>
          <w:szCs w:val="36"/>
        </w:rPr>
        <w:t>именований и они дороги. Кроме того, р</w:t>
      </w:r>
      <w:r w:rsidRPr="00646958">
        <w:rPr>
          <w:spacing w:val="-6"/>
          <w:sz w:val="36"/>
          <w:szCs w:val="36"/>
        </w:rPr>
        <w:t>е</w:t>
      </w:r>
      <w:r w:rsidRPr="00646958">
        <w:rPr>
          <w:spacing w:val="-6"/>
          <w:sz w:val="36"/>
          <w:szCs w:val="36"/>
        </w:rPr>
        <w:t>активы особо чистые в от</w:t>
      </w:r>
      <w:r w:rsidRPr="00646958">
        <w:rPr>
          <w:spacing w:val="-6"/>
          <w:sz w:val="36"/>
          <w:szCs w:val="36"/>
        </w:rPr>
        <w:softHyphen/>
      </w:r>
      <w:r w:rsidRPr="00646958">
        <w:rPr>
          <w:spacing w:val="-5"/>
          <w:sz w:val="36"/>
          <w:szCs w:val="36"/>
        </w:rPr>
        <w:t>ношении неорганических примесей сплошь и рядом бывают загряз</w:t>
      </w:r>
      <w:r w:rsidRPr="00646958">
        <w:rPr>
          <w:spacing w:val="-5"/>
          <w:sz w:val="36"/>
          <w:szCs w:val="36"/>
        </w:rPr>
        <w:softHyphen/>
      </w:r>
      <w:r w:rsidRPr="00646958">
        <w:rPr>
          <w:sz w:val="36"/>
          <w:szCs w:val="36"/>
        </w:rPr>
        <w:t>нены активными органическими примесями, поп</w:t>
      </w:r>
      <w:r w:rsidRPr="00646958">
        <w:rPr>
          <w:sz w:val="36"/>
          <w:szCs w:val="36"/>
        </w:rPr>
        <w:t>а</w:t>
      </w:r>
      <w:r w:rsidRPr="00646958">
        <w:rPr>
          <w:sz w:val="36"/>
          <w:szCs w:val="36"/>
        </w:rPr>
        <w:t>дающими туда в ходе их очистки при изготовлении (см. дальше).</w:t>
      </w:r>
    </w:p>
    <w:p w:rsidR="005742C1" w:rsidRDefault="005742C1">
      <w:pPr>
        <w:shd w:val="clear" w:color="auto" w:fill="FFFFFF"/>
        <w:spacing w:before="187"/>
        <w:jc w:val="right"/>
      </w:pPr>
      <w:r>
        <w:rPr>
          <w:b/>
          <w:bCs/>
          <w:spacing w:val="-28"/>
          <w:sz w:val="32"/>
          <w:szCs w:val="32"/>
        </w:rPr>
        <w:t>133</w:t>
      </w:r>
    </w:p>
    <w:p w:rsidR="007D33A2" w:rsidRDefault="007D33A2" w:rsidP="007D33A2">
      <w:pPr>
        <w:shd w:val="clear" w:color="auto" w:fill="FFFFFF"/>
        <w:spacing w:before="221"/>
        <w:ind w:left="43"/>
      </w:pPr>
    </w:p>
    <w:p w:rsidR="005742C1" w:rsidRDefault="005742C1">
      <w:pPr>
        <w:shd w:val="clear" w:color="auto" w:fill="FFFFFF"/>
        <w:spacing w:before="187"/>
        <w:jc w:val="right"/>
        <w:sectPr w:rsidR="005742C1">
          <w:pgSz w:w="14113" w:h="21129"/>
          <w:pgMar w:top="1440" w:right="1440" w:bottom="360" w:left="1440" w:header="720" w:footer="720" w:gutter="0"/>
          <w:cols w:space="60"/>
          <w:noEndnote/>
        </w:sectPr>
      </w:pPr>
    </w:p>
    <w:p w:rsidR="005742C1" w:rsidRPr="00646958" w:rsidRDefault="005742C1">
      <w:pPr>
        <w:shd w:val="clear" w:color="auto" w:fill="FFFFFF"/>
        <w:spacing w:line="355" w:lineRule="exact"/>
        <w:ind w:left="91" w:firstLine="518"/>
        <w:jc w:val="both"/>
        <w:rPr>
          <w:sz w:val="36"/>
          <w:szCs w:val="36"/>
        </w:rPr>
      </w:pPr>
      <w:r w:rsidRPr="00646958">
        <w:rPr>
          <w:spacing w:val="-2"/>
          <w:sz w:val="36"/>
          <w:szCs w:val="36"/>
        </w:rPr>
        <w:lastRenderedPageBreak/>
        <w:t>Характер загрязнения веществ может быть различным. Во-пер</w:t>
      </w:r>
      <w:r w:rsidRPr="00646958">
        <w:rPr>
          <w:spacing w:val="-2"/>
          <w:sz w:val="36"/>
          <w:szCs w:val="36"/>
        </w:rPr>
        <w:softHyphen/>
      </w:r>
      <w:r w:rsidRPr="00646958">
        <w:rPr>
          <w:spacing w:val="-1"/>
          <w:sz w:val="36"/>
          <w:szCs w:val="36"/>
        </w:rPr>
        <w:t>вых, вещество содержит механические, коллоидные и бактериаль</w:t>
      </w:r>
      <w:r w:rsidRPr="00646958">
        <w:rPr>
          <w:spacing w:val="-1"/>
          <w:sz w:val="36"/>
          <w:szCs w:val="36"/>
        </w:rPr>
        <w:softHyphen/>
      </w:r>
      <w:r w:rsidRPr="00646958">
        <w:rPr>
          <w:sz w:val="36"/>
          <w:szCs w:val="36"/>
        </w:rPr>
        <w:t>ные част</w:t>
      </w:r>
      <w:r w:rsidRPr="00646958">
        <w:rPr>
          <w:sz w:val="36"/>
          <w:szCs w:val="36"/>
        </w:rPr>
        <w:t>и</w:t>
      </w:r>
      <w:r w:rsidRPr="00646958">
        <w:rPr>
          <w:sz w:val="36"/>
          <w:szCs w:val="36"/>
        </w:rPr>
        <w:t xml:space="preserve">цы, нерастворимые в применяющемся растворителе. </w:t>
      </w:r>
      <w:r w:rsidRPr="00646958">
        <w:rPr>
          <w:spacing w:val="-2"/>
          <w:sz w:val="36"/>
          <w:szCs w:val="36"/>
        </w:rPr>
        <w:t>Важная роль, к</w:t>
      </w:r>
      <w:r w:rsidRPr="00646958">
        <w:rPr>
          <w:spacing w:val="-2"/>
          <w:sz w:val="36"/>
          <w:szCs w:val="36"/>
        </w:rPr>
        <w:t>о</w:t>
      </w:r>
      <w:r w:rsidRPr="00646958">
        <w:rPr>
          <w:spacing w:val="-2"/>
          <w:sz w:val="36"/>
          <w:szCs w:val="36"/>
        </w:rPr>
        <w:t>торую играет органическая пыль в процессе заро</w:t>
      </w:r>
      <w:r w:rsidRPr="00646958">
        <w:rPr>
          <w:sz w:val="36"/>
          <w:szCs w:val="36"/>
        </w:rPr>
        <w:t>дышеобразования в растворах, была очень изящно показана в ра</w:t>
      </w:r>
      <w:r w:rsidRPr="00646958">
        <w:rPr>
          <w:sz w:val="36"/>
          <w:szCs w:val="36"/>
        </w:rPr>
        <w:softHyphen/>
        <w:t>боте Э. Д. Рогачевой и А. В. Белюстина [1965]. Во-вторых, веще</w:t>
      </w:r>
      <w:r w:rsidRPr="00646958">
        <w:rPr>
          <w:sz w:val="36"/>
          <w:szCs w:val="36"/>
        </w:rPr>
        <w:softHyphen/>
        <w:t>ство содержит растворимые х</w:t>
      </w:r>
      <w:r w:rsidRPr="00646958">
        <w:rPr>
          <w:sz w:val="36"/>
          <w:szCs w:val="36"/>
        </w:rPr>
        <w:t>и</w:t>
      </w:r>
      <w:r w:rsidRPr="00646958">
        <w:rPr>
          <w:sz w:val="36"/>
          <w:szCs w:val="36"/>
        </w:rPr>
        <w:t>мические примеси.</w:t>
      </w:r>
    </w:p>
    <w:p w:rsidR="005742C1" w:rsidRPr="00646958" w:rsidRDefault="005742C1">
      <w:pPr>
        <w:shd w:val="clear" w:color="auto" w:fill="FFFFFF"/>
        <w:spacing w:before="58" w:line="355" w:lineRule="exact"/>
        <w:ind w:left="82" w:right="19" w:firstLine="542"/>
        <w:jc w:val="both"/>
        <w:rPr>
          <w:sz w:val="36"/>
          <w:szCs w:val="36"/>
        </w:rPr>
      </w:pPr>
      <w:r w:rsidRPr="00646958">
        <w:rPr>
          <w:sz w:val="36"/>
          <w:szCs w:val="36"/>
          <w:highlight w:val="yellow"/>
        </w:rPr>
        <w:t>Очистка от нерастворимых примесей производится обычно пу</w:t>
      </w:r>
      <w:r w:rsidRPr="00646958">
        <w:rPr>
          <w:sz w:val="36"/>
          <w:szCs w:val="36"/>
          <w:highlight w:val="yellow"/>
        </w:rPr>
        <w:softHyphen/>
        <w:t>тем фильтрации рабочего раствора</w:t>
      </w:r>
      <w:r w:rsidRPr="00646958">
        <w:rPr>
          <w:sz w:val="36"/>
          <w:szCs w:val="36"/>
        </w:rPr>
        <w:t xml:space="preserve">. Как правило, это растворы </w:t>
      </w:r>
      <w:r w:rsidRPr="00646958">
        <w:rPr>
          <w:spacing w:val="-4"/>
          <w:sz w:val="36"/>
          <w:szCs w:val="36"/>
        </w:rPr>
        <w:t>с температ</w:t>
      </w:r>
      <w:r w:rsidRPr="00646958">
        <w:rPr>
          <w:spacing w:val="-4"/>
          <w:sz w:val="36"/>
          <w:szCs w:val="36"/>
        </w:rPr>
        <w:t>у</w:t>
      </w:r>
      <w:r w:rsidRPr="00646958">
        <w:rPr>
          <w:spacing w:val="-4"/>
          <w:sz w:val="36"/>
          <w:szCs w:val="36"/>
        </w:rPr>
        <w:t>рой насыщения выше комнатной, в ряде случаев дости</w:t>
      </w:r>
      <w:r w:rsidRPr="00646958">
        <w:rPr>
          <w:spacing w:val="-4"/>
          <w:sz w:val="36"/>
          <w:szCs w:val="36"/>
        </w:rPr>
        <w:softHyphen/>
      </w:r>
      <w:r w:rsidRPr="00646958">
        <w:rPr>
          <w:spacing w:val="-6"/>
          <w:sz w:val="36"/>
          <w:szCs w:val="36"/>
        </w:rPr>
        <w:t>гающей 90° С. Фильтрацию производят с помощью устройств, опи</w:t>
      </w:r>
      <w:r w:rsidRPr="00646958">
        <w:rPr>
          <w:spacing w:val="-6"/>
          <w:sz w:val="36"/>
          <w:szCs w:val="36"/>
        </w:rPr>
        <w:softHyphen/>
      </w:r>
      <w:r w:rsidRPr="00646958">
        <w:rPr>
          <w:spacing w:val="-5"/>
          <w:sz w:val="36"/>
          <w:szCs w:val="36"/>
        </w:rPr>
        <w:t xml:space="preserve">санных в § 5.6; смотря по необходимости, ее осуществляют через </w:t>
      </w:r>
      <w:r w:rsidRPr="00646958">
        <w:rPr>
          <w:spacing w:val="-3"/>
          <w:sz w:val="36"/>
          <w:szCs w:val="36"/>
        </w:rPr>
        <w:t xml:space="preserve">фильтровальную бумагу, стеклянные пористые фильтры или через керамические фильтры </w:t>
      </w:r>
      <w:r w:rsidR="00646958">
        <w:rPr>
          <w:spacing w:val="-3"/>
          <w:sz w:val="36"/>
          <w:szCs w:val="36"/>
        </w:rPr>
        <w:t>(для коллоидных и бактериальных</w:t>
      </w:r>
      <w:r w:rsidRPr="00646958">
        <w:rPr>
          <w:spacing w:val="-3"/>
          <w:sz w:val="36"/>
          <w:szCs w:val="36"/>
        </w:rPr>
        <w:t xml:space="preserve"> частиц). </w:t>
      </w:r>
      <w:r w:rsidRPr="00646958">
        <w:rPr>
          <w:sz w:val="36"/>
          <w:szCs w:val="36"/>
        </w:rPr>
        <w:t>Последние задерживают част</w:t>
      </w:r>
      <w:r w:rsidRPr="00646958">
        <w:rPr>
          <w:sz w:val="36"/>
          <w:szCs w:val="36"/>
        </w:rPr>
        <w:t>и</w:t>
      </w:r>
      <w:r w:rsidRPr="00646958">
        <w:rPr>
          <w:sz w:val="36"/>
          <w:szCs w:val="36"/>
        </w:rPr>
        <w:t>цы размером более 1 мкм.</w:t>
      </w:r>
    </w:p>
    <w:p w:rsidR="005742C1" w:rsidRPr="00646958" w:rsidRDefault="005742C1">
      <w:pPr>
        <w:shd w:val="clear" w:color="auto" w:fill="FFFFFF"/>
        <w:spacing w:before="62" w:line="355" w:lineRule="exact"/>
        <w:ind w:left="29" w:right="34" w:firstLine="523"/>
        <w:jc w:val="both"/>
        <w:rPr>
          <w:sz w:val="36"/>
          <w:szCs w:val="36"/>
        </w:rPr>
      </w:pPr>
      <w:r w:rsidRPr="00646958">
        <w:rPr>
          <w:spacing w:val="-6"/>
          <w:sz w:val="36"/>
          <w:szCs w:val="36"/>
        </w:rPr>
        <w:t xml:space="preserve">Фильтрация обычно предшествует следующему этапу — очистке </w:t>
      </w:r>
      <w:r w:rsidRPr="00646958">
        <w:rPr>
          <w:spacing w:val="-3"/>
          <w:sz w:val="36"/>
          <w:szCs w:val="36"/>
        </w:rPr>
        <w:t>в</w:t>
      </w:r>
      <w:r w:rsidRPr="00646958">
        <w:rPr>
          <w:spacing w:val="-3"/>
          <w:sz w:val="36"/>
          <w:szCs w:val="36"/>
        </w:rPr>
        <w:t>е</w:t>
      </w:r>
      <w:r w:rsidRPr="00646958">
        <w:rPr>
          <w:spacing w:val="-3"/>
          <w:sz w:val="36"/>
          <w:szCs w:val="36"/>
        </w:rPr>
        <w:t>щества от растворимых примесей путем перекристаллизации. П</w:t>
      </w:r>
      <w:r w:rsidRPr="00646958">
        <w:rPr>
          <w:spacing w:val="-3"/>
          <w:sz w:val="36"/>
          <w:szCs w:val="36"/>
        </w:rPr>
        <w:t>о</w:t>
      </w:r>
      <w:r w:rsidRPr="00646958">
        <w:rPr>
          <w:spacing w:val="-3"/>
          <w:sz w:val="36"/>
          <w:szCs w:val="36"/>
        </w:rPr>
        <w:t xml:space="preserve">скольку коэффициент распределения примеси может быть как </w:t>
      </w:r>
      <w:r w:rsidRPr="00646958">
        <w:rPr>
          <w:sz w:val="36"/>
          <w:szCs w:val="36"/>
        </w:rPr>
        <w:t>бол</w:t>
      </w:r>
      <w:r w:rsidRPr="00646958">
        <w:rPr>
          <w:sz w:val="36"/>
          <w:szCs w:val="36"/>
        </w:rPr>
        <w:t>ь</w:t>
      </w:r>
      <w:r w:rsidRPr="00646958">
        <w:rPr>
          <w:sz w:val="36"/>
          <w:szCs w:val="36"/>
        </w:rPr>
        <w:t>ше, так и меньше единицы, т. е. кристаллы при их образова</w:t>
      </w:r>
      <w:r w:rsidRPr="00646958">
        <w:rPr>
          <w:sz w:val="36"/>
          <w:szCs w:val="36"/>
        </w:rPr>
        <w:softHyphen/>
        <w:t>нии могут как обог</w:t>
      </w:r>
      <w:r w:rsidRPr="00646958">
        <w:rPr>
          <w:sz w:val="36"/>
          <w:szCs w:val="36"/>
        </w:rPr>
        <w:t>а</w:t>
      </w:r>
      <w:r w:rsidRPr="00646958">
        <w:rPr>
          <w:sz w:val="36"/>
          <w:szCs w:val="36"/>
        </w:rPr>
        <w:t xml:space="preserve">щаться, так и обедняться примесями, причем </w:t>
      </w:r>
      <w:r w:rsidR="00646958">
        <w:rPr>
          <w:spacing w:val="-3"/>
          <w:sz w:val="36"/>
          <w:szCs w:val="36"/>
        </w:rPr>
        <w:t>не</w:t>
      </w:r>
      <w:r w:rsidRPr="00646958">
        <w:rPr>
          <w:spacing w:val="-3"/>
          <w:sz w:val="36"/>
          <w:szCs w:val="36"/>
        </w:rPr>
        <w:t>и</w:t>
      </w:r>
      <w:r w:rsidRPr="00646958">
        <w:rPr>
          <w:spacing w:val="-3"/>
          <w:sz w:val="36"/>
          <w:szCs w:val="36"/>
        </w:rPr>
        <w:t>з</w:t>
      </w:r>
      <w:r w:rsidRPr="00646958">
        <w:rPr>
          <w:spacing w:val="-3"/>
          <w:sz w:val="36"/>
          <w:szCs w:val="36"/>
        </w:rPr>
        <w:t xml:space="preserve">вестно, какие из них отрицательно влияют на рост кристаллов </w:t>
      </w:r>
      <w:r w:rsidRPr="00646958">
        <w:rPr>
          <w:spacing w:val="-2"/>
          <w:sz w:val="36"/>
          <w:szCs w:val="36"/>
        </w:rPr>
        <w:t>данного вещества, то рекоме</w:t>
      </w:r>
      <w:r w:rsidRPr="00646958">
        <w:rPr>
          <w:spacing w:val="-2"/>
          <w:sz w:val="36"/>
          <w:szCs w:val="36"/>
        </w:rPr>
        <w:t>н</w:t>
      </w:r>
      <w:r w:rsidRPr="00646958">
        <w:rPr>
          <w:spacing w:val="-2"/>
          <w:sz w:val="36"/>
          <w:szCs w:val="36"/>
        </w:rPr>
        <w:t xml:space="preserve">дуется следующая тактика выбора </w:t>
      </w:r>
      <w:r w:rsidRPr="00646958">
        <w:rPr>
          <w:spacing w:val="-4"/>
          <w:sz w:val="36"/>
          <w:szCs w:val="36"/>
        </w:rPr>
        <w:t>оптимального пути очистки перекр</w:t>
      </w:r>
      <w:r w:rsidRPr="00646958">
        <w:rPr>
          <w:spacing w:val="-4"/>
          <w:sz w:val="36"/>
          <w:szCs w:val="36"/>
        </w:rPr>
        <w:t>и</w:t>
      </w:r>
      <w:r w:rsidRPr="00646958">
        <w:rPr>
          <w:spacing w:val="-4"/>
          <w:sz w:val="36"/>
          <w:szCs w:val="36"/>
        </w:rPr>
        <w:t xml:space="preserve">сталлизацией. На первом этапе </w:t>
      </w:r>
      <w:r w:rsidRPr="00646958">
        <w:rPr>
          <w:spacing w:val="-3"/>
          <w:sz w:val="36"/>
          <w:szCs w:val="36"/>
        </w:rPr>
        <w:t>работы устанавливается, что является б</w:t>
      </w:r>
      <w:r w:rsidRPr="00646958">
        <w:rPr>
          <w:spacing w:val="-3"/>
          <w:sz w:val="36"/>
          <w:szCs w:val="36"/>
        </w:rPr>
        <w:t>о</w:t>
      </w:r>
      <w:r w:rsidRPr="00646958">
        <w:rPr>
          <w:spacing w:val="-3"/>
          <w:sz w:val="36"/>
          <w:szCs w:val="36"/>
        </w:rPr>
        <w:t>лее чистым после пере</w:t>
      </w:r>
      <w:r w:rsidRPr="00646958">
        <w:rPr>
          <w:spacing w:val="-3"/>
          <w:sz w:val="36"/>
          <w:szCs w:val="36"/>
        </w:rPr>
        <w:softHyphen/>
      </w:r>
      <w:r w:rsidRPr="00646958">
        <w:rPr>
          <w:spacing w:val="-1"/>
          <w:sz w:val="36"/>
          <w:szCs w:val="36"/>
        </w:rPr>
        <w:t xml:space="preserve">кристаллизации — раствор или выросшие из него кристаллы. Для </w:t>
      </w:r>
      <w:r w:rsidRPr="00646958">
        <w:rPr>
          <w:spacing w:val="-5"/>
          <w:sz w:val="36"/>
          <w:szCs w:val="36"/>
        </w:rPr>
        <w:t>этого приготавливается раствор, насыщенный по во</w:t>
      </w:r>
      <w:r w:rsidRPr="00646958">
        <w:rPr>
          <w:spacing w:val="-5"/>
          <w:sz w:val="36"/>
          <w:szCs w:val="36"/>
        </w:rPr>
        <w:t>з</w:t>
      </w:r>
      <w:r w:rsidRPr="00646958">
        <w:rPr>
          <w:spacing w:val="-5"/>
          <w:sz w:val="36"/>
          <w:szCs w:val="36"/>
        </w:rPr>
        <w:t xml:space="preserve">можности при </w:t>
      </w:r>
      <w:r w:rsidRPr="00646958">
        <w:rPr>
          <w:sz w:val="36"/>
          <w:szCs w:val="36"/>
        </w:rPr>
        <w:t>более высокой температуре, но такой, чтобы она не пр</w:t>
      </w:r>
      <w:r w:rsidRPr="00646958">
        <w:rPr>
          <w:sz w:val="36"/>
          <w:szCs w:val="36"/>
        </w:rPr>
        <w:t>и</w:t>
      </w:r>
      <w:r w:rsidRPr="00646958">
        <w:rPr>
          <w:sz w:val="36"/>
          <w:szCs w:val="36"/>
        </w:rPr>
        <w:t xml:space="preserve">водила </w:t>
      </w:r>
      <w:r w:rsidRPr="00646958">
        <w:rPr>
          <w:spacing w:val="-3"/>
          <w:sz w:val="36"/>
          <w:szCs w:val="36"/>
        </w:rPr>
        <w:t>к его разложению. Этот раствор охлаждают, и в нем идет кр</w:t>
      </w:r>
      <w:r w:rsidRPr="00646958">
        <w:rPr>
          <w:spacing w:val="-3"/>
          <w:sz w:val="36"/>
          <w:szCs w:val="36"/>
        </w:rPr>
        <w:t>и</w:t>
      </w:r>
      <w:r w:rsidRPr="00646958">
        <w:rPr>
          <w:spacing w:val="-3"/>
          <w:sz w:val="36"/>
          <w:szCs w:val="36"/>
        </w:rPr>
        <w:t>стал</w:t>
      </w:r>
      <w:r w:rsidRPr="00646958">
        <w:rPr>
          <w:spacing w:val="-3"/>
          <w:sz w:val="36"/>
          <w:szCs w:val="36"/>
        </w:rPr>
        <w:softHyphen/>
        <w:t>лизация. Охлаждение лучше производить медленно, с перемеши</w:t>
      </w:r>
      <w:r w:rsidRPr="00646958">
        <w:rPr>
          <w:spacing w:val="-3"/>
          <w:sz w:val="36"/>
          <w:szCs w:val="36"/>
        </w:rPr>
        <w:softHyphen/>
        <w:t xml:space="preserve">ванием. Образующиеся при этом кристаллы меньше захватывают </w:t>
      </w:r>
      <w:r w:rsidRPr="00646958">
        <w:rPr>
          <w:sz w:val="36"/>
          <w:szCs w:val="36"/>
        </w:rPr>
        <w:t>вкл</w:t>
      </w:r>
      <w:r w:rsidRPr="00646958">
        <w:rPr>
          <w:sz w:val="36"/>
          <w:szCs w:val="36"/>
        </w:rPr>
        <w:t>ю</w:t>
      </w:r>
      <w:r w:rsidRPr="00646958">
        <w:rPr>
          <w:sz w:val="36"/>
          <w:szCs w:val="36"/>
        </w:rPr>
        <w:t>чений раствора, и разделение примеси происходит более полно. Для замедления охлаждения кристаллизатор ставят в боль</w:t>
      </w:r>
      <w:r w:rsidRPr="00646958">
        <w:rPr>
          <w:sz w:val="36"/>
          <w:szCs w:val="36"/>
        </w:rPr>
        <w:softHyphen/>
        <w:t>шой сосуд с п</w:t>
      </w:r>
      <w:r w:rsidRPr="00646958">
        <w:rPr>
          <w:sz w:val="36"/>
          <w:szCs w:val="36"/>
        </w:rPr>
        <w:t>о</w:t>
      </w:r>
      <w:r w:rsidRPr="00646958">
        <w:rPr>
          <w:sz w:val="36"/>
          <w:szCs w:val="36"/>
        </w:rPr>
        <w:t>догретой до температуры насыщения раствора во</w:t>
      </w:r>
      <w:r w:rsidRPr="00646958">
        <w:rPr>
          <w:sz w:val="36"/>
          <w:szCs w:val="36"/>
        </w:rPr>
        <w:softHyphen/>
        <w:t>дой, вместе с к</w:t>
      </w:r>
      <w:r w:rsidRPr="00646958">
        <w:rPr>
          <w:sz w:val="36"/>
          <w:szCs w:val="36"/>
        </w:rPr>
        <w:t>о</w:t>
      </w:r>
      <w:r w:rsidRPr="00646958">
        <w:rPr>
          <w:sz w:val="36"/>
          <w:szCs w:val="36"/>
        </w:rPr>
        <w:t xml:space="preserve">торой затем кристаллизатор охлаждается. После </w:t>
      </w:r>
      <w:r w:rsidRPr="00646958">
        <w:rPr>
          <w:spacing w:val="-3"/>
          <w:sz w:val="36"/>
          <w:szCs w:val="36"/>
        </w:rPr>
        <w:t>полного охлаждения взм</w:t>
      </w:r>
      <w:r w:rsidRPr="00646958">
        <w:rPr>
          <w:spacing w:val="-3"/>
          <w:sz w:val="36"/>
          <w:szCs w:val="36"/>
        </w:rPr>
        <w:t>у</w:t>
      </w:r>
      <w:r w:rsidRPr="00646958">
        <w:rPr>
          <w:spacing w:val="-3"/>
          <w:sz w:val="36"/>
          <w:szCs w:val="36"/>
        </w:rPr>
        <w:t xml:space="preserve">ченный раствор выливают на фильтр. </w:t>
      </w:r>
      <w:r w:rsidRPr="00646958">
        <w:rPr>
          <w:spacing w:val="-4"/>
          <w:sz w:val="36"/>
          <w:szCs w:val="36"/>
        </w:rPr>
        <w:t>Профильтрованный осадок пр</w:t>
      </w:r>
      <w:r w:rsidRPr="00646958">
        <w:rPr>
          <w:spacing w:val="-4"/>
          <w:sz w:val="36"/>
          <w:szCs w:val="36"/>
        </w:rPr>
        <w:t>о</w:t>
      </w:r>
      <w:r w:rsidRPr="00646958">
        <w:rPr>
          <w:spacing w:val="-4"/>
          <w:sz w:val="36"/>
          <w:szCs w:val="36"/>
        </w:rPr>
        <w:t>мывают на фильтре небольшим ко</w:t>
      </w:r>
      <w:r w:rsidRPr="00646958">
        <w:rPr>
          <w:spacing w:val="-4"/>
          <w:sz w:val="36"/>
          <w:szCs w:val="36"/>
        </w:rPr>
        <w:softHyphen/>
      </w:r>
      <w:r w:rsidRPr="00646958">
        <w:rPr>
          <w:spacing w:val="-3"/>
          <w:sz w:val="36"/>
          <w:szCs w:val="36"/>
        </w:rPr>
        <w:t>личеством растворит</w:t>
      </w:r>
      <w:r w:rsidRPr="00646958">
        <w:rPr>
          <w:spacing w:val="-3"/>
          <w:sz w:val="36"/>
          <w:szCs w:val="36"/>
        </w:rPr>
        <w:t>е</w:t>
      </w:r>
      <w:r w:rsidRPr="00646958">
        <w:rPr>
          <w:spacing w:val="-3"/>
          <w:sz w:val="36"/>
          <w:szCs w:val="36"/>
        </w:rPr>
        <w:t xml:space="preserve">ля, чтобы убрать оставшийся на кристаллах </w:t>
      </w:r>
      <w:r w:rsidRPr="00646958">
        <w:rPr>
          <w:sz w:val="36"/>
          <w:szCs w:val="36"/>
        </w:rPr>
        <w:t>раствор.</w:t>
      </w:r>
    </w:p>
    <w:p w:rsidR="005742C1" w:rsidRPr="00646958" w:rsidRDefault="005742C1">
      <w:pPr>
        <w:shd w:val="clear" w:color="auto" w:fill="FFFFFF"/>
        <w:spacing w:before="58" w:line="350" w:lineRule="exact"/>
        <w:ind w:left="5" w:right="82" w:firstLine="542"/>
        <w:jc w:val="both"/>
        <w:rPr>
          <w:sz w:val="36"/>
          <w:szCs w:val="36"/>
        </w:rPr>
      </w:pPr>
      <w:r w:rsidRPr="00646958">
        <w:rPr>
          <w:spacing w:val="-2"/>
          <w:sz w:val="36"/>
          <w:szCs w:val="36"/>
        </w:rPr>
        <w:t xml:space="preserve">Исходный объем раствора в описанном процессе должен быть </w:t>
      </w:r>
      <w:r w:rsidRPr="00646958">
        <w:rPr>
          <w:spacing w:val="-4"/>
          <w:sz w:val="36"/>
          <w:szCs w:val="36"/>
        </w:rPr>
        <w:t>т</w:t>
      </w:r>
      <w:r w:rsidRPr="00646958">
        <w:rPr>
          <w:spacing w:val="-4"/>
          <w:sz w:val="36"/>
          <w:szCs w:val="36"/>
        </w:rPr>
        <w:t>а</w:t>
      </w:r>
      <w:r w:rsidRPr="00646958">
        <w:rPr>
          <w:spacing w:val="-4"/>
          <w:sz w:val="36"/>
          <w:szCs w:val="36"/>
        </w:rPr>
        <w:t xml:space="preserve">ким, чтобы как количество выпавшего из него вещества было </w:t>
      </w:r>
      <w:r w:rsidRPr="00646958">
        <w:rPr>
          <w:spacing w:val="-3"/>
          <w:sz w:val="36"/>
          <w:szCs w:val="36"/>
        </w:rPr>
        <w:t>достато</w:t>
      </w:r>
      <w:r w:rsidRPr="00646958">
        <w:rPr>
          <w:spacing w:val="-3"/>
          <w:sz w:val="36"/>
          <w:szCs w:val="36"/>
        </w:rPr>
        <w:t>ч</w:t>
      </w:r>
      <w:r w:rsidRPr="00646958">
        <w:rPr>
          <w:spacing w:val="-3"/>
          <w:sz w:val="36"/>
          <w:szCs w:val="36"/>
        </w:rPr>
        <w:t>ным для приготовления порции раствора для микроско</w:t>
      </w:r>
      <w:r w:rsidRPr="00646958">
        <w:rPr>
          <w:spacing w:val="-3"/>
          <w:sz w:val="36"/>
          <w:szCs w:val="36"/>
        </w:rPr>
        <w:softHyphen/>
      </w:r>
      <w:r w:rsidRPr="00646958">
        <w:rPr>
          <w:sz w:val="36"/>
          <w:szCs w:val="36"/>
        </w:rPr>
        <w:t>пических иссл</w:t>
      </w:r>
      <w:r w:rsidRPr="00646958">
        <w:rPr>
          <w:sz w:val="36"/>
          <w:szCs w:val="36"/>
        </w:rPr>
        <w:t>е</w:t>
      </w:r>
      <w:r w:rsidRPr="00646958">
        <w:rPr>
          <w:sz w:val="36"/>
          <w:szCs w:val="36"/>
        </w:rPr>
        <w:t>дований, так и о</w:t>
      </w:r>
      <w:r w:rsidR="00646958">
        <w:rPr>
          <w:sz w:val="36"/>
          <w:szCs w:val="36"/>
        </w:rPr>
        <w:t>ставшейся после перекристаллиза</w:t>
      </w:r>
      <w:r w:rsidRPr="00646958">
        <w:rPr>
          <w:sz w:val="36"/>
          <w:szCs w:val="36"/>
        </w:rPr>
        <w:t xml:space="preserve">ции порции раствора хватило для таких исследований. Очевидно, </w:t>
      </w:r>
      <w:r w:rsidRPr="00646958">
        <w:rPr>
          <w:spacing w:val="-2"/>
          <w:sz w:val="36"/>
          <w:szCs w:val="36"/>
        </w:rPr>
        <w:t>что мы можем получить тем больше перекристаллизованного ве</w:t>
      </w:r>
      <w:r w:rsidRPr="00646958">
        <w:rPr>
          <w:spacing w:val="-2"/>
          <w:sz w:val="36"/>
          <w:szCs w:val="36"/>
        </w:rPr>
        <w:softHyphen/>
      </w:r>
      <w:r w:rsidRPr="00646958">
        <w:rPr>
          <w:sz w:val="36"/>
          <w:szCs w:val="36"/>
        </w:rPr>
        <w:t>щества, чем больше темпер</w:t>
      </w:r>
      <w:r w:rsidRPr="00646958">
        <w:rPr>
          <w:sz w:val="36"/>
          <w:szCs w:val="36"/>
        </w:rPr>
        <w:t>а</w:t>
      </w:r>
      <w:r w:rsidRPr="00646958">
        <w:rPr>
          <w:sz w:val="36"/>
          <w:szCs w:val="36"/>
        </w:rPr>
        <w:t>турный коэффициент растворимости и чем больше разность между н</w:t>
      </w:r>
      <w:r w:rsidRPr="00646958">
        <w:rPr>
          <w:sz w:val="36"/>
          <w:szCs w:val="36"/>
        </w:rPr>
        <w:t>а</w:t>
      </w:r>
      <w:r w:rsidRPr="00646958">
        <w:rPr>
          <w:sz w:val="36"/>
          <w:szCs w:val="36"/>
        </w:rPr>
        <w:t>чальной и конечной температу</w:t>
      </w:r>
      <w:r w:rsidRPr="00646958">
        <w:rPr>
          <w:sz w:val="36"/>
          <w:szCs w:val="36"/>
        </w:rPr>
        <w:softHyphen/>
        <w:t>рами кристаллизации.</w:t>
      </w:r>
    </w:p>
    <w:p w:rsidR="005742C1" w:rsidRPr="00646958" w:rsidRDefault="005742C1">
      <w:pPr>
        <w:shd w:val="clear" w:color="auto" w:fill="FFFFFF"/>
        <w:spacing w:line="350" w:lineRule="exact"/>
        <w:ind w:left="14" w:right="101" w:firstLine="518"/>
        <w:jc w:val="both"/>
        <w:rPr>
          <w:sz w:val="36"/>
          <w:szCs w:val="36"/>
        </w:rPr>
      </w:pPr>
      <w:r w:rsidRPr="00646958">
        <w:rPr>
          <w:spacing w:val="-5"/>
          <w:sz w:val="36"/>
          <w:szCs w:val="36"/>
        </w:rPr>
        <w:t xml:space="preserve">Температуру насыщения обоих исследуемых растворов следует </w:t>
      </w:r>
      <w:r w:rsidRPr="00646958">
        <w:rPr>
          <w:sz w:val="36"/>
          <w:szCs w:val="36"/>
        </w:rPr>
        <w:t>в</w:t>
      </w:r>
      <w:r w:rsidRPr="00646958">
        <w:rPr>
          <w:sz w:val="36"/>
          <w:szCs w:val="36"/>
        </w:rPr>
        <w:t>ы</w:t>
      </w:r>
      <w:r w:rsidRPr="00646958">
        <w:rPr>
          <w:sz w:val="36"/>
          <w:szCs w:val="36"/>
        </w:rPr>
        <w:t>бирать вблизи  той  температуры, при   которой  предполагается</w:t>
      </w:r>
    </w:p>
    <w:p w:rsidR="005742C1" w:rsidRDefault="005742C1">
      <w:pPr>
        <w:shd w:val="clear" w:color="auto" w:fill="FFFFFF"/>
        <w:spacing w:before="211"/>
      </w:pPr>
      <w:r>
        <w:rPr>
          <w:b/>
          <w:bCs/>
          <w:spacing w:val="-28"/>
          <w:sz w:val="32"/>
          <w:szCs w:val="32"/>
        </w:rPr>
        <w:t>134</w:t>
      </w:r>
    </w:p>
    <w:p w:rsidR="005742C1" w:rsidRDefault="005742C1">
      <w:pPr>
        <w:shd w:val="clear" w:color="auto" w:fill="FFFFFF"/>
        <w:spacing w:before="211"/>
        <w:sectPr w:rsidR="005742C1">
          <w:pgSz w:w="14069" w:h="21114"/>
          <w:pgMar w:top="1440" w:right="1440" w:bottom="360" w:left="1440" w:header="720" w:footer="720" w:gutter="0"/>
          <w:cols w:space="60"/>
          <w:noEndnote/>
        </w:sectPr>
      </w:pPr>
    </w:p>
    <w:p w:rsidR="005742C1" w:rsidRPr="00646958" w:rsidRDefault="005742C1">
      <w:pPr>
        <w:shd w:val="clear" w:color="auto" w:fill="FFFFFF"/>
        <w:spacing w:line="355" w:lineRule="exact"/>
        <w:ind w:left="14" w:right="58"/>
        <w:jc w:val="both"/>
        <w:rPr>
          <w:sz w:val="36"/>
          <w:szCs w:val="36"/>
        </w:rPr>
      </w:pPr>
      <w:r w:rsidRPr="00646958">
        <w:rPr>
          <w:spacing w:val="-2"/>
          <w:sz w:val="36"/>
          <w:szCs w:val="36"/>
        </w:rPr>
        <w:lastRenderedPageBreak/>
        <w:t xml:space="preserve">выращивать монокристаллы. В случае, когда раствор, оставшийся </w:t>
      </w:r>
      <w:r w:rsidRPr="00646958">
        <w:rPr>
          <w:sz w:val="36"/>
          <w:szCs w:val="36"/>
        </w:rPr>
        <w:t>после перекристаллизации, ненасыщен при выбранной темпера</w:t>
      </w:r>
      <w:r w:rsidRPr="00646958">
        <w:rPr>
          <w:sz w:val="36"/>
          <w:szCs w:val="36"/>
        </w:rPr>
        <w:softHyphen/>
        <w:t>туре микр</w:t>
      </w:r>
      <w:r w:rsidRPr="00646958">
        <w:rPr>
          <w:sz w:val="36"/>
          <w:szCs w:val="36"/>
        </w:rPr>
        <w:t>о</w:t>
      </w:r>
      <w:r w:rsidRPr="00646958">
        <w:rPr>
          <w:sz w:val="36"/>
          <w:szCs w:val="36"/>
        </w:rPr>
        <w:t>скопических наблюдений, его выпаривают до насыще</w:t>
      </w:r>
      <w:r w:rsidRPr="00646958">
        <w:rPr>
          <w:sz w:val="36"/>
          <w:szCs w:val="36"/>
        </w:rPr>
        <w:softHyphen/>
        <w:t>ния при этой температуре.</w:t>
      </w:r>
    </w:p>
    <w:p w:rsidR="005742C1" w:rsidRPr="00646958" w:rsidRDefault="005742C1">
      <w:pPr>
        <w:shd w:val="clear" w:color="auto" w:fill="FFFFFF"/>
        <w:spacing w:line="355" w:lineRule="exact"/>
        <w:ind w:right="53" w:firstLine="533"/>
        <w:jc w:val="both"/>
        <w:rPr>
          <w:sz w:val="36"/>
          <w:szCs w:val="36"/>
        </w:rPr>
      </w:pPr>
      <w:r w:rsidRPr="00646958">
        <w:rPr>
          <w:spacing w:val="-5"/>
          <w:sz w:val="36"/>
          <w:szCs w:val="36"/>
        </w:rPr>
        <w:t xml:space="preserve">Если на основании изучения роста малых кристаллов лучшим </w:t>
      </w:r>
      <w:r w:rsidRPr="00646958">
        <w:rPr>
          <w:spacing w:val="-2"/>
          <w:sz w:val="36"/>
          <w:szCs w:val="36"/>
        </w:rPr>
        <w:t>оказа</w:t>
      </w:r>
      <w:r w:rsidRPr="00646958">
        <w:rPr>
          <w:spacing w:val="-2"/>
          <w:sz w:val="36"/>
          <w:szCs w:val="36"/>
        </w:rPr>
        <w:t>л</w:t>
      </w:r>
      <w:r w:rsidRPr="00646958">
        <w:rPr>
          <w:spacing w:val="-2"/>
          <w:sz w:val="36"/>
          <w:szCs w:val="36"/>
        </w:rPr>
        <w:t>ся раствор, приготовленный из перекристаллизованного ве</w:t>
      </w:r>
      <w:r w:rsidRPr="00646958">
        <w:rPr>
          <w:spacing w:val="-2"/>
          <w:sz w:val="36"/>
          <w:szCs w:val="36"/>
        </w:rPr>
        <w:softHyphen/>
      </w:r>
      <w:r w:rsidRPr="00646958">
        <w:rPr>
          <w:spacing w:val="-4"/>
          <w:sz w:val="36"/>
          <w:szCs w:val="36"/>
        </w:rPr>
        <w:t xml:space="preserve">щества, то вредная примесь имеет </w:t>
      </w:r>
      <w:r w:rsidRPr="00646958">
        <w:rPr>
          <w:i/>
          <w:iCs/>
          <w:spacing w:val="-4"/>
          <w:sz w:val="36"/>
          <w:szCs w:val="36"/>
          <w:lang w:val="en-US"/>
        </w:rPr>
        <w:t>k</w:t>
      </w:r>
      <w:r w:rsidRPr="00646958">
        <w:rPr>
          <w:spacing w:val="-4"/>
          <w:sz w:val="36"/>
          <w:szCs w:val="36"/>
        </w:rPr>
        <w:t xml:space="preserve">&lt;1, если оставшийся после </w:t>
      </w:r>
      <w:r w:rsidRPr="00646958">
        <w:rPr>
          <w:sz w:val="36"/>
          <w:szCs w:val="36"/>
        </w:rPr>
        <w:t>пер</w:t>
      </w:r>
      <w:r w:rsidRPr="00646958">
        <w:rPr>
          <w:sz w:val="36"/>
          <w:szCs w:val="36"/>
        </w:rPr>
        <w:t>е</w:t>
      </w:r>
      <w:r w:rsidRPr="00646958">
        <w:rPr>
          <w:sz w:val="36"/>
          <w:szCs w:val="36"/>
        </w:rPr>
        <w:t xml:space="preserve">кристаллизации раствор, то </w:t>
      </w:r>
      <w:r w:rsidRPr="00646958">
        <w:rPr>
          <w:i/>
          <w:iCs/>
          <w:sz w:val="36"/>
          <w:szCs w:val="36"/>
          <w:lang w:val="en-US"/>
        </w:rPr>
        <w:t>k</w:t>
      </w:r>
      <w:r w:rsidRPr="00646958">
        <w:rPr>
          <w:i/>
          <w:iCs/>
          <w:sz w:val="36"/>
          <w:szCs w:val="36"/>
        </w:rPr>
        <w:t>&gt;</w:t>
      </w:r>
      <w:r w:rsidRPr="00646958">
        <w:rPr>
          <w:sz w:val="36"/>
          <w:szCs w:val="36"/>
        </w:rPr>
        <w:t>1</w:t>
      </w:r>
      <w:r w:rsidRPr="00646958">
        <w:rPr>
          <w:i/>
          <w:iCs/>
          <w:sz w:val="36"/>
          <w:szCs w:val="36"/>
        </w:rPr>
        <w:t xml:space="preserve">. </w:t>
      </w:r>
      <w:r w:rsidRPr="00646958">
        <w:rPr>
          <w:sz w:val="36"/>
          <w:szCs w:val="36"/>
        </w:rPr>
        <w:t xml:space="preserve">Если из нового раствора, </w:t>
      </w:r>
      <w:r w:rsidRPr="00646958">
        <w:rPr>
          <w:spacing w:val="-3"/>
          <w:sz w:val="36"/>
          <w:szCs w:val="36"/>
        </w:rPr>
        <w:t>приготовленного на перекр</w:t>
      </w:r>
      <w:r w:rsidRPr="00646958">
        <w:rPr>
          <w:spacing w:val="-3"/>
          <w:sz w:val="36"/>
          <w:szCs w:val="36"/>
        </w:rPr>
        <w:t>и</w:t>
      </w:r>
      <w:r w:rsidRPr="00646958">
        <w:rPr>
          <w:spacing w:val="-3"/>
          <w:sz w:val="36"/>
          <w:szCs w:val="36"/>
        </w:rPr>
        <w:t>сталлизованном веществе, кристаллы растут лучше — примесь наход</w:t>
      </w:r>
      <w:r w:rsidRPr="00646958">
        <w:rPr>
          <w:spacing w:val="-3"/>
          <w:sz w:val="36"/>
          <w:szCs w:val="36"/>
        </w:rPr>
        <w:t>и</w:t>
      </w:r>
      <w:r w:rsidRPr="00646958">
        <w:rPr>
          <w:spacing w:val="-3"/>
          <w:sz w:val="36"/>
          <w:szCs w:val="36"/>
        </w:rPr>
        <w:t xml:space="preserve">лась раньше в этом веществе. Если </w:t>
      </w:r>
      <w:r w:rsidRPr="00646958">
        <w:rPr>
          <w:spacing w:val="-2"/>
          <w:sz w:val="36"/>
          <w:szCs w:val="36"/>
        </w:rPr>
        <w:t xml:space="preserve">улучшение качества наблюдается при образовании кристаллов из </w:t>
      </w:r>
      <w:r w:rsidRPr="00646958">
        <w:rPr>
          <w:sz w:val="36"/>
          <w:szCs w:val="36"/>
        </w:rPr>
        <w:t>оста</w:t>
      </w:r>
      <w:r w:rsidRPr="00646958">
        <w:rPr>
          <w:sz w:val="36"/>
          <w:szCs w:val="36"/>
        </w:rPr>
        <w:t>в</w:t>
      </w:r>
      <w:r w:rsidRPr="00646958">
        <w:rPr>
          <w:sz w:val="36"/>
          <w:szCs w:val="36"/>
        </w:rPr>
        <w:t>шегося после перекристаллизации раствора, то в принципе такая примесь могла находиться и в раствор</w:t>
      </w:r>
      <w:r w:rsidRPr="00646958">
        <w:rPr>
          <w:sz w:val="36"/>
          <w:szCs w:val="36"/>
        </w:rPr>
        <w:t>и</w:t>
      </w:r>
      <w:r w:rsidRPr="00646958">
        <w:rPr>
          <w:sz w:val="36"/>
          <w:szCs w:val="36"/>
        </w:rPr>
        <w:t>теле, и в растворен</w:t>
      </w:r>
      <w:r w:rsidRPr="00646958">
        <w:rPr>
          <w:sz w:val="36"/>
          <w:szCs w:val="36"/>
        </w:rPr>
        <w:softHyphen/>
        <w:t>ном веществе (т. е. образующиеся при перекриста</w:t>
      </w:r>
      <w:r w:rsidRPr="00646958">
        <w:rPr>
          <w:sz w:val="36"/>
          <w:szCs w:val="36"/>
        </w:rPr>
        <w:t>л</w:t>
      </w:r>
      <w:r w:rsidRPr="00646958">
        <w:rPr>
          <w:sz w:val="36"/>
          <w:szCs w:val="36"/>
        </w:rPr>
        <w:t>лизации крис</w:t>
      </w:r>
      <w:r w:rsidRPr="00646958">
        <w:rPr>
          <w:sz w:val="36"/>
          <w:szCs w:val="36"/>
        </w:rPr>
        <w:softHyphen/>
      </w:r>
      <w:r w:rsidRPr="00646958">
        <w:rPr>
          <w:spacing w:val="-2"/>
          <w:sz w:val="36"/>
          <w:szCs w:val="36"/>
        </w:rPr>
        <w:t>таллы либо «вытянули» из растворителя указанную пр</w:t>
      </w:r>
      <w:r w:rsidRPr="00646958">
        <w:rPr>
          <w:spacing w:val="-2"/>
          <w:sz w:val="36"/>
          <w:szCs w:val="36"/>
        </w:rPr>
        <w:t>и</w:t>
      </w:r>
      <w:r w:rsidRPr="00646958">
        <w:rPr>
          <w:spacing w:val="-2"/>
          <w:sz w:val="36"/>
          <w:szCs w:val="36"/>
        </w:rPr>
        <w:t xml:space="preserve">месь, либо </w:t>
      </w:r>
      <w:r w:rsidRPr="00646958">
        <w:rPr>
          <w:sz w:val="36"/>
          <w:szCs w:val="36"/>
        </w:rPr>
        <w:t>примесь с самого начала была в данном веществе).</w:t>
      </w:r>
    </w:p>
    <w:p w:rsidR="005742C1" w:rsidRPr="00646958" w:rsidRDefault="005742C1">
      <w:pPr>
        <w:shd w:val="clear" w:color="auto" w:fill="FFFFFF"/>
        <w:spacing w:line="355" w:lineRule="exact"/>
        <w:ind w:left="14" w:right="62" w:firstLine="533"/>
        <w:jc w:val="both"/>
        <w:rPr>
          <w:sz w:val="36"/>
          <w:szCs w:val="36"/>
        </w:rPr>
      </w:pPr>
      <w:r w:rsidRPr="00646958">
        <w:rPr>
          <w:spacing w:val="-5"/>
          <w:sz w:val="36"/>
          <w:szCs w:val="36"/>
        </w:rPr>
        <w:t>Способы очистки больших количеств вещества несколько раз</w:t>
      </w:r>
      <w:r w:rsidRPr="00646958">
        <w:rPr>
          <w:spacing w:val="-5"/>
          <w:sz w:val="36"/>
          <w:szCs w:val="36"/>
        </w:rPr>
        <w:softHyphen/>
      </w:r>
      <w:r w:rsidRPr="00646958">
        <w:rPr>
          <w:sz w:val="36"/>
          <w:szCs w:val="36"/>
        </w:rPr>
        <w:t>личаются для разных типов примесей.</w:t>
      </w:r>
    </w:p>
    <w:p w:rsidR="005742C1" w:rsidRPr="00646958" w:rsidRDefault="005742C1">
      <w:pPr>
        <w:shd w:val="clear" w:color="auto" w:fill="FFFFFF"/>
        <w:spacing w:line="355" w:lineRule="exact"/>
        <w:ind w:left="19" w:right="38" w:firstLine="509"/>
        <w:jc w:val="both"/>
        <w:rPr>
          <w:sz w:val="36"/>
          <w:szCs w:val="36"/>
        </w:rPr>
      </w:pPr>
      <w:r w:rsidRPr="00646958">
        <w:rPr>
          <w:spacing w:val="-3"/>
          <w:sz w:val="36"/>
          <w:szCs w:val="36"/>
        </w:rPr>
        <w:t xml:space="preserve">Для </w:t>
      </w:r>
      <w:r w:rsidRPr="00646958">
        <w:rPr>
          <w:i/>
          <w:iCs/>
          <w:spacing w:val="-3"/>
          <w:sz w:val="36"/>
          <w:szCs w:val="36"/>
          <w:lang w:val="en-US"/>
        </w:rPr>
        <w:t>k</w:t>
      </w:r>
      <w:r w:rsidRPr="00646958">
        <w:rPr>
          <w:spacing w:val="-3"/>
          <w:sz w:val="36"/>
          <w:szCs w:val="36"/>
        </w:rPr>
        <w:t xml:space="preserve">&lt;1 проводят медленное с перемешиванием охлаждение </w:t>
      </w:r>
      <w:r w:rsidRPr="00646958">
        <w:rPr>
          <w:sz w:val="36"/>
          <w:szCs w:val="36"/>
        </w:rPr>
        <w:t>раств</w:t>
      </w:r>
      <w:r w:rsidRPr="00646958">
        <w:rPr>
          <w:sz w:val="36"/>
          <w:szCs w:val="36"/>
        </w:rPr>
        <w:t>о</w:t>
      </w:r>
      <w:r w:rsidRPr="00646958">
        <w:rPr>
          <w:sz w:val="36"/>
          <w:szCs w:val="36"/>
        </w:rPr>
        <w:t>ра от максимальной до минимально возможной темпера</w:t>
      </w:r>
      <w:r w:rsidRPr="00646958">
        <w:rPr>
          <w:sz w:val="36"/>
          <w:szCs w:val="36"/>
        </w:rPr>
        <w:softHyphen/>
        <w:t>туры, а выд</w:t>
      </w:r>
      <w:r w:rsidRPr="00646958">
        <w:rPr>
          <w:sz w:val="36"/>
          <w:szCs w:val="36"/>
        </w:rPr>
        <w:t>е</w:t>
      </w:r>
      <w:r w:rsidRPr="00646958">
        <w:rPr>
          <w:sz w:val="36"/>
          <w:szCs w:val="36"/>
        </w:rPr>
        <w:t>лившееся вещество используют после его промывки на фильтре холо</w:t>
      </w:r>
      <w:r w:rsidRPr="00646958">
        <w:rPr>
          <w:sz w:val="36"/>
          <w:szCs w:val="36"/>
        </w:rPr>
        <w:t>д</w:t>
      </w:r>
      <w:r w:rsidRPr="00646958">
        <w:rPr>
          <w:sz w:val="36"/>
          <w:szCs w:val="36"/>
        </w:rPr>
        <w:t xml:space="preserve">ным растворителем и высушивания. Если же </w:t>
      </w:r>
      <w:r w:rsidRPr="00646958">
        <w:rPr>
          <w:i/>
          <w:iCs/>
          <w:sz w:val="36"/>
          <w:szCs w:val="36"/>
          <w:lang w:val="en-US"/>
        </w:rPr>
        <w:t>k</w:t>
      </w:r>
      <w:r w:rsidRPr="00646958">
        <w:rPr>
          <w:sz w:val="36"/>
          <w:szCs w:val="36"/>
        </w:rPr>
        <w:t>&gt;1, то для более полного извлечения примеси кристаллизую</w:t>
      </w:r>
      <w:r w:rsidRPr="00646958">
        <w:rPr>
          <w:sz w:val="36"/>
          <w:szCs w:val="36"/>
        </w:rPr>
        <w:softHyphen/>
        <w:t>щимся веществом охлаждение пр</w:t>
      </w:r>
      <w:r w:rsidRPr="00646958">
        <w:rPr>
          <w:sz w:val="36"/>
          <w:szCs w:val="36"/>
        </w:rPr>
        <w:t>о</w:t>
      </w:r>
      <w:r w:rsidRPr="00646958">
        <w:rPr>
          <w:sz w:val="36"/>
          <w:szCs w:val="36"/>
        </w:rPr>
        <w:t>водят еще более замедленно, также с перемешиванием. Кристаллиз</w:t>
      </w:r>
      <w:r w:rsidRPr="00646958">
        <w:rPr>
          <w:sz w:val="36"/>
          <w:szCs w:val="36"/>
        </w:rPr>
        <w:t>а</w:t>
      </w:r>
      <w:r w:rsidRPr="00646958">
        <w:rPr>
          <w:sz w:val="36"/>
          <w:szCs w:val="36"/>
        </w:rPr>
        <w:t>цию прекращают до того, как температура сн</w:t>
      </w:r>
      <w:r w:rsidRPr="00646958">
        <w:rPr>
          <w:sz w:val="36"/>
          <w:szCs w:val="36"/>
        </w:rPr>
        <w:t>и</w:t>
      </w:r>
      <w:r w:rsidRPr="00646958">
        <w:rPr>
          <w:sz w:val="36"/>
          <w:szCs w:val="36"/>
        </w:rPr>
        <w:t>зилась до комнатной, и выделившуюся твер</w:t>
      </w:r>
      <w:r w:rsidRPr="00646958">
        <w:rPr>
          <w:sz w:val="36"/>
          <w:szCs w:val="36"/>
        </w:rPr>
        <w:softHyphen/>
        <w:t>дую фазу отделяют от раствора. Температура ко</w:t>
      </w:r>
      <w:r w:rsidRPr="00646958">
        <w:rPr>
          <w:sz w:val="36"/>
          <w:szCs w:val="36"/>
        </w:rPr>
        <w:t>н</w:t>
      </w:r>
      <w:r w:rsidRPr="00646958">
        <w:rPr>
          <w:sz w:val="36"/>
          <w:szCs w:val="36"/>
        </w:rPr>
        <w:t xml:space="preserve">ца процесса </w:t>
      </w:r>
      <w:r w:rsidRPr="00646958">
        <w:rPr>
          <w:spacing w:val="-1"/>
          <w:sz w:val="36"/>
          <w:szCs w:val="36"/>
        </w:rPr>
        <w:t>охлаждения и отделения очищенного раствора от загря</w:t>
      </w:r>
      <w:r w:rsidRPr="00646958">
        <w:rPr>
          <w:spacing w:val="-1"/>
          <w:sz w:val="36"/>
          <w:szCs w:val="36"/>
        </w:rPr>
        <w:t>з</w:t>
      </w:r>
      <w:r w:rsidRPr="00646958">
        <w:rPr>
          <w:spacing w:val="-1"/>
          <w:sz w:val="36"/>
          <w:szCs w:val="36"/>
        </w:rPr>
        <w:t xml:space="preserve">ненного </w:t>
      </w:r>
      <w:r w:rsidRPr="00646958">
        <w:rPr>
          <w:spacing w:val="-5"/>
          <w:sz w:val="36"/>
          <w:szCs w:val="36"/>
        </w:rPr>
        <w:t>вещества подбирается при помощи той же микроскопической мето</w:t>
      </w:r>
      <w:r w:rsidRPr="00646958">
        <w:rPr>
          <w:spacing w:val="-5"/>
          <w:sz w:val="36"/>
          <w:szCs w:val="36"/>
        </w:rPr>
        <w:softHyphen/>
      </w:r>
      <w:r w:rsidRPr="00646958">
        <w:rPr>
          <w:sz w:val="36"/>
          <w:szCs w:val="36"/>
        </w:rPr>
        <w:t>дики изучения роста про</w:t>
      </w:r>
      <w:r w:rsidRPr="00646958">
        <w:rPr>
          <w:sz w:val="36"/>
          <w:szCs w:val="36"/>
        </w:rPr>
        <w:t>б</w:t>
      </w:r>
      <w:r w:rsidRPr="00646958">
        <w:rPr>
          <w:sz w:val="36"/>
          <w:szCs w:val="36"/>
        </w:rPr>
        <w:t>ного кристалла.</w:t>
      </w:r>
    </w:p>
    <w:p w:rsidR="005742C1" w:rsidRPr="00646958" w:rsidRDefault="005742C1">
      <w:pPr>
        <w:shd w:val="clear" w:color="auto" w:fill="FFFFFF"/>
        <w:spacing w:before="62" w:line="355" w:lineRule="exact"/>
        <w:ind w:left="34" w:right="29" w:firstLine="538"/>
        <w:jc w:val="both"/>
        <w:rPr>
          <w:sz w:val="36"/>
          <w:szCs w:val="36"/>
        </w:rPr>
      </w:pPr>
      <w:r w:rsidRPr="00646958">
        <w:rPr>
          <w:sz w:val="36"/>
          <w:szCs w:val="36"/>
        </w:rPr>
        <w:t>Если первая перекристаллизация дала хотя и положительный, но недостаточный эффект, производят вторую перекристаллиза</w:t>
      </w:r>
      <w:r w:rsidRPr="00646958">
        <w:rPr>
          <w:sz w:val="36"/>
          <w:szCs w:val="36"/>
        </w:rPr>
        <w:softHyphen/>
      </w:r>
      <w:r w:rsidRPr="00646958">
        <w:rPr>
          <w:spacing w:val="-2"/>
          <w:sz w:val="36"/>
          <w:szCs w:val="36"/>
        </w:rPr>
        <w:t>цию. И</w:t>
      </w:r>
      <w:r w:rsidRPr="00646958">
        <w:rPr>
          <w:spacing w:val="-2"/>
          <w:sz w:val="36"/>
          <w:szCs w:val="36"/>
        </w:rPr>
        <w:t>з</w:t>
      </w:r>
      <w:r w:rsidRPr="00646958">
        <w:rPr>
          <w:spacing w:val="-2"/>
          <w:sz w:val="36"/>
          <w:szCs w:val="36"/>
        </w:rPr>
        <w:t xml:space="preserve">вестны примеры, когда требуемого результата удавалось </w:t>
      </w:r>
      <w:r w:rsidRPr="00646958">
        <w:rPr>
          <w:sz w:val="36"/>
          <w:szCs w:val="36"/>
        </w:rPr>
        <w:t>добиться лишь при многократной перекристаллизации.</w:t>
      </w:r>
    </w:p>
    <w:p w:rsidR="005742C1" w:rsidRPr="00646958" w:rsidRDefault="005742C1">
      <w:pPr>
        <w:shd w:val="clear" w:color="auto" w:fill="FFFFFF"/>
        <w:spacing w:line="355" w:lineRule="exact"/>
        <w:ind w:left="34" w:right="14" w:firstLine="528"/>
        <w:jc w:val="both"/>
        <w:rPr>
          <w:sz w:val="36"/>
          <w:szCs w:val="36"/>
        </w:rPr>
      </w:pPr>
      <w:r w:rsidRPr="00646958">
        <w:rPr>
          <w:sz w:val="36"/>
          <w:szCs w:val="36"/>
        </w:rPr>
        <w:t xml:space="preserve">Растворение осадка в простейшем случае каждый раз ведется </w:t>
      </w:r>
      <w:r w:rsidRPr="00646958">
        <w:rPr>
          <w:spacing w:val="-5"/>
          <w:sz w:val="36"/>
          <w:szCs w:val="36"/>
        </w:rPr>
        <w:t>в н</w:t>
      </w:r>
      <w:r w:rsidRPr="00646958">
        <w:rPr>
          <w:spacing w:val="-5"/>
          <w:sz w:val="36"/>
          <w:szCs w:val="36"/>
        </w:rPr>
        <w:t>о</w:t>
      </w:r>
      <w:r w:rsidRPr="00646958">
        <w:rPr>
          <w:spacing w:val="-5"/>
          <w:sz w:val="36"/>
          <w:szCs w:val="36"/>
        </w:rPr>
        <w:t xml:space="preserve">вой порции растворителя. Более экономичные схемы процесса </w:t>
      </w:r>
      <w:r w:rsidRPr="00646958">
        <w:rPr>
          <w:sz w:val="36"/>
          <w:szCs w:val="36"/>
        </w:rPr>
        <w:t>мног</w:t>
      </w:r>
      <w:r w:rsidRPr="00646958">
        <w:rPr>
          <w:sz w:val="36"/>
          <w:szCs w:val="36"/>
        </w:rPr>
        <w:t>о</w:t>
      </w:r>
      <w:r w:rsidRPr="00646958">
        <w:rPr>
          <w:sz w:val="36"/>
          <w:szCs w:val="36"/>
        </w:rPr>
        <w:t>кратной перекристаллизации, применяемые в промышлен</w:t>
      </w:r>
      <w:r w:rsidRPr="00646958">
        <w:rPr>
          <w:sz w:val="36"/>
          <w:szCs w:val="36"/>
        </w:rPr>
        <w:softHyphen/>
        <w:t>ности, опис</w:t>
      </w:r>
      <w:r w:rsidRPr="00646958">
        <w:rPr>
          <w:sz w:val="36"/>
          <w:szCs w:val="36"/>
        </w:rPr>
        <w:t>а</w:t>
      </w:r>
      <w:r w:rsidRPr="00646958">
        <w:rPr>
          <w:sz w:val="36"/>
          <w:szCs w:val="36"/>
        </w:rPr>
        <w:t>ны Дж. В. Маллином [1965 г.].</w:t>
      </w:r>
    </w:p>
    <w:p w:rsidR="005742C1" w:rsidRPr="00646958" w:rsidRDefault="005742C1">
      <w:pPr>
        <w:shd w:val="clear" w:color="auto" w:fill="FFFFFF"/>
        <w:spacing w:before="58" w:line="355" w:lineRule="exact"/>
        <w:ind w:left="24" w:right="24" w:firstLine="528"/>
        <w:jc w:val="both"/>
        <w:rPr>
          <w:sz w:val="36"/>
          <w:szCs w:val="36"/>
        </w:rPr>
      </w:pPr>
      <w:r w:rsidRPr="00646958">
        <w:rPr>
          <w:spacing w:val="-2"/>
          <w:sz w:val="36"/>
          <w:szCs w:val="36"/>
        </w:rPr>
        <w:t>Заметим, что при последующих кристаллизациях происходит б</w:t>
      </w:r>
      <w:r w:rsidRPr="00646958">
        <w:rPr>
          <w:spacing w:val="-2"/>
          <w:sz w:val="36"/>
          <w:szCs w:val="36"/>
        </w:rPr>
        <w:t>ы</w:t>
      </w:r>
      <w:r w:rsidRPr="00646958">
        <w:rPr>
          <w:spacing w:val="-2"/>
          <w:sz w:val="36"/>
          <w:szCs w:val="36"/>
        </w:rPr>
        <w:t xml:space="preserve">строе сокращение массы очищаемого вещества. Поэтому нужно </w:t>
      </w:r>
      <w:r w:rsidRPr="00646958">
        <w:rPr>
          <w:spacing w:val="-4"/>
          <w:sz w:val="36"/>
          <w:szCs w:val="36"/>
        </w:rPr>
        <w:t xml:space="preserve">еще при пробных перекристаллизациях дойти до удовлетворяющей </w:t>
      </w:r>
      <w:r w:rsidRPr="00646958">
        <w:rPr>
          <w:sz w:val="36"/>
          <w:szCs w:val="36"/>
        </w:rPr>
        <w:t>чистоты ра</w:t>
      </w:r>
      <w:r w:rsidRPr="00646958">
        <w:rPr>
          <w:sz w:val="36"/>
          <w:szCs w:val="36"/>
        </w:rPr>
        <w:t>с</w:t>
      </w:r>
      <w:r w:rsidRPr="00646958">
        <w:rPr>
          <w:sz w:val="36"/>
          <w:szCs w:val="36"/>
        </w:rPr>
        <w:t xml:space="preserve">твора, оценив, сколько операций надо сделать и </w:t>
      </w:r>
      <w:r w:rsidRPr="00646958">
        <w:rPr>
          <w:spacing w:val="-2"/>
          <w:sz w:val="36"/>
          <w:szCs w:val="36"/>
        </w:rPr>
        <w:t>сколько вещества ну</w:t>
      </w:r>
      <w:r w:rsidRPr="00646958">
        <w:rPr>
          <w:spacing w:val="-2"/>
          <w:sz w:val="36"/>
          <w:szCs w:val="36"/>
        </w:rPr>
        <w:t>ж</w:t>
      </w:r>
      <w:r w:rsidRPr="00646958">
        <w:rPr>
          <w:spacing w:val="-2"/>
          <w:sz w:val="36"/>
          <w:szCs w:val="36"/>
        </w:rPr>
        <w:t xml:space="preserve">но взять вначале для получения на выходе </w:t>
      </w:r>
      <w:r w:rsidRPr="00646958">
        <w:rPr>
          <w:sz w:val="36"/>
          <w:szCs w:val="36"/>
        </w:rPr>
        <w:t>необходимого количества вещества.</w:t>
      </w:r>
    </w:p>
    <w:p w:rsidR="005742C1" w:rsidRPr="00646958" w:rsidRDefault="005742C1">
      <w:pPr>
        <w:shd w:val="clear" w:color="auto" w:fill="FFFFFF"/>
        <w:spacing w:before="62" w:line="350" w:lineRule="exact"/>
        <w:ind w:left="43" w:right="19" w:firstLine="542"/>
        <w:jc w:val="both"/>
        <w:rPr>
          <w:sz w:val="36"/>
          <w:szCs w:val="36"/>
        </w:rPr>
      </w:pPr>
      <w:r w:rsidRPr="00646958">
        <w:rPr>
          <w:spacing w:val="-1"/>
          <w:sz w:val="36"/>
          <w:szCs w:val="36"/>
        </w:rPr>
        <w:t>Надо иметь также в виду, что каждая последующая перекрис</w:t>
      </w:r>
      <w:r w:rsidRPr="00646958">
        <w:rPr>
          <w:spacing w:val="-1"/>
          <w:sz w:val="36"/>
          <w:szCs w:val="36"/>
        </w:rPr>
        <w:softHyphen/>
      </w:r>
      <w:r w:rsidRPr="00646958">
        <w:rPr>
          <w:sz w:val="36"/>
          <w:szCs w:val="36"/>
        </w:rPr>
        <w:t xml:space="preserve">таллизация менее эффективна, чем предыдущая, так как чем меньше остается примеси, тем труднее от нее избавиться. Кроме </w:t>
      </w:r>
      <w:r w:rsidRPr="00646958">
        <w:rPr>
          <w:spacing w:val="-4"/>
          <w:sz w:val="36"/>
          <w:szCs w:val="36"/>
        </w:rPr>
        <w:t>того, перекр</w:t>
      </w:r>
      <w:r w:rsidRPr="00646958">
        <w:rPr>
          <w:spacing w:val="-4"/>
          <w:sz w:val="36"/>
          <w:szCs w:val="36"/>
        </w:rPr>
        <w:t>и</w:t>
      </w:r>
      <w:r w:rsidRPr="00646958">
        <w:rPr>
          <w:spacing w:val="-4"/>
          <w:sz w:val="36"/>
          <w:szCs w:val="36"/>
        </w:rPr>
        <w:t>сталлизация тем более эффективна, чем меньше крис</w:t>
      </w:r>
      <w:r w:rsidRPr="00646958">
        <w:rPr>
          <w:spacing w:val="-1"/>
          <w:sz w:val="36"/>
          <w:szCs w:val="36"/>
        </w:rPr>
        <w:t>таллохимическое сродство примеси и частиц, слагающих кристалл.</w:t>
      </w:r>
    </w:p>
    <w:p w:rsidR="005742C1" w:rsidRDefault="005742C1">
      <w:pPr>
        <w:shd w:val="clear" w:color="auto" w:fill="FFFFFF"/>
        <w:spacing w:before="192"/>
        <w:jc w:val="right"/>
      </w:pPr>
      <w:r>
        <w:rPr>
          <w:b/>
          <w:bCs/>
          <w:spacing w:val="-34"/>
          <w:sz w:val="34"/>
          <w:szCs w:val="34"/>
        </w:rPr>
        <w:t>135</w:t>
      </w:r>
    </w:p>
    <w:p w:rsidR="007D33A2" w:rsidRDefault="007D33A2" w:rsidP="007D33A2">
      <w:pPr>
        <w:shd w:val="clear" w:color="auto" w:fill="FFFFFF"/>
        <w:spacing w:before="221"/>
        <w:ind w:left="43"/>
      </w:pPr>
    </w:p>
    <w:p w:rsidR="005742C1" w:rsidRDefault="005742C1">
      <w:pPr>
        <w:shd w:val="clear" w:color="auto" w:fill="FFFFFF"/>
        <w:spacing w:before="192"/>
        <w:jc w:val="right"/>
        <w:sectPr w:rsidR="005742C1">
          <w:pgSz w:w="14031" w:h="21120"/>
          <w:pgMar w:top="1440" w:right="1440" w:bottom="360" w:left="1440" w:header="720" w:footer="720" w:gutter="0"/>
          <w:cols w:space="60"/>
          <w:noEndnote/>
        </w:sectPr>
      </w:pPr>
    </w:p>
    <w:p w:rsidR="005742C1" w:rsidRPr="00646958" w:rsidRDefault="005742C1">
      <w:pPr>
        <w:shd w:val="clear" w:color="auto" w:fill="FFFFFF"/>
        <w:spacing w:line="350" w:lineRule="exact"/>
        <w:ind w:left="19" w:right="72"/>
        <w:jc w:val="both"/>
        <w:rPr>
          <w:sz w:val="36"/>
          <w:szCs w:val="36"/>
        </w:rPr>
      </w:pPr>
      <w:r w:rsidRPr="004619CC">
        <w:rPr>
          <w:sz w:val="36"/>
          <w:szCs w:val="36"/>
          <w:highlight w:val="yellow"/>
        </w:rPr>
        <w:lastRenderedPageBreak/>
        <w:t>Не следует пытаться очищать перекристаллизацией вещество, в кот</w:t>
      </w:r>
      <w:r w:rsidRPr="004619CC">
        <w:rPr>
          <w:sz w:val="36"/>
          <w:szCs w:val="36"/>
          <w:highlight w:val="yellow"/>
        </w:rPr>
        <w:t>о</w:t>
      </w:r>
      <w:r w:rsidRPr="004619CC">
        <w:rPr>
          <w:sz w:val="36"/>
          <w:szCs w:val="36"/>
          <w:highlight w:val="yellow"/>
        </w:rPr>
        <w:t>ром находится изоморфная примесь.</w:t>
      </w:r>
      <w:r w:rsidRPr="00646958">
        <w:rPr>
          <w:sz w:val="36"/>
          <w:szCs w:val="36"/>
        </w:rPr>
        <w:t xml:space="preserve"> Нельзя, например, та</w:t>
      </w:r>
      <w:r w:rsidRPr="00646958">
        <w:rPr>
          <w:sz w:val="36"/>
          <w:szCs w:val="36"/>
        </w:rPr>
        <w:softHyphen/>
      </w:r>
      <w:r w:rsidRPr="00646958">
        <w:rPr>
          <w:spacing w:val="-6"/>
          <w:sz w:val="36"/>
          <w:szCs w:val="36"/>
        </w:rPr>
        <w:t xml:space="preserve">ким путем очистить алюмокалиевые квасцы от примеси хромовых </w:t>
      </w:r>
      <w:r w:rsidRPr="00646958">
        <w:rPr>
          <w:sz w:val="36"/>
          <w:szCs w:val="36"/>
        </w:rPr>
        <w:t>ква</w:t>
      </w:r>
      <w:r w:rsidRPr="00646958">
        <w:rPr>
          <w:sz w:val="36"/>
          <w:szCs w:val="36"/>
        </w:rPr>
        <w:t>с</w:t>
      </w:r>
      <w:r w:rsidRPr="00646958">
        <w:rPr>
          <w:sz w:val="36"/>
          <w:szCs w:val="36"/>
        </w:rPr>
        <w:t>цов.</w:t>
      </w:r>
    </w:p>
    <w:p w:rsidR="005742C1" w:rsidRPr="00646958" w:rsidRDefault="005742C1">
      <w:pPr>
        <w:shd w:val="clear" w:color="auto" w:fill="FFFFFF"/>
        <w:spacing w:before="72" w:line="355" w:lineRule="exact"/>
        <w:ind w:right="62" w:firstLine="533"/>
        <w:jc w:val="both"/>
        <w:rPr>
          <w:sz w:val="36"/>
          <w:szCs w:val="36"/>
        </w:rPr>
      </w:pPr>
      <w:r w:rsidRPr="00646958">
        <w:rPr>
          <w:sz w:val="36"/>
          <w:szCs w:val="36"/>
        </w:rPr>
        <w:t>Оставшийся раствор или вещество, обогащенные примесью, либо уничтожают, либо, если вещество ценное, сохраняют (рас</w:t>
      </w:r>
      <w:r w:rsidRPr="00646958">
        <w:rPr>
          <w:sz w:val="36"/>
          <w:szCs w:val="36"/>
        </w:rPr>
        <w:softHyphen/>
        <w:t>твор выпар</w:t>
      </w:r>
      <w:r w:rsidRPr="00646958">
        <w:rPr>
          <w:sz w:val="36"/>
          <w:szCs w:val="36"/>
        </w:rPr>
        <w:t>и</w:t>
      </w:r>
      <w:r w:rsidRPr="00646958">
        <w:rPr>
          <w:sz w:val="36"/>
          <w:szCs w:val="36"/>
        </w:rPr>
        <w:t>вается). Оставшееся вещество, поскольку оно со</w:t>
      </w:r>
      <w:r w:rsidRPr="00646958">
        <w:rPr>
          <w:sz w:val="36"/>
          <w:szCs w:val="36"/>
        </w:rPr>
        <w:softHyphen/>
      </w:r>
      <w:r w:rsidRPr="00646958">
        <w:rPr>
          <w:spacing w:val="-4"/>
          <w:sz w:val="36"/>
          <w:szCs w:val="36"/>
        </w:rPr>
        <w:t>держит повышенное количество примеси, для дальнейшего ис</w:t>
      </w:r>
      <w:r w:rsidRPr="00646958">
        <w:rPr>
          <w:spacing w:val="-4"/>
          <w:sz w:val="36"/>
          <w:szCs w:val="36"/>
        </w:rPr>
        <w:softHyphen/>
      </w:r>
      <w:r w:rsidRPr="00646958">
        <w:rPr>
          <w:sz w:val="36"/>
          <w:szCs w:val="36"/>
        </w:rPr>
        <w:t>пользования в целях криста</w:t>
      </w:r>
      <w:r w:rsidRPr="00646958">
        <w:rPr>
          <w:sz w:val="36"/>
          <w:szCs w:val="36"/>
        </w:rPr>
        <w:t>л</w:t>
      </w:r>
      <w:r w:rsidRPr="00646958">
        <w:rPr>
          <w:sz w:val="36"/>
          <w:szCs w:val="36"/>
        </w:rPr>
        <w:t>лизации требует дополнительной очистки.</w:t>
      </w:r>
    </w:p>
    <w:p w:rsidR="005742C1" w:rsidRPr="00646958" w:rsidRDefault="005742C1">
      <w:pPr>
        <w:shd w:val="clear" w:color="auto" w:fill="FFFFFF"/>
        <w:spacing w:before="24" w:line="350" w:lineRule="exact"/>
        <w:ind w:left="24" w:right="43" w:firstLine="528"/>
        <w:jc w:val="both"/>
        <w:rPr>
          <w:sz w:val="36"/>
          <w:szCs w:val="36"/>
        </w:rPr>
      </w:pPr>
      <w:r w:rsidRPr="00646958">
        <w:rPr>
          <w:sz w:val="36"/>
          <w:szCs w:val="36"/>
        </w:rPr>
        <w:t xml:space="preserve">Легколетучие вещества, например ацетоксим, пентаэритрит, </w:t>
      </w:r>
      <w:r w:rsidRPr="00646958">
        <w:rPr>
          <w:spacing w:val="-3"/>
          <w:sz w:val="36"/>
          <w:szCs w:val="36"/>
        </w:rPr>
        <w:t>лучше очищать перегонкой. Температура нагрева должна контро</w:t>
      </w:r>
      <w:r w:rsidRPr="00646958">
        <w:rPr>
          <w:spacing w:val="-3"/>
          <w:sz w:val="36"/>
          <w:szCs w:val="36"/>
        </w:rPr>
        <w:softHyphen/>
      </w:r>
      <w:r w:rsidRPr="00646958">
        <w:rPr>
          <w:sz w:val="36"/>
          <w:szCs w:val="36"/>
        </w:rPr>
        <w:t>лироваться, чтобы избежать разложения вещества. Очистка веще</w:t>
      </w:r>
      <w:r w:rsidRPr="00646958">
        <w:rPr>
          <w:sz w:val="36"/>
          <w:szCs w:val="36"/>
        </w:rPr>
        <w:softHyphen/>
        <w:t xml:space="preserve">ства от примесей может производиться также и химическим путем. </w:t>
      </w:r>
      <w:r w:rsidRPr="00646958">
        <w:rPr>
          <w:spacing w:val="-3"/>
          <w:sz w:val="36"/>
          <w:szCs w:val="36"/>
        </w:rPr>
        <w:t>В этом случае прим</w:t>
      </w:r>
      <w:r w:rsidRPr="00646958">
        <w:rPr>
          <w:spacing w:val="-3"/>
          <w:sz w:val="36"/>
          <w:szCs w:val="36"/>
        </w:rPr>
        <w:t>е</w:t>
      </w:r>
      <w:r w:rsidRPr="00646958">
        <w:rPr>
          <w:spacing w:val="-3"/>
          <w:sz w:val="36"/>
          <w:szCs w:val="36"/>
        </w:rPr>
        <w:t>си осаждаются с помощью тех реактивов, ко</w:t>
      </w:r>
      <w:r w:rsidRPr="00646958">
        <w:rPr>
          <w:spacing w:val="-3"/>
          <w:sz w:val="36"/>
          <w:szCs w:val="36"/>
        </w:rPr>
        <w:softHyphen/>
      </w:r>
      <w:r w:rsidRPr="00646958">
        <w:rPr>
          <w:sz w:val="36"/>
          <w:szCs w:val="36"/>
        </w:rPr>
        <w:t>торые используются в кач</w:t>
      </w:r>
      <w:r w:rsidRPr="00646958">
        <w:rPr>
          <w:sz w:val="36"/>
          <w:szCs w:val="36"/>
        </w:rPr>
        <w:t>е</w:t>
      </w:r>
      <w:r w:rsidRPr="00646958">
        <w:rPr>
          <w:sz w:val="36"/>
          <w:szCs w:val="36"/>
        </w:rPr>
        <w:t xml:space="preserve">ственном анализе для их открытия. </w:t>
      </w:r>
      <w:r w:rsidRPr="00646958">
        <w:rPr>
          <w:spacing w:val="-2"/>
          <w:sz w:val="36"/>
          <w:szCs w:val="36"/>
        </w:rPr>
        <w:t>Если примеси поступают из кр</w:t>
      </w:r>
      <w:r w:rsidRPr="00646958">
        <w:rPr>
          <w:spacing w:val="-2"/>
          <w:sz w:val="36"/>
          <w:szCs w:val="36"/>
        </w:rPr>
        <w:t>и</w:t>
      </w:r>
      <w:r w:rsidRPr="00646958">
        <w:rPr>
          <w:spacing w:val="-2"/>
          <w:sz w:val="36"/>
          <w:szCs w:val="36"/>
        </w:rPr>
        <w:t xml:space="preserve">сталлизационной аппаратуры, их </w:t>
      </w:r>
      <w:r w:rsidRPr="00646958">
        <w:rPr>
          <w:sz w:val="36"/>
          <w:szCs w:val="36"/>
        </w:rPr>
        <w:t>делают неактивными, применяя ко</w:t>
      </w:r>
      <w:r w:rsidRPr="00646958">
        <w:rPr>
          <w:sz w:val="36"/>
          <w:szCs w:val="36"/>
        </w:rPr>
        <w:t>м</w:t>
      </w:r>
      <w:r w:rsidRPr="00646958">
        <w:rPr>
          <w:sz w:val="36"/>
          <w:szCs w:val="36"/>
        </w:rPr>
        <w:t>плексообразователи, дающие в растворе прочные соединения с прим</w:t>
      </w:r>
      <w:r w:rsidRPr="00646958">
        <w:rPr>
          <w:sz w:val="36"/>
          <w:szCs w:val="36"/>
        </w:rPr>
        <w:t>е</w:t>
      </w:r>
      <w:r w:rsidRPr="00646958">
        <w:rPr>
          <w:sz w:val="36"/>
          <w:szCs w:val="36"/>
        </w:rPr>
        <w:t>сями (препятствуя тем са</w:t>
      </w:r>
      <w:r w:rsidRPr="00646958">
        <w:rPr>
          <w:sz w:val="36"/>
          <w:szCs w:val="36"/>
        </w:rPr>
        <w:softHyphen/>
        <w:t>мым воздействию примесей на рост криста</w:t>
      </w:r>
      <w:r w:rsidRPr="00646958">
        <w:rPr>
          <w:sz w:val="36"/>
          <w:szCs w:val="36"/>
        </w:rPr>
        <w:t>л</w:t>
      </w:r>
      <w:r w:rsidRPr="00646958">
        <w:rPr>
          <w:sz w:val="36"/>
          <w:szCs w:val="36"/>
        </w:rPr>
        <w:t xml:space="preserve">лов). В ряде случаев </w:t>
      </w:r>
      <w:r w:rsidRPr="00646958">
        <w:rPr>
          <w:spacing w:val="-1"/>
          <w:sz w:val="36"/>
          <w:szCs w:val="36"/>
        </w:rPr>
        <w:t>можно использовать также извлечение (экстра</w:t>
      </w:r>
      <w:r w:rsidRPr="00646958">
        <w:rPr>
          <w:spacing w:val="-1"/>
          <w:sz w:val="36"/>
          <w:szCs w:val="36"/>
        </w:rPr>
        <w:t>к</w:t>
      </w:r>
      <w:r w:rsidRPr="00646958">
        <w:rPr>
          <w:spacing w:val="-1"/>
          <w:sz w:val="36"/>
          <w:szCs w:val="36"/>
        </w:rPr>
        <w:t xml:space="preserve">цию) примесей </w:t>
      </w:r>
      <w:r w:rsidRPr="00646958">
        <w:rPr>
          <w:sz w:val="36"/>
          <w:szCs w:val="36"/>
        </w:rPr>
        <w:t>жидкостью, не смешивающейся с растворителем (ос</w:t>
      </w:r>
      <w:r w:rsidRPr="00646958">
        <w:rPr>
          <w:sz w:val="36"/>
          <w:szCs w:val="36"/>
        </w:rPr>
        <w:t>о</w:t>
      </w:r>
      <w:r w:rsidRPr="00646958">
        <w:rPr>
          <w:sz w:val="36"/>
          <w:szCs w:val="36"/>
        </w:rPr>
        <w:t xml:space="preserve">бенно если </w:t>
      </w:r>
      <w:r w:rsidRPr="00646958">
        <w:rPr>
          <w:spacing w:val="-4"/>
          <w:sz w:val="36"/>
          <w:szCs w:val="36"/>
        </w:rPr>
        <w:t>идет речь о продуктах осмоления органических или металл</w:t>
      </w:r>
      <w:r w:rsidRPr="00646958">
        <w:rPr>
          <w:spacing w:val="-4"/>
          <w:sz w:val="36"/>
          <w:szCs w:val="36"/>
        </w:rPr>
        <w:t>о</w:t>
      </w:r>
      <w:r w:rsidRPr="00646958">
        <w:rPr>
          <w:spacing w:val="-4"/>
          <w:sz w:val="36"/>
          <w:szCs w:val="36"/>
        </w:rPr>
        <w:t>орга</w:t>
      </w:r>
      <w:r w:rsidRPr="00646958">
        <w:rPr>
          <w:sz w:val="36"/>
          <w:szCs w:val="36"/>
        </w:rPr>
        <w:t>нических реакт</w:t>
      </w:r>
      <w:r w:rsidRPr="00646958">
        <w:rPr>
          <w:sz w:val="36"/>
          <w:szCs w:val="36"/>
        </w:rPr>
        <w:t>и</w:t>
      </w:r>
      <w:r w:rsidRPr="00646958">
        <w:rPr>
          <w:sz w:val="36"/>
          <w:szCs w:val="36"/>
        </w:rPr>
        <w:t>вов).</w:t>
      </w:r>
    </w:p>
    <w:p w:rsidR="005742C1" w:rsidRPr="00646958" w:rsidRDefault="005742C1">
      <w:pPr>
        <w:shd w:val="clear" w:color="auto" w:fill="FFFFFF"/>
        <w:spacing w:before="62" w:line="355" w:lineRule="exact"/>
        <w:ind w:left="48" w:right="34" w:firstLine="528"/>
        <w:jc w:val="both"/>
        <w:rPr>
          <w:sz w:val="36"/>
          <w:szCs w:val="36"/>
        </w:rPr>
      </w:pPr>
      <w:r w:rsidRPr="00646958">
        <w:rPr>
          <w:spacing w:val="-2"/>
          <w:sz w:val="36"/>
          <w:szCs w:val="36"/>
        </w:rPr>
        <w:t>Имеются и другие способы очистки вещества. К ним принадле</w:t>
      </w:r>
      <w:r w:rsidRPr="00646958">
        <w:rPr>
          <w:spacing w:val="-2"/>
          <w:sz w:val="36"/>
          <w:szCs w:val="36"/>
        </w:rPr>
        <w:softHyphen/>
      </w:r>
      <w:r w:rsidRPr="00646958">
        <w:rPr>
          <w:sz w:val="36"/>
          <w:szCs w:val="36"/>
        </w:rPr>
        <w:t xml:space="preserve">жат способы очистки зонной плавкой и с помощью сорбентов, </w:t>
      </w:r>
      <w:r w:rsidRPr="00646958">
        <w:rPr>
          <w:spacing w:val="-5"/>
          <w:sz w:val="36"/>
          <w:szCs w:val="36"/>
        </w:rPr>
        <w:t>в ч</w:t>
      </w:r>
      <w:r w:rsidRPr="00646958">
        <w:rPr>
          <w:spacing w:val="-5"/>
          <w:sz w:val="36"/>
          <w:szCs w:val="36"/>
        </w:rPr>
        <w:t>а</w:t>
      </w:r>
      <w:r w:rsidRPr="00646958">
        <w:rPr>
          <w:spacing w:val="-5"/>
          <w:sz w:val="36"/>
          <w:szCs w:val="36"/>
        </w:rPr>
        <w:t xml:space="preserve">стности с помощью ионообменников. Зонная плавка широко </w:t>
      </w:r>
      <w:r w:rsidRPr="00646958">
        <w:rPr>
          <w:sz w:val="36"/>
          <w:szCs w:val="36"/>
        </w:rPr>
        <w:t>применяется для п</w:t>
      </w:r>
      <w:r w:rsidRPr="00646958">
        <w:rPr>
          <w:sz w:val="36"/>
          <w:szCs w:val="36"/>
        </w:rPr>
        <w:t>о</w:t>
      </w:r>
      <w:r w:rsidRPr="00646958">
        <w:rPr>
          <w:sz w:val="36"/>
          <w:szCs w:val="36"/>
        </w:rPr>
        <w:t>лучени</w:t>
      </w:r>
      <w:r w:rsidR="004619CC">
        <w:rPr>
          <w:sz w:val="36"/>
          <w:szCs w:val="36"/>
        </w:rPr>
        <w:t>я высокочистых материалов [Виль</w:t>
      </w:r>
      <w:r w:rsidRPr="00646958">
        <w:rPr>
          <w:sz w:val="36"/>
          <w:szCs w:val="36"/>
        </w:rPr>
        <w:t>ке К.-Т., 1977].</w:t>
      </w:r>
    </w:p>
    <w:p w:rsidR="005742C1" w:rsidRPr="00646958" w:rsidRDefault="005742C1">
      <w:pPr>
        <w:shd w:val="clear" w:color="auto" w:fill="FFFFFF"/>
        <w:spacing w:before="62" w:line="355" w:lineRule="exact"/>
        <w:ind w:left="48" w:firstLine="528"/>
        <w:jc w:val="both"/>
        <w:rPr>
          <w:sz w:val="36"/>
          <w:szCs w:val="36"/>
        </w:rPr>
      </w:pPr>
      <w:r w:rsidRPr="00646958">
        <w:rPr>
          <w:sz w:val="36"/>
          <w:szCs w:val="36"/>
        </w:rPr>
        <w:t>Принцип зонной плавки заключается в следующем. Насыпан</w:t>
      </w:r>
      <w:r w:rsidRPr="00646958">
        <w:rPr>
          <w:sz w:val="36"/>
          <w:szCs w:val="36"/>
        </w:rPr>
        <w:softHyphen/>
      </w:r>
      <w:r w:rsidRPr="00646958">
        <w:rPr>
          <w:spacing w:val="-3"/>
          <w:sz w:val="36"/>
          <w:szCs w:val="36"/>
        </w:rPr>
        <w:t>ное в трубку вещество расплавляют и затем кристаллизуют. Обра</w:t>
      </w:r>
      <w:r w:rsidRPr="00646958">
        <w:rPr>
          <w:spacing w:val="-3"/>
          <w:sz w:val="36"/>
          <w:szCs w:val="36"/>
        </w:rPr>
        <w:softHyphen/>
      </w:r>
      <w:r w:rsidRPr="00646958">
        <w:rPr>
          <w:spacing w:val="-4"/>
          <w:sz w:val="36"/>
          <w:szCs w:val="36"/>
        </w:rPr>
        <w:t>зуется сл</w:t>
      </w:r>
      <w:r w:rsidRPr="00646958">
        <w:rPr>
          <w:spacing w:val="-4"/>
          <w:sz w:val="36"/>
          <w:szCs w:val="36"/>
        </w:rPr>
        <w:t>и</w:t>
      </w:r>
      <w:r w:rsidRPr="00646958">
        <w:rPr>
          <w:spacing w:val="-4"/>
          <w:sz w:val="36"/>
          <w:szCs w:val="36"/>
        </w:rPr>
        <w:t>ток. Трубку нижней частью помещают в короткую ци</w:t>
      </w:r>
      <w:r w:rsidRPr="00646958">
        <w:rPr>
          <w:spacing w:val="-4"/>
          <w:sz w:val="36"/>
          <w:szCs w:val="36"/>
        </w:rPr>
        <w:softHyphen/>
      </w:r>
      <w:r w:rsidRPr="00646958">
        <w:rPr>
          <w:spacing w:val="-1"/>
          <w:sz w:val="36"/>
          <w:szCs w:val="36"/>
        </w:rPr>
        <w:t xml:space="preserve">линдрическую печь. Вещество в трубке плавится на уровне печи. </w:t>
      </w:r>
      <w:r w:rsidRPr="00646958">
        <w:rPr>
          <w:spacing w:val="-3"/>
          <w:sz w:val="36"/>
          <w:szCs w:val="36"/>
        </w:rPr>
        <w:t>Затем трубку ме</w:t>
      </w:r>
      <w:r w:rsidRPr="00646958">
        <w:rPr>
          <w:spacing w:val="-3"/>
          <w:sz w:val="36"/>
          <w:szCs w:val="36"/>
        </w:rPr>
        <w:t>д</w:t>
      </w:r>
      <w:r w:rsidRPr="00646958">
        <w:rPr>
          <w:spacing w:val="-3"/>
          <w:sz w:val="36"/>
          <w:szCs w:val="36"/>
        </w:rPr>
        <w:t>ленно опускают. По мере ее продвижения зона ра</w:t>
      </w:r>
      <w:r w:rsidRPr="00646958">
        <w:rPr>
          <w:spacing w:val="-3"/>
          <w:sz w:val="36"/>
          <w:szCs w:val="36"/>
        </w:rPr>
        <w:t>с</w:t>
      </w:r>
      <w:r w:rsidRPr="00646958">
        <w:rPr>
          <w:spacing w:val="-3"/>
          <w:sz w:val="36"/>
          <w:szCs w:val="36"/>
        </w:rPr>
        <w:t xml:space="preserve">плавленного вещества перемещается вверх, а внизу вещество </w:t>
      </w:r>
      <w:r w:rsidRPr="00646958">
        <w:rPr>
          <w:spacing w:val="-2"/>
          <w:sz w:val="36"/>
          <w:szCs w:val="36"/>
        </w:rPr>
        <w:t>кристаллизуется. При этом пр</w:t>
      </w:r>
      <w:r w:rsidRPr="00646958">
        <w:rPr>
          <w:spacing w:val="-2"/>
          <w:sz w:val="36"/>
          <w:szCs w:val="36"/>
        </w:rPr>
        <w:t>о</w:t>
      </w:r>
      <w:r w:rsidRPr="00646958">
        <w:rPr>
          <w:spacing w:val="-2"/>
          <w:sz w:val="36"/>
          <w:szCs w:val="36"/>
        </w:rPr>
        <w:t xml:space="preserve">исходит оттеснение примеси с </w:t>
      </w:r>
      <w:r w:rsidR="004619CC">
        <w:rPr>
          <w:spacing w:val="-2"/>
          <w:sz w:val="36"/>
          <w:szCs w:val="36"/>
          <w:lang w:val="en-US"/>
        </w:rPr>
        <w:t>k</w:t>
      </w:r>
      <w:r w:rsidRPr="00646958">
        <w:rPr>
          <w:spacing w:val="-2"/>
          <w:sz w:val="36"/>
          <w:szCs w:val="36"/>
        </w:rPr>
        <w:t xml:space="preserve">&lt;1 </w:t>
      </w:r>
      <w:r w:rsidRPr="00646958">
        <w:rPr>
          <w:spacing w:val="-4"/>
          <w:sz w:val="36"/>
          <w:szCs w:val="36"/>
        </w:rPr>
        <w:t>вверх. При высоких требованиях к чистоте материала процесс по</w:t>
      </w:r>
      <w:r w:rsidRPr="00646958">
        <w:rPr>
          <w:spacing w:val="-4"/>
          <w:sz w:val="36"/>
          <w:szCs w:val="36"/>
        </w:rPr>
        <w:softHyphen/>
      </w:r>
      <w:r w:rsidRPr="00646958">
        <w:rPr>
          <w:spacing w:val="-3"/>
          <w:sz w:val="36"/>
          <w:szCs w:val="36"/>
        </w:rPr>
        <w:t>вторяют несколько раз. Скорость опуск</w:t>
      </w:r>
      <w:r w:rsidRPr="00646958">
        <w:rPr>
          <w:spacing w:val="-3"/>
          <w:sz w:val="36"/>
          <w:szCs w:val="36"/>
        </w:rPr>
        <w:t>а</w:t>
      </w:r>
      <w:r w:rsidRPr="00646958">
        <w:rPr>
          <w:spacing w:val="-3"/>
          <w:sz w:val="36"/>
          <w:szCs w:val="36"/>
        </w:rPr>
        <w:t xml:space="preserve">ния трубки, температуры </w:t>
      </w:r>
      <w:r w:rsidRPr="00646958">
        <w:rPr>
          <w:sz w:val="36"/>
          <w:szCs w:val="36"/>
        </w:rPr>
        <w:t>нагрева и охлаждения подбирают экспер</w:t>
      </w:r>
      <w:r w:rsidRPr="00646958">
        <w:rPr>
          <w:sz w:val="36"/>
          <w:szCs w:val="36"/>
        </w:rPr>
        <w:t>и</w:t>
      </w:r>
      <w:r w:rsidRPr="00646958">
        <w:rPr>
          <w:sz w:val="36"/>
          <w:szCs w:val="36"/>
        </w:rPr>
        <w:t xml:space="preserve">ментально. Наиболее </w:t>
      </w:r>
      <w:r w:rsidRPr="00646958">
        <w:rPr>
          <w:spacing w:val="-4"/>
          <w:sz w:val="36"/>
          <w:szCs w:val="36"/>
        </w:rPr>
        <w:t xml:space="preserve">чистый материал получается при использовании так называемых </w:t>
      </w:r>
      <w:r w:rsidR="00E23C1B">
        <w:rPr>
          <w:sz w:val="36"/>
          <w:szCs w:val="36"/>
        </w:rPr>
        <w:t>бестигельных вариантов</w:t>
      </w:r>
      <w:r w:rsidRPr="00646958">
        <w:rPr>
          <w:sz w:val="36"/>
          <w:szCs w:val="36"/>
        </w:rPr>
        <w:t xml:space="preserve"> зонной плавки. В этом случае через узкую высокотемп</w:t>
      </w:r>
      <w:r w:rsidRPr="00646958">
        <w:rPr>
          <w:sz w:val="36"/>
          <w:szCs w:val="36"/>
        </w:rPr>
        <w:t>е</w:t>
      </w:r>
      <w:r w:rsidRPr="00646958">
        <w:rPr>
          <w:sz w:val="36"/>
          <w:szCs w:val="36"/>
        </w:rPr>
        <w:t>ратурную зону проходит стержень из очища</w:t>
      </w:r>
      <w:r w:rsidRPr="00646958">
        <w:rPr>
          <w:sz w:val="36"/>
          <w:szCs w:val="36"/>
        </w:rPr>
        <w:softHyphen/>
        <w:t>емого вещества. В такой зоне происходит проплавление стержня, но расплав, удерж</w:t>
      </w:r>
      <w:r w:rsidRPr="00646958">
        <w:rPr>
          <w:sz w:val="36"/>
          <w:szCs w:val="36"/>
        </w:rPr>
        <w:t>и</w:t>
      </w:r>
      <w:r w:rsidRPr="00646958">
        <w:rPr>
          <w:sz w:val="36"/>
          <w:szCs w:val="36"/>
        </w:rPr>
        <w:t>ваемый поверхностным натяжением, не выте</w:t>
      </w:r>
      <w:r w:rsidRPr="00646958">
        <w:rPr>
          <w:sz w:val="36"/>
          <w:szCs w:val="36"/>
        </w:rPr>
        <w:softHyphen/>
        <w:t>кает.</w:t>
      </w:r>
    </w:p>
    <w:p w:rsidR="005742C1" w:rsidRPr="00E23C1B" w:rsidRDefault="005742C1">
      <w:pPr>
        <w:shd w:val="clear" w:color="auto" w:fill="FFFFFF"/>
        <w:spacing w:line="355" w:lineRule="exact"/>
        <w:ind w:left="62" w:right="5" w:firstLine="552"/>
        <w:jc w:val="both"/>
        <w:rPr>
          <w:sz w:val="36"/>
          <w:szCs w:val="36"/>
        </w:rPr>
      </w:pPr>
      <w:r w:rsidRPr="00646958">
        <w:rPr>
          <w:spacing w:val="-1"/>
          <w:sz w:val="36"/>
          <w:szCs w:val="36"/>
        </w:rPr>
        <w:t>Способы очистки вещества с помощью ионообменников изло</w:t>
      </w:r>
      <w:r w:rsidRPr="00646958">
        <w:rPr>
          <w:spacing w:val="-1"/>
          <w:sz w:val="36"/>
          <w:szCs w:val="36"/>
        </w:rPr>
        <w:softHyphen/>
      </w:r>
      <w:r w:rsidRPr="00646958">
        <w:rPr>
          <w:spacing w:val="-3"/>
          <w:sz w:val="36"/>
          <w:szCs w:val="36"/>
        </w:rPr>
        <w:t xml:space="preserve">жены в химической литературе [Юрьев Ю. К., 1964 г.; Гриссбах Р., </w:t>
      </w:r>
      <w:r w:rsidRPr="00646958">
        <w:rPr>
          <w:spacing w:val="-4"/>
          <w:sz w:val="36"/>
          <w:szCs w:val="36"/>
        </w:rPr>
        <w:t>1963 г.]. Надо заметить, что ионообменники опасны в смысле за</w:t>
      </w:r>
      <w:r w:rsidRPr="00646958">
        <w:rPr>
          <w:spacing w:val="-4"/>
          <w:sz w:val="36"/>
          <w:szCs w:val="36"/>
        </w:rPr>
        <w:softHyphen/>
      </w:r>
      <w:r w:rsidRPr="00646958">
        <w:rPr>
          <w:spacing w:val="-1"/>
          <w:sz w:val="36"/>
          <w:szCs w:val="36"/>
        </w:rPr>
        <w:t>грязнения оч</w:t>
      </w:r>
      <w:r w:rsidRPr="00646958">
        <w:rPr>
          <w:spacing w:val="-1"/>
          <w:sz w:val="36"/>
          <w:szCs w:val="36"/>
        </w:rPr>
        <w:t>и</w:t>
      </w:r>
      <w:r w:rsidRPr="00646958">
        <w:rPr>
          <w:spacing w:val="-1"/>
          <w:sz w:val="36"/>
          <w:szCs w:val="36"/>
        </w:rPr>
        <w:t>щаемого вещества активными органическими приме</w:t>
      </w:r>
      <w:r w:rsidR="00E23C1B" w:rsidRPr="00E23C1B">
        <w:rPr>
          <w:spacing w:val="-2"/>
          <w:sz w:val="36"/>
          <w:szCs w:val="36"/>
        </w:rPr>
        <w:t xml:space="preserve">сями, </w:t>
      </w:r>
    </w:p>
    <w:p w:rsidR="005742C1" w:rsidRDefault="005742C1">
      <w:pPr>
        <w:shd w:val="clear" w:color="auto" w:fill="FFFFFF"/>
        <w:spacing w:before="235"/>
        <w:ind w:left="110"/>
      </w:pPr>
      <w:r>
        <w:rPr>
          <w:rFonts w:ascii="Arial" w:hAnsi="Arial" w:cs="Arial"/>
          <w:spacing w:val="-34"/>
          <w:sz w:val="30"/>
          <w:szCs w:val="30"/>
        </w:rPr>
        <w:t>136</w:t>
      </w:r>
    </w:p>
    <w:p w:rsidR="005742C1" w:rsidRDefault="005742C1">
      <w:pPr>
        <w:shd w:val="clear" w:color="auto" w:fill="FFFFFF"/>
        <w:spacing w:before="235"/>
        <w:ind w:left="110"/>
        <w:sectPr w:rsidR="005742C1">
          <w:pgSz w:w="14039" w:h="21168"/>
          <w:pgMar w:top="1440" w:right="1440" w:bottom="360" w:left="1440" w:header="720" w:footer="720" w:gutter="0"/>
          <w:cols w:space="60"/>
          <w:noEndnote/>
        </w:sectPr>
      </w:pPr>
    </w:p>
    <w:p w:rsidR="005742C1" w:rsidRPr="00E23C1B" w:rsidRDefault="005742C1">
      <w:pPr>
        <w:shd w:val="clear" w:color="auto" w:fill="FFFFFF"/>
        <w:spacing w:line="355" w:lineRule="exact"/>
        <w:ind w:left="24" w:right="139"/>
        <w:jc w:val="both"/>
        <w:rPr>
          <w:sz w:val="36"/>
          <w:szCs w:val="36"/>
        </w:rPr>
      </w:pPr>
      <w:r w:rsidRPr="00E23C1B">
        <w:rPr>
          <w:spacing w:val="-2"/>
          <w:sz w:val="36"/>
          <w:szCs w:val="36"/>
        </w:rPr>
        <w:lastRenderedPageBreak/>
        <w:t xml:space="preserve">так как сшивка полимера-ионообменника никогда не бывает </w:t>
      </w:r>
      <w:r w:rsidRPr="00E23C1B">
        <w:rPr>
          <w:spacing w:val="-5"/>
          <w:sz w:val="36"/>
          <w:szCs w:val="36"/>
        </w:rPr>
        <w:t>100%-ной и низкомолекулярные компоненты легко переходят в рас</w:t>
      </w:r>
      <w:r w:rsidRPr="00E23C1B">
        <w:rPr>
          <w:spacing w:val="-5"/>
          <w:sz w:val="36"/>
          <w:szCs w:val="36"/>
        </w:rPr>
        <w:softHyphen/>
      </w:r>
      <w:r w:rsidRPr="00E23C1B">
        <w:rPr>
          <w:spacing w:val="-3"/>
          <w:sz w:val="36"/>
          <w:szCs w:val="36"/>
        </w:rPr>
        <w:t xml:space="preserve">твор. Вообще при выборе метода очистки исходных веществ от тех </w:t>
      </w:r>
      <w:r w:rsidRPr="00E23C1B">
        <w:rPr>
          <w:spacing w:val="-7"/>
          <w:sz w:val="36"/>
          <w:szCs w:val="36"/>
        </w:rPr>
        <w:t xml:space="preserve">или иных посторонних примесей всегда следует помнить о том, что </w:t>
      </w:r>
      <w:r w:rsidRPr="00E23C1B">
        <w:rPr>
          <w:spacing w:val="-1"/>
          <w:sz w:val="36"/>
          <w:szCs w:val="36"/>
        </w:rPr>
        <w:t>часто, избавл</w:t>
      </w:r>
      <w:r w:rsidRPr="00E23C1B">
        <w:rPr>
          <w:spacing w:val="-1"/>
          <w:sz w:val="36"/>
          <w:szCs w:val="36"/>
        </w:rPr>
        <w:t>я</w:t>
      </w:r>
      <w:r w:rsidRPr="00E23C1B">
        <w:rPr>
          <w:spacing w:val="-1"/>
          <w:sz w:val="36"/>
          <w:szCs w:val="36"/>
        </w:rPr>
        <w:t>ясь от одних, менее вредных примесей, мы ненаме</w:t>
      </w:r>
      <w:r w:rsidRPr="00E23C1B">
        <w:rPr>
          <w:spacing w:val="-1"/>
          <w:sz w:val="36"/>
          <w:szCs w:val="36"/>
        </w:rPr>
        <w:softHyphen/>
      </w:r>
      <w:r w:rsidRPr="00E23C1B">
        <w:rPr>
          <w:spacing w:val="-5"/>
          <w:sz w:val="36"/>
          <w:szCs w:val="36"/>
        </w:rPr>
        <w:t>ренно можем ввести в систему др</w:t>
      </w:r>
      <w:r w:rsidRPr="00E23C1B">
        <w:rPr>
          <w:spacing w:val="-5"/>
          <w:sz w:val="36"/>
          <w:szCs w:val="36"/>
        </w:rPr>
        <w:t>у</w:t>
      </w:r>
      <w:r w:rsidRPr="00E23C1B">
        <w:rPr>
          <w:spacing w:val="-5"/>
          <w:sz w:val="36"/>
          <w:szCs w:val="36"/>
        </w:rPr>
        <w:t xml:space="preserve">гие — намного более вредные </w:t>
      </w:r>
      <w:r w:rsidRPr="00E23C1B">
        <w:rPr>
          <w:sz w:val="36"/>
          <w:szCs w:val="36"/>
        </w:rPr>
        <w:t>микропримеси, которые, будучи в ра</w:t>
      </w:r>
      <w:r w:rsidRPr="00E23C1B">
        <w:rPr>
          <w:sz w:val="36"/>
          <w:szCs w:val="36"/>
        </w:rPr>
        <w:t>с</w:t>
      </w:r>
      <w:r w:rsidRPr="00E23C1B">
        <w:rPr>
          <w:sz w:val="36"/>
          <w:szCs w:val="36"/>
        </w:rPr>
        <w:t>творе даже в ничтожно ма</w:t>
      </w:r>
      <w:r w:rsidRPr="00E23C1B">
        <w:rPr>
          <w:sz w:val="36"/>
          <w:szCs w:val="36"/>
        </w:rPr>
        <w:softHyphen/>
      </w:r>
      <w:r w:rsidRPr="00E23C1B">
        <w:rPr>
          <w:spacing w:val="-3"/>
          <w:sz w:val="36"/>
          <w:szCs w:val="36"/>
        </w:rPr>
        <w:t>лых концентрациях, сводят на нет предприн</w:t>
      </w:r>
      <w:r w:rsidRPr="00E23C1B">
        <w:rPr>
          <w:spacing w:val="-3"/>
          <w:sz w:val="36"/>
          <w:szCs w:val="36"/>
        </w:rPr>
        <w:t>я</w:t>
      </w:r>
      <w:r w:rsidRPr="00E23C1B">
        <w:rPr>
          <w:spacing w:val="-3"/>
          <w:sz w:val="36"/>
          <w:szCs w:val="36"/>
        </w:rPr>
        <w:t xml:space="preserve">тые усилия или даже </w:t>
      </w:r>
      <w:r w:rsidRPr="00E23C1B">
        <w:rPr>
          <w:spacing w:val="-1"/>
          <w:sz w:val="36"/>
          <w:szCs w:val="36"/>
        </w:rPr>
        <w:t>приводят в негодность «очищаемое» вещество. Так, следует счи</w:t>
      </w:r>
      <w:r w:rsidRPr="00E23C1B">
        <w:rPr>
          <w:spacing w:val="-1"/>
          <w:sz w:val="36"/>
          <w:szCs w:val="36"/>
        </w:rPr>
        <w:softHyphen/>
      </w:r>
      <w:r w:rsidRPr="00E23C1B">
        <w:rPr>
          <w:spacing w:val="-3"/>
          <w:sz w:val="36"/>
          <w:szCs w:val="36"/>
        </w:rPr>
        <w:t>таться с тем, что при обработке раствора д</w:t>
      </w:r>
      <w:r w:rsidRPr="00E23C1B">
        <w:rPr>
          <w:spacing w:val="-3"/>
          <w:sz w:val="36"/>
          <w:szCs w:val="36"/>
        </w:rPr>
        <w:t>а</w:t>
      </w:r>
      <w:r w:rsidRPr="00E23C1B">
        <w:rPr>
          <w:spacing w:val="-3"/>
          <w:sz w:val="36"/>
          <w:szCs w:val="36"/>
        </w:rPr>
        <w:t xml:space="preserve">же хорошо отмытым </w:t>
      </w:r>
      <w:r w:rsidRPr="00E23C1B">
        <w:rPr>
          <w:spacing w:val="-4"/>
          <w:sz w:val="36"/>
          <w:szCs w:val="36"/>
        </w:rPr>
        <w:t>активированным углем из него могут выщелачиваться гумус</w:t>
      </w:r>
      <w:r w:rsidRPr="00E23C1B">
        <w:rPr>
          <w:spacing w:val="-4"/>
          <w:sz w:val="36"/>
          <w:szCs w:val="36"/>
        </w:rPr>
        <w:t>о</w:t>
      </w:r>
      <w:r w:rsidRPr="00E23C1B">
        <w:rPr>
          <w:spacing w:val="-4"/>
          <w:sz w:val="36"/>
          <w:szCs w:val="36"/>
        </w:rPr>
        <w:t xml:space="preserve">вые </w:t>
      </w:r>
      <w:r w:rsidRPr="00E23C1B">
        <w:rPr>
          <w:sz w:val="36"/>
          <w:szCs w:val="36"/>
        </w:rPr>
        <w:t>кислоты, в ряде случаев отрицательно влияющие на рост кристал</w:t>
      </w:r>
      <w:r w:rsidRPr="00E23C1B">
        <w:rPr>
          <w:sz w:val="36"/>
          <w:szCs w:val="36"/>
        </w:rPr>
        <w:softHyphen/>
      </w:r>
      <w:r w:rsidRPr="00E23C1B">
        <w:rPr>
          <w:spacing w:val="-1"/>
          <w:sz w:val="36"/>
          <w:szCs w:val="36"/>
        </w:rPr>
        <w:t>лов. Это н</w:t>
      </w:r>
      <w:r w:rsidRPr="00E23C1B">
        <w:rPr>
          <w:spacing w:val="-1"/>
          <w:sz w:val="36"/>
          <w:szCs w:val="36"/>
        </w:rPr>
        <w:t>а</w:t>
      </w:r>
      <w:r w:rsidRPr="00E23C1B">
        <w:rPr>
          <w:spacing w:val="-1"/>
          <w:sz w:val="36"/>
          <w:szCs w:val="36"/>
        </w:rPr>
        <w:t>блюдается при попытке очистить КС1.</w:t>
      </w:r>
    </w:p>
    <w:p w:rsidR="005742C1" w:rsidRPr="00E23C1B" w:rsidRDefault="005742C1">
      <w:pPr>
        <w:shd w:val="clear" w:color="auto" w:fill="FFFFFF"/>
        <w:spacing w:before="67" w:line="350" w:lineRule="exact"/>
        <w:ind w:left="43" w:right="139" w:firstLine="523"/>
        <w:jc w:val="both"/>
        <w:rPr>
          <w:sz w:val="36"/>
          <w:szCs w:val="36"/>
        </w:rPr>
      </w:pPr>
      <w:r w:rsidRPr="00E23C1B">
        <w:rPr>
          <w:sz w:val="36"/>
          <w:szCs w:val="36"/>
        </w:rPr>
        <w:t xml:space="preserve">Адсорбционные методы очистки активированным углем или </w:t>
      </w:r>
      <w:r w:rsidRPr="00E23C1B">
        <w:rPr>
          <w:spacing w:val="-5"/>
          <w:sz w:val="36"/>
          <w:szCs w:val="36"/>
        </w:rPr>
        <w:t>др</w:t>
      </w:r>
      <w:r w:rsidRPr="00E23C1B">
        <w:rPr>
          <w:spacing w:val="-5"/>
          <w:sz w:val="36"/>
          <w:szCs w:val="36"/>
        </w:rPr>
        <w:t>у</w:t>
      </w:r>
      <w:r w:rsidRPr="00E23C1B">
        <w:rPr>
          <w:spacing w:val="-5"/>
          <w:sz w:val="36"/>
          <w:szCs w:val="36"/>
        </w:rPr>
        <w:t>гими сорбентами осуществляются обычно в сочетании с пере</w:t>
      </w:r>
      <w:r w:rsidRPr="00E23C1B">
        <w:rPr>
          <w:spacing w:val="-5"/>
          <w:sz w:val="36"/>
          <w:szCs w:val="36"/>
        </w:rPr>
        <w:softHyphen/>
      </w:r>
      <w:r w:rsidRPr="00E23C1B">
        <w:rPr>
          <w:sz w:val="36"/>
          <w:szCs w:val="36"/>
        </w:rPr>
        <w:t>кристаллизацией.</w:t>
      </w:r>
    </w:p>
    <w:p w:rsidR="005742C1" w:rsidRPr="00E23C1B" w:rsidRDefault="005742C1">
      <w:pPr>
        <w:shd w:val="clear" w:color="auto" w:fill="FFFFFF"/>
        <w:spacing w:before="72" w:line="355" w:lineRule="exact"/>
        <w:ind w:left="58" w:right="115" w:firstLine="514"/>
        <w:jc w:val="both"/>
        <w:rPr>
          <w:sz w:val="36"/>
          <w:szCs w:val="36"/>
        </w:rPr>
      </w:pPr>
      <w:r w:rsidRPr="00E23C1B">
        <w:rPr>
          <w:spacing w:val="-3"/>
          <w:sz w:val="36"/>
          <w:szCs w:val="36"/>
        </w:rPr>
        <w:t>Очистка растворителя производится, как правило, перегонкой. Во</w:t>
      </w:r>
      <w:r w:rsidRPr="00E23C1B">
        <w:rPr>
          <w:spacing w:val="-3"/>
          <w:sz w:val="36"/>
          <w:szCs w:val="36"/>
        </w:rPr>
        <w:t>з</w:t>
      </w:r>
      <w:r w:rsidRPr="00E23C1B">
        <w:rPr>
          <w:spacing w:val="-3"/>
          <w:sz w:val="36"/>
          <w:szCs w:val="36"/>
        </w:rPr>
        <w:t xml:space="preserve">можно, что для очистки воды потребуется неоднократная ее </w:t>
      </w:r>
      <w:r w:rsidRPr="00E23C1B">
        <w:rPr>
          <w:sz w:val="36"/>
          <w:szCs w:val="36"/>
        </w:rPr>
        <w:t>п</w:t>
      </w:r>
      <w:r w:rsidRPr="00E23C1B">
        <w:rPr>
          <w:sz w:val="36"/>
          <w:szCs w:val="36"/>
        </w:rPr>
        <w:t>е</w:t>
      </w:r>
      <w:r w:rsidRPr="00E23C1B">
        <w:rPr>
          <w:sz w:val="36"/>
          <w:szCs w:val="36"/>
        </w:rPr>
        <w:t>регонка, так как даже дистиллированная вода продолжает удер</w:t>
      </w:r>
      <w:r w:rsidRPr="00E23C1B">
        <w:rPr>
          <w:sz w:val="36"/>
          <w:szCs w:val="36"/>
        </w:rPr>
        <w:softHyphen/>
        <w:t>живать примеси, количество которых может оказаться чувстви</w:t>
      </w:r>
      <w:r w:rsidRPr="00E23C1B">
        <w:rPr>
          <w:sz w:val="36"/>
          <w:szCs w:val="36"/>
        </w:rPr>
        <w:softHyphen/>
      </w:r>
      <w:r w:rsidRPr="00E23C1B">
        <w:rPr>
          <w:spacing w:val="-4"/>
          <w:sz w:val="36"/>
          <w:szCs w:val="36"/>
        </w:rPr>
        <w:t>тельным для роста кр</w:t>
      </w:r>
      <w:r w:rsidRPr="00E23C1B">
        <w:rPr>
          <w:spacing w:val="-4"/>
          <w:sz w:val="36"/>
          <w:szCs w:val="36"/>
        </w:rPr>
        <w:t>и</w:t>
      </w:r>
      <w:r w:rsidRPr="00E23C1B">
        <w:rPr>
          <w:spacing w:val="-4"/>
          <w:sz w:val="36"/>
          <w:szCs w:val="36"/>
        </w:rPr>
        <w:t xml:space="preserve">сталлов. По очистке перегонкой имеется </w:t>
      </w:r>
      <w:r w:rsidRPr="00E23C1B">
        <w:rPr>
          <w:spacing w:val="-3"/>
          <w:sz w:val="36"/>
          <w:szCs w:val="36"/>
        </w:rPr>
        <w:t>о</w:t>
      </w:r>
      <w:r w:rsidRPr="00E23C1B">
        <w:rPr>
          <w:spacing w:val="-3"/>
          <w:sz w:val="36"/>
          <w:szCs w:val="36"/>
        </w:rPr>
        <w:t>б</w:t>
      </w:r>
      <w:r w:rsidRPr="00E23C1B">
        <w:rPr>
          <w:spacing w:val="-3"/>
          <w:sz w:val="36"/>
          <w:szCs w:val="36"/>
        </w:rPr>
        <w:t xml:space="preserve">стоятельная монография [Крель Э., 1980 г.]. Очистка большого </w:t>
      </w:r>
      <w:r w:rsidRPr="00E23C1B">
        <w:rPr>
          <w:sz w:val="36"/>
          <w:szCs w:val="36"/>
        </w:rPr>
        <w:t>количества органических раств</w:t>
      </w:r>
      <w:r w:rsidRPr="00E23C1B">
        <w:rPr>
          <w:sz w:val="36"/>
          <w:szCs w:val="36"/>
        </w:rPr>
        <w:t>о</w:t>
      </w:r>
      <w:r w:rsidRPr="00E23C1B">
        <w:rPr>
          <w:sz w:val="36"/>
          <w:szCs w:val="36"/>
        </w:rPr>
        <w:t>рителей описана, например, А. Вай</w:t>
      </w:r>
      <w:r w:rsidRPr="00E23C1B">
        <w:rPr>
          <w:sz w:val="36"/>
          <w:szCs w:val="36"/>
        </w:rPr>
        <w:t>с</w:t>
      </w:r>
      <w:r w:rsidRPr="00E23C1B">
        <w:rPr>
          <w:sz w:val="36"/>
          <w:szCs w:val="36"/>
        </w:rPr>
        <w:t>бергером и др. [1958 г.].</w:t>
      </w:r>
    </w:p>
    <w:p w:rsidR="005742C1" w:rsidRPr="00E23C1B" w:rsidRDefault="005742C1">
      <w:pPr>
        <w:shd w:val="clear" w:color="auto" w:fill="FFFFFF"/>
        <w:spacing w:before="58" w:line="360" w:lineRule="exact"/>
        <w:ind w:left="67" w:right="115" w:firstLine="533"/>
        <w:jc w:val="both"/>
        <w:rPr>
          <w:sz w:val="36"/>
          <w:szCs w:val="36"/>
        </w:rPr>
      </w:pPr>
      <w:r w:rsidRPr="00E23C1B">
        <w:rPr>
          <w:sz w:val="36"/>
          <w:szCs w:val="36"/>
        </w:rPr>
        <w:t>Хороший эффект дает вымораживание примесей из раствори</w:t>
      </w:r>
      <w:r w:rsidRPr="00E23C1B">
        <w:rPr>
          <w:sz w:val="36"/>
          <w:szCs w:val="36"/>
        </w:rPr>
        <w:softHyphen/>
        <w:t>теля. Сосуд с растворителем замораживают, постепенно опуская в хол</w:t>
      </w:r>
      <w:r w:rsidRPr="00E23C1B">
        <w:rPr>
          <w:sz w:val="36"/>
          <w:szCs w:val="36"/>
        </w:rPr>
        <w:t>о</w:t>
      </w:r>
      <w:r w:rsidRPr="00E23C1B">
        <w:rPr>
          <w:sz w:val="36"/>
          <w:szCs w:val="36"/>
        </w:rPr>
        <w:t>дильник.</w:t>
      </w:r>
    </w:p>
    <w:p w:rsidR="005742C1" w:rsidRPr="00E23C1B" w:rsidRDefault="005742C1">
      <w:pPr>
        <w:shd w:val="clear" w:color="auto" w:fill="FFFFFF"/>
        <w:spacing w:line="355" w:lineRule="exact"/>
        <w:ind w:left="77" w:right="96" w:firstLine="542"/>
        <w:jc w:val="both"/>
        <w:rPr>
          <w:sz w:val="36"/>
          <w:szCs w:val="36"/>
        </w:rPr>
      </w:pPr>
      <w:r w:rsidRPr="00E23C1B">
        <w:rPr>
          <w:spacing w:val="-2"/>
          <w:sz w:val="36"/>
          <w:szCs w:val="36"/>
        </w:rPr>
        <w:t>Представление о степени загрязнения растворителя дает опре</w:t>
      </w:r>
      <w:r w:rsidRPr="00E23C1B">
        <w:rPr>
          <w:spacing w:val="-2"/>
          <w:sz w:val="36"/>
          <w:szCs w:val="36"/>
        </w:rPr>
        <w:softHyphen/>
      </w:r>
      <w:r w:rsidRPr="00E23C1B">
        <w:rPr>
          <w:sz w:val="36"/>
          <w:szCs w:val="36"/>
        </w:rPr>
        <w:t xml:space="preserve">деление его температуры кипения или температуры замерзания. </w:t>
      </w:r>
      <w:r w:rsidRPr="00E23C1B">
        <w:rPr>
          <w:spacing w:val="-3"/>
          <w:sz w:val="36"/>
          <w:szCs w:val="36"/>
        </w:rPr>
        <w:t xml:space="preserve">Чем больше она отличается от табличной, тем больше, в общем, </w:t>
      </w:r>
      <w:r w:rsidRPr="00E23C1B">
        <w:rPr>
          <w:sz w:val="36"/>
          <w:szCs w:val="36"/>
        </w:rPr>
        <w:t>загрязнен данный растворитель.</w:t>
      </w:r>
    </w:p>
    <w:p w:rsidR="005742C1" w:rsidRPr="00E23C1B" w:rsidRDefault="005742C1">
      <w:pPr>
        <w:shd w:val="clear" w:color="auto" w:fill="FFFFFF"/>
        <w:spacing w:line="355" w:lineRule="exact"/>
        <w:ind w:left="96" w:right="82" w:firstLine="528"/>
        <w:jc w:val="both"/>
        <w:rPr>
          <w:sz w:val="36"/>
          <w:szCs w:val="36"/>
        </w:rPr>
      </w:pPr>
      <w:r w:rsidRPr="00E23C1B">
        <w:rPr>
          <w:sz w:val="36"/>
          <w:szCs w:val="36"/>
        </w:rPr>
        <w:t>Эффективный способ получения реактива улучшенного каче</w:t>
      </w:r>
      <w:r w:rsidRPr="00E23C1B">
        <w:rPr>
          <w:sz w:val="36"/>
          <w:szCs w:val="36"/>
        </w:rPr>
        <w:softHyphen/>
      </w:r>
      <w:r w:rsidRPr="00E23C1B">
        <w:rPr>
          <w:spacing w:val="-5"/>
          <w:sz w:val="36"/>
          <w:szCs w:val="36"/>
        </w:rPr>
        <w:t xml:space="preserve">ства — это его синтез собственными силами из веществ достаточно </w:t>
      </w:r>
      <w:r w:rsidRPr="00E23C1B">
        <w:rPr>
          <w:sz w:val="36"/>
          <w:szCs w:val="36"/>
        </w:rPr>
        <w:t>высокой квалификации чистоты.</w:t>
      </w:r>
    </w:p>
    <w:p w:rsidR="005742C1" w:rsidRPr="00E23C1B" w:rsidRDefault="005742C1">
      <w:pPr>
        <w:shd w:val="clear" w:color="auto" w:fill="FFFFFF"/>
        <w:spacing w:line="355" w:lineRule="exact"/>
        <w:ind w:left="106" w:right="24" w:firstLine="514"/>
        <w:jc w:val="both"/>
        <w:rPr>
          <w:sz w:val="36"/>
          <w:szCs w:val="36"/>
        </w:rPr>
      </w:pPr>
      <w:r w:rsidRPr="00E23C1B">
        <w:rPr>
          <w:spacing w:val="-2"/>
          <w:sz w:val="36"/>
          <w:szCs w:val="36"/>
        </w:rPr>
        <w:t>Для выращивания большинства встречающихся на практике кр</w:t>
      </w:r>
      <w:r w:rsidRPr="00E23C1B">
        <w:rPr>
          <w:spacing w:val="-2"/>
          <w:sz w:val="36"/>
          <w:szCs w:val="36"/>
        </w:rPr>
        <w:t>и</w:t>
      </w:r>
      <w:r w:rsidRPr="00E23C1B">
        <w:rPr>
          <w:spacing w:val="-2"/>
          <w:sz w:val="36"/>
          <w:szCs w:val="36"/>
        </w:rPr>
        <w:t xml:space="preserve">сталлов, особенно если размер выращиваемого кристалла не </w:t>
      </w:r>
      <w:r w:rsidRPr="00E23C1B">
        <w:rPr>
          <w:spacing w:val="-4"/>
          <w:sz w:val="36"/>
          <w:szCs w:val="36"/>
        </w:rPr>
        <w:t>прев</w:t>
      </w:r>
      <w:r w:rsidRPr="00E23C1B">
        <w:rPr>
          <w:spacing w:val="-4"/>
          <w:sz w:val="36"/>
          <w:szCs w:val="36"/>
        </w:rPr>
        <w:t>ы</w:t>
      </w:r>
      <w:r w:rsidRPr="00E23C1B">
        <w:rPr>
          <w:spacing w:val="-4"/>
          <w:sz w:val="36"/>
          <w:szCs w:val="36"/>
        </w:rPr>
        <w:t xml:space="preserve">шает первых сантиметров, вполне достаточным оказывается </w:t>
      </w:r>
      <w:r w:rsidRPr="00E23C1B">
        <w:rPr>
          <w:spacing w:val="-6"/>
          <w:sz w:val="36"/>
          <w:szCs w:val="36"/>
        </w:rPr>
        <w:t>прим</w:t>
      </w:r>
      <w:r w:rsidRPr="00E23C1B">
        <w:rPr>
          <w:spacing w:val="-6"/>
          <w:sz w:val="36"/>
          <w:szCs w:val="36"/>
        </w:rPr>
        <w:t>е</w:t>
      </w:r>
      <w:r w:rsidRPr="00E23C1B">
        <w:rPr>
          <w:spacing w:val="-6"/>
          <w:sz w:val="36"/>
          <w:szCs w:val="36"/>
        </w:rPr>
        <w:t>нение обычной дистиллированной воды или перегнанных ор</w:t>
      </w:r>
      <w:r w:rsidRPr="00E23C1B">
        <w:rPr>
          <w:spacing w:val="-6"/>
          <w:sz w:val="36"/>
          <w:szCs w:val="36"/>
        </w:rPr>
        <w:softHyphen/>
      </w:r>
      <w:r w:rsidRPr="00E23C1B">
        <w:rPr>
          <w:spacing w:val="-4"/>
          <w:sz w:val="36"/>
          <w:szCs w:val="36"/>
        </w:rPr>
        <w:t>ганических раств</w:t>
      </w:r>
      <w:r w:rsidRPr="00E23C1B">
        <w:rPr>
          <w:spacing w:val="-4"/>
          <w:sz w:val="36"/>
          <w:szCs w:val="36"/>
        </w:rPr>
        <w:t>о</w:t>
      </w:r>
      <w:r w:rsidRPr="00E23C1B">
        <w:rPr>
          <w:spacing w:val="-4"/>
          <w:sz w:val="36"/>
          <w:szCs w:val="36"/>
        </w:rPr>
        <w:t xml:space="preserve">рителей, одно—трехкратная прямая или обратная </w:t>
      </w:r>
      <w:r w:rsidRPr="00E23C1B">
        <w:rPr>
          <w:spacing w:val="-3"/>
          <w:sz w:val="36"/>
          <w:szCs w:val="36"/>
        </w:rPr>
        <w:t xml:space="preserve">перекристаллизация вещества с параллельной или последующей </w:t>
      </w:r>
      <w:r w:rsidRPr="00E23C1B">
        <w:rPr>
          <w:sz w:val="36"/>
          <w:szCs w:val="36"/>
        </w:rPr>
        <w:t xml:space="preserve">очисткой активированным углем. Если после такой подготовки </w:t>
      </w:r>
      <w:r w:rsidRPr="00E23C1B">
        <w:rPr>
          <w:spacing w:val="-1"/>
          <w:sz w:val="36"/>
          <w:szCs w:val="36"/>
        </w:rPr>
        <w:t>кристалл все же имеет недостато</w:t>
      </w:r>
      <w:r w:rsidRPr="00E23C1B">
        <w:rPr>
          <w:spacing w:val="-1"/>
          <w:sz w:val="36"/>
          <w:szCs w:val="36"/>
        </w:rPr>
        <w:t>ч</w:t>
      </w:r>
      <w:r w:rsidRPr="00E23C1B">
        <w:rPr>
          <w:spacing w:val="-1"/>
          <w:sz w:val="36"/>
          <w:szCs w:val="36"/>
        </w:rPr>
        <w:t xml:space="preserve">но удовлетворительное качество, </w:t>
      </w:r>
      <w:r w:rsidRPr="00E23C1B">
        <w:rPr>
          <w:sz w:val="36"/>
          <w:szCs w:val="36"/>
        </w:rPr>
        <w:t xml:space="preserve">то следует тем не менее попытаться подобрать благоприятные </w:t>
      </w:r>
      <w:r w:rsidRPr="00E23C1B">
        <w:rPr>
          <w:spacing w:val="-2"/>
          <w:sz w:val="36"/>
          <w:szCs w:val="36"/>
        </w:rPr>
        <w:t>условия роста, такие как температура, пер</w:t>
      </w:r>
      <w:r w:rsidRPr="00E23C1B">
        <w:rPr>
          <w:spacing w:val="-2"/>
          <w:sz w:val="36"/>
          <w:szCs w:val="36"/>
        </w:rPr>
        <w:t>е</w:t>
      </w:r>
      <w:r w:rsidRPr="00E23C1B">
        <w:rPr>
          <w:spacing w:val="-2"/>
          <w:sz w:val="36"/>
          <w:szCs w:val="36"/>
        </w:rPr>
        <w:t>сыщение, способ креп</w:t>
      </w:r>
      <w:r w:rsidRPr="00E23C1B">
        <w:rPr>
          <w:spacing w:val="-2"/>
          <w:sz w:val="36"/>
          <w:szCs w:val="36"/>
        </w:rPr>
        <w:softHyphen/>
      </w:r>
      <w:r w:rsidRPr="00E23C1B">
        <w:rPr>
          <w:sz w:val="36"/>
          <w:szCs w:val="36"/>
        </w:rPr>
        <w:t xml:space="preserve">ления затравки, динамика движения раствора и т. п. И только </w:t>
      </w:r>
      <w:r w:rsidRPr="00E23C1B">
        <w:rPr>
          <w:spacing w:val="-2"/>
          <w:sz w:val="36"/>
          <w:szCs w:val="36"/>
        </w:rPr>
        <w:t xml:space="preserve">в том случае, когда подобрать благоприятные условия не удается, </w:t>
      </w:r>
      <w:r w:rsidRPr="00E23C1B">
        <w:rPr>
          <w:spacing w:val="-4"/>
          <w:sz w:val="36"/>
          <w:szCs w:val="36"/>
        </w:rPr>
        <w:t xml:space="preserve">следует вновь вернуться к дополнительной очистке или подбору </w:t>
      </w:r>
      <w:r w:rsidRPr="00E23C1B">
        <w:rPr>
          <w:spacing w:val="-5"/>
          <w:sz w:val="36"/>
          <w:szCs w:val="36"/>
        </w:rPr>
        <w:t>примесей, нейтрализующих вредное действие тех компонентов, ко</w:t>
      </w:r>
      <w:r w:rsidRPr="00E23C1B">
        <w:rPr>
          <w:spacing w:val="-5"/>
          <w:sz w:val="36"/>
          <w:szCs w:val="36"/>
        </w:rPr>
        <w:softHyphen/>
      </w:r>
      <w:r w:rsidRPr="00E23C1B">
        <w:rPr>
          <w:sz w:val="36"/>
          <w:szCs w:val="36"/>
        </w:rPr>
        <w:t>торые соде</w:t>
      </w:r>
      <w:r w:rsidRPr="00E23C1B">
        <w:rPr>
          <w:sz w:val="36"/>
          <w:szCs w:val="36"/>
        </w:rPr>
        <w:t>р</w:t>
      </w:r>
      <w:r w:rsidRPr="00E23C1B">
        <w:rPr>
          <w:sz w:val="36"/>
          <w:szCs w:val="36"/>
        </w:rPr>
        <w:t>жатся в маточной среде.</w:t>
      </w:r>
    </w:p>
    <w:p w:rsidR="005742C1" w:rsidRDefault="005742C1">
      <w:pPr>
        <w:shd w:val="clear" w:color="auto" w:fill="FFFFFF"/>
        <w:spacing w:before="163"/>
        <w:jc w:val="right"/>
      </w:pPr>
      <w:r>
        <w:rPr>
          <w:b/>
          <w:bCs/>
          <w:spacing w:val="-31"/>
          <w:sz w:val="32"/>
          <w:szCs w:val="32"/>
        </w:rPr>
        <w:t>137</w:t>
      </w:r>
    </w:p>
    <w:p w:rsidR="007D33A2" w:rsidRDefault="007D33A2" w:rsidP="007D33A2">
      <w:pPr>
        <w:shd w:val="clear" w:color="auto" w:fill="FFFFFF"/>
        <w:spacing w:before="221"/>
        <w:ind w:left="43"/>
      </w:pPr>
    </w:p>
    <w:p w:rsidR="005742C1" w:rsidRDefault="005742C1">
      <w:pPr>
        <w:shd w:val="clear" w:color="auto" w:fill="FFFFFF"/>
        <w:spacing w:before="163"/>
        <w:jc w:val="right"/>
        <w:sectPr w:rsidR="005742C1">
          <w:pgSz w:w="14136" w:h="21078"/>
          <w:pgMar w:top="1440" w:right="1440" w:bottom="360" w:left="1440" w:header="720" w:footer="720" w:gutter="0"/>
          <w:cols w:space="60"/>
          <w:noEndnote/>
        </w:sectPr>
      </w:pPr>
    </w:p>
    <w:p w:rsidR="005742C1" w:rsidRPr="00E23C1B" w:rsidRDefault="005742C1">
      <w:pPr>
        <w:shd w:val="clear" w:color="auto" w:fill="FFFFFF"/>
        <w:ind w:right="14"/>
        <w:jc w:val="center"/>
        <w:rPr>
          <w:sz w:val="36"/>
          <w:szCs w:val="36"/>
        </w:rPr>
      </w:pPr>
      <w:r w:rsidRPr="00E23C1B">
        <w:rPr>
          <w:b/>
          <w:bCs/>
          <w:spacing w:val="-15"/>
          <w:sz w:val="36"/>
          <w:szCs w:val="36"/>
        </w:rPr>
        <w:lastRenderedPageBreak/>
        <w:t>4.2. ПРИГОТОВЛЕНИЕ РАСТВОРА</w:t>
      </w:r>
    </w:p>
    <w:p w:rsidR="005742C1" w:rsidRPr="00E23C1B" w:rsidRDefault="005742C1">
      <w:pPr>
        <w:shd w:val="clear" w:color="auto" w:fill="FFFFFF"/>
        <w:spacing w:before="264" w:line="355" w:lineRule="exact"/>
        <w:ind w:left="101" w:right="86" w:firstLine="518"/>
        <w:jc w:val="both"/>
        <w:rPr>
          <w:sz w:val="36"/>
          <w:szCs w:val="36"/>
        </w:rPr>
      </w:pPr>
      <w:r w:rsidRPr="00E23C1B">
        <w:rPr>
          <w:spacing w:val="-4"/>
          <w:sz w:val="36"/>
          <w:szCs w:val="36"/>
        </w:rPr>
        <w:t xml:space="preserve">Для приготовления раствора необходимо знать растворимость </w:t>
      </w:r>
      <w:r w:rsidRPr="00E23C1B">
        <w:rPr>
          <w:spacing w:val="-2"/>
          <w:sz w:val="36"/>
          <w:szCs w:val="36"/>
        </w:rPr>
        <w:t>вещ</w:t>
      </w:r>
      <w:r w:rsidRPr="00E23C1B">
        <w:rPr>
          <w:spacing w:val="-2"/>
          <w:sz w:val="36"/>
          <w:szCs w:val="36"/>
        </w:rPr>
        <w:t>е</w:t>
      </w:r>
      <w:r w:rsidRPr="00E23C1B">
        <w:rPr>
          <w:spacing w:val="-2"/>
          <w:sz w:val="36"/>
          <w:szCs w:val="36"/>
        </w:rPr>
        <w:t xml:space="preserve">ства в граммах, приходящихся на 100 г растворителя. Так как </w:t>
      </w:r>
      <w:r w:rsidRPr="00E23C1B">
        <w:rPr>
          <w:sz w:val="36"/>
          <w:szCs w:val="36"/>
        </w:rPr>
        <w:t>форма выражения концентрации, употребляемая разными авто</w:t>
      </w:r>
      <w:r w:rsidRPr="00E23C1B">
        <w:rPr>
          <w:sz w:val="36"/>
          <w:szCs w:val="36"/>
        </w:rPr>
        <w:softHyphen/>
      </w:r>
      <w:r w:rsidRPr="00E23C1B">
        <w:rPr>
          <w:spacing w:val="-3"/>
          <w:sz w:val="36"/>
          <w:szCs w:val="36"/>
        </w:rPr>
        <w:t>рами, различна, следует знать разные способы выражения концен</w:t>
      </w:r>
      <w:r w:rsidRPr="00E23C1B">
        <w:rPr>
          <w:spacing w:val="-3"/>
          <w:sz w:val="36"/>
          <w:szCs w:val="36"/>
        </w:rPr>
        <w:softHyphen/>
      </w:r>
      <w:r w:rsidRPr="00E23C1B">
        <w:rPr>
          <w:spacing w:val="-5"/>
          <w:sz w:val="36"/>
          <w:szCs w:val="36"/>
        </w:rPr>
        <w:t>траций и уметь их п</w:t>
      </w:r>
      <w:r w:rsidRPr="00E23C1B">
        <w:rPr>
          <w:spacing w:val="-5"/>
          <w:sz w:val="36"/>
          <w:szCs w:val="36"/>
        </w:rPr>
        <w:t>е</w:t>
      </w:r>
      <w:r w:rsidRPr="00E23C1B">
        <w:rPr>
          <w:spacing w:val="-5"/>
          <w:sz w:val="36"/>
          <w:szCs w:val="36"/>
        </w:rPr>
        <w:t>реводить в удобную форму. Наиболее употре</w:t>
      </w:r>
      <w:r w:rsidRPr="00E23C1B">
        <w:rPr>
          <w:spacing w:val="-5"/>
          <w:sz w:val="36"/>
          <w:szCs w:val="36"/>
        </w:rPr>
        <w:softHyphen/>
      </w:r>
      <w:r w:rsidRPr="00E23C1B">
        <w:rPr>
          <w:spacing w:val="-1"/>
          <w:sz w:val="36"/>
          <w:szCs w:val="36"/>
        </w:rPr>
        <w:t>бительны следующие фо</w:t>
      </w:r>
      <w:r w:rsidRPr="00E23C1B">
        <w:rPr>
          <w:spacing w:val="-1"/>
          <w:sz w:val="36"/>
          <w:szCs w:val="36"/>
        </w:rPr>
        <w:t>р</w:t>
      </w:r>
      <w:r w:rsidRPr="00E23C1B">
        <w:rPr>
          <w:spacing w:val="-1"/>
          <w:sz w:val="36"/>
          <w:szCs w:val="36"/>
        </w:rPr>
        <w:t>мы выражения концентрации:</w:t>
      </w:r>
    </w:p>
    <w:p w:rsidR="005742C1" w:rsidRPr="00E23C1B" w:rsidRDefault="005742C1" w:rsidP="005742C1">
      <w:pPr>
        <w:numPr>
          <w:ilvl w:val="0"/>
          <w:numId w:val="13"/>
        </w:numPr>
        <w:shd w:val="clear" w:color="auto" w:fill="FFFFFF"/>
        <w:tabs>
          <w:tab w:val="left" w:pos="1166"/>
        </w:tabs>
        <w:spacing w:line="355" w:lineRule="exact"/>
        <w:ind w:left="96" w:right="82" w:firstLine="533"/>
        <w:jc w:val="both"/>
        <w:rPr>
          <w:spacing w:val="-43"/>
          <w:sz w:val="36"/>
          <w:szCs w:val="36"/>
        </w:rPr>
      </w:pPr>
      <w:r w:rsidRPr="00E23C1B">
        <w:rPr>
          <w:spacing w:val="-2"/>
          <w:sz w:val="36"/>
          <w:szCs w:val="36"/>
        </w:rPr>
        <w:t>массовая доля, % (процент вещества, содержащегося в рас</w:t>
      </w:r>
      <w:r w:rsidRPr="00E23C1B">
        <w:rPr>
          <w:spacing w:val="-2"/>
          <w:sz w:val="36"/>
          <w:szCs w:val="36"/>
        </w:rPr>
        <w:softHyphen/>
      </w:r>
      <w:r w:rsidRPr="00E23C1B">
        <w:rPr>
          <w:sz w:val="36"/>
          <w:szCs w:val="36"/>
        </w:rPr>
        <w:t>творе, масса которого принята за 100%);</w:t>
      </w:r>
    </w:p>
    <w:p w:rsidR="005742C1" w:rsidRPr="00E23C1B" w:rsidRDefault="005742C1" w:rsidP="005742C1">
      <w:pPr>
        <w:numPr>
          <w:ilvl w:val="0"/>
          <w:numId w:val="13"/>
        </w:numPr>
        <w:shd w:val="clear" w:color="auto" w:fill="FFFFFF"/>
        <w:tabs>
          <w:tab w:val="left" w:pos="1166"/>
        </w:tabs>
        <w:spacing w:line="355" w:lineRule="exact"/>
        <w:ind w:left="96" w:right="72" w:firstLine="533"/>
        <w:jc w:val="both"/>
        <w:rPr>
          <w:spacing w:val="-19"/>
          <w:sz w:val="36"/>
          <w:szCs w:val="36"/>
        </w:rPr>
      </w:pPr>
      <w:r w:rsidRPr="00E23C1B">
        <w:rPr>
          <w:sz w:val="36"/>
          <w:szCs w:val="36"/>
        </w:rPr>
        <w:t>массовая концентрация (число граммов вещества, содер</w:t>
      </w:r>
      <w:r w:rsidRPr="00E23C1B">
        <w:rPr>
          <w:sz w:val="36"/>
          <w:szCs w:val="36"/>
        </w:rPr>
        <w:softHyphen/>
        <w:t>жащегося в 1 кг раствора);</w:t>
      </w:r>
    </w:p>
    <w:p w:rsidR="005742C1" w:rsidRPr="00E23C1B" w:rsidRDefault="005742C1" w:rsidP="005742C1">
      <w:pPr>
        <w:numPr>
          <w:ilvl w:val="0"/>
          <w:numId w:val="13"/>
        </w:numPr>
        <w:shd w:val="clear" w:color="auto" w:fill="FFFFFF"/>
        <w:tabs>
          <w:tab w:val="left" w:pos="1166"/>
        </w:tabs>
        <w:spacing w:line="355" w:lineRule="exact"/>
        <w:ind w:left="96" w:right="72" w:firstLine="533"/>
        <w:jc w:val="both"/>
        <w:rPr>
          <w:spacing w:val="-17"/>
          <w:sz w:val="36"/>
          <w:szCs w:val="36"/>
        </w:rPr>
      </w:pPr>
      <w:r w:rsidRPr="00E23C1B">
        <w:rPr>
          <w:spacing w:val="-1"/>
          <w:sz w:val="36"/>
          <w:szCs w:val="36"/>
        </w:rPr>
        <w:t>объемная концентрация (число граммов вещества, содержа</w:t>
      </w:r>
      <w:r w:rsidRPr="00E23C1B">
        <w:rPr>
          <w:spacing w:val="-1"/>
          <w:sz w:val="36"/>
          <w:szCs w:val="36"/>
        </w:rPr>
        <w:softHyphen/>
      </w:r>
      <w:r w:rsidRPr="00E23C1B">
        <w:rPr>
          <w:sz w:val="36"/>
          <w:szCs w:val="36"/>
        </w:rPr>
        <w:t>щегося в 1 л раствора);</w:t>
      </w:r>
    </w:p>
    <w:p w:rsidR="005742C1" w:rsidRPr="00E23C1B" w:rsidRDefault="005742C1" w:rsidP="005742C1">
      <w:pPr>
        <w:numPr>
          <w:ilvl w:val="0"/>
          <w:numId w:val="13"/>
        </w:numPr>
        <w:shd w:val="clear" w:color="auto" w:fill="FFFFFF"/>
        <w:tabs>
          <w:tab w:val="left" w:pos="1166"/>
        </w:tabs>
        <w:spacing w:line="355" w:lineRule="exact"/>
        <w:ind w:left="96" w:right="86" w:firstLine="533"/>
        <w:jc w:val="both"/>
        <w:rPr>
          <w:spacing w:val="-16"/>
          <w:sz w:val="36"/>
          <w:szCs w:val="36"/>
        </w:rPr>
      </w:pPr>
      <w:r w:rsidRPr="00E23C1B">
        <w:rPr>
          <w:sz w:val="36"/>
          <w:szCs w:val="36"/>
        </w:rPr>
        <w:t>мольная доля, % (процент молей вещества, содержащихся в ра</w:t>
      </w:r>
      <w:r w:rsidRPr="00E23C1B">
        <w:rPr>
          <w:sz w:val="36"/>
          <w:szCs w:val="36"/>
        </w:rPr>
        <w:t>с</w:t>
      </w:r>
      <w:r w:rsidRPr="00E23C1B">
        <w:rPr>
          <w:sz w:val="36"/>
          <w:szCs w:val="36"/>
        </w:rPr>
        <w:t>творе, от общего количества молей);</w:t>
      </w:r>
    </w:p>
    <w:p w:rsidR="005742C1" w:rsidRPr="00E23C1B" w:rsidRDefault="005742C1" w:rsidP="005742C1">
      <w:pPr>
        <w:numPr>
          <w:ilvl w:val="0"/>
          <w:numId w:val="13"/>
        </w:numPr>
        <w:shd w:val="clear" w:color="auto" w:fill="FFFFFF"/>
        <w:tabs>
          <w:tab w:val="left" w:pos="1166"/>
        </w:tabs>
        <w:spacing w:line="355" w:lineRule="exact"/>
        <w:ind w:left="96" w:right="77" w:firstLine="533"/>
        <w:jc w:val="both"/>
        <w:rPr>
          <w:spacing w:val="-17"/>
          <w:sz w:val="36"/>
          <w:szCs w:val="36"/>
        </w:rPr>
      </w:pPr>
      <w:r w:rsidRPr="00E23C1B">
        <w:rPr>
          <w:sz w:val="36"/>
          <w:szCs w:val="36"/>
        </w:rPr>
        <w:t>в молях на 1000 г растворителя (моляльная шкала) и в мо</w:t>
      </w:r>
      <w:r w:rsidRPr="00E23C1B">
        <w:rPr>
          <w:sz w:val="36"/>
          <w:szCs w:val="36"/>
        </w:rPr>
        <w:softHyphen/>
        <w:t>лях на 1000 см</w:t>
      </w:r>
      <w:r w:rsidRPr="00E23C1B">
        <w:rPr>
          <w:sz w:val="36"/>
          <w:szCs w:val="36"/>
          <w:vertAlign w:val="superscript"/>
        </w:rPr>
        <w:t>3</w:t>
      </w:r>
      <w:r w:rsidRPr="00E23C1B">
        <w:rPr>
          <w:sz w:val="36"/>
          <w:szCs w:val="36"/>
        </w:rPr>
        <w:t xml:space="preserve"> раствора (молярная шкала).</w:t>
      </w:r>
    </w:p>
    <w:p w:rsidR="005742C1" w:rsidRPr="00E23C1B" w:rsidRDefault="005742C1">
      <w:pPr>
        <w:shd w:val="clear" w:color="auto" w:fill="FFFFFF"/>
        <w:spacing w:line="355" w:lineRule="exact"/>
        <w:ind w:left="125" w:right="62" w:firstLine="518"/>
        <w:jc w:val="both"/>
        <w:rPr>
          <w:sz w:val="36"/>
          <w:szCs w:val="36"/>
        </w:rPr>
      </w:pPr>
      <w:r w:rsidRPr="00E23C1B">
        <w:rPr>
          <w:sz w:val="36"/>
          <w:szCs w:val="36"/>
        </w:rPr>
        <w:t>Массовые концентрации обозначают обычно буквой с, моль</w:t>
      </w:r>
      <w:r w:rsidRPr="00E23C1B">
        <w:rPr>
          <w:sz w:val="36"/>
          <w:szCs w:val="36"/>
        </w:rPr>
        <w:softHyphen/>
        <w:t xml:space="preserve">ные — буквой </w:t>
      </w:r>
      <w:r w:rsidRPr="00E23C1B">
        <w:rPr>
          <w:i/>
          <w:iCs/>
          <w:sz w:val="36"/>
          <w:szCs w:val="36"/>
        </w:rPr>
        <w:t>т.</w:t>
      </w:r>
    </w:p>
    <w:p w:rsidR="005742C1" w:rsidRPr="00E23C1B" w:rsidRDefault="005742C1">
      <w:pPr>
        <w:shd w:val="clear" w:color="auto" w:fill="FFFFFF"/>
        <w:spacing w:line="355" w:lineRule="exact"/>
        <w:ind w:left="130" w:right="48" w:firstLine="528"/>
        <w:jc w:val="both"/>
        <w:rPr>
          <w:sz w:val="36"/>
          <w:szCs w:val="36"/>
        </w:rPr>
      </w:pPr>
      <w:r w:rsidRPr="00E23C1B">
        <w:rPr>
          <w:spacing w:val="-4"/>
          <w:sz w:val="36"/>
          <w:szCs w:val="36"/>
        </w:rPr>
        <w:t xml:space="preserve">Пересчет из одной формы выражения концентрации в другую </w:t>
      </w:r>
      <w:r w:rsidRPr="00E23C1B">
        <w:rPr>
          <w:spacing w:val="-3"/>
          <w:sz w:val="36"/>
          <w:szCs w:val="36"/>
        </w:rPr>
        <w:t>нетр</w:t>
      </w:r>
      <w:r w:rsidRPr="00E23C1B">
        <w:rPr>
          <w:spacing w:val="-3"/>
          <w:sz w:val="36"/>
          <w:szCs w:val="36"/>
        </w:rPr>
        <w:t>у</w:t>
      </w:r>
      <w:r w:rsidRPr="00E23C1B">
        <w:rPr>
          <w:spacing w:val="-3"/>
          <w:sz w:val="36"/>
          <w:szCs w:val="36"/>
        </w:rPr>
        <w:t xml:space="preserve">ден. Лишь для перехода от объемной концентрации или от </w:t>
      </w:r>
      <w:r w:rsidRPr="00E23C1B">
        <w:rPr>
          <w:sz w:val="36"/>
          <w:szCs w:val="36"/>
        </w:rPr>
        <w:t>молярной шкалы и обратно к ним требуются сведения о плотно</w:t>
      </w:r>
      <w:r w:rsidRPr="00E23C1B">
        <w:rPr>
          <w:sz w:val="36"/>
          <w:szCs w:val="36"/>
        </w:rPr>
        <w:softHyphen/>
        <w:t>стях растворов. В связи с этим данные по растворимости, выра</w:t>
      </w:r>
      <w:r w:rsidRPr="00E23C1B">
        <w:rPr>
          <w:sz w:val="36"/>
          <w:szCs w:val="36"/>
        </w:rPr>
        <w:softHyphen/>
        <w:t>женные по указанным двум способам, сообщаются обычно вместе с данными по плотности растворов.</w:t>
      </w:r>
    </w:p>
    <w:p w:rsidR="005742C1" w:rsidRPr="00E23C1B" w:rsidRDefault="005742C1">
      <w:pPr>
        <w:shd w:val="clear" w:color="auto" w:fill="FFFFFF"/>
        <w:spacing w:line="355" w:lineRule="exact"/>
        <w:ind w:left="101" w:right="43" w:firstLine="528"/>
        <w:jc w:val="both"/>
        <w:rPr>
          <w:sz w:val="36"/>
          <w:szCs w:val="36"/>
        </w:rPr>
      </w:pPr>
      <w:r w:rsidRPr="00E23C1B">
        <w:rPr>
          <w:sz w:val="36"/>
          <w:szCs w:val="36"/>
        </w:rPr>
        <w:t xml:space="preserve">Источники справочных сведений о растворимости приведены </w:t>
      </w:r>
      <w:r w:rsidRPr="00E23C1B">
        <w:rPr>
          <w:spacing w:val="-1"/>
          <w:sz w:val="36"/>
          <w:szCs w:val="36"/>
        </w:rPr>
        <w:t>в § 2.1. Справочные сведения указывают, как правило, на раство</w:t>
      </w:r>
      <w:r w:rsidRPr="00E23C1B">
        <w:rPr>
          <w:spacing w:val="-1"/>
          <w:sz w:val="36"/>
          <w:szCs w:val="36"/>
        </w:rPr>
        <w:softHyphen/>
      </w:r>
      <w:r w:rsidRPr="00E23C1B">
        <w:rPr>
          <w:sz w:val="36"/>
          <w:szCs w:val="36"/>
        </w:rPr>
        <w:t xml:space="preserve">римость безводных веществ. Реактивы же нередко представляют </w:t>
      </w:r>
      <w:r w:rsidRPr="00E23C1B">
        <w:rPr>
          <w:spacing w:val="-2"/>
          <w:sz w:val="36"/>
          <w:szCs w:val="36"/>
        </w:rPr>
        <w:t>собой криста</w:t>
      </w:r>
      <w:r w:rsidRPr="00E23C1B">
        <w:rPr>
          <w:spacing w:val="-2"/>
          <w:sz w:val="36"/>
          <w:szCs w:val="36"/>
        </w:rPr>
        <w:t>л</w:t>
      </w:r>
      <w:r w:rsidRPr="00E23C1B">
        <w:rPr>
          <w:spacing w:val="-2"/>
          <w:sz w:val="36"/>
          <w:szCs w:val="36"/>
        </w:rPr>
        <w:t xml:space="preserve">логидраты. Поэтому при определении количества </w:t>
      </w:r>
      <w:r w:rsidRPr="00E23C1B">
        <w:rPr>
          <w:spacing w:val="-4"/>
          <w:sz w:val="36"/>
          <w:szCs w:val="36"/>
        </w:rPr>
        <w:t>вещества, необход</w:t>
      </w:r>
      <w:r w:rsidRPr="00E23C1B">
        <w:rPr>
          <w:spacing w:val="-4"/>
          <w:sz w:val="36"/>
          <w:szCs w:val="36"/>
        </w:rPr>
        <w:t>и</w:t>
      </w:r>
      <w:r w:rsidRPr="00E23C1B">
        <w:rPr>
          <w:spacing w:val="-4"/>
          <w:sz w:val="36"/>
          <w:szCs w:val="36"/>
        </w:rPr>
        <w:t>мого для приготовления раствора, следует учи</w:t>
      </w:r>
      <w:r w:rsidRPr="00E23C1B">
        <w:rPr>
          <w:spacing w:val="-4"/>
          <w:sz w:val="36"/>
          <w:szCs w:val="36"/>
        </w:rPr>
        <w:softHyphen/>
        <w:t xml:space="preserve">тывать присутствие в нем кристаллизационной воды. Пересчет </w:t>
      </w:r>
      <w:r w:rsidRPr="00E23C1B">
        <w:rPr>
          <w:sz w:val="36"/>
          <w:szCs w:val="36"/>
        </w:rPr>
        <w:t xml:space="preserve">концентрации безводной соли на эквивалентную растворимость </w:t>
      </w:r>
      <w:r w:rsidRPr="00E23C1B">
        <w:rPr>
          <w:spacing w:val="-3"/>
          <w:sz w:val="36"/>
          <w:szCs w:val="36"/>
        </w:rPr>
        <w:t>водной соли производится по формуле, г водной соли/100 г рас</w:t>
      </w:r>
      <w:r w:rsidRPr="00E23C1B">
        <w:rPr>
          <w:spacing w:val="-3"/>
          <w:sz w:val="36"/>
          <w:szCs w:val="36"/>
        </w:rPr>
        <w:softHyphen/>
      </w:r>
      <w:r w:rsidRPr="00E23C1B">
        <w:rPr>
          <w:sz w:val="36"/>
          <w:szCs w:val="36"/>
        </w:rPr>
        <w:t>творителя,</w:t>
      </w:r>
    </w:p>
    <w:p w:rsidR="005742C1" w:rsidRPr="00E23C1B" w:rsidRDefault="00DC3C55">
      <w:pPr>
        <w:spacing w:before="10"/>
        <w:rPr>
          <w:sz w:val="36"/>
          <w:szCs w:val="36"/>
        </w:rPr>
      </w:pPr>
      <w:r w:rsidRPr="00E23C1B">
        <w:rPr>
          <w:noProof/>
          <w:sz w:val="36"/>
          <w:szCs w:val="36"/>
          <w:lang w:eastAsia="zh-CN"/>
        </w:rPr>
        <w:drawing>
          <wp:inline distT="0" distB="0" distL="0" distR="0">
            <wp:extent cx="7153275" cy="14001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153275" cy="1400175"/>
                    </a:xfrm>
                    <a:prstGeom prst="rect">
                      <a:avLst/>
                    </a:prstGeom>
                    <a:noFill/>
                    <a:ln>
                      <a:noFill/>
                    </a:ln>
                  </pic:spPr>
                </pic:pic>
              </a:graphicData>
            </a:graphic>
          </wp:inline>
        </w:drawing>
      </w:r>
    </w:p>
    <w:p w:rsidR="005742C1" w:rsidRPr="00E23C1B" w:rsidRDefault="00E23C1B">
      <w:pPr>
        <w:shd w:val="clear" w:color="auto" w:fill="FFFFFF"/>
        <w:spacing w:line="350" w:lineRule="exact"/>
        <w:ind w:left="125" w:right="53" w:firstLine="518"/>
        <w:jc w:val="both"/>
        <w:rPr>
          <w:sz w:val="36"/>
          <w:szCs w:val="36"/>
        </w:rPr>
      </w:pPr>
      <w:r>
        <w:rPr>
          <w:spacing w:val="-1"/>
          <w:sz w:val="36"/>
          <w:szCs w:val="36"/>
        </w:rPr>
        <w:t>наряду с таб</w:t>
      </w:r>
      <w:r w:rsidR="005742C1" w:rsidRPr="00E23C1B">
        <w:rPr>
          <w:spacing w:val="-1"/>
          <w:sz w:val="36"/>
          <w:szCs w:val="36"/>
        </w:rPr>
        <w:t xml:space="preserve">личными данными полезно иметь под рукой также </w:t>
      </w:r>
      <w:r w:rsidR="005742C1" w:rsidRPr="00E23C1B">
        <w:rPr>
          <w:spacing w:val="-4"/>
          <w:sz w:val="36"/>
          <w:szCs w:val="36"/>
        </w:rPr>
        <w:t>гр</w:t>
      </w:r>
      <w:r w:rsidR="005742C1" w:rsidRPr="00E23C1B">
        <w:rPr>
          <w:spacing w:val="-4"/>
          <w:sz w:val="36"/>
          <w:szCs w:val="36"/>
        </w:rPr>
        <w:t>а</w:t>
      </w:r>
      <w:r w:rsidR="005742C1" w:rsidRPr="00E23C1B">
        <w:rPr>
          <w:spacing w:val="-4"/>
          <w:sz w:val="36"/>
          <w:szCs w:val="36"/>
        </w:rPr>
        <w:t>фик растворимости. В случае отсутствия сведений по раствори</w:t>
      </w:r>
      <w:r w:rsidR="005742C1" w:rsidRPr="00E23C1B">
        <w:rPr>
          <w:spacing w:val="-4"/>
          <w:sz w:val="36"/>
          <w:szCs w:val="36"/>
        </w:rPr>
        <w:softHyphen/>
      </w:r>
      <w:r w:rsidR="005742C1" w:rsidRPr="00E23C1B">
        <w:rPr>
          <w:spacing w:val="-5"/>
          <w:sz w:val="36"/>
          <w:szCs w:val="36"/>
        </w:rPr>
        <w:t>мости ее приходится определять самостоятельно по методам, опи</w:t>
      </w:r>
      <w:r w:rsidR="005742C1" w:rsidRPr="00E23C1B">
        <w:rPr>
          <w:spacing w:val="-5"/>
          <w:sz w:val="36"/>
          <w:szCs w:val="36"/>
        </w:rPr>
        <w:softHyphen/>
      </w:r>
      <w:r w:rsidR="005742C1" w:rsidRPr="00E23C1B">
        <w:rPr>
          <w:sz w:val="36"/>
          <w:szCs w:val="36"/>
        </w:rPr>
        <w:t>санным в § 4.3.</w:t>
      </w:r>
    </w:p>
    <w:p w:rsidR="005742C1" w:rsidRPr="00E23C1B" w:rsidRDefault="005742C1">
      <w:pPr>
        <w:shd w:val="clear" w:color="auto" w:fill="FFFFFF"/>
        <w:spacing w:line="350" w:lineRule="exact"/>
        <w:ind w:left="125" w:right="53" w:firstLine="518"/>
        <w:jc w:val="both"/>
        <w:rPr>
          <w:sz w:val="36"/>
          <w:szCs w:val="36"/>
        </w:rPr>
      </w:pPr>
      <w:r w:rsidRPr="00E23C1B">
        <w:rPr>
          <w:spacing w:val="-3"/>
          <w:sz w:val="36"/>
          <w:szCs w:val="36"/>
        </w:rPr>
        <w:t>При приготовлении растворов используются приемы, аналогич</w:t>
      </w:r>
      <w:r w:rsidRPr="00E23C1B">
        <w:rPr>
          <w:spacing w:val="-3"/>
          <w:sz w:val="36"/>
          <w:szCs w:val="36"/>
        </w:rPr>
        <w:softHyphen/>
      </w:r>
      <w:r w:rsidRPr="00E23C1B">
        <w:rPr>
          <w:sz w:val="36"/>
          <w:szCs w:val="36"/>
        </w:rPr>
        <w:t xml:space="preserve">ные применяемым в химии. Обращают лишь особое внимание на </w:t>
      </w:r>
      <w:r w:rsidRPr="00E23C1B">
        <w:rPr>
          <w:spacing w:val="-1"/>
          <w:sz w:val="36"/>
          <w:szCs w:val="36"/>
        </w:rPr>
        <w:t>то, чтобы уменьшить до минимума потерю растворителя на испа</w:t>
      </w:r>
      <w:r w:rsidRPr="00E23C1B">
        <w:rPr>
          <w:spacing w:val="-1"/>
          <w:sz w:val="36"/>
          <w:szCs w:val="36"/>
        </w:rPr>
        <w:softHyphen/>
      </w:r>
      <w:r w:rsidRPr="00E23C1B">
        <w:rPr>
          <w:spacing w:val="-3"/>
          <w:sz w:val="36"/>
          <w:szCs w:val="36"/>
        </w:rPr>
        <w:t>рение и по во</w:t>
      </w:r>
      <w:r w:rsidRPr="00E23C1B">
        <w:rPr>
          <w:spacing w:val="-3"/>
          <w:sz w:val="36"/>
          <w:szCs w:val="36"/>
        </w:rPr>
        <w:t>з</w:t>
      </w:r>
      <w:r w:rsidRPr="00E23C1B">
        <w:rPr>
          <w:spacing w:val="-3"/>
          <w:sz w:val="36"/>
          <w:szCs w:val="36"/>
        </w:rPr>
        <w:t xml:space="preserve">можности предотвратить разложение растворяемого </w:t>
      </w:r>
      <w:r w:rsidRPr="00E23C1B">
        <w:rPr>
          <w:sz w:val="36"/>
          <w:szCs w:val="36"/>
        </w:rPr>
        <w:t>вещества и раств</w:t>
      </w:r>
      <w:r w:rsidRPr="00E23C1B">
        <w:rPr>
          <w:sz w:val="36"/>
          <w:szCs w:val="36"/>
        </w:rPr>
        <w:t>о</w:t>
      </w:r>
      <w:r w:rsidRPr="00E23C1B">
        <w:rPr>
          <w:sz w:val="36"/>
          <w:szCs w:val="36"/>
        </w:rPr>
        <w:t>рителя, если они неустойчивы.</w:t>
      </w:r>
    </w:p>
    <w:p w:rsidR="005742C1" w:rsidRDefault="005742C1">
      <w:pPr>
        <w:shd w:val="clear" w:color="auto" w:fill="FFFFFF"/>
        <w:spacing w:before="211"/>
        <w:ind w:left="139"/>
      </w:pPr>
      <w:r>
        <w:rPr>
          <w:b/>
          <w:bCs/>
          <w:spacing w:val="-31"/>
          <w:sz w:val="32"/>
          <w:szCs w:val="32"/>
        </w:rPr>
        <w:t>138</w:t>
      </w:r>
    </w:p>
    <w:p w:rsidR="005742C1" w:rsidRDefault="005742C1">
      <w:pPr>
        <w:shd w:val="clear" w:color="auto" w:fill="FFFFFF"/>
        <w:spacing w:before="211"/>
        <w:ind w:left="139"/>
        <w:sectPr w:rsidR="005742C1">
          <w:pgSz w:w="14140" w:h="21173"/>
          <w:pgMar w:top="1440" w:right="1440" w:bottom="360" w:left="1440" w:header="720" w:footer="720" w:gutter="0"/>
          <w:cols w:space="60"/>
          <w:noEndnote/>
        </w:sectPr>
      </w:pPr>
    </w:p>
    <w:p w:rsidR="005742C1" w:rsidRPr="00E23C1B" w:rsidRDefault="005742C1">
      <w:pPr>
        <w:shd w:val="clear" w:color="auto" w:fill="FFFFFF"/>
        <w:spacing w:line="360" w:lineRule="exact"/>
        <w:ind w:left="53" w:firstLine="533"/>
        <w:jc w:val="both"/>
        <w:rPr>
          <w:sz w:val="36"/>
          <w:szCs w:val="36"/>
        </w:rPr>
      </w:pPr>
      <w:r w:rsidRPr="00E23C1B">
        <w:rPr>
          <w:spacing w:val="-5"/>
          <w:sz w:val="36"/>
          <w:szCs w:val="36"/>
        </w:rPr>
        <w:lastRenderedPageBreak/>
        <w:t xml:space="preserve">Последовательность операций при приготовлении растворов </w:t>
      </w:r>
      <w:r w:rsidRPr="00E23C1B">
        <w:rPr>
          <w:sz w:val="36"/>
          <w:szCs w:val="36"/>
        </w:rPr>
        <w:t>сл</w:t>
      </w:r>
      <w:r w:rsidRPr="00E23C1B">
        <w:rPr>
          <w:sz w:val="36"/>
          <w:szCs w:val="36"/>
        </w:rPr>
        <w:t>е</w:t>
      </w:r>
      <w:r w:rsidRPr="00E23C1B">
        <w:rPr>
          <w:sz w:val="36"/>
          <w:szCs w:val="36"/>
        </w:rPr>
        <w:t>дующая.</w:t>
      </w:r>
    </w:p>
    <w:p w:rsidR="005742C1" w:rsidRPr="00E23C1B" w:rsidRDefault="005742C1" w:rsidP="005742C1">
      <w:pPr>
        <w:numPr>
          <w:ilvl w:val="0"/>
          <w:numId w:val="14"/>
        </w:numPr>
        <w:shd w:val="clear" w:color="auto" w:fill="FFFFFF"/>
        <w:tabs>
          <w:tab w:val="left" w:pos="1013"/>
        </w:tabs>
        <w:spacing w:before="14" w:line="350" w:lineRule="exact"/>
        <w:ind w:left="24" w:firstLine="542"/>
        <w:jc w:val="both"/>
        <w:rPr>
          <w:spacing w:val="-51"/>
          <w:sz w:val="36"/>
          <w:szCs w:val="36"/>
        </w:rPr>
      </w:pPr>
      <w:r w:rsidRPr="00E23C1B">
        <w:rPr>
          <w:sz w:val="36"/>
          <w:szCs w:val="36"/>
        </w:rPr>
        <w:t>Отмеривают растворитель. При этом пользуются обычной ме</w:t>
      </w:r>
      <w:r w:rsidRPr="00E23C1B">
        <w:rPr>
          <w:sz w:val="36"/>
          <w:szCs w:val="36"/>
        </w:rPr>
        <w:t>р</w:t>
      </w:r>
      <w:r w:rsidRPr="00E23C1B">
        <w:rPr>
          <w:sz w:val="36"/>
          <w:szCs w:val="36"/>
        </w:rPr>
        <w:t>ной химической посудой: при небольших объемах раствори</w:t>
      </w:r>
      <w:r w:rsidRPr="00E23C1B">
        <w:rPr>
          <w:sz w:val="36"/>
          <w:szCs w:val="36"/>
        </w:rPr>
        <w:softHyphen/>
      </w:r>
      <w:r w:rsidRPr="00E23C1B">
        <w:rPr>
          <w:spacing w:val="-4"/>
          <w:sz w:val="36"/>
          <w:szCs w:val="36"/>
        </w:rPr>
        <w:t>теля — б</w:t>
      </w:r>
      <w:r w:rsidRPr="00E23C1B">
        <w:rPr>
          <w:spacing w:val="-4"/>
          <w:sz w:val="36"/>
          <w:szCs w:val="36"/>
        </w:rPr>
        <w:t>ю</w:t>
      </w:r>
      <w:r w:rsidRPr="00E23C1B">
        <w:rPr>
          <w:spacing w:val="-4"/>
          <w:sz w:val="36"/>
          <w:szCs w:val="36"/>
        </w:rPr>
        <w:t xml:space="preserve">реткой, при больших объемах — мензурками, мерными </w:t>
      </w:r>
      <w:r w:rsidRPr="00E23C1B">
        <w:rPr>
          <w:sz w:val="36"/>
          <w:szCs w:val="36"/>
        </w:rPr>
        <w:t>стак</w:t>
      </w:r>
      <w:r w:rsidRPr="00E23C1B">
        <w:rPr>
          <w:sz w:val="36"/>
          <w:szCs w:val="36"/>
        </w:rPr>
        <w:t>а</w:t>
      </w:r>
      <w:r w:rsidRPr="00E23C1B">
        <w:rPr>
          <w:sz w:val="36"/>
          <w:szCs w:val="36"/>
        </w:rPr>
        <w:t>нами. При отсутствии мерной посуды растворитель взвеши</w:t>
      </w:r>
      <w:r w:rsidRPr="00E23C1B">
        <w:rPr>
          <w:sz w:val="36"/>
          <w:szCs w:val="36"/>
        </w:rPr>
        <w:softHyphen/>
      </w:r>
      <w:r w:rsidRPr="00E23C1B">
        <w:rPr>
          <w:spacing w:val="-1"/>
          <w:sz w:val="36"/>
          <w:szCs w:val="36"/>
        </w:rPr>
        <w:t>вают. Для добавления и отбора малых количеств жидкости поль</w:t>
      </w:r>
      <w:r w:rsidRPr="00E23C1B">
        <w:rPr>
          <w:spacing w:val="-1"/>
          <w:sz w:val="36"/>
          <w:szCs w:val="36"/>
        </w:rPr>
        <w:softHyphen/>
      </w:r>
      <w:r w:rsidRPr="00E23C1B">
        <w:rPr>
          <w:sz w:val="36"/>
          <w:szCs w:val="36"/>
        </w:rPr>
        <w:t>зуются пипетками.</w:t>
      </w:r>
    </w:p>
    <w:p w:rsidR="005742C1" w:rsidRPr="00E23C1B" w:rsidRDefault="005742C1" w:rsidP="005742C1">
      <w:pPr>
        <w:numPr>
          <w:ilvl w:val="0"/>
          <w:numId w:val="14"/>
        </w:numPr>
        <w:shd w:val="clear" w:color="auto" w:fill="FFFFFF"/>
        <w:tabs>
          <w:tab w:val="left" w:pos="1013"/>
        </w:tabs>
        <w:spacing w:line="350" w:lineRule="exact"/>
        <w:ind w:left="24" w:firstLine="542"/>
        <w:jc w:val="both"/>
        <w:rPr>
          <w:spacing w:val="-25"/>
          <w:sz w:val="36"/>
          <w:szCs w:val="36"/>
        </w:rPr>
      </w:pPr>
      <w:r w:rsidRPr="00E23C1B">
        <w:rPr>
          <w:spacing w:val="-4"/>
          <w:sz w:val="36"/>
          <w:szCs w:val="36"/>
        </w:rPr>
        <w:t>Исходное вещество растирают в ступке и взвешивают. Взве</w:t>
      </w:r>
      <w:r w:rsidRPr="00E23C1B">
        <w:rPr>
          <w:spacing w:val="-4"/>
          <w:sz w:val="36"/>
          <w:szCs w:val="36"/>
        </w:rPr>
        <w:softHyphen/>
      </w:r>
      <w:r w:rsidRPr="00E23C1B">
        <w:rPr>
          <w:sz w:val="36"/>
          <w:szCs w:val="36"/>
        </w:rPr>
        <w:t xml:space="preserve">шивание производится на аналитических или технических весах, </w:t>
      </w:r>
      <w:r w:rsidRPr="00E23C1B">
        <w:rPr>
          <w:spacing w:val="-5"/>
          <w:sz w:val="36"/>
          <w:szCs w:val="36"/>
        </w:rPr>
        <w:t>в з</w:t>
      </w:r>
      <w:r w:rsidRPr="00E23C1B">
        <w:rPr>
          <w:spacing w:val="-5"/>
          <w:sz w:val="36"/>
          <w:szCs w:val="36"/>
        </w:rPr>
        <w:t>а</w:t>
      </w:r>
      <w:r w:rsidRPr="00E23C1B">
        <w:rPr>
          <w:spacing w:val="-5"/>
          <w:sz w:val="36"/>
          <w:szCs w:val="36"/>
        </w:rPr>
        <w:t>висимости от количества вещества. Следует подчеркнуть, что погре</w:t>
      </w:r>
      <w:r w:rsidRPr="00E23C1B">
        <w:rPr>
          <w:spacing w:val="-5"/>
          <w:sz w:val="36"/>
          <w:szCs w:val="36"/>
        </w:rPr>
        <w:t>ш</w:t>
      </w:r>
      <w:r w:rsidRPr="00E23C1B">
        <w:rPr>
          <w:spacing w:val="-5"/>
          <w:sz w:val="36"/>
          <w:szCs w:val="36"/>
        </w:rPr>
        <w:t>ность взвешивания может не превышать 0,5—</w:t>
      </w:r>
      <w:r w:rsidRPr="00E23C1B">
        <w:rPr>
          <w:sz w:val="36"/>
          <w:szCs w:val="36"/>
        </w:rPr>
        <w:t>1%.</w:t>
      </w:r>
      <w:r w:rsidRPr="00E23C1B">
        <w:rPr>
          <w:spacing w:val="-5"/>
          <w:sz w:val="36"/>
          <w:szCs w:val="36"/>
        </w:rPr>
        <w:t xml:space="preserve"> Большая </w:t>
      </w:r>
      <w:r w:rsidRPr="00E23C1B">
        <w:rPr>
          <w:spacing w:val="-1"/>
          <w:sz w:val="36"/>
          <w:szCs w:val="36"/>
        </w:rPr>
        <w:t>то</w:t>
      </w:r>
      <w:r w:rsidRPr="00E23C1B">
        <w:rPr>
          <w:spacing w:val="-1"/>
          <w:sz w:val="36"/>
          <w:szCs w:val="36"/>
        </w:rPr>
        <w:t>ч</w:t>
      </w:r>
      <w:r w:rsidRPr="00E23C1B">
        <w:rPr>
          <w:spacing w:val="-1"/>
          <w:sz w:val="36"/>
          <w:szCs w:val="36"/>
        </w:rPr>
        <w:t xml:space="preserve">ность не имеет смысла, потому что данные по растворимости </w:t>
      </w:r>
      <w:r w:rsidRPr="00E23C1B">
        <w:rPr>
          <w:spacing w:val="-4"/>
          <w:sz w:val="36"/>
          <w:szCs w:val="36"/>
        </w:rPr>
        <w:t>обычно имеют п</w:t>
      </w:r>
      <w:r w:rsidRPr="00E23C1B">
        <w:rPr>
          <w:spacing w:val="-4"/>
          <w:sz w:val="36"/>
          <w:szCs w:val="36"/>
        </w:rPr>
        <w:t>о</w:t>
      </w:r>
      <w:r w:rsidRPr="00E23C1B">
        <w:rPr>
          <w:spacing w:val="-4"/>
          <w:sz w:val="36"/>
          <w:szCs w:val="36"/>
        </w:rPr>
        <w:t>грешность порядка указанных 0,5—</w:t>
      </w:r>
      <w:r w:rsidRPr="00E23C1B">
        <w:rPr>
          <w:sz w:val="36"/>
          <w:szCs w:val="36"/>
        </w:rPr>
        <w:t>1%,</w:t>
      </w:r>
      <w:r w:rsidRPr="00E23C1B">
        <w:rPr>
          <w:spacing w:val="-4"/>
          <w:sz w:val="36"/>
          <w:szCs w:val="36"/>
        </w:rPr>
        <w:t xml:space="preserve"> исполь</w:t>
      </w:r>
      <w:r w:rsidRPr="00E23C1B">
        <w:rPr>
          <w:spacing w:val="-4"/>
          <w:sz w:val="36"/>
          <w:szCs w:val="36"/>
        </w:rPr>
        <w:softHyphen/>
      </w:r>
      <w:r w:rsidRPr="00E23C1B">
        <w:rPr>
          <w:spacing w:val="-3"/>
          <w:sz w:val="36"/>
          <w:szCs w:val="36"/>
        </w:rPr>
        <w:t>зуемое вещество соде</w:t>
      </w:r>
      <w:r w:rsidRPr="00E23C1B">
        <w:rPr>
          <w:spacing w:val="-3"/>
          <w:sz w:val="36"/>
          <w:szCs w:val="36"/>
        </w:rPr>
        <w:t>р</w:t>
      </w:r>
      <w:r w:rsidRPr="00E23C1B">
        <w:rPr>
          <w:spacing w:val="-3"/>
          <w:sz w:val="36"/>
          <w:szCs w:val="36"/>
        </w:rPr>
        <w:t>жит какое-то количество влаги из-за гигро</w:t>
      </w:r>
      <w:r w:rsidRPr="00E23C1B">
        <w:rPr>
          <w:spacing w:val="-3"/>
          <w:sz w:val="36"/>
          <w:szCs w:val="36"/>
        </w:rPr>
        <w:softHyphen/>
      </w:r>
      <w:r w:rsidRPr="00E23C1B">
        <w:rPr>
          <w:spacing w:val="-5"/>
          <w:sz w:val="36"/>
          <w:szCs w:val="36"/>
        </w:rPr>
        <w:t>скопичности (иногда знач</w:t>
      </w:r>
      <w:r w:rsidRPr="00E23C1B">
        <w:rPr>
          <w:spacing w:val="-5"/>
          <w:sz w:val="36"/>
          <w:szCs w:val="36"/>
        </w:rPr>
        <w:t>и</w:t>
      </w:r>
      <w:r w:rsidRPr="00E23C1B">
        <w:rPr>
          <w:spacing w:val="-5"/>
          <w:sz w:val="36"/>
          <w:szCs w:val="36"/>
        </w:rPr>
        <w:t xml:space="preserve">тельной!) или, наоборот, если реактив </w:t>
      </w:r>
      <w:r w:rsidRPr="00E23C1B">
        <w:rPr>
          <w:spacing w:val="-2"/>
          <w:sz w:val="36"/>
          <w:szCs w:val="36"/>
        </w:rPr>
        <w:t xml:space="preserve">кристаллогидрат, то он может быть частично обезвожен.* Какие-то </w:t>
      </w:r>
      <w:r w:rsidRPr="00E23C1B">
        <w:rPr>
          <w:spacing w:val="-5"/>
          <w:sz w:val="36"/>
          <w:szCs w:val="36"/>
        </w:rPr>
        <w:t xml:space="preserve">потери растворяемого вещества и растворителя при приготовлении </w:t>
      </w:r>
      <w:r w:rsidRPr="00E23C1B">
        <w:rPr>
          <w:spacing w:val="-2"/>
          <w:sz w:val="36"/>
          <w:szCs w:val="36"/>
        </w:rPr>
        <w:t xml:space="preserve">раствора неизбежны. Таким образом, независимо от того, с какой </w:t>
      </w:r>
      <w:r w:rsidRPr="00E23C1B">
        <w:rPr>
          <w:spacing w:val="-3"/>
          <w:sz w:val="36"/>
          <w:szCs w:val="36"/>
        </w:rPr>
        <w:t>точностью взвешивается навеска и отмер</w:t>
      </w:r>
      <w:r w:rsidRPr="00E23C1B">
        <w:rPr>
          <w:spacing w:val="-3"/>
          <w:sz w:val="36"/>
          <w:szCs w:val="36"/>
        </w:rPr>
        <w:t>и</w:t>
      </w:r>
      <w:r w:rsidRPr="00E23C1B">
        <w:rPr>
          <w:spacing w:val="-3"/>
          <w:sz w:val="36"/>
          <w:szCs w:val="36"/>
        </w:rPr>
        <w:t>вается растворитель, все равно в дальнейшем придется определять те</w:t>
      </w:r>
      <w:r w:rsidRPr="00E23C1B">
        <w:rPr>
          <w:spacing w:val="-3"/>
          <w:sz w:val="36"/>
          <w:szCs w:val="36"/>
        </w:rPr>
        <w:t>м</w:t>
      </w:r>
      <w:r w:rsidRPr="00E23C1B">
        <w:rPr>
          <w:spacing w:val="-3"/>
          <w:sz w:val="36"/>
          <w:szCs w:val="36"/>
        </w:rPr>
        <w:t xml:space="preserve">пературу насыщения </w:t>
      </w:r>
      <w:r w:rsidRPr="00E23C1B">
        <w:rPr>
          <w:sz w:val="36"/>
          <w:szCs w:val="36"/>
        </w:rPr>
        <w:t>приготовленного раствора.</w:t>
      </w:r>
    </w:p>
    <w:p w:rsidR="005742C1" w:rsidRPr="00E23C1B" w:rsidRDefault="005742C1" w:rsidP="005742C1">
      <w:pPr>
        <w:numPr>
          <w:ilvl w:val="0"/>
          <w:numId w:val="14"/>
        </w:numPr>
        <w:shd w:val="clear" w:color="auto" w:fill="FFFFFF"/>
        <w:tabs>
          <w:tab w:val="left" w:pos="1013"/>
        </w:tabs>
        <w:spacing w:line="350" w:lineRule="exact"/>
        <w:ind w:left="24" w:right="14" w:firstLine="542"/>
        <w:jc w:val="both"/>
        <w:rPr>
          <w:spacing w:val="-27"/>
          <w:sz w:val="36"/>
          <w:szCs w:val="36"/>
        </w:rPr>
      </w:pPr>
      <w:r w:rsidRPr="00E23C1B">
        <w:rPr>
          <w:sz w:val="36"/>
          <w:szCs w:val="36"/>
        </w:rPr>
        <w:t>Вещество засыпают в колбу с растворителем, предвари</w:t>
      </w:r>
      <w:r w:rsidRPr="00E23C1B">
        <w:rPr>
          <w:sz w:val="36"/>
          <w:szCs w:val="36"/>
        </w:rPr>
        <w:softHyphen/>
      </w:r>
      <w:r w:rsidRPr="00E23C1B">
        <w:rPr>
          <w:spacing w:val="-2"/>
          <w:sz w:val="36"/>
          <w:szCs w:val="36"/>
        </w:rPr>
        <w:t>тельно нагретым до температуры, на 10—20° С выше предполагае</w:t>
      </w:r>
      <w:r w:rsidRPr="00E23C1B">
        <w:rPr>
          <w:spacing w:val="-2"/>
          <w:sz w:val="36"/>
          <w:szCs w:val="36"/>
        </w:rPr>
        <w:softHyphen/>
      </w:r>
      <w:r w:rsidRPr="00E23C1B">
        <w:rPr>
          <w:spacing w:val="-4"/>
          <w:sz w:val="36"/>
          <w:szCs w:val="36"/>
        </w:rPr>
        <w:t>мой темпер</w:t>
      </w:r>
      <w:r w:rsidRPr="00E23C1B">
        <w:rPr>
          <w:spacing w:val="-4"/>
          <w:sz w:val="36"/>
          <w:szCs w:val="36"/>
        </w:rPr>
        <w:t>а</w:t>
      </w:r>
      <w:r w:rsidRPr="00E23C1B">
        <w:rPr>
          <w:spacing w:val="-4"/>
          <w:sz w:val="36"/>
          <w:szCs w:val="36"/>
        </w:rPr>
        <w:t>туры насыщения. Затем колбу с растворителем и рас</w:t>
      </w:r>
      <w:r w:rsidRPr="00E23C1B">
        <w:rPr>
          <w:spacing w:val="-4"/>
          <w:sz w:val="36"/>
          <w:szCs w:val="36"/>
        </w:rPr>
        <w:softHyphen/>
      </w:r>
      <w:r w:rsidRPr="00E23C1B">
        <w:rPr>
          <w:spacing w:val="-1"/>
          <w:sz w:val="36"/>
          <w:szCs w:val="36"/>
        </w:rPr>
        <w:t>творяемым вещес</w:t>
      </w:r>
      <w:r w:rsidRPr="00E23C1B">
        <w:rPr>
          <w:spacing w:val="-1"/>
          <w:sz w:val="36"/>
          <w:szCs w:val="36"/>
        </w:rPr>
        <w:t>т</w:t>
      </w:r>
      <w:r w:rsidRPr="00E23C1B">
        <w:rPr>
          <w:spacing w:val="-1"/>
          <w:sz w:val="36"/>
          <w:szCs w:val="36"/>
        </w:rPr>
        <w:t xml:space="preserve">вом выдерживают при этой температуре, с тем </w:t>
      </w:r>
      <w:r w:rsidRPr="00E23C1B">
        <w:rPr>
          <w:spacing w:val="-4"/>
          <w:sz w:val="36"/>
          <w:szCs w:val="36"/>
        </w:rPr>
        <w:t>чтобы уск</w:t>
      </w:r>
      <w:r w:rsidRPr="00E23C1B">
        <w:rPr>
          <w:spacing w:val="-4"/>
          <w:sz w:val="36"/>
          <w:szCs w:val="36"/>
        </w:rPr>
        <w:t>о</w:t>
      </w:r>
      <w:r w:rsidRPr="00E23C1B">
        <w:rPr>
          <w:spacing w:val="-4"/>
          <w:sz w:val="36"/>
          <w:szCs w:val="36"/>
        </w:rPr>
        <w:t>рить процесс растворения вещества. Значительного пе</w:t>
      </w:r>
      <w:r w:rsidRPr="00E23C1B">
        <w:rPr>
          <w:spacing w:val="-4"/>
          <w:sz w:val="36"/>
          <w:szCs w:val="36"/>
        </w:rPr>
        <w:softHyphen/>
      </w:r>
      <w:r w:rsidRPr="00E23C1B">
        <w:rPr>
          <w:spacing w:val="-1"/>
          <w:sz w:val="36"/>
          <w:szCs w:val="36"/>
        </w:rPr>
        <w:t xml:space="preserve">регрева, тем более вскипания, раствора надо избегать, так как это </w:t>
      </w:r>
      <w:r w:rsidRPr="00E23C1B">
        <w:rPr>
          <w:spacing w:val="-4"/>
          <w:sz w:val="36"/>
          <w:szCs w:val="36"/>
        </w:rPr>
        <w:t>увеличивает потерю растворителя. В процессе растворения необхо</w:t>
      </w:r>
      <w:r w:rsidRPr="00E23C1B">
        <w:rPr>
          <w:spacing w:val="-4"/>
          <w:sz w:val="36"/>
          <w:szCs w:val="36"/>
        </w:rPr>
        <w:softHyphen/>
      </w:r>
      <w:r w:rsidRPr="00E23C1B">
        <w:rPr>
          <w:sz w:val="36"/>
          <w:szCs w:val="36"/>
        </w:rPr>
        <w:t>димо перем</w:t>
      </w:r>
      <w:r w:rsidRPr="00E23C1B">
        <w:rPr>
          <w:sz w:val="36"/>
          <w:szCs w:val="36"/>
        </w:rPr>
        <w:t>е</w:t>
      </w:r>
      <w:r w:rsidRPr="00E23C1B">
        <w:rPr>
          <w:sz w:val="36"/>
          <w:szCs w:val="36"/>
        </w:rPr>
        <w:t>шивать содержимое колбы до полного растворения — с помощью магнитной мешалки, взбалтыван</w:t>
      </w:r>
      <w:r w:rsidRPr="00E23C1B">
        <w:rPr>
          <w:sz w:val="36"/>
          <w:szCs w:val="36"/>
        </w:rPr>
        <w:t>и</w:t>
      </w:r>
      <w:r w:rsidRPr="00E23C1B">
        <w:rPr>
          <w:sz w:val="36"/>
          <w:szCs w:val="36"/>
        </w:rPr>
        <w:t>ем и т. п. Для того чтобы избежать перегрева раствора, колбу при н</w:t>
      </w:r>
      <w:r w:rsidRPr="00E23C1B">
        <w:rPr>
          <w:sz w:val="36"/>
          <w:szCs w:val="36"/>
        </w:rPr>
        <w:t>а</w:t>
      </w:r>
      <w:r w:rsidRPr="00E23C1B">
        <w:rPr>
          <w:sz w:val="36"/>
          <w:szCs w:val="36"/>
        </w:rPr>
        <w:t>гревании поме</w:t>
      </w:r>
      <w:r w:rsidRPr="00E23C1B">
        <w:rPr>
          <w:sz w:val="36"/>
          <w:szCs w:val="36"/>
        </w:rPr>
        <w:softHyphen/>
        <w:t>щают в вод</w:t>
      </w:r>
      <w:r w:rsidRPr="00E23C1B">
        <w:rPr>
          <w:sz w:val="36"/>
          <w:szCs w:val="36"/>
        </w:rPr>
        <w:t>я</w:t>
      </w:r>
      <w:r w:rsidRPr="00E23C1B">
        <w:rPr>
          <w:sz w:val="36"/>
          <w:szCs w:val="36"/>
        </w:rPr>
        <w:t>ную баню.</w:t>
      </w:r>
    </w:p>
    <w:p w:rsidR="005742C1" w:rsidRPr="00E23C1B" w:rsidRDefault="005742C1">
      <w:pPr>
        <w:shd w:val="clear" w:color="auto" w:fill="FFFFFF"/>
        <w:spacing w:line="350" w:lineRule="exact"/>
        <w:ind w:left="14" w:right="14" w:firstLine="523"/>
        <w:jc w:val="both"/>
        <w:rPr>
          <w:sz w:val="36"/>
          <w:szCs w:val="36"/>
        </w:rPr>
      </w:pPr>
      <w:r w:rsidRPr="00E23C1B">
        <w:rPr>
          <w:spacing w:val="-2"/>
          <w:sz w:val="36"/>
          <w:szCs w:val="36"/>
        </w:rPr>
        <w:t xml:space="preserve">Колбу с раствором при растворении следует держать закрытой. </w:t>
      </w:r>
      <w:r w:rsidRPr="00E23C1B">
        <w:rPr>
          <w:sz w:val="36"/>
          <w:szCs w:val="36"/>
        </w:rPr>
        <w:t xml:space="preserve">Пробка при этом ни в коем случае не должна быть вставлена </w:t>
      </w:r>
      <w:r w:rsidRPr="00E23C1B">
        <w:rPr>
          <w:spacing w:val="-2"/>
          <w:sz w:val="36"/>
          <w:szCs w:val="36"/>
        </w:rPr>
        <w:t>плотно. Если это стеклянная притертая пробка, то под нее подсо</w:t>
      </w:r>
      <w:r w:rsidRPr="00E23C1B">
        <w:rPr>
          <w:spacing w:val="-2"/>
          <w:sz w:val="36"/>
          <w:szCs w:val="36"/>
        </w:rPr>
        <w:softHyphen/>
      </w:r>
      <w:r w:rsidRPr="00E23C1B">
        <w:rPr>
          <w:sz w:val="36"/>
          <w:szCs w:val="36"/>
        </w:rPr>
        <w:t>вывают полоску фильтровальной бумаги. Лучше всего в горло колбы вертикально вст</w:t>
      </w:r>
      <w:r w:rsidRPr="00E23C1B">
        <w:rPr>
          <w:sz w:val="36"/>
          <w:szCs w:val="36"/>
        </w:rPr>
        <w:t>а</w:t>
      </w:r>
      <w:r w:rsidRPr="00E23C1B">
        <w:rPr>
          <w:sz w:val="36"/>
          <w:szCs w:val="36"/>
        </w:rPr>
        <w:t>вить холодильник, через который пропус</w:t>
      </w:r>
      <w:r w:rsidRPr="00E23C1B">
        <w:rPr>
          <w:sz w:val="36"/>
          <w:szCs w:val="36"/>
        </w:rPr>
        <w:softHyphen/>
      </w:r>
      <w:r w:rsidRPr="00E23C1B">
        <w:rPr>
          <w:spacing w:val="-5"/>
          <w:sz w:val="36"/>
          <w:szCs w:val="36"/>
        </w:rPr>
        <w:t>тить воду из водопровода, или просто вставить в нее длинную стек</w:t>
      </w:r>
      <w:r w:rsidRPr="00E23C1B">
        <w:rPr>
          <w:spacing w:val="-5"/>
          <w:sz w:val="36"/>
          <w:szCs w:val="36"/>
        </w:rPr>
        <w:softHyphen/>
      </w:r>
      <w:r w:rsidRPr="00E23C1B">
        <w:rPr>
          <w:spacing w:val="-4"/>
          <w:sz w:val="36"/>
          <w:szCs w:val="36"/>
        </w:rPr>
        <w:t xml:space="preserve">лянную трубку. Конденсирующийся на стенках холодильника (или </w:t>
      </w:r>
      <w:r w:rsidRPr="00E23C1B">
        <w:rPr>
          <w:sz w:val="36"/>
          <w:szCs w:val="36"/>
        </w:rPr>
        <w:t>стеклянной тру</w:t>
      </w:r>
      <w:r w:rsidRPr="00E23C1B">
        <w:rPr>
          <w:sz w:val="36"/>
          <w:szCs w:val="36"/>
        </w:rPr>
        <w:t>б</w:t>
      </w:r>
      <w:r w:rsidRPr="00E23C1B">
        <w:rPr>
          <w:sz w:val="36"/>
          <w:szCs w:val="36"/>
        </w:rPr>
        <w:t xml:space="preserve">ки) растворитель стекает обратно в колбу и почти </w:t>
      </w:r>
      <w:r w:rsidRPr="00E23C1B">
        <w:rPr>
          <w:spacing w:val="-4"/>
          <w:sz w:val="36"/>
          <w:szCs w:val="36"/>
        </w:rPr>
        <w:t>не теряется. Выход внутренней трубки хол</w:t>
      </w:r>
      <w:r w:rsidRPr="00E23C1B">
        <w:rPr>
          <w:spacing w:val="-4"/>
          <w:sz w:val="36"/>
          <w:szCs w:val="36"/>
        </w:rPr>
        <w:t>о</w:t>
      </w:r>
      <w:r w:rsidRPr="00E23C1B">
        <w:rPr>
          <w:spacing w:val="-4"/>
          <w:sz w:val="36"/>
          <w:szCs w:val="36"/>
        </w:rPr>
        <w:t xml:space="preserve">дильника прикрывают </w:t>
      </w:r>
      <w:r w:rsidRPr="00E23C1B">
        <w:rPr>
          <w:sz w:val="36"/>
          <w:szCs w:val="36"/>
        </w:rPr>
        <w:t>сверху ватным тампоном или колпачком из фильтровальной бумаги.</w:t>
      </w:r>
    </w:p>
    <w:p w:rsidR="005742C1" w:rsidRDefault="005742C1">
      <w:pPr>
        <w:shd w:val="clear" w:color="auto" w:fill="FFFFFF"/>
        <w:spacing w:before="509" w:line="283" w:lineRule="exact"/>
        <w:ind w:right="14" w:firstLine="566"/>
        <w:jc w:val="both"/>
      </w:pPr>
      <w:r>
        <w:rPr>
          <w:b/>
          <w:bCs/>
          <w:sz w:val="30"/>
          <w:szCs w:val="30"/>
        </w:rPr>
        <w:t>* Если вещество влажное, его необходимо высушить. Относительно влаж</w:t>
      </w:r>
      <w:r>
        <w:rPr>
          <w:b/>
          <w:bCs/>
          <w:sz w:val="30"/>
          <w:szCs w:val="30"/>
        </w:rPr>
        <w:softHyphen/>
      </w:r>
      <w:r>
        <w:rPr>
          <w:b/>
          <w:bCs/>
          <w:spacing w:val="-8"/>
          <w:sz w:val="30"/>
          <w:szCs w:val="30"/>
        </w:rPr>
        <w:t>ности веществ см. книгу Г. Ф. Ничуговского [1977 г.]. Если вещество является кр</w:t>
      </w:r>
      <w:r>
        <w:rPr>
          <w:b/>
          <w:bCs/>
          <w:spacing w:val="-8"/>
          <w:sz w:val="30"/>
          <w:szCs w:val="30"/>
        </w:rPr>
        <w:t>и</w:t>
      </w:r>
      <w:r>
        <w:rPr>
          <w:b/>
          <w:bCs/>
          <w:spacing w:val="-8"/>
          <w:sz w:val="30"/>
          <w:szCs w:val="30"/>
        </w:rPr>
        <w:t>сталлогидратом и потеряло часть кристаллизационной воды, что легко обна</w:t>
      </w:r>
      <w:r>
        <w:rPr>
          <w:b/>
          <w:bCs/>
          <w:spacing w:val="-8"/>
          <w:sz w:val="30"/>
          <w:szCs w:val="30"/>
        </w:rPr>
        <w:softHyphen/>
      </w:r>
      <w:r>
        <w:rPr>
          <w:b/>
          <w:bCs/>
          <w:spacing w:val="-7"/>
          <w:sz w:val="30"/>
          <w:szCs w:val="30"/>
        </w:rPr>
        <w:t xml:space="preserve">руживается по местному изменению цвета, его либо прокаливают до полного </w:t>
      </w:r>
      <w:r>
        <w:rPr>
          <w:b/>
          <w:bCs/>
          <w:spacing w:val="-2"/>
          <w:sz w:val="30"/>
          <w:szCs w:val="30"/>
        </w:rPr>
        <w:t>обе</w:t>
      </w:r>
      <w:r>
        <w:rPr>
          <w:b/>
          <w:bCs/>
          <w:spacing w:val="-2"/>
          <w:sz w:val="30"/>
          <w:szCs w:val="30"/>
        </w:rPr>
        <w:t>з</w:t>
      </w:r>
      <w:r>
        <w:rPr>
          <w:b/>
          <w:bCs/>
          <w:spacing w:val="-2"/>
          <w:sz w:val="30"/>
          <w:szCs w:val="30"/>
        </w:rPr>
        <w:t>воживания, либо перекристаллизовывают, чтобы восстановить его водность.</w:t>
      </w:r>
    </w:p>
    <w:p w:rsidR="005742C1" w:rsidRDefault="005742C1">
      <w:pPr>
        <w:shd w:val="clear" w:color="auto" w:fill="FFFFFF"/>
        <w:spacing w:before="211"/>
        <w:ind w:right="43"/>
        <w:jc w:val="right"/>
      </w:pPr>
      <w:r>
        <w:rPr>
          <w:b/>
          <w:bCs/>
          <w:spacing w:val="-18"/>
          <w:sz w:val="30"/>
          <w:szCs w:val="30"/>
        </w:rPr>
        <w:t>139</w:t>
      </w:r>
    </w:p>
    <w:p w:rsidR="007D33A2" w:rsidRDefault="007D33A2" w:rsidP="007D33A2">
      <w:pPr>
        <w:shd w:val="clear" w:color="auto" w:fill="FFFFFF"/>
        <w:spacing w:before="221"/>
        <w:ind w:left="43"/>
      </w:pPr>
    </w:p>
    <w:p w:rsidR="005742C1" w:rsidRDefault="005742C1">
      <w:pPr>
        <w:shd w:val="clear" w:color="auto" w:fill="FFFFFF"/>
        <w:spacing w:before="211"/>
        <w:ind w:right="43"/>
        <w:jc w:val="right"/>
        <w:sectPr w:rsidR="005742C1">
          <w:pgSz w:w="14012" w:h="21015"/>
          <w:pgMar w:top="1440" w:right="1440" w:bottom="360" w:left="1440" w:header="720" w:footer="720" w:gutter="0"/>
          <w:cols w:space="60"/>
          <w:noEndnote/>
        </w:sectPr>
      </w:pPr>
    </w:p>
    <w:p w:rsidR="005742C1" w:rsidRPr="00E23C1B" w:rsidRDefault="005742C1">
      <w:pPr>
        <w:shd w:val="clear" w:color="auto" w:fill="FFFFFF"/>
        <w:spacing w:line="350" w:lineRule="exact"/>
        <w:ind w:right="72" w:firstLine="518"/>
        <w:jc w:val="both"/>
        <w:rPr>
          <w:sz w:val="36"/>
          <w:szCs w:val="36"/>
        </w:rPr>
      </w:pPr>
      <w:r w:rsidRPr="00E23C1B">
        <w:rPr>
          <w:spacing w:val="-2"/>
          <w:sz w:val="36"/>
          <w:szCs w:val="36"/>
        </w:rPr>
        <w:lastRenderedPageBreak/>
        <w:t xml:space="preserve">4. Не давая раствору остыть, его фильтруют. Отфильтрованный </w:t>
      </w:r>
      <w:r w:rsidRPr="00E23C1B">
        <w:rPr>
          <w:sz w:val="36"/>
          <w:szCs w:val="36"/>
        </w:rPr>
        <w:t>ра</w:t>
      </w:r>
      <w:r w:rsidRPr="00E23C1B">
        <w:rPr>
          <w:sz w:val="36"/>
          <w:szCs w:val="36"/>
        </w:rPr>
        <w:t>с</w:t>
      </w:r>
      <w:r w:rsidRPr="00E23C1B">
        <w:rPr>
          <w:sz w:val="36"/>
          <w:szCs w:val="36"/>
        </w:rPr>
        <w:t xml:space="preserve">твор должен быть закрыт, т. е. изолирован от попадания из </w:t>
      </w:r>
      <w:r w:rsidRPr="00E23C1B">
        <w:rPr>
          <w:spacing w:val="-4"/>
          <w:sz w:val="36"/>
          <w:szCs w:val="36"/>
        </w:rPr>
        <w:t>воздуха п</w:t>
      </w:r>
      <w:r w:rsidRPr="00E23C1B">
        <w:rPr>
          <w:spacing w:val="-4"/>
          <w:sz w:val="36"/>
          <w:szCs w:val="36"/>
        </w:rPr>
        <w:t>ы</w:t>
      </w:r>
      <w:r w:rsidRPr="00E23C1B">
        <w:rPr>
          <w:spacing w:val="-4"/>
          <w:sz w:val="36"/>
          <w:szCs w:val="36"/>
        </w:rPr>
        <w:t xml:space="preserve">ли, в том числе растворенного вещества, которое также </w:t>
      </w:r>
      <w:r w:rsidRPr="00E23C1B">
        <w:rPr>
          <w:sz w:val="36"/>
          <w:szCs w:val="36"/>
        </w:rPr>
        <w:t>с</w:t>
      </w:r>
      <w:r w:rsidRPr="00E23C1B">
        <w:rPr>
          <w:sz w:val="36"/>
          <w:szCs w:val="36"/>
        </w:rPr>
        <w:t>о</w:t>
      </w:r>
      <w:r w:rsidRPr="00E23C1B">
        <w:rPr>
          <w:sz w:val="36"/>
          <w:szCs w:val="36"/>
        </w:rPr>
        <w:t xml:space="preserve">держится в воздухе. Загрязнение раствора кристаллической </w:t>
      </w:r>
      <w:r w:rsidRPr="00E23C1B">
        <w:rPr>
          <w:spacing w:val="-4"/>
          <w:sz w:val="36"/>
          <w:szCs w:val="36"/>
        </w:rPr>
        <w:t>пылью повлечет за с</w:t>
      </w:r>
      <w:r w:rsidRPr="00E23C1B">
        <w:rPr>
          <w:spacing w:val="-4"/>
          <w:sz w:val="36"/>
          <w:szCs w:val="36"/>
        </w:rPr>
        <w:t>о</w:t>
      </w:r>
      <w:r w:rsidRPr="00E23C1B">
        <w:rPr>
          <w:spacing w:val="-4"/>
          <w:sz w:val="36"/>
          <w:szCs w:val="36"/>
        </w:rPr>
        <w:t xml:space="preserve">бой в дальнейшем появление паразитических </w:t>
      </w:r>
      <w:r w:rsidRPr="00E23C1B">
        <w:rPr>
          <w:sz w:val="36"/>
          <w:szCs w:val="36"/>
        </w:rPr>
        <w:t>кристаллов, а пыль биол</w:t>
      </w:r>
      <w:r w:rsidRPr="00E23C1B">
        <w:rPr>
          <w:sz w:val="36"/>
          <w:szCs w:val="36"/>
        </w:rPr>
        <w:t>о</w:t>
      </w:r>
      <w:r w:rsidRPr="00E23C1B">
        <w:rPr>
          <w:sz w:val="36"/>
          <w:szCs w:val="36"/>
        </w:rPr>
        <w:t>гиче</w:t>
      </w:r>
      <w:r w:rsidR="00E23C1B">
        <w:rPr>
          <w:sz w:val="36"/>
          <w:szCs w:val="36"/>
        </w:rPr>
        <w:t>ская может вызвать как запарази</w:t>
      </w:r>
      <w:r w:rsidRPr="00E23C1B">
        <w:rPr>
          <w:sz w:val="36"/>
          <w:szCs w:val="36"/>
        </w:rPr>
        <w:t>чивание, так и рост грибковых к</w:t>
      </w:r>
      <w:r w:rsidRPr="00E23C1B">
        <w:rPr>
          <w:sz w:val="36"/>
          <w:szCs w:val="36"/>
        </w:rPr>
        <w:t>о</w:t>
      </w:r>
      <w:r w:rsidRPr="00E23C1B">
        <w:rPr>
          <w:sz w:val="36"/>
          <w:szCs w:val="36"/>
        </w:rPr>
        <w:t>лоний в растворе. Такому зара</w:t>
      </w:r>
      <w:r w:rsidRPr="00E23C1B">
        <w:rPr>
          <w:sz w:val="36"/>
          <w:szCs w:val="36"/>
        </w:rPr>
        <w:softHyphen/>
        <w:t>жению часто подвергаются растворы квасцов, аспарагина, глю</w:t>
      </w:r>
      <w:r w:rsidRPr="00E23C1B">
        <w:rPr>
          <w:sz w:val="36"/>
          <w:szCs w:val="36"/>
        </w:rPr>
        <w:softHyphen/>
        <w:t>козы и др.</w:t>
      </w:r>
    </w:p>
    <w:p w:rsidR="005742C1" w:rsidRPr="00E23C1B" w:rsidRDefault="005742C1">
      <w:pPr>
        <w:shd w:val="clear" w:color="auto" w:fill="FFFFFF"/>
        <w:spacing w:before="14" w:line="355" w:lineRule="exact"/>
        <w:ind w:left="5" w:right="72" w:firstLine="538"/>
        <w:jc w:val="both"/>
        <w:rPr>
          <w:sz w:val="36"/>
          <w:szCs w:val="36"/>
        </w:rPr>
      </w:pPr>
      <w:r w:rsidRPr="00E23C1B">
        <w:rPr>
          <w:sz w:val="36"/>
          <w:szCs w:val="36"/>
        </w:rPr>
        <w:t>Кроме того, воздух, особенно в больших промышленных рай</w:t>
      </w:r>
      <w:r w:rsidRPr="00E23C1B">
        <w:rPr>
          <w:sz w:val="36"/>
          <w:szCs w:val="36"/>
        </w:rPr>
        <w:softHyphen/>
        <w:t xml:space="preserve">онах, содержит копоть и масла (работа автомобилей, котельных </w:t>
      </w:r>
      <w:r w:rsidRPr="00E23C1B">
        <w:rPr>
          <w:spacing w:val="-2"/>
          <w:sz w:val="36"/>
          <w:szCs w:val="36"/>
        </w:rPr>
        <w:t>и т. п.). У</w:t>
      </w:r>
      <w:r w:rsidRPr="00E23C1B">
        <w:rPr>
          <w:spacing w:val="-2"/>
          <w:sz w:val="36"/>
          <w:szCs w:val="36"/>
        </w:rPr>
        <w:t>с</w:t>
      </w:r>
      <w:r w:rsidRPr="00E23C1B">
        <w:rPr>
          <w:spacing w:val="-2"/>
          <w:sz w:val="36"/>
          <w:szCs w:val="36"/>
        </w:rPr>
        <w:t>тановлено, что такого рода загрязнения воздуха в неко</w:t>
      </w:r>
      <w:r w:rsidRPr="00E23C1B">
        <w:rPr>
          <w:spacing w:val="-2"/>
          <w:sz w:val="36"/>
          <w:szCs w:val="36"/>
        </w:rPr>
        <w:softHyphen/>
      </w:r>
      <w:r w:rsidRPr="00E23C1B">
        <w:rPr>
          <w:sz w:val="36"/>
          <w:szCs w:val="36"/>
        </w:rPr>
        <w:t>торых случаях ухудшают качество кристаллов.</w:t>
      </w:r>
    </w:p>
    <w:p w:rsidR="005742C1" w:rsidRPr="00E23C1B" w:rsidRDefault="005742C1">
      <w:pPr>
        <w:shd w:val="clear" w:color="auto" w:fill="FFFFFF"/>
        <w:spacing w:before="19" w:line="355" w:lineRule="exact"/>
        <w:ind w:left="5" w:right="67" w:firstLine="547"/>
        <w:jc w:val="both"/>
        <w:rPr>
          <w:sz w:val="36"/>
          <w:szCs w:val="36"/>
        </w:rPr>
      </w:pPr>
      <w:r w:rsidRPr="00E23C1B">
        <w:rPr>
          <w:spacing w:val="-4"/>
          <w:sz w:val="36"/>
          <w:szCs w:val="36"/>
        </w:rPr>
        <w:t>При повышенных требованиях к совершенству и чистоте крис</w:t>
      </w:r>
      <w:r w:rsidRPr="00E23C1B">
        <w:rPr>
          <w:spacing w:val="-4"/>
          <w:sz w:val="36"/>
          <w:szCs w:val="36"/>
        </w:rPr>
        <w:softHyphen/>
      </w:r>
      <w:r w:rsidRPr="00E23C1B">
        <w:rPr>
          <w:spacing w:val="-3"/>
          <w:sz w:val="36"/>
          <w:szCs w:val="36"/>
        </w:rPr>
        <w:t>талла работу производят в самостоятельно изготовленных или вы</w:t>
      </w:r>
      <w:r w:rsidRPr="00E23C1B">
        <w:rPr>
          <w:spacing w:val="-3"/>
          <w:sz w:val="36"/>
          <w:szCs w:val="36"/>
        </w:rPr>
        <w:softHyphen/>
      </w:r>
      <w:r w:rsidRPr="00E23C1B">
        <w:rPr>
          <w:sz w:val="36"/>
          <w:szCs w:val="36"/>
        </w:rPr>
        <w:t>пускаемых промышленностью боксах из органического стекла.</w:t>
      </w:r>
    </w:p>
    <w:p w:rsidR="005742C1" w:rsidRPr="00E23C1B" w:rsidRDefault="005742C1">
      <w:pPr>
        <w:shd w:val="clear" w:color="auto" w:fill="FFFFFF"/>
        <w:spacing w:line="355" w:lineRule="exact"/>
        <w:ind w:left="5" w:right="53" w:firstLine="552"/>
        <w:jc w:val="both"/>
        <w:rPr>
          <w:sz w:val="36"/>
          <w:szCs w:val="36"/>
        </w:rPr>
      </w:pPr>
      <w:r w:rsidRPr="00E23C1B">
        <w:rPr>
          <w:spacing w:val="-1"/>
          <w:sz w:val="36"/>
          <w:szCs w:val="36"/>
        </w:rPr>
        <w:t xml:space="preserve">Когда нет данных о растворимости вещества и нет возможности </w:t>
      </w:r>
      <w:r w:rsidRPr="00E23C1B">
        <w:rPr>
          <w:spacing w:val="-5"/>
          <w:sz w:val="36"/>
          <w:szCs w:val="36"/>
        </w:rPr>
        <w:t xml:space="preserve">ее определить, необходимый раствор получают вымешиванием. </w:t>
      </w:r>
      <w:r w:rsidRPr="00E23C1B">
        <w:rPr>
          <w:spacing w:val="-4"/>
          <w:sz w:val="36"/>
          <w:szCs w:val="36"/>
        </w:rPr>
        <w:t>Концентр</w:t>
      </w:r>
      <w:r w:rsidRPr="00E23C1B">
        <w:rPr>
          <w:spacing w:val="-4"/>
          <w:sz w:val="36"/>
          <w:szCs w:val="36"/>
        </w:rPr>
        <w:t>а</w:t>
      </w:r>
      <w:r w:rsidRPr="00E23C1B">
        <w:rPr>
          <w:spacing w:val="-4"/>
          <w:sz w:val="36"/>
          <w:szCs w:val="36"/>
        </w:rPr>
        <w:t>ция, соответствующая насыщению при данной темпера</w:t>
      </w:r>
      <w:r w:rsidRPr="00E23C1B">
        <w:rPr>
          <w:spacing w:val="-4"/>
          <w:sz w:val="36"/>
          <w:szCs w:val="36"/>
        </w:rPr>
        <w:softHyphen/>
        <w:t>туре, в принципе может быть достигнута двумя путями: либо рас</w:t>
      </w:r>
      <w:r w:rsidRPr="00E23C1B">
        <w:rPr>
          <w:spacing w:val="-4"/>
          <w:sz w:val="36"/>
          <w:szCs w:val="36"/>
        </w:rPr>
        <w:softHyphen/>
      </w:r>
      <w:r w:rsidRPr="00E23C1B">
        <w:rPr>
          <w:spacing w:val="-1"/>
          <w:sz w:val="36"/>
          <w:szCs w:val="36"/>
        </w:rPr>
        <w:t>творением вещества при этой температуре, либо высадкой излиш</w:t>
      </w:r>
      <w:r w:rsidRPr="00E23C1B">
        <w:rPr>
          <w:spacing w:val="-1"/>
          <w:sz w:val="36"/>
          <w:szCs w:val="36"/>
        </w:rPr>
        <w:softHyphen/>
        <w:t>него вещества из пересыще</w:t>
      </w:r>
      <w:r w:rsidRPr="00E23C1B">
        <w:rPr>
          <w:spacing w:val="-1"/>
          <w:sz w:val="36"/>
          <w:szCs w:val="36"/>
        </w:rPr>
        <w:t>н</w:t>
      </w:r>
      <w:r w:rsidRPr="00E23C1B">
        <w:rPr>
          <w:spacing w:val="-1"/>
          <w:sz w:val="36"/>
          <w:szCs w:val="36"/>
        </w:rPr>
        <w:t>ного раствора. Как правило, предпо</w:t>
      </w:r>
      <w:r w:rsidRPr="00E23C1B">
        <w:rPr>
          <w:spacing w:val="-1"/>
          <w:sz w:val="36"/>
          <w:szCs w:val="36"/>
        </w:rPr>
        <w:softHyphen/>
      </w:r>
      <w:r w:rsidRPr="00E23C1B">
        <w:rPr>
          <w:spacing w:val="-4"/>
          <w:sz w:val="36"/>
          <w:szCs w:val="36"/>
        </w:rPr>
        <w:t>читают первый способ, так как пр</w:t>
      </w:r>
      <w:r w:rsidRPr="00E23C1B">
        <w:rPr>
          <w:spacing w:val="-4"/>
          <w:sz w:val="36"/>
          <w:szCs w:val="36"/>
        </w:rPr>
        <w:t>о</w:t>
      </w:r>
      <w:r w:rsidRPr="00E23C1B">
        <w:rPr>
          <w:spacing w:val="-4"/>
          <w:sz w:val="36"/>
          <w:szCs w:val="36"/>
        </w:rPr>
        <w:t xml:space="preserve">цесс растворения идет быстрее </w:t>
      </w:r>
      <w:r w:rsidRPr="00E23C1B">
        <w:rPr>
          <w:sz w:val="36"/>
          <w:szCs w:val="36"/>
        </w:rPr>
        <w:t>процесса криста</w:t>
      </w:r>
      <w:r w:rsidRPr="00E23C1B">
        <w:rPr>
          <w:sz w:val="36"/>
          <w:szCs w:val="36"/>
        </w:rPr>
        <w:t>л</w:t>
      </w:r>
      <w:r w:rsidRPr="00E23C1B">
        <w:rPr>
          <w:sz w:val="36"/>
          <w:szCs w:val="36"/>
        </w:rPr>
        <w:t>лизации. Разница в скоростях роста и растворе</w:t>
      </w:r>
      <w:r w:rsidRPr="00E23C1B">
        <w:rPr>
          <w:sz w:val="36"/>
          <w:szCs w:val="36"/>
        </w:rPr>
        <w:softHyphen/>
        <w:t>ния иногда бывает очень резко выражена.</w:t>
      </w:r>
    </w:p>
    <w:p w:rsidR="005742C1" w:rsidRPr="00E23C1B" w:rsidRDefault="005742C1">
      <w:pPr>
        <w:shd w:val="clear" w:color="auto" w:fill="FFFFFF"/>
        <w:spacing w:line="355" w:lineRule="exact"/>
        <w:ind w:left="5" w:right="43" w:firstLine="533"/>
        <w:jc w:val="both"/>
        <w:rPr>
          <w:sz w:val="36"/>
          <w:szCs w:val="36"/>
        </w:rPr>
      </w:pPr>
      <w:r w:rsidRPr="00E23C1B">
        <w:rPr>
          <w:spacing w:val="-4"/>
          <w:sz w:val="36"/>
          <w:szCs w:val="36"/>
        </w:rPr>
        <w:t>Технически вымешивание осуществляется просто. В кристалли</w:t>
      </w:r>
      <w:r w:rsidRPr="00E23C1B">
        <w:rPr>
          <w:spacing w:val="-4"/>
          <w:sz w:val="36"/>
          <w:szCs w:val="36"/>
        </w:rPr>
        <w:softHyphen/>
      </w:r>
      <w:r w:rsidRPr="00E23C1B">
        <w:rPr>
          <w:sz w:val="36"/>
          <w:szCs w:val="36"/>
        </w:rPr>
        <w:t xml:space="preserve">затор (см. рис. 5-2) засыпают вещество, заливают растворитель и </w:t>
      </w:r>
      <w:r w:rsidR="00E23C1B">
        <w:rPr>
          <w:spacing w:val="-2"/>
          <w:sz w:val="36"/>
          <w:szCs w:val="36"/>
        </w:rPr>
        <w:t>на уровне 1/4</w:t>
      </w:r>
      <w:r w:rsidRPr="00E23C1B">
        <w:rPr>
          <w:spacing w:val="-2"/>
          <w:sz w:val="36"/>
          <w:szCs w:val="36"/>
        </w:rPr>
        <w:t xml:space="preserve"> высоты раствора устанавливают мешалку, изготов</w:t>
      </w:r>
      <w:r w:rsidRPr="00E23C1B">
        <w:rPr>
          <w:spacing w:val="-2"/>
          <w:sz w:val="36"/>
          <w:szCs w:val="36"/>
        </w:rPr>
        <w:softHyphen/>
      </w:r>
      <w:r w:rsidRPr="00E23C1B">
        <w:rPr>
          <w:spacing w:val="-5"/>
          <w:sz w:val="36"/>
          <w:szCs w:val="36"/>
        </w:rPr>
        <w:t>ленную, например, из стеклянной палочки и куска листового фто</w:t>
      </w:r>
      <w:r w:rsidRPr="00E23C1B">
        <w:rPr>
          <w:spacing w:val="-5"/>
          <w:sz w:val="36"/>
          <w:szCs w:val="36"/>
        </w:rPr>
        <w:softHyphen/>
      </w:r>
      <w:r w:rsidRPr="00E23C1B">
        <w:rPr>
          <w:spacing w:val="-4"/>
          <w:sz w:val="36"/>
          <w:szCs w:val="36"/>
        </w:rPr>
        <w:t xml:space="preserve">ропласта толщиной 1—2 мм. В нем делают отверстие по диаметру </w:t>
      </w:r>
      <w:r w:rsidRPr="00E23C1B">
        <w:rPr>
          <w:sz w:val="36"/>
          <w:szCs w:val="36"/>
        </w:rPr>
        <w:t>палочки. На конце стеклянной п</w:t>
      </w:r>
      <w:r w:rsidRPr="00E23C1B">
        <w:rPr>
          <w:sz w:val="36"/>
          <w:szCs w:val="36"/>
        </w:rPr>
        <w:t>а</w:t>
      </w:r>
      <w:r w:rsidRPr="00E23C1B">
        <w:rPr>
          <w:sz w:val="36"/>
          <w:szCs w:val="36"/>
        </w:rPr>
        <w:t xml:space="preserve">лочки, в свою очередь, делают </w:t>
      </w:r>
      <w:r w:rsidRPr="00E23C1B">
        <w:rPr>
          <w:spacing w:val="-4"/>
          <w:sz w:val="36"/>
          <w:szCs w:val="36"/>
        </w:rPr>
        <w:t>два утолщения на расстоянии 3—5 мм друг от друга. После этого уто</w:t>
      </w:r>
      <w:r w:rsidRPr="00E23C1B">
        <w:rPr>
          <w:spacing w:val="-4"/>
          <w:sz w:val="36"/>
          <w:szCs w:val="36"/>
        </w:rPr>
        <w:t>л</w:t>
      </w:r>
      <w:r w:rsidRPr="00E23C1B">
        <w:rPr>
          <w:spacing w:val="-4"/>
          <w:sz w:val="36"/>
          <w:szCs w:val="36"/>
        </w:rPr>
        <w:t xml:space="preserve">щение палочки с усилием проталкивают через отверстие во </w:t>
      </w:r>
      <w:r w:rsidRPr="00E23C1B">
        <w:rPr>
          <w:sz w:val="36"/>
          <w:szCs w:val="36"/>
        </w:rPr>
        <w:t>фтор</w:t>
      </w:r>
      <w:r w:rsidRPr="00E23C1B">
        <w:rPr>
          <w:sz w:val="36"/>
          <w:szCs w:val="36"/>
        </w:rPr>
        <w:t>о</w:t>
      </w:r>
      <w:r w:rsidRPr="00E23C1B">
        <w:rPr>
          <w:sz w:val="36"/>
          <w:szCs w:val="36"/>
        </w:rPr>
        <w:t>пласте, и фторопласт фиксируется между утолщениями.</w:t>
      </w:r>
    </w:p>
    <w:p w:rsidR="005742C1" w:rsidRPr="00E23C1B" w:rsidRDefault="005742C1">
      <w:pPr>
        <w:shd w:val="clear" w:color="auto" w:fill="FFFFFF"/>
        <w:spacing w:line="355" w:lineRule="exact"/>
        <w:ind w:left="34" w:right="14" w:firstLine="523"/>
        <w:jc w:val="both"/>
        <w:rPr>
          <w:sz w:val="36"/>
          <w:szCs w:val="36"/>
        </w:rPr>
      </w:pPr>
      <w:r w:rsidRPr="00E23C1B">
        <w:rPr>
          <w:spacing w:val="-4"/>
          <w:sz w:val="36"/>
          <w:szCs w:val="36"/>
        </w:rPr>
        <w:t>Колебательное движение мешалки при некоторой подобранной а</w:t>
      </w:r>
      <w:r w:rsidRPr="00E23C1B">
        <w:rPr>
          <w:spacing w:val="-4"/>
          <w:sz w:val="36"/>
          <w:szCs w:val="36"/>
        </w:rPr>
        <w:t>м</w:t>
      </w:r>
      <w:r w:rsidRPr="00E23C1B">
        <w:rPr>
          <w:spacing w:val="-4"/>
          <w:sz w:val="36"/>
          <w:szCs w:val="36"/>
        </w:rPr>
        <w:t>плитуде и частоте вызывает взмучивание осадка и хорошее пе</w:t>
      </w:r>
      <w:r w:rsidRPr="00E23C1B">
        <w:rPr>
          <w:spacing w:val="-4"/>
          <w:sz w:val="36"/>
          <w:szCs w:val="36"/>
        </w:rPr>
        <w:softHyphen/>
      </w:r>
      <w:r w:rsidRPr="00E23C1B">
        <w:rPr>
          <w:sz w:val="36"/>
          <w:szCs w:val="36"/>
        </w:rPr>
        <w:t>ремешивание. Для установления равновесия между раствором и тве</w:t>
      </w:r>
      <w:r w:rsidRPr="00E23C1B">
        <w:rPr>
          <w:sz w:val="36"/>
          <w:szCs w:val="36"/>
        </w:rPr>
        <w:t>р</w:t>
      </w:r>
      <w:r w:rsidRPr="00E23C1B">
        <w:rPr>
          <w:sz w:val="36"/>
          <w:szCs w:val="36"/>
        </w:rPr>
        <w:t xml:space="preserve">дой фазой достаточно обычно 1, реже 2 сут. По истечении </w:t>
      </w:r>
      <w:r w:rsidRPr="00E23C1B">
        <w:rPr>
          <w:spacing w:val="-4"/>
          <w:sz w:val="36"/>
          <w:szCs w:val="36"/>
        </w:rPr>
        <w:t>этого врем</w:t>
      </w:r>
      <w:r w:rsidRPr="00E23C1B">
        <w:rPr>
          <w:spacing w:val="-4"/>
          <w:sz w:val="36"/>
          <w:szCs w:val="36"/>
        </w:rPr>
        <w:t>е</w:t>
      </w:r>
      <w:r w:rsidRPr="00E23C1B">
        <w:rPr>
          <w:spacing w:val="-4"/>
          <w:sz w:val="36"/>
          <w:szCs w:val="36"/>
        </w:rPr>
        <w:t xml:space="preserve">ни движение мешалки прекращают и в течение 1—2 ч </w:t>
      </w:r>
      <w:r w:rsidRPr="00E23C1B">
        <w:rPr>
          <w:sz w:val="36"/>
          <w:szCs w:val="36"/>
        </w:rPr>
        <w:t>раствору дают о</w:t>
      </w:r>
      <w:r w:rsidRPr="00E23C1B">
        <w:rPr>
          <w:sz w:val="36"/>
          <w:szCs w:val="36"/>
        </w:rPr>
        <w:t>т</w:t>
      </w:r>
      <w:r w:rsidRPr="00E23C1B">
        <w:rPr>
          <w:sz w:val="36"/>
          <w:szCs w:val="36"/>
        </w:rPr>
        <w:t xml:space="preserve">стояться. Затем осторожно, чтобы не взмутить </w:t>
      </w:r>
      <w:r w:rsidRPr="00E23C1B">
        <w:rPr>
          <w:spacing w:val="-2"/>
          <w:sz w:val="36"/>
          <w:szCs w:val="36"/>
        </w:rPr>
        <w:t>осадок, раствор перел</w:t>
      </w:r>
      <w:r w:rsidRPr="00E23C1B">
        <w:rPr>
          <w:spacing w:val="-2"/>
          <w:sz w:val="36"/>
          <w:szCs w:val="36"/>
        </w:rPr>
        <w:t>и</w:t>
      </w:r>
      <w:r w:rsidRPr="00E23C1B">
        <w:rPr>
          <w:spacing w:val="-2"/>
          <w:sz w:val="36"/>
          <w:szCs w:val="36"/>
        </w:rPr>
        <w:t xml:space="preserve">вают в колбу (декантируют). Полученный </w:t>
      </w:r>
      <w:r w:rsidRPr="00E23C1B">
        <w:rPr>
          <w:spacing w:val="-3"/>
          <w:sz w:val="36"/>
          <w:szCs w:val="36"/>
        </w:rPr>
        <w:t>раствор несколько перегр</w:t>
      </w:r>
      <w:r w:rsidRPr="00E23C1B">
        <w:rPr>
          <w:spacing w:val="-3"/>
          <w:sz w:val="36"/>
          <w:szCs w:val="36"/>
        </w:rPr>
        <w:t>е</w:t>
      </w:r>
      <w:r w:rsidRPr="00E23C1B">
        <w:rPr>
          <w:spacing w:val="-3"/>
          <w:sz w:val="36"/>
          <w:szCs w:val="36"/>
        </w:rPr>
        <w:t>вают, чтобы растворить отдельные час</w:t>
      </w:r>
      <w:r w:rsidRPr="00E23C1B">
        <w:rPr>
          <w:spacing w:val="-3"/>
          <w:sz w:val="36"/>
          <w:szCs w:val="36"/>
        </w:rPr>
        <w:softHyphen/>
      </w:r>
      <w:r w:rsidRPr="00E23C1B">
        <w:rPr>
          <w:sz w:val="36"/>
          <w:szCs w:val="36"/>
        </w:rPr>
        <w:t>тички, оставшиеся в нем после декантации. Если для вымешива</w:t>
      </w:r>
      <w:r w:rsidRPr="00E23C1B">
        <w:rPr>
          <w:sz w:val="36"/>
          <w:szCs w:val="36"/>
        </w:rPr>
        <w:softHyphen/>
      </w:r>
      <w:r w:rsidRPr="00E23C1B">
        <w:rPr>
          <w:spacing w:val="-2"/>
          <w:sz w:val="36"/>
          <w:szCs w:val="36"/>
        </w:rPr>
        <w:t>ния использовалось предварительно перекристаллизованное веще</w:t>
      </w:r>
      <w:r w:rsidRPr="00E23C1B">
        <w:rPr>
          <w:spacing w:val="-2"/>
          <w:sz w:val="36"/>
          <w:szCs w:val="36"/>
        </w:rPr>
        <w:softHyphen/>
      </w:r>
      <w:r w:rsidRPr="00E23C1B">
        <w:rPr>
          <w:sz w:val="36"/>
          <w:szCs w:val="36"/>
        </w:rPr>
        <w:t>ство, то фильтровать этот раствор не ну</w:t>
      </w:r>
      <w:r w:rsidRPr="00E23C1B">
        <w:rPr>
          <w:sz w:val="36"/>
          <w:szCs w:val="36"/>
        </w:rPr>
        <w:t>ж</w:t>
      </w:r>
      <w:r w:rsidRPr="00E23C1B">
        <w:rPr>
          <w:sz w:val="36"/>
          <w:szCs w:val="36"/>
        </w:rPr>
        <w:t>но.</w:t>
      </w:r>
    </w:p>
    <w:p w:rsidR="005742C1" w:rsidRPr="00E23C1B" w:rsidRDefault="005742C1">
      <w:pPr>
        <w:shd w:val="clear" w:color="auto" w:fill="FFFFFF"/>
        <w:spacing w:before="293"/>
        <w:ind w:left="19"/>
        <w:jc w:val="center"/>
        <w:rPr>
          <w:sz w:val="36"/>
          <w:szCs w:val="36"/>
        </w:rPr>
      </w:pPr>
      <w:r w:rsidRPr="00E23C1B">
        <w:rPr>
          <w:b/>
          <w:bCs/>
          <w:spacing w:val="-14"/>
          <w:sz w:val="36"/>
          <w:szCs w:val="36"/>
        </w:rPr>
        <w:t>4.3. ОПРЕДЕЛЕНИЕ РАСТВОРИМОСТИ</w:t>
      </w:r>
    </w:p>
    <w:p w:rsidR="005742C1" w:rsidRPr="00E23C1B" w:rsidRDefault="005742C1">
      <w:pPr>
        <w:shd w:val="clear" w:color="auto" w:fill="FFFFFF"/>
        <w:spacing w:before="245" w:line="355" w:lineRule="exact"/>
        <w:ind w:left="77" w:firstLine="509"/>
        <w:jc w:val="both"/>
        <w:rPr>
          <w:sz w:val="36"/>
          <w:szCs w:val="36"/>
        </w:rPr>
      </w:pPr>
      <w:r w:rsidRPr="00E23C1B">
        <w:rPr>
          <w:sz w:val="36"/>
          <w:szCs w:val="36"/>
        </w:rPr>
        <w:t>Не всегда удается найти необходимые данные по раствори</w:t>
      </w:r>
      <w:r w:rsidRPr="00E23C1B">
        <w:rPr>
          <w:sz w:val="36"/>
          <w:szCs w:val="36"/>
        </w:rPr>
        <w:softHyphen/>
        <w:t>мости, особенно для растворов сложного   состава, для   растворов</w:t>
      </w:r>
    </w:p>
    <w:p w:rsidR="005742C1" w:rsidRDefault="005742C1">
      <w:pPr>
        <w:shd w:val="clear" w:color="auto" w:fill="FFFFFF"/>
        <w:spacing w:before="206"/>
        <w:ind w:left="101"/>
      </w:pPr>
      <w:r>
        <w:rPr>
          <w:rFonts w:ascii="Arial" w:hAnsi="Arial" w:cs="Arial"/>
          <w:b/>
          <w:bCs/>
          <w:spacing w:val="-34"/>
          <w:sz w:val="30"/>
          <w:szCs w:val="30"/>
        </w:rPr>
        <w:t>140</w:t>
      </w:r>
    </w:p>
    <w:p w:rsidR="005742C1" w:rsidRDefault="005742C1">
      <w:pPr>
        <w:shd w:val="clear" w:color="auto" w:fill="FFFFFF"/>
        <w:spacing w:before="206"/>
        <w:ind w:left="101"/>
        <w:sectPr w:rsidR="005742C1">
          <w:pgSz w:w="14030" w:h="21144"/>
          <w:pgMar w:top="1440" w:right="1440" w:bottom="360" w:left="1440" w:header="720" w:footer="720" w:gutter="0"/>
          <w:cols w:space="60"/>
          <w:noEndnote/>
        </w:sectPr>
      </w:pPr>
    </w:p>
    <w:p w:rsidR="005742C1" w:rsidRPr="00E42329" w:rsidRDefault="005742C1">
      <w:pPr>
        <w:shd w:val="clear" w:color="auto" w:fill="FFFFFF"/>
        <w:spacing w:line="350" w:lineRule="exact"/>
        <w:ind w:right="53"/>
        <w:jc w:val="both"/>
        <w:rPr>
          <w:sz w:val="36"/>
          <w:szCs w:val="36"/>
        </w:rPr>
      </w:pPr>
      <w:r w:rsidRPr="00E42329">
        <w:rPr>
          <w:sz w:val="36"/>
          <w:szCs w:val="36"/>
        </w:rPr>
        <w:lastRenderedPageBreak/>
        <w:t xml:space="preserve">неорганических веществ в органических растворителях и т. п. </w:t>
      </w:r>
      <w:r w:rsidRPr="00E42329">
        <w:rPr>
          <w:spacing w:val="-5"/>
          <w:sz w:val="36"/>
          <w:szCs w:val="36"/>
        </w:rPr>
        <w:t>Кроме того, нередко сведения по растворимости имеют неудовле</w:t>
      </w:r>
      <w:r w:rsidRPr="00E42329">
        <w:rPr>
          <w:spacing w:val="-5"/>
          <w:sz w:val="36"/>
          <w:szCs w:val="36"/>
        </w:rPr>
        <w:softHyphen/>
      </w:r>
      <w:r w:rsidRPr="00E42329">
        <w:rPr>
          <w:spacing w:val="-4"/>
          <w:sz w:val="36"/>
          <w:szCs w:val="36"/>
        </w:rPr>
        <w:t xml:space="preserve">творительную точность. В этих случаях растворимость приходится </w:t>
      </w:r>
      <w:r w:rsidRPr="00E42329">
        <w:rPr>
          <w:spacing w:val="-5"/>
          <w:sz w:val="36"/>
          <w:szCs w:val="36"/>
        </w:rPr>
        <w:t>определять. Еще не существует общей теории растворимости, и по</w:t>
      </w:r>
      <w:r w:rsidRPr="00E42329">
        <w:rPr>
          <w:spacing w:val="-5"/>
          <w:sz w:val="36"/>
          <w:szCs w:val="36"/>
        </w:rPr>
        <w:softHyphen/>
      </w:r>
      <w:r w:rsidRPr="00E42329">
        <w:rPr>
          <w:sz w:val="36"/>
          <w:szCs w:val="36"/>
        </w:rPr>
        <w:t>этому пока нет возможн</w:t>
      </w:r>
      <w:r w:rsidRPr="00E42329">
        <w:rPr>
          <w:sz w:val="36"/>
          <w:szCs w:val="36"/>
        </w:rPr>
        <w:t>о</w:t>
      </w:r>
      <w:r w:rsidRPr="00E42329">
        <w:rPr>
          <w:sz w:val="36"/>
          <w:szCs w:val="36"/>
        </w:rPr>
        <w:t>сти предугадать, будет ли и как раство</w:t>
      </w:r>
      <w:r w:rsidRPr="00E42329">
        <w:rPr>
          <w:sz w:val="36"/>
          <w:szCs w:val="36"/>
        </w:rPr>
        <w:softHyphen/>
      </w:r>
      <w:r w:rsidRPr="00E42329">
        <w:rPr>
          <w:spacing w:val="-3"/>
          <w:sz w:val="36"/>
          <w:szCs w:val="36"/>
        </w:rPr>
        <w:t xml:space="preserve">ряться данное вещество в данном растворителе. Существует ряд </w:t>
      </w:r>
      <w:r w:rsidRPr="00E42329">
        <w:rPr>
          <w:spacing w:val="-5"/>
          <w:sz w:val="36"/>
          <w:szCs w:val="36"/>
        </w:rPr>
        <w:t>полуэмпирических закономерностей, к</w:t>
      </w:r>
      <w:r w:rsidRPr="00E42329">
        <w:rPr>
          <w:spacing w:val="-5"/>
          <w:sz w:val="36"/>
          <w:szCs w:val="36"/>
        </w:rPr>
        <w:t>о</w:t>
      </w:r>
      <w:r w:rsidRPr="00E42329">
        <w:rPr>
          <w:spacing w:val="-5"/>
          <w:sz w:val="36"/>
          <w:szCs w:val="36"/>
        </w:rPr>
        <w:t xml:space="preserve">торые несколько облегчают </w:t>
      </w:r>
      <w:r w:rsidRPr="00E42329">
        <w:rPr>
          <w:spacing w:val="-6"/>
          <w:sz w:val="36"/>
          <w:szCs w:val="36"/>
        </w:rPr>
        <w:t>поиск, но, к сожалению, исключения сли</w:t>
      </w:r>
      <w:r w:rsidRPr="00E42329">
        <w:rPr>
          <w:spacing w:val="-6"/>
          <w:sz w:val="36"/>
          <w:szCs w:val="36"/>
        </w:rPr>
        <w:t>ш</w:t>
      </w:r>
      <w:r w:rsidRPr="00E42329">
        <w:rPr>
          <w:spacing w:val="-6"/>
          <w:sz w:val="36"/>
          <w:szCs w:val="36"/>
        </w:rPr>
        <w:t xml:space="preserve">ком часты. В некоторых </w:t>
      </w:r>
      <w:r w:rsidRPr="00E42329">
        <w:rPr>
          <w:sz w:val="36"/>
          <w:szCs w:val="36"/>
        </w:rPr>
        <w:t>сл</w:t>
      </w:r>
      <w:r w:rsidRPr="00E42329">
        <w:rPr>
          <w:sz w:val="36"/>
          <w:szCs w:val="36"/>
        </w:rPr>
        <w:t>у</w:t>
      </w:r>
      <w:r w:rsidRPr="00E42329">
        <w:rPr>
          <w:sz w:val="36"/>
          <w:szCs w:val="36"/>
        </w:rPr>
        <w:t>чаях приходится вслепую перебирать имеющиеся в лаборато</w:t>
      </w:r>
      <w:r w:rsidRPr="00E42329">
        <w:rPr>
          <w:sz w:val="36"/>
          <w:szCs w:val="36"/>
        </w:rPr>
        <w:softHyphen/>
        <w:t>рии жидкости.</w:t>
      </w:r>
    </w:p>
    <w:p w:rsidR="005742C1" w:rsidRPr="00E42329" w:rsidRDefault="005742C1">
      <w:pPr>
        <w:shd w:val="clear" w:color="auto" w:fill="FFFFFF"/>
        <w:spacing w:before="62" w:line="350" w:lineRule="exact"/>
        <w:ind w:left="19" w:right="38" w:firstLine="523"/>
        <w:jc w:val="both"/>
        <w:rPr>
          <w:sz w:val="36"/>
          <w:szCs w:val="36"/>
        </w:rPr>
      </w:pPr>
      <w:r w:rsidRPr="00E42329">
        <w:rPr>
          <w:sz w:val="36"/>
          <w:szCs w:val="36"/>
        </w:rPr>
        <w:t>Основное, найденное, может быть, еще алхимиками, правило гл</w:t>
      </w:r>
      <w:r w:rsidRPr="00E42329">
        <w:rPr>
          <w:sz w:val="36"/>
          <w:szCs w:val="36"/>
        </w:rPr>
        <w:t>а</w:t>
      </w:r>
      <w:r w:rsidRPr="00E42329">
        <w:rPr>
          <w:sz w:val="36"/>
          <w:szCs w:val="36"/>
        </w:rPr>
        <w:t>сит: «подобное растворяется в подобном». Подобие относится к степ</w:t>
      </w:r>
      <w:r w:rsidRPr="00E42329">
        <w:rPr>
          <w:sz w:val="36"/>
          <w:szCs w:val="36"/>
        </w:rPr>
        <w:t>е</w:t>
      </w:r>
      <w:r w:rsidRPr="00E42329">
        <w:rPr>
          <w:sz w:val="36"/>
          <w:szCs w:val="36"/>
        </w:rPr>
        <w:t>ни полярности взаимодействующих веществ, к характеру в них хим</w:t>
      </w:r>
      <w:r w:rsidRPr="00E42329">
        <w:rPr>
          <w:sz w:val="36"/>
          <w:szCs w:val="36"/>
        </w:rPr>
        <w:t>и</w:t>
      </w:r>
      <w:r w:rsidRPr="00E42329">
        <w:rPr>
          <w:sz w:val="36"/>
          <w:szCs w:val="36"/>
        </w:rPr>
        <w:t xml:space="preserve">ческой связи (разумеется, такой смысл не вкладывался </w:t>
      </w:r>
      <w:r w:rsidRPr="00E42329">
        <w:rPr>
          <w:spacing w:val="-1"/>
          <w:sz w:val="36"/>
          <w:szCs w:val="36"/>
        </w:rPr>
        <w:t>в него открыв</w:t>
      </w:r>
      <w:r w:rsidRPr="00E42329">
        <w:rPr>
          <w:spacing w:val="-1"/>
          <w:sz w:val="36"/>
          <w:szCs w:val="36"/>
        </w:rPr>
        <w:t>а</w:t>
      </w:r>
      <w:r w:rsidRPr="00E42329">
        <w:rPr>
          <w:spacing w:val="-1"/>
          <w:sz w:val="36"/>
          <w:szCs w:val="36"/>
        </w:rPr>
        <w:t xml:space="preserve">телями этого правила). Так, обладают лучшей </w:t>
      </w:r>
      <w:r w:rsidRPr="00E42329">
        <w:rPr>
          <w:spacing w:val="-6"/>
          <w:sz w:val="36"/>
          <w:szCs w:val="36"/>
        </w:rPr>
        <w:t>растворимостью поля</w:t>
      </w:r>
      <w:r w:rsidRPr="00E42329">
        <w:rPr>
          <w:spacing w:val="-6"/>
          <w:sz w:val="36"/>
          <w:szCs w:val="36"/>
        </w:rPr>
        <w:t>р</w:t>
      </w:r>
      <w:r w:rsidRPr="00E42329">
        <w:rPr>
          <w:spacing w:val="-6"/>
          <w:sz w:val="36"/>
          <w:szCs w:val="36"/>
        </w:rPr>
        <w:t xml:space="preserve">ные и ионные вещества именно в полярных </w:t>
      </w:r>
      <w:r w:rsidRPr="00E42329">
        <w:rPr>
          <w:spacing w:val="-3"/>
          <w:sz w:val="36"/>
          <w:szCs w:val="36"/>
        </w:rPr>
        <w:t>раств</w:t>
      </w:r>
      <w:r w:rsidRPr="00E42329">
        <w:rPr>
          <w:spacing w:val="-3"/>
          <w:sz w:val="36"/>
          <w:szCs w:val="36"/>
        </w:rPr>
        <w:t>о</w:t>
      </w:r>
      <w:r w:rsidRPr="00E42329">
        <w:rPr>
          <w:spacing w:val="-3"/>
          <w:sz w:val="36"/>
          <w:szCs w:val="36"/>
        </w:rPr>
        <w:t>рителях. Неполярные вещества растворяются легче в непо</w:t>
      </w:r>
      <w:r w:rsidRPr="00E42329">
        <w:rPr>
          <w:spacing w:val="-3"/>
          <w:sz w:val="36"/>
          <w:szCs w:val="36"/>
        </w:rPr>
        <w:softHyphen/>
      </w:r>
      <w:r w:rsidRPr="00E42329">
        <w:rPr>
          <w:sz w:val="36"/>
          <w:szCs w:val="36"/>
        </w:rPr>
        <w:t>лярных растворителях, металлы — в металлических расплавах.</w:t>
      </w:r>
    </w:p>
    <w:p w:rsidR="005742C1" w:rsidRPr="00E42329" w:rsidRDefault="005742C1">
      <w:pPr>
        <w:shd w:val="clear" w:color="auto" w:fill="FFFFFF"/>
        <w:spacing w:before="53" w:line="355" w:lineRule="exact"/>
        <w:ind w:left="24" w:right="38" w:firstLine="533"/>
        <w:jc w:val="both"/>
        <w:rPr>
          <w:sz w:val="36"/>
          <w:szCs w:val="36"/>
        </w:rPr>
      </w:pPr>
      <w:r w:rsidRPr="00E42329">
        <w:rPr>
          <w:sz w:val="36"/>
          <w:szCs w:val="36"/>
        </w:rPr>
        <w:t>При поиске растворителя следует также иметь в виду два пра</w:t>
      </w:r>
      <w:r w:rsidRPr="00E42329">
        <w:rPr>
          <w:sz w:val="36"/>
          <w:szCs w:val="36"/>
        </w:rPr>
        <w:softHyphen/>
        <w:t>вила, вытекающие из уравнения растворимости Шредера [Гераси</w:t>
      </w:r>
      <w:r w:rsidRPr="00E42329">
        <w:rPr>
          <w:sz w:val="36"/>
          <w:szCs w:val="36"/>
        </w:rPr>
        <w:softHyphen/>
        <w:t>мов Я. И., Гейдерих В. А., 1980 г.]:</w:t>
      </w:r>
    </w:p>
    <w:p w:rsidR="005742C1" w:rsidRPr="00E42329" w:rsidRDefault="005742C1">
      <w:pPr>
        <w:shd w:val="clear" w:color="auto" w:fill="FFFFFF"/>
        <w:tabs>
          <w:tab w:val="left" w:pos="1114"/>
        </w:tabs>
        <w:spacing w:before="62" w:line="355" w:lineRule="exact"/>
        <w:ind w:left="19" w:right="38" w:firstLine="562"/>
        <w:jc w:val="both"/>
        <w:rPr>
          <w:sz w:val="36"/>
          <w:szCs w:val="36"/>
        </w:rPr>
      </w:pPr>
      <w:r w:rsidRPr="00E42329">
        <w:rPr>
          <w:spacing w:val="-10"/>
          <w:sz w:val="36"/>
          <w:szCs w:val="36"/>
        </w:rPr>
        <w:t>а)</w:t>
      </w:r>
      <w:r w:rsidRPr="00E42329">
        <w:rPr>
          <w:sz w:val="36"/>
          <w:szCs w:val="36"/>
        </w:rPr>
        <w:tab/>
      </w:r>
      <w:r w:rsidRPr="00E42329">
        <w:rPr>
          <w:spacing w:val="-4"/>
          <w:sz w:val="36"/>
          <w:szCs w:val="36"/>
        </w:rPr>
        <w:t>при данной температуре вещество с более высокой темпера</w:t>
      </w:r>
      <w:r w:rsidRPr="00E42329">
        <w:rPr>
          <w:spacing w:val="-4"/>
          <w:sz w:val="36"/>
          <w:szCs w:val="36"/>
        </w:rPr>
        <w:softHyphen/>
      </w:r>
      <w:r w:rsidRPr="00E42329">
        <w:rPr>
          <w:spacing w:val="-4"/>
          <w:sz w:val="36"/>
          <w:szCs w:val="36"/>
        </w:rPr>
        <w:br/>
        <w:t>турой плавления менее растворимо в жидкости по сравнению с ве</w:t>
      </w:r>
      <w:r w:rsidRPr="00E42329">
        <w:rPr>
          <w:spacing w:val="-4"/>
          <w:sz w:val="36"/>
          <w:szCs w:val="36"/>
        </w:rPr>
        <w:softHyphen/>
      </w:r>
      <w:r w:rsidRPr="00E42329">
        <w:rPr>
          <w:sz w:val="36"/>
          <w:szCs w:val="36"/>
        </w:rPr>
        <w:t>ществом, имеющим более низкую температуру плавления;</w:t>
      </w:r>
    </w:p>
    <w:p w:rsidR="005742C1" w:rsidRPr="00E42329" w:rsidRDefault="005742C1">
      <w:pPr>
        <w:shd w:val="clear" w:color="auto" w:fill="FFFFFF"/>
        <w:tabs>
          <w:tab w:val="left" w:pos="1114"/>
        </w:tabs>
        <w:spacing w:before="62" w:line="355" w:lineRule="exact"/>
        <w:ind w:left="19" w:right="29" w:firstLine="562"/>
        <w:jc w:val="both"/>
        <w:rPr>
          <w:sz w:val="36"/>
          <w:szCs w:val="36"/>
        </w:rPr>
      </w:pPr>
      <w:r w:rsidRPr="00E42329">
        <w:rPr>
          <w:spacing w:val="-18"/>
          <w:sz w:val="36"/>
          <w:szCs w:val="36"/>
        </w:rPr>
        <w:t>б)</w:t>
      </w:r>
      <w:r w:rsidRPr="00E42329">
        <w:rPr>
          <w:sz w:val="36"/>
          <w:szCs w:val="36"/>
        </w:rPr>
        <w:tab/>
        <w:t>из двух твердых веществ, растворяемых в жидкости при</w:t>
      </w:r>
      <w:r w:rsidRPr="00E42329">
        <w:rPr>
          <w:sz w:val="36"/>
          <w:szCs w:val="36"/>
        </w:rPr>
        <w:br/>
        <w:t>данной температуре и имеющих равные температуры плавления,</w:t>
      </w:r>
      <w:r w:rsidRPr="00E42329">
        <w:rPr>
          <w:sz w:val="36"/>
          <w:szCs w:val="36"/>
        </w:rPr>
        <w:br/>
        <w:t>менее растворимым будет то, теплота   плавления   которого выше.</w:t>
      </w:r>
    </w:p>
    <w:p w:rsidR="005742C1" w:rsidRPr="00E42329" w:rsidRDefault="005742C1">
      <w:pPr>
        <w:shd w:val="clear" w:color="auto" w:fill="FFFFFF"/>
        <w:spacing w:line="355" w:lineRule="exact"/>
        <w:ind w:left="29" w:right="14" w:firstLine="533"/>
        <w:jc w:val="both"/>
        <w:rPr>
          <w:sz w:val="36"/>
          <w:szCs w:val="36"/>
        </w:rPr>
      </w:pPr>
      <w:r w:rsidRPr="00E42329">
        <w:rPr>
          <w:spacing w:val="-1"/>
          <w:sz w:val="36"/>
          <w:szCs w:val="36"/>
        </w:rPr>
        <w:t>Зависимость растворимости данного вещества от диэлектриче</w:t>
      </w:r>
      <w:r w:rsidRPr="00E42329">
        <w:rPr>
          <w:spacing w:val="-1"/>
          <w:sz w:val="36"/>
          <w:szCs w:val="36"/>
        </w:rPr>
        <w:softHyphen/>
      </w:r>
      <w:r w:rsidRPr="00E42329">
        <w:rPr>
          <w:spacing w:val="-5"/>
          <w:sz w:val="36"/>
          <w:szCs w:val="36"/>
        </w:rPr>
        <w:t xml:space="preserve">ской постоянной растворителя в серии растворителей обычно имеет </w:t>
      </w:r>
      <w:r w:rsidRPr="00E42329">
        <w:rPr>
          <w:spacing w:val="-2"/>
          <w:sz w:val="36"/>
          <w:szCs w:val="36"/>
        </w:rPr>
        <w:t>макс</w:t>
      </w:r>
      <w:r w:rsidRPr="00E42329">
        <w:rPr>
          <w:spacing w:val="-2"/>
          <w:sz w:val="36"/>
          <w:szCs w:val="36"/>
        </w:rPr>
        <w:t>и</w:t>
      </w:r>
      <w:r w:rsidRPr="00E42329">
        <w:rPr>
          <w:spacing w:val="-2"/>
          <w:sz w:val="36"/>
          <w:szCs w:val="36"/>
        </w:rPr>
        <w:t xml:space="preserve">мум, что отражает так называемое «правило Семенченко» </w:t>
      </w:r>
      <w:r w:rsidRPr="00E42329">
        <w:rPr>
          <w:sz w:val="36"/>
          <w:szCs w:val="36"/>
        </w:rPr>
        <w:t>[Шахпаронов М. И., 1956].</w:t>
      </w:r>
    </w:p>
    <w:p w:rsidR="005742C1" w:rsidRPr="00E42329" w:rsidRDefault="005742C1">
      <w:pPr>
        <w:shd w:val="clear" w:color="auto" w:fill="FFFFFF"/>
        <w:spacing w:before="53" w:line="360" w:lineRule="exact"/>
        <w:ind w:left="43" w:right="14" w:firstLine="514"/>
        <w:jc w:val="both"/>
        <w:rPr>
          <w:sz w:val="36"/>
          <w:szCs w:val="36"/>
        </w:rPr>
      </w:pPr>
      <w:r w:rsidRPr="00E42329">
        <w:rPr>
          <w:sz w:val="36"/>
          <w:szCs w:val="36"/>
        </w:rPr>
        <w:t>Мы не будем здесь касаться методов определения раствори</w:t>
      </w:r>
      <w:r w:rsidRPr="00E42329">
        <w:rPr>
          <w:sz w:val="36"/>
          <w:szCs w:val="36"/>
        </w:rPr>
        <w:softHyphen/>
      </w:r>
      <w:r w:rsidRPr="00E42329">
        <w:rPr>
          <w:spacing w:val="-7"/>
          <w:sz w:val="36"/>
          <w:szCs w:val="36"/>
        </w:rPr>
        <w:t>мости, практикуемых обычно в химии. Они описываются в соот</w:t>
      </w:r>
      <w:r w:rsidRPr="00E42329">
        <w:rPr>
          <w:spacing w:val="-7"/>
          <w:sz w:val="36"/>
          <w:szCs w:val="36"/>
        </w:rPr>
        <w:softHyphen/>
      </w:r>
      <w:r w:rsidRPr="00E42329">
        <w:rPr>
          <w:sz w:val="36"/>
          <w:szCs w:val="36"/>
        </w:rPr>
        <w:t xml:space="preserve">ветствующей литературе и, разумеется, могут быть применены </w:t>
      </w:r>
      <w:r w:rsidRPr="00E42329">
        <w:rPr>
          <w:spacing w:val="-3"/>
          <w:sz w:val="36"/>
          <w:szCs w:val="36"/>
        </w:rPr>
        <w:t>в практике кристалл</w:t>
      </w:r>
      <w:r w:rsidRPr="00E42329">
        <w:rPr>
          <w:spacing w:val="-3"/>
          <w:sz w:val="36"/>
          <w:szCs w:val="36"/>
        </w:rPr>
        <w:t>и</w:t>
      </w:r>
      <w:r w:rsidRPr="00E42329">
        <w:rPr>
          <w:spacing w:val="-3"/>
          <w:sz w:val="36"/>
          <w:szCs w:val="36"/>
        </w:rPr>
        <w:t xml:space="preserve">зационной работы. Укажем лишь на один </w:t>
      </w:r>
      <w:r w:rsidRPr="00E42329">
        <w:rPr>
          <w:spacing w:val="-6"/>
          <w:sz w:val="36"/>
          <w:szCs w:val="36"/>
        </w:rPr>
        <w:t>специфический метод — опр</w:t>
      </w:r>
      <w:r w:rsidRPr="00E42329">
        <w:rPr>
          <w:spacing w:val="-6"/>
          <w:sz w:val="36"/>
          <w:szCs w:val="36"/>
        </w:rPr>
        <w:t>е</w:t>
      </w:r>
      <w:r w:rsidRPr="00E42329">
        <w:rPr>
          <w:spacing w:val="-6"/>
          <w:sz w:val="36"/>
          <w:szCs w:val="36"/>
        </w:rPr>
        <w:t>деление растворимости путем наблю</w:t>
      </w:r>
      <w:r w:rsidRPr="00E42329">
        <w:rPr>
          <w:spacing w:val="-6"/>
          <w:sz w:val="36"/>
          <w:szCs w:val="36"/>
        </w:rPr>
        <w:softHyphen/>
      </w:r>
      <w:r w:rsidRPr="00E42329">
        <w:rPr>
          <w:spacing w:val="-2"/>
          <w:sz w:val="36"/>
          <w:szCs w:val="36"/>
        </w:rPr>
        <w:t xml:space="preserve">дения за поведением кристалла в растворе известного состава, т. е. </w:t>
      </w:r>
      <w:r w:rsidRPr="00E42329">
        <w:rPr>
          <w:sz w:val="36"/>
          <w:szCs w:val="36"/>
        </w:rPr>
        <w:t>путем определения температуры н</w:t>
      </w:r>
      <w:r w:rsidRPr="00E42329">
        <w:rPr>
          <w:sz w:val="36"/>
          <w:szCs w:val="36"/>
        </w:rPr>
        <w:t>а</w:t>
      </w:r>
      <w:r w:rsidRPr="00E42329">
        <w:rPr>
          <w:sz w:val="36"/>
          <w:szCs w:val="36"/>
        </w:rPr>
        <w:t xml:space="preserve">сыщения раствора (§ 4.4). </w:t>
      </w:r>
      <w:r w:rsidRPr="00E42329">
        <w:rPr>
          <w:spacing w:val="-4"/>
          <w:sz w:val="36"/>
          <w:szCs w:val="36"/>
        </w:rPr>
        <w:t xml:space="preserve">Определение температуры насыщения у серии растворов разной </w:t>
      </w:r>
      <w:r w:rsidRPr="00E42329">
        <w:rPr>
          <w:sz w:val="36"/>
          <w:szCs w:val="36"/>
        </w:rPr>
        <w:t>концентрации позволяет построить кривую раствор</w:t>
      </w:r>
      <w:r w:rsidRPr="00E42329">
        <w:rPr>
          <w:sz w:val="36"/>
          <w:szCs w:val="36"/>
        </w:rPr>
        <w:t>и</w:t>
      </w:r>
      <w:r w:rsidRPr="00E42329">
        <w:rPr>
          <w:sz w:val="36"/>
          <w:szCs w:val="36"/>
        </w:rPr>
        <w:t>мости.</w:t>
      </w:r>
    </w:p>
    <w:p w:rsidR="005742C1" w:rsidRPr="00E42329" w:rsidRDefault="005742C1">
      <w:pPr>
        <w:shd w:val="clear" w:color="auto" w:fill="FFFFFF"/>
        <w:spacing w:before="29" w:line="379" w:lineRule="exact"/>
        <w:ind w:left="53" w:firstLine="528"/>
        <w:jc w:val="both"/>
        <w:rPr>
          <w:sz w:val="36"/>
          <w:szCs w:val="36"/>
        </w:rPr>
      </w:pPr>
      <w:r w:rsidRPr="00E42329">
        <w:rPr>
          <w:sz w:val="36"/>
          <w:szCs w:val="36"/>
        </w:rPr>
        <w:t xml:space="preserve">Отметим, что при использовании этого метода следует заранее, </w:t>
      </w:r>
      <w:r w:rsidRPr="00E42329">
        <w:rPr>
          <w:spacing w:val="-4"/>
          <w:sz w:val="36"/>
          <w:szCs w:val="36"/>
        </w:rPr>
        <w:t>с помощью пробных опытов, установить, какие фазы (кристалло</w:t>
      </w:r>
      <w:r w:rsidRPr="00E42329">
        <w:rPr>
          <w:spacing w:val="-4"/>
          <w:sz w:val="36"/>
          <w:szCs w:val="36"/>
        </w:rPr>
        <w:softHyphen/>
      </w:r>
      <w:r w:rsidRPr="00E42329">
        <w:rPr>
          <w:spacing w:val="-5"/>
          <w:sz w:val="36"/>
          <w:szCs w:val="36"/>
        </w:rPr>
        <w:t>гидраты разной водности, полиморфные модификации данного ве</w:t>
      </w:r>
      <w:r w:rsidRPr="00E42329">
        <w:rPr>
          <w:spacing w:val="-5"/>
          <w:sz w:val="36"/>
          <w:szCs w:val="36"/>
        </w:rPr>
        <w:softHyphen/>
      </w:r>
      <w:r w:rsidRPr="00E42329">
        <w:rPr>
          <w:spacing w:val="-3"/>
          <w:sz w:val="36"/>
          <w:szCs w:val="36"/>
        </w:rPr>
        <w:t>щества) кр</w:t>
      </w:r>
      <w:r w:rsidRPr="00E42329">
        <w:rPr>
          <w:spacing w:val="-3"/>
          <w:sz w:val="36"/>
          <w:szCs w:val="36"/>
        </w:rPr>
        <w:t>и</w:t>
      </w:r>
      <w:r w:rsidRPr="00E42329">
        <w:rPr>
          <w:spacing w:val="-3"/>
          <w:sz w:val="36"/>
          <w:szCs w:val="36"/>
        </w:rPr>
        <w:t xml:space="preserve">сталлизуются из исследуемого раствора при разных </w:t>
      </w:r>
      <w:r w:rsidRPr="00E42329">
        <w:rPr>
          <w:sz w:val="36"/>
          <w:szCs w:val="36"/>
        </w:rPr>
        <w:t>те</w:t>
      </w:r>
      <w:r w:rsidRPr="00E42329">
        <w:rPr>
          <w:sz w:val="36"/>
          <w:szCs w:val="36"/>
        </w:rPr>
        <w:t>м</w:t>
      </w:r>
      <w:r w:rsidRPr="00E42329">
        <w:rPr>
          <w:sz w:val="36"/>
          <w:szCs w:val="36"/>
        </w:rPr>
        <w:t>пературах. Тем самым мы также будем иметь необходимые про</w:t>
      </w:r>
      <w:r w:rsidRPr="00E42329">
        <w:rPr>
          <w:sz w:val="36"/>
          <w:szCs w:val="36"/>
        </w:rPr>
        <w:t>б</w:t>
      </w:r>
      <w:r w:rsidRPr="00E42329">
        <w:rPr>
          <w:sz w:val="36"/>
          <w:szCs w:val="36"/>
        </w:rPr>
        <w:t xml:space="preserve">ные кристаллы разных фаз для дальнейших определений. </w:t>
      </w:r>
      <w:r w:rsidRPr="00E42329">
        <w:rPr>
          <w:spacing w:val="-3"/>
          <w:sz w:val="36"/>
          <w:szCs w:val="36"/>
        </w:rPr>
        <w:t xml:space="preserve">Кроме того, если растворимость не известна даже приблизительно, </w:t>
      </w:r>
      <w:r w:rsidRPr="00E42329">
        <w:rPr>
          <w:sz w:val="36"/>
          <w:szCs w:val="36"/>
        </w:rPr>
        <w:t>следует заранее определить ее порядок путем последовательного</w:t>
      </w:r>
    </w:p>
    <w:p w:rsidR="005742C1" w:rsidRDefault="005742C1">
      <w:pPr>
        <w:shd w:val="clear" w:color="auto" w:fill="FFFFFF"/>
        <w:spacing w:before="192"/>
        <w:ind w:right="34"/>
        <w:jc w:val="right"/>
      </w:pPr>
      <w:r>
        <w:rPr>
          <w:b/>
          <w:bCs/>
          <w:spacing w:val="-40"/>
          <w:sz w:val="32"/>
          <w:szCs w:val="32"/>
        </w:rPr>
        <w:t>141</w:t>
      </w:r>
    </w:p>
    <w:p w:rsidR="007D33A2" w:rsidRDefault="007D33A2" w:rsidP="007D33A2">
      <w:pPr>
        <w:shd w:val="clear" w:color="auto" w:fill="FFFFFF"/>
        <w:spacing w:before="221"/>
        <w:ind w:left="43"/>
      </w:pPr>
    </w:p>
    <w:p w:rsidR="005742C1" w:rsidRDefault="005742C1">
      <w:pPr>
        <w:shd w:val="clear" w:color="auto" w:fill="FFFFFF"/>
        <w:spacing w:before="192"/>
        <w:ind w:right="34"/>
        <w:jc w:val="right"/>
        <w:sectPr w:rsidR="005742C1">
          <w:pgSz w:w="14026" w:h="21120"/>
          <w:pgMar w:top="1440" w:right="1440" w:bottom="360" w:left="1440" w:header="720" w:footer="720" w:gutter="0"/>
          <w:cols w:space="60"/>
          <w:noEndnote/>
        </w:sectPr>
      </w:pPr>
    </w:p>
    <w:p w:rsidR="005742C1" w:rsidRPr="00E42329" w:rsidRDefault="005742C1">
      <w:pPr>
        <w:shd w:val="clear" w:color="auto" w:fill="FFFFFF"/>
        <w:spacing w:line="350" w:lineRule="exact"/>
        <w:ind w:left="53"/>
        <w:jc w:val="both"/>
        <w:rPr>
          <w:sz w:val="36"/>
          <w:szCs w:val="36"/>
        </w:rPr>
      </w:pPr>
      <w:r w:rsidRPr="00E42329">
        <w:rPr>
          <w:sz w:val="36"/>
          <w:szCs w:val="36"/>
        </w:rPr>
        <w:lastRenderedPageBreak/>
        <w:t>растворения небольших порций данного вещества в известном ко</w:t>
      </w:r>
      <w:r w:rsidRPr="00E42329">
        <w:rPr>
          <w:sz w:val="36"/>
          <w:szCs w:val="36"/>
        </w:rPr>
        <w:softHyphen/>
        <w:t>личестве растворителя (см. дальше).</w:t>
      </w:r>
    </w:p>
    <w:p w:rsidR="005742C1" w:rsidRPr="00E42329" w:rsidRDefault="005742C1">
      <w:pPr>
        <w:shd w:val="clear" w:color="auto" w:fill="FFFFFF"/>
        <w:spacing w:line="350" w:lineRule="exact"/>
        <w:ind w:left="29" w:firstLine="528"/>
        <w:jc w:val="both"/>
        <w:rPr>
          <w:sz w:val="36"/>
          <w:szCs w:val="36"/>
        </w:rPr>
      </w:pPr>
      <w:r w:rsidRPr="00E42329">
        <w:rPr>
          <w:sz w:val="36"/>
          <w:szCs w:val="36"/>
        </w:rPr>
        <w:t>Указанный метод определения растворимости надежен, точ</w:t>
      </w:r>
      <w:r w:rsidRPr="00E42329">
        <w:rPr>
          <w:sz w:val="36"/>
          <w:szCs w:val="36"/>
        </w:rPr>
        <w:softHyphen/>
      </w:r>
      <w:r w:rsidRPr="00E42329">
        <w:rPr>
          <w:spacing w:val="-6"/>
          <w:sz w:val="36"/>
          <w:szCs w:val="36"/>
        </w:rPr>
        <w:t xml:space="preserve">ность его весьма высока и зависит практически лишь от точности </w:t>
      </w:r>
      <w:r w:rsidRPr="00E42329">
        <w:rPr>
          <w:spacing w:val="-3"/>
          <w:sz w:val="36"/>
          <w:szCs w:val="36"/>
        </w:rPr>
        <w:t>приготовл</w:t>
      </w:r>
      <w:r w:rsidRPr="00E42329">
        <w:rPr>
          <w:spacing w:val="-3"/>
          <w:sz w:val="36"/>
          <w:szCs w:val="36"/>
        </w:rPr>
        <w:t>е</w:t>
      </w:r>
      <w:r w:rsidRPr="00E42329">
        <w:rPr>
          <w:spacing w:val="-3"/>
          <w:sz w:val="36"/>
          <w:szCs w:val="36"/>
        </w:rPr>
        <w:t>ния раствора. В данном случае, разумеется, раствор го</w:t>
      </w:r>
      <w:r w:rsidRPr="00E42329">
        <w:rPr>
          <w:spacing w:val="-3"/>
          <w:sz w:val="36"/>
          <w:szCs w:val="36"/>
        </w:rPr>
        <w:softHyphen/>
      </w:r>
      <w:r w:rsidRPr="00E42329">
        <w:rPr>
          <w:spacing w:val="-1"/>
          <w:sz w:val="36"/>
          <w:szCs w:val="36"/>
        </w:rPr>
        <w:t xml:space="preserve">товится с большей точностью, чем для выращивания кристаллов. </w:t>
      </w:r>
      <w:r w:rsidRPr="00E42329">
        <w:rPr>
          <w:sz w:val="36"/>
          <w:szCs w:val="36"/>
        </w:rPr>
        <w:t>Выбор точности опред</w:t>
      </w:r>
      <w:r w:rsidRPr="00E42329">
        <w:rPr>
          <w:sz w:val="36"/>
          <w:szCs w:val="36"/>
        </w:rPr>
        <w:t>е</w:t>
      </w:r>
      <w:r w:rsidRPr="00E42329">
        <w:rPr>
          <w:sz w:val="36"/>
          <w:szCs w:val="36"/>
        </w:rPr>
        <w:t xml:space="preserve">ления растворимости следует, конечно, </w:t>
      </w:r>
      <w:r w:rsidRPr="00E42329">
        <w:rPr>
          <w:spacing w:val="-2"/>
          <w:sz w:val="36"/>
          <w:szCs w:val="36"/>
        </w:rPr>
        <w:t xml:space="preserve">в каждом конкретном случае сообразовывать с растворимостью </w:t>
      </w:r>
      <w:r w:rsidRPr="00E42329">
        <w:rPr>
          <w:spacing w:val="-5"/>
          <w:sz w:val="36"/>
          <w:szCs w:val="36"/>
        </w:rPr>
        <w:t>вещества, температурным коэффиц</w:t>
      </w:r>
      <w:r w:rsidRPr="00E42329">
        <w:rPr>
          <w:spacing w:val="-5"/>
          <w:sz w:val="36"/>
          <w:szCs w:val="36"/>
        </w:rPr>
        <w:t>и</w:t>
      </w:r>
      <w:r w:rsidRPr="00E42329">
        <w:rPr>
          <w:spacing w:val="-5"/>
          <w:sz w:val="36"/>
          <w:szCs w:val="36"/>
        </w:rPr>
        <w:t xml:space="preserve">ентом растворимости и теми </w:t>
      </w:r>
      <w:r w:rsidRPr="00E42329">
        <w:rPr>
          <w:spacing w:val="-2"/>
          <w:sz w:val="36"/>
          <w:szCs w:val="36"/>
        </w:rPr>
        <w:t>методами выращивания, которые предпол</w:t>
      </w:r>
      <w:r w:rsidRPr="00E42329">
        <w:rPr>
          <w:spacing w:val="-2"/>
          <w:sz w:val="36"/>
          <w:szCs w:val="36"/>
        </w:rPr>
        <w:t>а</w:t>
      </w:r>
      <w:r w:rsidRPr="00E42329">
        <w:rPr>
          <w:spacing w:val="-2"/>
          <w:sz w:val="36"/>
          <w:szCs w:val="36"/>
        </w:rPr>
        <w:t xml:space="preserve">гается использовать. </w:t>
      </w:r>
      <w:r w:rsidRPr="00E42329">
        <w:rPr>
          <w:spacing w:val="-4"/>
          <w:sz w:val="36"/>
          <w:szCs w:val="36"/>
        </w:rPr>
        <w:t>Предлагаемый метод по сравнению с традицио</w:t>
      </w:r>
      <w:r w:rsidRPr="00E42329">
        <w:rPr>
          <w:spacing w:val="-4"/>
          <w:sz w:val="36"/>
          <w:szCs w:val="36"/>
        </w:rPr>
        <w:t>н</w:t>
      </w:r>
      <w:r w:rsidRPr="00E42329">
        <w:rPr>
          <w:spacing w:val="-4"/>
          <w:sz w:val="36"/>
          <w:szCs w:val="36"/>
        </w:rPr>
        <w:t>ными методами хи</w:t>
      </w:r>
      <w:r w:rsidRPr="00E42329">
        <w:rPr>
          <w:spacing w:val="-4"/>
          <w:sz w:val="36"/>
          <w:szCs w:val="36"/>
        </w:rPr>
        <w:softHyphen/>
      </w:r>
      <w:r w:rsidRPr="00E42329">
        <w:rPr>
          <w:spacing w:val="-2"/>
          <w:sz w:val="36"/>
          <w:szCs w:val="36"/>
        </w:rPr>
        <w:t xml:space="preserve">мии по изучению растворимости, как не требующий длительного </w:t>
      </w:r>
      <w:r w:rsidRPr="00E42329">
        <w:rPr>
          <w:spacing w:val="-3"/>
          <w:sz w:val="36"/>
          <w:szCs w:val="36"/>
        </w:rPr>
        <w:t>обычно вымешивания растворов и их анализа, принадлежит к ско</w:t>
      </w:r>
      <w:r w:rsidRPr="00E42329">
        <w:rPr>
          <w:spacing w:val="-3"/>
          <w:sz w:val="36"/>
          <w:szCs w:val="36"/>
        </w:rPr>
        <w:softHyphen/>
      </w:r>
      <w:r w:rsidRPr="00E42329">
        <w:rPr>
          <w:sz w:val="36"/>
          <w:szCs w:val="36"/>
        </w:rPr>
        <w:t>ростным.</w:t>
      </w:r>
    </w:p>
    <w:p w:rsidR="005742C1" w:rsidRPr="00E42329" w:rsidRDefault="005742C1">
      <w:pPr>
        <w:shd w:val="clear" w:color="auto" w:fill="FFFFFF"/>
        <w:spacing w:before="67" w:line="350" w:lineRule="exact"/>
        <w:ind w:left="5" w:right="29" w:firstLine="542"/>
        <w:jc w:val="both"/>
        <w:rPr>
          <w:sz w:val="36"/>
          <w:szCs w:val="36"/>
        </w:rPr>
      </w:pPr>
      <w:r w:rsidRPr="00E42329">
        <w:rPr>
          <w:sz w:val="36"/>
          <w:szCs w:val="36"/>
        </w:rPr>
        <w:t>Грубая оценка растворимости бывает достаточна для выбора метода выращивания и для практической работы рядом методов. Для такой оценки в пробирку наливают испытуемый растворитель (до 10 мл) и насыпают навеску вещества в количестве около 5—10% от объема ра</w:t>
      </w:r>
      <w:r w:rsidRPr="00E42329">
        <w:rPr>
          <w:sz w:val="36"/>
          <w:szCs w:val="36"/>
        </w:rPr>
        <w:t>с</w:t>
      </w:r>
      <w:r w:rsidRPr="00E42329">
        <w:rPr>
          <w:sz w:val="36"/>
          <w:szCs w:val="36"/>
        </w:rPr>
        <w:t>творителя. Пробирку взбалтывают, доби</w:t>
      </w:r>
      <w:r w:rsidRPr="00E42329">
        <w:rPr>
          <w:sz w:val="36"/>
          <w:szCs w:val="36"/>
        </w:rPr>
        <w:softHyphen/>
        <w:t>ваясь полного растворения н</w:t>
      </w:r>
      <w:r w:rsidRPr="00E42329">
        <w:rPr>
          <w:sz w:val="36"/>
          <w:szCs w:val="36"/>
        </w:rPr>
        <w:t>а</w:t>
      </w:r>
      <w:r w:rsidRPr="00E42329">
        <w:rPr>
          <w:sz w:val="36"/>
          <w:szCs w:val="36"/>
        </w:rPr>
        <w:t>вески. Если она растворится, добав</w:t>
      </w:r>
      <w:r w:rsidRPr="00E42329">
        <w:rPr>
          <w:sz w:val="36"/>
          <w:szCs w:val="36"/>
        </w:rPr>
        <w:softHyphen/>
      </w:r>
      <w:r w:rsidRPr="00E42329">
        <w:rPr>
          <w:spacing w:val="-1"/>
          <w:sz w:val="36"/>
          <w:szCs w:val="36"/>
        </w:rPr>
        <w:t>ляют следующую такую же навеску. Добавляют вещество извест</w:t>
      </w:r>
      <w:r w:rsidRPr="00E42329">
        <w:rPr>
          <w:spacing w:val="-1"/>
          <w:sz w:val="36"/>
          <w:szCs w:val="36"/>
        </w:rPr>
        <w:softHyphen/>
      </w:r>
      <w:r w:rsidRPr="00E42329">
        <w:rPr>
          <w:sz w:val="36"/>
          <w:szCs w:val="36"/>
        </w:rPr>
        <w:t>ными порциями до тех пор, пока не обн</w:t>
      </w:r>
      <w:r w:rsidRPr="00E42329">
        <w:rPr>
          <w:sz w:val="36"/>
          <w:szCs w:val="36"/>
        </w:rPr>
        <w:t>а</w:t>
      </w:r>
      <w:r w:rsidRPr="00E42329">
        <w:rPr>
          <w:sz w:val="36"/>
          <w:szCs w:val="36"/>
        </w:rPr>
        <w:t>ружится, что оно больше не растворяется. Далее оставляют испыту</w:t>
      </w:r>
      <w:r w:rsidRPr="00E42329">
        <w:rPr>
          <w:sz w:val="36"/>
          <w:szCs w:val="36"/>
        </w:rPr>
        <w:t>е</w:t>
      </w:r>
      <w:r w:rsidRPr="00E42329">
        <w:rPr>
          <w:sz w:val="36"/>
          <w:szCs w:val="36"/>
        </w:rPr>
        <w:t>мую пробу на сутки — двое при температуре, для которой определяе</w:t>
      </w:r>
      <w:r w:rsidRPr="00E42329">
        <w:rPr>
          <w:sz w:val="36"/>
          <w:szCs w:val="36"/>
        </w:rPr>
        <w:t>т</w:t>
      </w:r>
      <w:r w:rsidRPr="00E42329">
        <w:rPr>
          <w:sz w:val="36"/>
          <w:szCs w:val="36"/>
        </w:rPr>
        <w:t xml:space="preserve">ся растворимость, </w:t>
      </w:r>
      <w:r w:rsidRPr="00E42329">
        <w:rPr>
          <w:spacing w:val="-2"/>
          <w:sz w:val="36"/>
          <w:szCs w:val="36"/>
        </w:rPr>
        <w:t>время от времени взбалтывая. После этого раствор осторожно, как можно полнее, сливают, осадок высушивают. После эт</w:t>
      </w:r>
      <w:r w:rsidRPr="00E42329">
        <w:rPr>
          <w:spacing w:val="-2"/>
          <w:sz w:val="36"/>
          <w:szCs w:val="36"/>
        </w:rPr>
        <w:t>о</w:t>
      </w:r>
      <w:r w:rsidRPr="00E42329">
        <w:rPr>
          <w:spacing w:val="-2"/>
          <w:sz w:val="36"/>
          <w:szCs w:val="36"/>
        </w:rPr>
        <w:t>го опреде</w:t>
      </w:r>
      <w:r w:rsidRPr="00E42329">
        <w:rPr>
          <w:spacing w:val="-2"/>
          <w:sz w:val="36"/>
          <w:szCs w:val="36"/>
        </w:rPr>
        <w:softHyphen/>
      </w:r>
      <w:r w:rsidRPr="00E42329">
        <w:rPr>
          <w:sz w:val="36"/>
          <w:szCs w:val="36"/>
        </w:rPr>
        <w:t>ляют массу нерастворившегося остатка по разнице в массе про</w:t>
      </w:r>
      <w:r w:rsidRPr="00E42329">
        <w:rPr>
          <w:sz w:val="36"/>
          <w:szCs w:val="36"/>
        </w:rPr>
        <w:softHyphen/>
        <w:t>бирки с о</w:t>
      </w:r>
      <w:r w:rsidRPr="00E42329">
        <w:rPr>
          <w:sz w:val="36"/>
          <w:szCs w:val="36"/>
        </w:rPr>
        <w:t>с</w:t>
      </w:r>
      <w:r w:rsidRPr="00E42329">
        <w:rPr>
          <w:sz w:val="36"/>
          <w:szCs w:val="36"/>
        </w:rPr>
        <w:t>татком и чистой пробирки. Зная массу остатка и сум</w:t>
      </w:r>
      <w:r w:rsidRPr="00E42329">
        <w:rPr>
          <w:sz w:val="36"/>
          <w:szCs w:val="36"/>
        </w:rPr>
        <w:softHyphen/>
      </w:r>
      <w:r w:rsidRPr="00E42329">
        <w:rPr>
          <w:spacing w:val="-4"/>
          <w:sz w:val="36"/>
          <w:szCs w:val="36"/>
        </w:rPr>
        <w:t>марную массу растворившихся навесок, нетрудно определить ко</w:t>
      </w:r>
      <w:r w:rsidRPr="00E42329">
        <w:rPr>
          <w:spacing w:val="-4"/>
          <w:sz w:val="36"/>
          <w:szCs w:val="36"/>
        </w:rPr>
        <w:softHyphen/>
      </w:r>
      <w:r w:rsidRPr="00E42329">
        <w:rPr>
          <w:sz w:val="36"/>
          <w:szCs w:val="36"/>
        </w:rPr>
        <w:t>личество раств</w:t>
      </w:r>
      <w:r w:rsidRPr="00E42329">
        <w:rPr>
          <w:sz w:val="36"/>
          <w:szCs w:val="36"/>
        </w:rPr>
        <w:t>о</w:t>
      </w:r>
      <w:r w:rsidRPr="00E42329">
        <w:rPr>
          <w:sz w:val="36"/>
          <w:szCs w:val="36"/>
        </w:rPr>
        <w:t>рившегося вещества и отсюда растворимость.</w:t>
      </w:r>
    </w:p>
    <w:p w:rsidR="005742C1" w:rsidRPr="00E42329" w:rsidRDefault="005742C1">
      <w:pPr>
        <w:shd w:val="clear" w:color="auto" w:fill="FFFFFF"/>
        <w:spacing w:before="48" w:line="355" w:lineRule="exact"/>
        <w:ind w:left="5" w:right="48" w:firstLine="542"/>
        <w:jc w:val="both"/>
        <w:rPr>
          <w:sz w:val="36"/>
          <w:szCs w:val="36"/>
        </w:rPr>
      </w:pPr>
      <w:r w:rsidRPr="00E42329">
        <w:rPr>
          <w:sz w:val="36"/>
          <w:szCs w:val="36"/>
        </w:rPr>
        <w:t>Если летучести отличаются незначительно, из нерастворивше</w:t>
      </w:r>
      <w:r w:rsidRPr="00E42329">
        <w:rPr>
          <w:sz w:val="36"/>
          <w:szCs w:val="36"/>
        </w:rPr>
        <w:softHyphen/>
      </w:r>
      <w:r w:rsidRPr="00E42329">
        <w:rPr>
          <w:spacing w:val="-3"/>
          <w:sz w:val="36"/>
          <w:szCs w:val="36"/>
        </w:rPr>
        <w:t>гося декантированного вещества фильтровальной бумагой вытяги</w:t>
      </w:r>
      <w:r w:rsidRPr="00E42329">
        <w:rPr>
          <w:spacing w:val="-3"/>
          <w:sz w:val="36"/>
          <w:szCs w:val="36"/>
        </w:rPr>
        <w:softHyphen/>
      </w:r>
      <w:r w:rsidRPr="00E42329">
        <w:rPr>
          <w:sz w:val="36"/>
          <w:szCs w:val="36"/>
        </w:rPr>
        <w:t>вают о</w:t>
      </w:r>
      <w:r w:rsidRPr="00E42329">
        <w:rPr>
          <w:sz w:val="36"/>
          <w:szCs w:val="36"/>
        </w:rPr>
        <w:t>с</w:t>
      </w:r>
      <w:r w:rsidRPr="00E42329">
        <w:rPr>
          <w:sz w:val="36"/>
          <w:szCs w:val="36"/>
        </w:rPr>
        <w:t>тавшийся растворитель, и определяют массу остатка.</w:t>
      </w:r>
    </w:p>
    <w:p w:rsidR="005742C1" w:rsidRPr="00E42329" w:rsidRDefault="005742C1">
      <w:pPr>
        <w:shd w:val="clear" w:color="auto" w:fill="FFFFFF"/>
        <w:spacing w:before="634"/>
        <w:ind w:left="912"/>
        <w:rPr>
          <w:sz w:val="36"/>
          <w:szCs w:val="36"/>
        </w:rPr>
      </w:pPr>
      <w:r w:rsidRPr="00E42329">
        <w:rPr>
          <w:b/>
          <w:bCs/>
          <w:spacing w:val="-1"/>
          <w:sz w:val="36"/>
          <w:szCs w:val="36"/>
        </w:rPr>
        <w:t>4.4. ОПРЕДЕЛЕНИЕ ТЕМПЕРАТУРЫ НАСЫЩЕНИЯ РАСТВОРА</w:t>
      </w:r>
    </w:p>
    <w:p w:rsidR="005742C1" w:rsidRPr="00E42329" w:rsidRDefault="005742C1">
      <w:pPr>
        <w:shd w:val="clear" w:color="auto" w:fill="FFFFFF"/>
        <w:spacing w:before="432" w:line="355" w:lineRule="exact"/>
        <w:ind w:left="29" w:right="38" w:firstLine="518"/>
        <w:jc w:val="both"/>
        <w:rPr>
          <w:sz w:val="36"/>
          <w:szCs w:val="36"/>
        </w:rPr>
      </w:pPr>
      <w:r w:rsidRPr="00E42329">
        <w:rPr>
          <w:sz w:val="36"/>
          <w:szCs w:val="36"/>
        </w:rPr>
        <w:t>Ряд способов выращивания кристаллов и исследовательская р</w:t>
      </w:r>
      <w:r w:rsidRPr="00E42329">
        <w:rPr>
          <w:sz w:val="36"/>
          <w:szCs w:val="36"/>
        </w:rPr>
        <w:t>а</w:t>
      </w:r>
      <w:r w:rsidRPr="00E42329">
        <w:rPr>
          <w:sz w:val="36"/>
          <w:szCs w:val="36"/>
        </w:rPr>
        <w:t>бота по изучению их роста требуют знания температуры насы</w:t>
      </w:r>
      <w:r w:rsidRPr="00E42329">
        <w:rPr>
          <w:sz w:val="36"/>
          <w:szCs w:val="36"/>
        </w:rPr>
        <w:softHyphen/>
        <w:t>щения ра</w:t>
      </w:r>
      <w:r w:rsidRPr="00E42329">
        <w:rPr>
          <w:sz w:val="36"/>
          <w:szCs w:val="36"/>
        </w:rPr>
        <w:t>с</w:t>
      </w:r>
      <w:r w:rsidRPr="00E42329">
        <w:rPr>
          <w:sz w:val="36"/>
          <w:szCs w:val="36"/>
        </w:rPr>
        <w:t>творов.</w:t>
      </w:r>
    </w:p>
    <w:p w:rsidR="005742C1" w:rsidRPr="00E42329" w:rsidRDefault="005742C1">
      <w:pPr>
        <w:shd w:val="clear" w:color="auto" w:fill="FFFFFF"/>
        <w:spacing w:before="67" w:line="355" w:lineRule="exact"/>
        <w:ind w:right="38" w:firstLine="542"/>
        <w:jc w:val="both"/>
        <w:rPr>
          <w:sz w:val="36"/>
          <w:szCs w:val="36"/>
        </w:rPr>
      </w:pPr>
      <w:r w:rsidRPr="00E42329">
        <w:rPr>
          <w:spacing w:val="-4"/>
          <w:sz w:val="36"/>
          <w:szCs w:val="36"/>
        </w:rPr>
        <w:t xml:space="preserve">Определение температуры насыщения может производиться как </w:t>
      </w:r>
      <w:r w:rsidRPr="00E42329">
        <w:rPr>
          <w:sz w:val="36"/>
          <w:szCs w:val="36"/>
        </w:rPr>
        <w:t>прямыми, так и косвенными способами. К первым относятся спо</w:t>
      </w:r>
      <w:r w:rsidRPr="00E42329">
        <w:rPr>
          <w:sz w:val="36"/>
          <w:szCs w:val="36"/>
        </w:rPr>
        <w:softHyphen/>
      </w:r>
      <w:r w:rsidRPr="00E42329">
        <w:rPr>
          <w:spacing w:val="-4"/>
          <w:sz w:val="36"/>
          <w:szCs w:val="36"/>
        </w:rPr>
        <w:t>собы, связанные с непосредственным поведением кристалла в рас</w:t>
      </w:r>
      <w:r w:rsidRPr="00E42329">
        <w:rPr>
          <w:spacing w:val="-4"/>
          <w:sz w:val="36"/>
          <w:szCs w:val="36"/>
        </w:rPr>
        <w:softHyphen/>
      </w:r>
      <w:r w:rsidRPr="00E42329">
        <w:rPr>
          <w:spacing w:val="-5"/>
          <w:sz w:val="36"/>
          <w:szCs w:val="36"/>
        </w:rPr>
        <w:t>творе: 1) по наблюдению за конвекционными потоками около крис</w:t>
      </w:r>
      <w:r w:rsidRPr="00E42329">
        <w:rPr>
          <w:spacing w:val="-5"/>
          <w:sz w:val="36"/>
          <w:szCs w:val="36"/>
        </w:rPr>
        <w:softHyphen/>
      </w:r>
      <w:r w:rsidRPr="00E42329">
        <w:rPr>
          <w:sz w:val="36"/>
          <w:szCs w:val="36"/>
        </w:rPr>
        <w:t>талла, 2) по н</w:t>
      </w:r>
      <w:r w:rsidRPr="00E42329">
        <w:rPr>
          <w:sz w:val="36"/>
          <w:szCs w:val="36"/>
        </w:rPr>
        <w:t>а</w:t>
      </w:r>
      <w:r w:rsidRPr="00E42329">
        <w:rPr>
          <w:sz w:val="36"/>
          <w:szCs w:val="36"/>
        </w:rPr>
        <w:t>блюдению за ростом — растворением кристаллов. Ко вторым относя</w:t>
      </w:r>
      <w:r w:rsidRPr="00E42329">
        <w:rPr>
          <w:sz w:val="36"/>
          <w:szCs w:val="36"/>
        </w:rPr>
        <w:t>т</w:t>
      </w:r>
      <w:r w:rsidRPr="00E42329">
        <w:rPr>
          <w:sz w:val="36"/>
          <w:szCs w:val="36"/>
        </w:rPr>
        <w:t xml:space="preserve">ся способы, связанные с измерением тех или </w:t>
      </w:r>
      <w:r w:rsidRPr="00E42329">
        <w:rPr>
          <w:spacing w:val="-3"/>
          <w:sz w:val="36"/>
          <w:szCs w:val="36"/>
        </w:rPr>
        <w:t>иных свойств раствора, заметным образом зависящих от его кон</w:t>
      </w:r>
      <w:r w:rsidRPr="00E42329">
        <w:rPr>
          <w:spacing w:val="-3"/>
          <w:sz w:val="36"/>
          <w:szCs w:val="36"/>
        </w:rPr>
        <w:softHyphen/>
      </w:r>
      <w:r w:rsidRPr="00E42329">
        <w:rPr>
          <w:spacing w:val="-4"/>
          <w:sz w:val="36"/>
          <w:szCs w:val="36"/>
        </w:rPr>
        <w:t>центрации и температуры. Сюда относятся измерения электропро</w:t>
      </w:r>
      <w:r w:rsidRPr="00E42329">
        <w:rPr>
          <w:spacing w:val="-4"/>
          <w:sz w:val="36"/>
          <w:szCs w:val="36"/>
        </w:rPr>
        <w:softHyphen/>
      </w:r>
      <w:r w:rsidRPr="00E42329">
        <w:rPr>
          <w:sz w:val="36"/>
          <w:szCs w:val="36"/>
        </w:rPr>
        <w:t>водности, плотности, показателя пр</w:t>
      </w:r>
      <w:r w:rsidRPr="00E42329">
        <w:rPr>
          <w:sz w:val="36"/>
          <w:szCs w:val="36"/>
        </w:rPr>
        <w:t>е</w:t>
      </w:r>
      <w:r w:rsidRPr="00E42329">
        <w:rPr>
          <w:sz w:val="36"/>
          <w:szCs w:val="36"/>
        </w:rPr>
        <w:t>ломления раствора и др.</w:t>
      </w:r>
    </w:p>
    <w:p w:rsidR="005742C1" w:rsidRDefault="005742C1">
      <w:pPr>
        <w:shd w:val="clear" w:color="auto" w:fill="FFFFFF"/>
        <w:spacing w:before="230"/>
        <w:ind w:left="5"/>
      </w:pPr>
      <w:r>
        <w:rPr>
          <w:rFonts w:ascii="Arial" w:hAnsi="Arial" w:cs="Arial"/>
          <w:b/>
          <w:bCs/>
          <w:spacing w:val="-25"/>
          <w:sz w:val="28"/>
          <w:szCs w:val="28"/>
        </w:rPr>
        <w:t>142</w:t>
      </w:r>
    </w:p>
    <w:p w:rsidR="005742C1" w:rsidRDefault="005742C1">
      <w:pPr>
        <w:shd w:val="clear" w:color="auto" w:fill="FFFFFF"/>
        <w:spacing w:before="230"/>
        <w:ind w:left="5"/>
        <w:sectPr w:rsidR="005742C1">
          <w:pgSz w:w="14016" w:h="21049"/>
          <w:pgMar w:top="1440" w:right="1440" w:bottom="360" w:left="1440" w:header="720" w:footer="720" w:gutter="0"/>
          <w:cols w:space="60"/>
          <w:noEndnote/>
        </w:sectPr>
      </w:pPr>
    </w:p>
    <w:p w:rsidR="005742C1" w:rsidRPr="00E42329" w:rsidRDefault="005742C1">
      <w:pPr>
        <w:shd w:val="clear" w:color="auto" w:fill="FFFFFF"/>
        <w:spacing w:line="350" w:lineRule="exact"/>
        <w:ind w:right="163" w:firstLine="542"/>
        <w:jc w:val="both"/>
        <w:rPr>
          <w:sz w:val="36"/>
          <w:szCs w:val="36"/>
        </w:rPr>
      </w:pPr>
      <w:r w:rsidRPr="00E42329">
        <w:rPr>
          <w:spacing w:val="-6"/>
          <w:sz w:val="36"/>
          <w:szCs w:val="36"/>
        </w:rPr>
        <w:lastRenderedPageBreak/>
        <w:t>Рассмотрим некоторые способы определения температуры насы</w:t>
      </w:r>
      <w:r w:rsidRPr="00E42329">
        <w:rPr>
          <w:spacing w:val="-6"/>
          <w:sz w:val="36"/>
          <w:szCs w:val="36"/>
        </w:rPr>
        <w:softHyphen/>
      </w:r>
      <w:r w:rsidRPr="00E42329">
        <w:rPr>
          <w:spacing w:val="-3"/>
          <w:sz w:val="36"/>
          <w:szCs w:val="36"/>
        </w:rPr>
        <w:t xml:space="preserve">щения, наиболее часто встречающиеся в практике выращивания </w:t>
      </w:r>
      <w:r w:rsidRPr="00E42329">
        <w:rPr>
          <w:sz w:val="36"/>
          <w:szCs w:val="36"/>
        </w:rPr>
        <w:t>кр</w:t>
      </w:r>
      <w:r w:rsidRPr="00E42329">
        <w:rPr>
          <w:sz w:val="36"/>
          <w:szCs w:val="36"/>
        </w:rPr>
        <w:t>и</w:t>
      </w:r>
      <w:r w:rsidRPr="00E42329">
        <w:rPr>
          <w:sz w:val="36"/>
          <w:szCs w:val="36"/>
        </w:rPr>
        <w:t>сталлов.</w:t>
      </w:r>
    </w:p>
    <w:p w:rsidR="005742C1" w:rsidRPr="00E42329" w:rsidRDefault="005742C1">
      <w:pPr>
        <w:shd w:val="clear" w:color="auto" w:fill="FFFFFF"/>
        <w:spacing w:before="389"/>
        <w:ind w:right="96"/>
        <w:jc w:val="center"/>
        <w:rPr>
          <w:sz w:val="36"/>
          <w:szCs w:val="36"/>
        </w:rPr>
      </w:pPr>
      <w:r w:rsidRPr="00E42329">
        <w:rPr>
          <w:b/>
          <w:bCs/>
          <w:spacing w:val="-14"/>
          <w:sz w:val="36"/>
          <w:szCs w:val="36"/>
        </w:rPr>
        <w:t>По наблюдению за конвекционными потоками</w:t>
      </w:r>
    </w:p>
    <w:p w:rsidR="005742C1" w:rsidRPr="00E42329" w:rsidRDefault="005742C1">
      <w:pPr>
        <w:shd w:val="clear" w:color="auto" w:fill="FFFFFF"/>
        <w:spacing w:before="336" w:line="350" w:lineRule="exact"/>
        <w:ind w:left="10" w:right="139" w:firstLine="552"/>
        <w:jc w:val="both"/>
        <w:rPr>
          <w:sz w:val="36"/>
          <w:szCs w:val="36"/>
        </w:rPr>
      </w:pPr>
      <w:r w:rsidRPr="00E42329">
        <w:rPr>
          <w:sz w:val="36"/>
          <w:szCs w:val="36"/>
        </w:rPr>
        <w:t>Как уже упоминалось (§ 1.6), при росте неподвижного крис</w:t>
      </w:r>
      <w:r w:rsidRPr="00E42329">
        <w:rPr>
          <w:sz w:val="36"/>
          <w:szCs w:val="36"/>
        </w:rPr>
        <w:softHyphen/>
      </w:r>
      <w:r w:rsidRPr="00E42329">
        <w:rPr>
          <w:spacing w:val="-4"/>
          <w:sz w:val="36"/>
          <w:szCs w:val="36"/>
        </w:rPr>
        <w:t>талла от него поднимаются вверх конвекционные потоки. При рас</w:t>
      </w:r>
      <w:r w:rsidRPr="00E42329">
        <w:rPr>
          <w:spacing w:val="-4"/>
          <w:sz w:val="36"/>
          <w:szCs w:val="36"/>
        </w:rPr>
        <w:softHyphen/>
      </w:r>
      <w:r w:rsidRPr="00E42329">
        <w:rPr>
          <w:spacing w:val="-3"/>
          <w:sz w:val="36"/>
          <w:szCs w:val="36"/>
        </w:rPr>
        <w:t xml:space="preserve">творении эти потоки идут вниз. При равновесии они отсутствуют. </w:t>
      </w:r>
      <w:r w:rsidRPr="00E42329">
        <w:rPr>
          <w:spacing w:val="-4"/>
          <w:sz w:val="36"/>
          <w:szCs w:val="36"/>
        </w:rPr>
        <w:t>Таким образом, по наблюдению за ними можно установить темпе</w:t>
      </w:r>
      <w:r w:rsidRPr="00E42329">
        <w:rPr>
          <w:spacing w:val="-4"/>
          <w:sz w:val="36"/>
          <w:szCs w:val="36"/>
        </w:rPr>
        <w:softHyphen/>
      </w:r>
      <w:r w:rsidRPr="00E42329">
        <w:rPr>
          <w:sz w:val="36"/>
          <w:szCs w:val="36"/>
        </w:rPr>
        <w:t>ратуру насыщения ра</w:t>
      </w:r>
      <w:r w:rsidRPr="00E42329">
        <w:rPr>
          <w:sz w:val="36"/>
          <w:szCs w:val="36"/>
        </w:rPr>
        <w:t>с</w:t>
      </w:r>
      <w:r w:rsidRPr="00E42329">
        <w:rPr>
          <w:sz w:val="36"/>
          <w:szCs w:val="36"/>
        </w:rPr>
        <w:t>твора. Методика определения следующая.</w:t>
      </w:r>
    </w:p>
    <w:p w:rsidR="005742C1" w:rsidRPr="00E42329" w:rsidRDefault="005742C1">
      <w:pPr>
        <w:shd w:val="clear" w:color="auto" w:fill="FFFFFF"/>
        <w:tabs>
          <w:tab w:val="left" w:pos="1099"/>
        </w:tabs>
        <w:spacing w:line="350" w:lineRule="exact"/>
        <w:ind w:left="19" w:right="125" w:firstLine="542"/>
        <w:jc w:val="both"/>
        <w:rPr>
          <w:sz w:val="36"/>
          <w:szCs w:val="36"/>
        </w:rPr>
      </w:pPr>
      <w:r w:rsidRPr="00E42329">
        <w:rPr>
          <w:spacing w:val="-10"/>
          <w:sz w:val="36"/>
          <w:szCs w:val="36"/>
        </w:rPr>
        <w:t>а)</w:t>
      </w:r>
      <w:r w:rsidRPr="00E42329">
        <w:rPr>
          <w:sz w:val="36"/>
          <w:szCs w:val="36"/>
        </w:rPr>
        <w:tab/>
        <w:t>Берут по возможности однородный кристалл размером</w:t>
      </w:r>
      <w:r w:rsidRPr="00E42329">
        <w:rPr>
          <w:sz w:val="36"/>
          <w:szCs w:val="36"/>
        </w:rPr>
        <w:br/>
      </w:r>
      <w:r w:rsidRPr="00E42329">
        <w:rPr>
          <w:spacing w:val="-2"/>
          <w:sz w:val="36"/>
          <w:szCs w:val="36"/>
        </w:rPr>
        <w:t>5—10 мм в поперечнике. При растворении неоднородных кристал</w:t>
      </w:r>
      <w:r w:rsidRPr="00E42329">
        <w:rPr>
          <w:spacing w:val="-2"/>
          <w:sz w:val="36"/>
          <w:szCs w:val="36"/>
        </w:rPr>
        <w:softHyphen/>
      </w:r>
      <w:r w:rsidRPr="00E42329">
        <w:rPr>
          <w:spacing w:val="-1"/>
          <w:sz w:val="36"/>
          <w:szCs w:val="36"/>
        </w:rPr>
        <w:t>лов от них возможно отделение крупинок, которые могут дать на</w:t>
      </w:r>
      <w:r w:rsidRPr="00E42329">
        <w:rPr>
          <w:spacing w:val="-1"/>
          <w:sz w:val="36"/>
          <w:szCs w:val="36"/>
        </w:rPr>
        <w:softHyphen/>
      </w:r>
      <w:r w:rsidRPr="00E42329">
        <w:rPr>
          <w:sz w:val="36"/>
          <w:szCs w:val="36"/>
        </w:rPr>
        <w:t>чало параз</w:t>
      </w:r>
      <w:r w:rsidRPr="00E42329">
        <w:rPr>
          <w:sz w:val="36"/>
          <w:szCs w:val="36"/>
        </w:rPr>
        <w:t>и</w:t>
      </w:r>
      <w:r w:rsidRPr="00E42329">
        <w:rPr>
          <w:sz w:val="36"/>
          <w:szCs w:val="36"/>
        </w:rPr>
        <w:t>тическим кристаллам. При размерах кристаллов</w:t>
      </w:r>
      <w:r w:rsidRPr="00E42329">
        <w:rPr>
          <w:sz w:val="36"/>
          <w:szCs w:val="36"/>
        </w:rPr>
        <w:br/>
      </w:r>
      <w:r w:rsidRPr="00E42329">
        <w:rPr>
          <w:spacing w:val="-4"/>
          <w:sz w:val="36"/>
          <w:szCs w:val="36"/>
        </w:rPr>
        <w:t>меньше указанных конвекционные потоки сравнительно плохо за</w:t>
      </w:r>
      <w:r w:rsidRPr="00E42329">
        <w:rPr>
          <w:spacing w:val="-4"/>
          <w:sz w:val="36"/>
          <w:szCs w:val="36"/>
        </w:rPr>
        <w:softHyphen/>
      </w:r>
      <w:r w:rsidRPr="00E42329">
        <w:rPr>
          <w:sz w:val="36"/>
          <w:szCs w:val="36"/>
        </w:rPr>
        <w:t>метны.</w:t>
      </w:r>
    </w:p>
    <w:p w:rsidR="005742C1" w:rsidRPr="00E42329" w:rsidRDefault="005742C1">
      <w:pPr>
        <w:shd w:val="clear" w:color="auto" w:fill="FFFFFF"/>
        <w:tabs>
          <w:tab w:val="left" w:pos="1099"/>
        </w:tabs>
        <w:spacing w:before="62" w:line="350" w:lineRule="exact"/>
        <w:ind w:left="19" w:right="106" w:firstLine="542"/>
        <w:jc w:val="both"/>
        <w:rPr>
          <w:sz w:val="36"/>
          <w:szCs w:val="36"/>
        </w:rPr>
      </w:pPr>
      <w:r w:rsidRPr="00E42329">
        <w:rPr>
          <w:spacing w:val="-18"/>
          <w:sz w:val="36"/>
          <w:szCs w:val="36"/>
        </w:rPr>
        <w:t>б)</w:t>
      </w:r>
      <w:r w:rsidRPr="00E42329">
        <w:rPr>
          <w:sz w:val="36"/>
          <w:szCs w:val="36"/>
        </w:rPr>
        <w:tab/>
        <w:t>Кристалл закрепляют на инертной проволоке толщиной</w:t>
      </w:r>
      <w:r w:rsidRPr="00E42329">
        <w:rPr>
          <w:sz w:val="36"/>
          <w:szCs w:val="36"/>
        </w:rPr>
        <w:br/>
      </w:r>
      <w:r w:rsidRPr="00E42329">
        <w:rPr>
          <w:spacing w:val="-3"/>
          <w:sz w:val="36"/>
          <w:szCs w:val="36"/>
        </w:rPr>
        <w:t>0,7—1 мм при помощи клея, нерастворимого в используемом рас</w:t>
      </w:r>
      <w:r w:rsidRPr="00E42329">
        <w:rPr>
          <w:spacing w:val="-3"/>
          <w:sz w:val="36"/>
          <w:szCs w:val="36"/>
        </w:rPr>
        <w:softHyphen/>
      </w:r>
      <w:r w:rsidRPr="00E42329">
        <w:rPr>
          <w:spacing w:val="-1"/>
          <w:sz w:val="36"/>
          <w:szCs w:val="36"/>
        </w:rPr>
        <w:t>творе. В этом случае в кристалле осторожно высверливается не</w:t>
      </w:r>
      <w:r w:rsidRPr="00E42329">
        <w:rPr>
          <w:spacing w:val="-1"/>
          <w:sz w:val="36"/>
          <w:szCs w:val="36"/>
        </w:rPr>
        <w:softHyphen/>
      </w:r>
      <w:r w:rsidRPr="00E42329">
        <w:rPr>
          <w:spacing w:val="-1"/>
          <w:sz w:val="36"/>
          <w:szCs w:val="36"/>
        </w:rPr>
        <w:br/>
        <w:t>сквозное отверстие. Глубина отверстия 2—3 мм. Отверс</w:t>
      </w:r>
      <w:r w:rsidR="00C15658">
        <w:rPr>
          <w:spacing w:val="-1"/>
          <w:sz w:val="36"/>
          <w:szCs w:val="36"/>
        </w:rPr>
        <w:t>тие зали</w:t>
      </w:r>
      <w:r w:rsidR="00C15658">
        <w:rPr>
          <w:spacing w:val="-1"/>
          <w:sz w:val="36"/>
          <w:szCs w:val="36"/>
        </w:rPr>
        <w:softHyphen/>
      </w:r>
      <w:r w:rsidRPr="00E42329">
        <w:rPr>
          <w:spacing w:val="-1"/>
          <w:sz w:val="36"/>
          <w:szCs w:val="36"/>
        </w:rPr>
        <w:t>вается клеем и туда вводится предварительно обезжиренный аце</w:t>
      </w:r>
      <w:r w:rsidRPr="00E42329">
        <w:rPr>
          <w:spacing w:val="-1"/>
          <w:sz w:val="36"/>
          <w:szCs w:val="36"/>
        </w:rPr>
        <w:softHyphen/>
      </w:r>
      <w:r w:rsidRPr="00E42329">
        <w:rPr>
          <w:spacing w:val="-2"/>
          <w:sz w:val="36"/>
          <w:szCs w:val="36"/>
        </w:rPr>
        <w:t>тоном конец стержня или проволоки. Клею дают высохнуть, после</w:t>
      </w:r>
      <w:r w:rsidRPr="00E42329">
        <w:rPr>
          <w:spacing w:val="-2"/>
          <w:sz w:val="36"/>
          <w:szCs w:val="36"/>
        </w:rPr>
        <w:br/>
      </w:r>
      <w:r w:rsidRPr="00E42329">
        <w:rPr>
          <w:sz w:val="36"/>
          <w:szCs w:val="36"/>
        </w:rPr>
        <w:t>чего пробный кристалл готов к работе. Помещение в кристаллиза</w:t>
      </w:r>
      <w:r w:rsidRPr="00E42329">
        <w:rPr>
          <w:sz w:val="36"/>
          <w:szCs w:val="36"/>
        </w:rPr>
        <w:softHyphen/>
      </w:r>
      <w:r w:rsidRPr="00E42329">
        <w:rPr>
          <w:spacing w:val="-1"/>
          <w:sz w:val="36"/>
          <w:szCs w:val="36"/>
        </w:rPr>
        <w:t>тор пробного кристалла, обвязанного проволокой или ниткой, не</w:t>
      </w:r>
      <w:r w:rsidRPr="00E42329">
        <w:rPr>
          <w:spacing w:val="-1"/>
          <w:sz w:val="36"/>
          <w:szCs w:val="36"/>
        </w:rPr>
        <w:softHyphen/>
      </w:r>
      <w:r w:rsidRPr="00E42329">
        <w:rPr>
          <w:spacing w:val="-1"/>
          <w:sz w:val="36"/>
          <w:szCs w:val="36"/>
        </w:rPr>
        <w:br/>
      </w:r>
      <w:r w:rsidRPr="00E42329">
        <w:rPr>
          <w:sz w:val="36"/>
          <w:szCs w:val="36"/>
        </w:rPr>
        <w:t>редко приводит к выпадению подрастворившегося кристалла,</w:t>
      </w:r>
      <w:r w:rsidRPr="00E42329">
        <w:rPr>
          <w:sz w:val="36"/>
          <w:szCs w:val="36"/>
        </w:rPr>
        <w:br/>
        <w:t>К такому же следствию приводит просто приклеивание кристалла</w:t>
      </w:r>
      <w:r w:rsidRPr="00E42329">
        <w:rPr>
          <w:sz w:val="36"/>
          <w:szCs w:val="36"/>
        </w:rPr>
        <w:br/>
      </w:r>
      <w:r w:rsidRPr="00E42329">
        <w:rPr>
          <w:spacing w:val="-3"/>
          <w:sz w:val="36"/>
          <w:szCs w:val="36"/>
        </w:rPr>
        <w:t>с помощью капли клея. В результате опыт приходится прерывать,</w:t>
      </w:r>
      <w:r w:rsidRPr="00E42329">
        <w:rPr>
          <w:spacing w:val="-3"/>
          <w:sz w:val="36"/>
          <w:szCs w:val="36"/>
        </w:rPr>
        <w:br/>
      </w:r>
      <w:r w:rsidRPr="00E42329">
        <w:rPr>
          <w:sz w:val="36"/>
          <w:szCs w:val="36"/>
        </w:rPr>
        <w:t>раствор вновь перегревать и т. д.</w:t>
      </w:r>
    </w:p>
    <w:p w:rsidR="005742C1" w:rsidRPr="00E42329" w:rsidRDefault="005742C1">
      <w:pPr>
        <w:shd w:val="clear" w:color="auto" w:fill="FFFFFF"/>
        <w:spacing w:before="53" w:line="355" w:lineRule="exact"/>
        <w:ind w:left="58" w:right="72" w:firstLine="528"/>
        <w:jc w:val="both"/>
        <w:rPr>
          <w:sz w:val="36"/>
          <w:szCs w:val="36"/>
        </w:rPr>
      </w:pPr>
      <w:r w:rsidRPr="00E42329">
        <w:rPr>
          <w:spacing w:val="-4"/>
          <w:sz w:val="36"/>
          <w:szCs w:val="36"/>
        </w:rPr>
        <w:t>Нитку или проволоку можно заменить колечком, отрезанным, напр</w:t>
      </w:r>
      <w:r w:rsidRPr="00E42329">
        <w:rPr>
          <w:spacing w:val="-4"/>
          <w:sz w:val="36"/>
          <w:szCs w:val="36"/>
        </w:rPr>
        <w:t>и</w:t>
      </w:r>
      <w:r w:rsidRPr="00E42329">
        <w:rPr>
          <w:spacing w:val="-4"/>
          <w:sz w:val="36"/>
          <w:szCs w:val="36"/>
        </w:rPr>
        <w:t xml:space="preserve">мер, от резиновой трубки. Такое колечко постоянно будет </w:t>
      </w:r>
      <w:r w:rsidRPr="00E42329">
        <w:rPr>
          <w:sz w:val="36"/>
          <w:szCs w:val="36"/>
        </w:rPr>
        <w:t>прижимать пробный кристалл к кристаллоносцу, что почти пол</w:t>
      </w:r>
      <w:r w:rsidRPr="00E42329">
        <w:rPr>
          <w:sz w:val="36"/>
          <w:szCs w:val="36"/>
        </w:rPr>
        <w:softHyphen/>
        <w:t>ностью гарантирует сохранность кристалла на кристаллоносце.</w:t>
      </w:r>
    </w:p>
    <w:p w:rsidR="005742C1" w:rsidRPr="00E42329" w:rsidRDefault="005742C1">
      <w:pPr>
        <w:shd w:val="clear" w:color="auto" w:fill="FFFFFF"/>
        <w:spacing w:line="355" w:lineRule="exact"/>
        <w:ind w:left="82" w:right="29" w:firstLine="494"/>
        <w:jc w:val="both"/>
        <w:rPr>
          <w:sz w:val="36"/>
          <w:szCs w:val="36"/>
        </w:rPr>
      </w:pPr>
      <w:r w:rsidRPr="00E42329">
        <w:rPr>
          <w:sz w:val="36"/>
          <w:szCs w:val="36"/>
        </w:rPr>
        <w:t xml:space="preserve">Для квасцов, сегнетовой соли и других легкоплавких веществ </w:t>
      </w:r>
      <w:r w:rsidRPr="00E42329">
        <w:rPr>
          <w:spacing w:val="-2"/>
          <w:sz w:val="36"/>
          <w:szCs w:val="36"/>
        </w:rPr>
        <w:t>мо</w:t>
      </w:r>
      <w:r w:rsidRPr="00E42329">
        <w:rPr>
          <w:spacing w:val="-2"/>
          <w:sz w:val="36"/>
          <w:szCs w:val="36"/>
        </w:rPr>
        <w:t>ж</w:t>
      </w:r>
      <w:r w:rsidRPr="00E42329">
        <w:rPr>
          <w:spacing w:val="-2"/>
          <w:sz w:val="36"/>
          <w:szCs w:val="36"/>
        </w:rPr>
        <w:t xml:space="preserve">но использовать более простой способ крепления пробного </w:t>
      </w:r>
      <w:r w:rsidRPr="00E42329">
        <w:rPr>
          <w:sz w:val="36"/>
          <w:szCs w:val="36"/>
        </w:rPr>
        <w:t>кр</w:t>
      </w:r>
      <w:r w:rsidRPr="00E42329">
        <w:rPr>
          <w:sz w:val="36"/>
          <w:szCs w:val="36"/>
        </w:rPr>
        <w:t>и</w:t>
      </w:r>
      <w:r w:rsidRPr="00E42329">
        <w:rPr>
          <w:sz w:val="36"/>
          <w:szCs w:val="36"/>
        </w:rPr>
        <w:t xml:space="preserve">сталла. Конец медного лакированного провода толщиной </w:t>
      </w:r>
      <w:r w:rsidRPr="00E42329">
        <w:rPr>
          <w:spacing w:val="-2"/>
          <w:sz w:val="36"/>
          <w:szCs w:val="36"/>
        </w:rPr>
        <w:t xml:space="preserve">0,5—1,0 мм очищают от лака на 5—8 мм. На спиртовке нагревают </w:t>
      </w:r>
      <w:r w:rsidRPr="00E42329">
        <w:rPr>
          <w:sz w:val="36"/>
          <w:szCs w:val="36"/>
        </w:rPr>
        <w:t>очище</w:t>
      </w:r>
      <w:r w:rsidRPr="00E42329">
        <w:rPr>
          <w:sz w:val="36"/>
          <w:szCs w:val="36"/>
        </w:rPr>
        <w:t>н</w:t>
      </w:r>
      <w:r w:rsidRPr="00E42329">
        <w:rPr>
          <w:sz w:val="36"/>
          <w:szCs w:val="36"/>
        </w:rPr>
        <w:t>ный конец провода и накаленную проволоку, не давая ей остыть, вплавляют в кристалл на глубину 3—4 мм. Нужно непо</w:t>
      </w:r>
      <w:r w:rsidRPr="00E42329">
        <w:rPr>
          <w:sz w:val="36"/>
          <w:szCs w:val="36"/>
        </w:rPr>
        <w:softHyphen/>
        <w:t>движно продержать несколько секунд проволоку и кристалл в од</w:t>
      </w:r>
      <w:r w:rsidRPr="00E42329">
        <w:rPr>
          <w:sz w:val="36"/>
          <w:szCs w:val="36"/>
        </w:rPr>
        <w:softHyphen/>
        <w:t>ном положении до кристаллизации распла</w:t>
      </w:r>
      <w:r w:rsidRPr="00E42329">
        <w:rPr>
          <w:sz w:val="36"/>
          <w:szCs w:val="36"/>
        </w:rPr>
        <w:t>в</w:t>
      </w:r>
      <w:r w:rsidRPr="00E42329">
        <w:rPr>
          <w:sz w:val="36"/>
          <w:szCs w:val="36"/>
        </w:rPr>
        <w:t>ленного вокруг прово</w:t>
      </w:r>
      <w:r w:rsidRPr="00E42329">
        <w:rPr>
          <w:sz w:val="36"/>
          <w:szCs w:val="36"/>
        </w:rPr>
        <w:softHyphen/>
        <w:t xml:space="preserve">локи материала. После закрепления кристалла проволоку вблизи </w:t>
      </w:r>
      <w:r w:rsidRPr="00E42329">
        <w:rPr>
          <w:spacing w:val="-5"/>
          <w:sz w:val="36"/>
          <w:szCs w:val="36"/>
        </w:rPr>
        <w:t>его изгибают под прямым углом, с тем чтобы в дал</w:t>
      </w:r>
      <w:r w:rsidRPr="00E42329">
        <w:rPr>
          <w:spacing w:val="-5"/>
          <w:sz w:val="36"/>
          <w:szCs w:val="36"/>
        </w:rPr>
        <w:t>ь</w:t>
      </w:r>
      <w:r w:rsidRPr="00E42329">
        <w:rPr>
          <w:spacing w:val="-5"/>
          <w:sz w:val="36"/>
          <w:szCs w:val="36"/>
        </w:rPr>
        <w:t>нейшем крис</w:t>
      </w:r>
      <w:r w:rsidRPr="00E42329">
        <w:rPr>
          <w:spacing w:val="-5"/>
          <w:sz w:val="36"/>
          <w:szCs w:val="36"/>
        </w:rPr>
        <w:softHyphen/>
      </w:r>
      <w:r w:rsidRPr="00E42329">
        <w:rPr>
          <w:sz w:val="36"/>
          <w:szCs w:val="36"/>
        </w:rPr>
        <w:t>таллоносец не мешал  наблюдению за  потоками, идущими  вверх.</w:t>
      </w:r>
    </w:p>
    <w:p w:rsidR="005742C1" w:rsidRPr="00E42329" w:rsidRDefault="005742C1">
      <w:pPr>
        <w:shd w:val="clear" w:color="auto" w:fill="FFFFFF"/>
        <w:tabs>
          <w:tab w:val="left" w:pos="1171"/>
        </w:tabs>
        <w:spacing w:line="355" w:lineRule="exact"/>
        <w:ind w:left="125" w:right="5" w:firstLine="528"/>
        <w:jc w:val="both"/>
        <w:rPr>
          <w:sz w:val="36"/>
          <w:szCs w:val="36"/>
        </w:rPr>
      </w:pPr>
      <w:r w:rsidRPr="00E42329">
        <w:rPr>
          <w:spacing w:val="-13"/>
          <w:sz w:val="36"/>
          <w:szCs w:val="36"/>
        </w:rPr>
        <w:t>в)</w:t>
      </w:r>
      <w:r w:rsidRPr="00E42329">
        <w:rPr>
          <w:sz w:val="36"/>
          <w:szCs w:val="36"/>
        </w:rPr>
        <w:tab/>
        <w:t>Для кристаллизатора приготавливают крышку из толстого</w:t>
      </w:r>
      <w:r w:rsidRPr="00E42329">
        <w:rPr>
          <w:sz w:val="36"/>
          <w:szCs w:val="36"/>
        </w:rPr>
        <w:br/>
      </w:r>
      <w:r w:rsidRPr="00E42329">
        <w:rPr>
          <w:spacing w:val="-3"/>
          <w:sz w:val="36"/>
          <w:szCs w:val="36"/>
        </w:rPr>
        <w:t>стекла или резины с двумя отверстиями: одно — для ввода термо</w:t>
      </w:r>
      <w:r w:rsidRPr="00E42329">
        <w:rPr>
          <w:spacing w:val="-3"/>
          <w:sz w:val="36"/>
          <w:szCs w:val="36"/>
        </w:rPr>
        <w:softHyphen/>
      </w:r>
      <w:r w:rsidRPr="00E42329">
        <w:rPr>
          <w:sz w:val="36"/>
          <w:szCs w:val="36"/>
        </w:rPr>
        <w:t>метра, другое, достаточное по размерам, — для свободного про</w:t>
      </w:r>
      <w:r w:rsidRPr="00E42329">
        <w:rPr>
          <w:sz w:val="36"/>
          <w:szCs w:val="36"/>
        </w:rPr>
        <w:softHyphen/>
      </w:r>
      <w:r w:rsidRPr="00E42329">
        <w:rPr>
          <w:sz w:val="36"/>
          <w:szCs w:val="36"/>
        </w:rPr>
        <w:br/>
        <w:t>хода через него пробного кристалла. Термометр и кристаллоносец</w:t>
      </w:r>
      <w:r w:rsidRPr="00E42329">
        <w:rPr>
          <w:sz w:val="36"/>
          <w:szCs w:val="36"/>
        </w:rPr>
        <w:br/>
        <w:t>с пробным кристаллом закрепляют в крышке при помощи чистых</w:t>
      </w:r>
    </w:p>
    <w:p w:rsidR="005742C1" w:rsidRDefault="005742C1">
      <w:pPr>
        <w:shd w:val="clear" w:color="auto" w:fill="FFFFFF"/>
        <w:spacing w:before="240"/>
        <w:jc w:val="right"/>
      </w:pPr>
      <w:r>
        <w:rPr>
          <w:rFonts w:ascii="Arial" w:hAnsi="Arial" w:cs="Arial"/>
          <w:b/>
          <w:bCs/>
          <w:spacing w:val="-34"/>
          <w:sz w:val="30"/>
          <w:szCs w:val="30"/>
        </w:rPr>
        <w:t>143</w:t>
      </w:r>
    </w:p>
    <w:p w:rsidR="007D33A2" w:rsidRDefault="007D33A2" w:rsidP="007D33A2">
      <w:pPr>
        <w:shd w:val="clear" w:color="auto" w:fill="FFFFFF"/>
        <w:spacing w:before="221"/>
        <w:ind w:left="43"/>
      </w:pPr>
    </w:p>
    <w:p w:rsidR="005742C1" w:rsidRDefault="005742C1">
      <w:pPr>
        <w:shd w:val="clear" w:color="auto" w:fill="FFFFFF"/>
        <w:spacing w:before="240"/>
        <w:jc w:val="right"/>
        <w:sectPr w:rsidR="005742C1">
          <w:pgSz w:w="14112" w:h="21125"/>
          <w:pgMar w:top="1440" w:right="1440" w:bottom="360" w:left="1440" w:header="720" w:footer="720" w:gutter="0"/>
          <w:cols w:space="60"/>
          <w:noEndnote/>
        </w:sectPr>
      </w:pPr>
    </w:p>
    <w:p w:rsidR="005742C1" w:rsidRPr="00C15658" w:rsidRDefault="005742C1">
      <w:pPr>
        <w:shd w:val="clear" w:color="auto" w:fill="FFFFFF"/>
        <w:spacing w:line="365" w:lineRule="exact"/>
        <w:ind w:right="245"/>
        <w:jc w:val="both"/>
        <w:rPr>
          <w:sz w:val="36"/>
          <w:szCs w:val="36"/>
        </w:rPr>
      </w:pPr>
      <w:r w:rsidRPr="00C15658">
        <w:rPr>
          <w:spacing w:val="-4"/>
          <w:sz w:val="36"/>
          <w:szCs w:val="36"/>
        </w:rPr>
        <w:lastRenderedPageBreak/>
        <w:t xml:space="preserve">резиновых пробок. Ртутный шарик термометра и кристалл должны </w:t>
      </w:r>
      <w:r w:rsidRPr="00C15658">
        <w:rPr>
          <w:sz w:val="36"/>
          <w:szCs w:val="36"/>
        </w:rPr>
        <w:t>быть примерно на одном уровне — около середины объема рас</w:t>
      </w:r>
      <w:r w:rsidRPr="00C15658">
        <w:rPr>
          <w:sz w:val="36"/>
          <w:szCs w:val="36"/>
        </w:rPr>
        <w:softHyphen/>
        <w:t>твора.</w:t>
      </w:r>
    </w:p>
    <w:p w:rsidR="005742C1" w:rsidRPr="00C15658" w:rsidRDefault="005742C1">
      <w:pPr>
        <w:shd w:val="clear" w:color="auto" w:fill="FFFFFF"/>
        <w:spacing w:before="29" w:line="355" w:lineRule="exact"/>
        <w:ind w:left="24" w:right="230" w:firstLine="523"/>
        <w:jc w:val="both"/>
        <w:rPr>
          <w:sz w:val="36"/>
          <w:szCs w:val="36"/>
        </w:rPr>
      </w:pPr>
      <w:r w:rsidRPr="00C15658">
        <w:rPr>
          <w:sz w:val="36"/>
          <w:szCs w:val="36"/>
        </w:rPr>
        <w:t>Удобно пробный кристалл крепить непосредственно к термо</w:t>
      </w:r>
      <w:r w:rsidRPr="00C15658">
        <w:rPr>
          <w:sz w:val="36"/>
          <w:szCs w:val="36"/>
        </w:rPr>
        <w:softHyphen/>
        <w:t>метру упомянутым выше резиновым колечком. Это упрощает ра</w:t>
      </w:r>
      <w:r w:rsidRPr="00C15658">
        <w:rPr>
          <w:sz w:val="36"/>
          <w:szCs w:val="36"/>
        </w:rPr>
        <w:softHyphen/>
      </w:r>
      <w:r w:rsidRPr="00C15658">
        <w:rPr>
          <w:spacing w:val="-4"/>
          <w:sz w:val="36"/>
          <w:szCs w:val="36"/>
        </w:rPr>
        <w:t>боту и обе</w:t>
      </w:r>
      <w:r w:rsidRPr="00C15658">
        <w:rPr>
          <w:spacing w:val="-4"/>
          <w:sz w:val="36"/>
          <w:szCs w:val="36"/>
        </w:rPr>
        <w:t>с</w:t>
      </w:r>
      <w:r w:rsidRPr="00C15658">
        <w:rPr>
          <w:spacing w:val="-4"/>
          <w:sz w:val="36"/>
          <w:szCs w:val="36"/>
        </w:rPr>
        <w:t>печивает более высокую точность определения темпе</w:t>
      </w:r>
      <w:r w:rsidRPr="00C15658">
        <w:rPr>
          <w:spacing w:val="-4"/>
          <w:sz w:val="36"/>
          <w:szCs w:val="36"/>
        </w:rPr>
        <w:softHyphen/>
      </w:r>
      <w:r w:rsidRPr="00C15658">
        <w:rPr>
          <w:sz w:val="36"/>
          <w:szCs w:val="36"/>
        </w:rPr>
        <w:t>ратуры насыщения раствора.</w:t>
      </w:r>
    </w:p>
    <w:p w:rsidR="005742C1" w:rsidRPr="00C15658" w:rsidRDefault="005742C1">
      <w:pPr>
        <w:shd w:val="clear" w:color="auto" w:fill="FFFFFF"/>
        <w:tabs>
          <w:tab w:val="left" w:pos="1075"/>
        </w:tabs>
        <w:spacing w:before="53" w:line="350" w:lineRule="exact"/>
        <w:ind w:left="29" w:right="226" w:firstLine="533"/>
        <w:jc w:val="both"/>
        <w:rPr>
          <w:sz w:val="36"/>
          <w:szCs w:val="36"/>
        </w:rPr>
      </w:pPr>
      <w:r w:rsidRPr="00C15658">
        <w:rPr>
          <w:spacing w:val="-18"/>
          <w:sz w:val="36"/>
          <w:szCs w:val="36"/>
        </w:rPr>
        <w:t>г)</w:t>
      </w:r>
      <w:r w:rsidRPr="00C15658">
        <w:rPr>
          <w:sz w:val="36"/>
          <w:szCs w:val="36"/>
        </w:rPr>
        <w:tab/>
        <w:t>Крышку, термометр и кристаллоносец обмывают горячим</w:t>
      </w:r>
      <w:r w:rsidRPr="00C15658">
        <w:rPr>
          <w:sz w:val="36"/>
          <w:szCs w:val="36"/>
        </w:rPr>
        <w:br/>
      </w:r>
      <w:r w:rsidRPr="00C15658">
        <w:rPr>
          <w:spacing w:val="-3"/>
          <w:sz w:val="36"/>
          <w:szCs w:val="36"/>
        </w:rPr>
        <w:t>(70—80°С), а кристалл в течение 3—5 с споласкивают теплым</w:t>
      </w:r>
      <w:r w:rsidRPr="00C15658">
        <w:rPr>
          <w:spacing w:val="-3"/>
          <w:sz w:val="36"/>
          <w:szCs w:val="36"/>
        </w:rPr>
        <w:br/>
      </w:r>
      <w:r w:rsidRPr="00C15658">
        <w:rPr>
          <w:spacing w:val="-2"/>
          <w:sz w:val="36"/>
          <w:szCs w:val="36"/>
        </w:rPr>
        <w:t>растворителем. Затем кристаллизатор, перегретый на 3—5° С выше</w:t>
      </w:r>
      <w:r w:rsidRPr="00C15658">
        <w:rPr>
          <w:spacing w:val="-2"/>
          <w:sz w:val="36"/>
          <w:szCs w:val="36"/>
        </w:rPr>
        <w:br/>
      </w:r>
      <w:r w:rsidRPr="00C15658">
        <w:rPr>
          <w:sz w:val="36"/>
          <w:szCs w:val="36"/>
        </w:rPr>
        <w:t>предполагаемой температуры насыщения, накрывают этой</w:t>
      </w:r>
      <w:r w:rsidRPr="00C15658">
        <w:rPr>
          <w:sz w:val="36"/>
          <w:szCs w:val="36"/>
        </w:rPr>
        <w:br/>
        <w:t>крышкой.</w:t>
      </w:r>
    </w:p>
    <w:p w:rsidR="005742C1" w:rsidRPr="00C15658" w:rsidRDefault="005742C1">
      <w:pPr>
        <w:shd w:val="clear" w:color="auto" w:fill="FFFFFF"/>
        <w:spacing w:before="53" w:line="355" w:lineRule="exact"/>
        <w:ind w:left="53" w:right="206" w:firstLine="518"/>
        <w:jc w:val="both"/>
        <w:rPr>
          <w:sz w:val="36"/>
          <w:szCs w:val="36"/>
        </w:rPr>
      </w:pPr>
      <w:r w:rsidRPr="00C15658">
        <w:rPr>
          <w:spacing w:val="-6"/>
          <w:sz w:val="36"/>
          <w:szCs w:val="36"/>
        </w:rPr>
        <w:t xml:space="preserve">Конвекционные потоки организуются не сразу, а по прошествии </w:t>
      </w:r>
      <w:r w:rsidRPr="00C15658">
        <w:rPr>
          <w:sz w:val="36"/>
          <w:szCs w:val="36"/>
        </w:rPr>
        <w:t>н</w:t>
      </w:r>
      <w:r w:rsidRPr="00C15658">
        <w:rPr>
          <w:sz w:val="36"/>
          <w:szCs w:val="36"/>
        </w:rPr>
        <w:t>е</w:t>
      </w:r>
      <w:r w:rsidRPr="00C15658">
        <w:rPr>
          <w:sz w:val="36"/>
          <w:szCs w:val="36"/>
        </w:rPr>
        <w:t>которого времени. Поэтому определение начинают через 1—2 мин п</w:t>
      </w:r>
      <w:r w:rsidRPr="00C15658">
        <w:rPr>
          <w:sz w:val="36"/>
          <w:szCs w:val="36"/>
        </w:rPr>
        <w:t>о</w:t>
      </w:r>
      <w:r w:rsidRPr="00C15658">
        <w:rPr>
          <w:sz w:val="36"/>
          <w:szCs w:val="36"/>
        </w:rPr>
        <w:t>сле погружения кристалла в раствор.</w:t>
      </w:r>
    </w:p>
    <w:p w:rsidR="005742C1" w:rsidRPr="00C15658" w:rsidRDefault="005742C1">
      <w:pPr>
        <w:shd w:val="clear" w:color="auto" w:fill="FFFFFF"/>
        <w:tabs>
          <w:tab w:val="left" w:pos="1075"/>
        </w:tabs>
        <w:spacing w:before="53" w:line="365" w:lineRule="exact"/>
        <w:ind w:left="29" w:firstLine="533"/>
        <w:jc w:val="both"/>
        <w:rPr>
          <w:sz w:val="36"/>
          <w:szCs w:val="36"/>
        </w:rPr>
      </w:pPr>
      <w:r w:rsidRPr="00C15658">
        <w:rPr>
          <w:spacing w:val="-11"/>
          <w:sz w:val="36"/>
          <w:szCs w:val="36"/>
        </w:rPr>
        <w:t>д)</w:t>
      </w:r>
      <w:r w:rsidRPr="00C15658">
        <w:rPr>
          <w:sz w:val="36"/>
          <w:szCs w:val="36"/>
        </w:rPr>
        <w:tab/>
        <w:t>Наблюдение за появлением потоков ведут вблизи верхнего</w:t>
      </w:r>
      <w:r w:rsidRPr="00C15658">
        <w:rPr>
          <w:sz w:val="36"/>
          <w:szCs w:val="36"/>
        </w:rPr>
        <w:br/>
        <w:t xml:space="preserve">и нижнего краев кристалла с </w:t>
      </w:r>
      <w:r w:rsidR="009E677C">
        <w:rPr>
          <w:sz w:val="36"/>
          <w:szCs w:val="36"/>
        </w:rPr>
        <w:t>помощью удаленного неяркого ис</w:t>
      </w:r>
      <w:r w:rsidR="009E677C">
        <w:rPr>
          <w:sz w:val="36"/>
          <w:szCs w:val="36"/>
        </w:rPr>
        <w:softHyphen/>
      </w:r>
      <w:r w:rsidRPr="00C15658">
        <w:rPr>
          <w:sz w:val="36"/>
          <w:szCs w:val="36"/>
        </w:rPr>
        <w:t>точника света. Иногда бывает трудно заметить конвекционные</w:t>
      </w:r>
      <w:r w:rsidRPr="00C15658">
        <w:rPr>
          <w:sz w:val="36"/>
          <w:szCs w:val="36"/>
        </w:rPr>
        <w:br/>
        <w:t xml:space="preserve">потоки или отличить их от свилей </w:t>
      </w:r>
      <w:r w:rsidR="009E677C">
        <w:rPr>
          <w:sz w:val="36"/>
          <w:szCs w:val="36"/>
        </w:rPr>
        <w:t>в стекле кристаллизатора. В та</w:t>
      </w:r>
      <w:r w:rsidR="009E677C">
        <w:rPr>
          <w:sz w:val="36"/>
          <w:szCs w:val="36"/>
        </w:rPr>
        <w:softHyphen/>
      </w:r>
      <w:r w:rsidRPr="00C15658">
        <w:rPr>
          <w:sz w:val="36"/>
          <w:szCs w:val="36"/>
        </w:rPr>
        <w:t>ком случае кристалл или кристаллизатор надо слегка качнуть,</w:t>
      </w:r>
      <w:r w:rsidRPr="00C15658">
        <w:rPr>
          <w:sz w:val="36"/>
          <w:szCs w:val="36"/>
        </w:rPr>
        <w:br/>
      </w:r>
      <w:r w:rsidRPr="00C15658">
        <w:rPr>
          <w:spacing w:val="-3"/>
          <w:sz w:val="36"/>
          <w:szCs w:val="36"/>
        </w:rPr>
        <w:t>чтобы потоки заколебались. Например, убеждаются при этом, что</w:t>
      </w:r>
      <w:r w:rsidRPr="00C15658">
        <w:rPr>
          <w:spacing w:val="-3"/>
          <w:sz w:val="36"/>
          <w:szCs w:val="36"/>
        </w:rPr>
        <w:br/>
        <w:t>потоки идут вниз. Следовательно, идет растворение. Записывают</w:t>
      </w:r>
      <w:r w:rsidRPr="00C15658">
        <w:rPr>
          <w:spacing w:val="-3"/>
          <w:sz w:val="36"/>
          <w:szCs w:val="36"/>
        </w:rPr>
        <w:br/>
      </w:r>
      <w:r w:rsidRPr="00C15658">
        <w:rPr>
          <w:spacing w:val="-2"/>
          <w:sz w:val="36"/>
          <w:szCs w:val="36"/>
        </w:rPr>
        <w:t>температуру и время измерения. Затем температуру снижают. На</w:t>
      </w:r>
      <w:r w:rsidRPr="00C15658">
        <w:rPr>
          <w:spacing w:val="-2"/>
          <w:sz w:val="36"/>
          <w:szCs w:val="36"/>
        </w:rPr>
        <w:softHyphen/>
      </w:r>
      <w:r w:rsidRPr="00C15658">
        <w:rPr>
          <w:spacing w:val="-2"/>
          <w:sz w:val="36"/>
          <w:szCs w:val="36"/>
        </w:rPr>
        <w:br/>
      </w:r>
      <w:r w:rsidRPr="00C15658">
        <w:rPr>
          <w:sz w:val="36"/>
          <w:szCs w:val="36"/>
        </w:rPr>
        <w:t>сколько снижать температуру, зависит от характера потока. Если</w:t>
      </w:r>
      <w:r w:rsidRPr="00C15658">
        <w:rPr>
          <w:sz w:val="36"/>
          <w:szCs w:val="36"/>
        </w:rPr>
        <w:br/>
      </w:r>
      <w:r w:rsidRPr="00C15658">
        <w:rPr>
          <w:spacing w:val="-5"/>
          <w:sz w:val="36"/>
          <w:szCs w:val="36"/>
        </w:rPr>
        <w:t>поток отчетливо виден и толщина его составляет несколько милли</w:t>
      </w:r>
      <w:r w:rsidRPr="00C15658">
        <w:rPr>
          <w:sz w:val="36"/>
          <w:szCs w:val="36"/>
        </w:rPr>
        <w:t>ме</w:t>
      </w:r>
      <w:r w:rsidRPr="00C15658">
        <w:rPr>
          <w:sz w:val="36"/>
          <w:szCs w:val="36"/>
        </w:rPr>
        <w:t>т</w:t>
      </w:r>
      <w:r w:rsidRPr="00C15658">
        <w:rPr>
          <w:sz w:val="36"/>
          <w:szCs w:val="36"/>
        </w:rPr>
        <w:t>ров, можно снижать температуру на 2—3°С и больше. Если</w:t>
      </w:r>
      <w:r w:rsidRPr="00C15658">
        <w:rPr>
          <w:sz w:val="36"/>
          <w:szCs w:val="36"/>
        </w:rPr>
        <w:br/>
        <w:t>поток тонок и виден плохо, значит, температура насыщения близка</w:t>
      </w:r>
      <w:r w:rsidRPr="00C15658">
        <w:rPr>
          <w:sz w:val="36"/>
          <w:szCs w:val="36"/>
        </w:rPr>
        <w:br/>
      </w:r>
      <w:r w:rsidRPr="00C15658">
        <w:rPr>
          <w:spacing w:val="-4"/>
          <w:sz w:val="36"/>
          <w:szCs w:val="36"/>
        </w:rPr>
        <w:t>и снижение нужно вести медленнее. После каждого снижения тем</w:t>
      </w:r>
      <w:r w:rsidRPr="00C15658">
        <w:rPr>
          <w:spacing w:val="-4"/>
          <w:sz w:val="36"/>
          <w:szCs w:val="36"/>
        </w:rPr>
        <w:softHyphen/>
      </w:r>
      <w:r w:rsidRPr="00C15658">
        <w:rPr>
          <w:spacing w:val="-3"/>
          <w:sz w:val="36"/>
          <w:szCs w:val="36"/>
        </w:rPr>
        <w:t>пературы нужно выждать некоторое время до установления нового</w:t>
      </w:r>
      <w:r w:rsidRPr="00C15658">
        <w:rPr>
          <w:spacing w:val="-3"/>
          <w:sz w:val="36"/>
          <w:szCs w:val="36"/>
        </w:rPr>
        <w:br/>
      </w:r>
      <w:r w:rsidRPr="00C15658">
        <w:rPr>
          <w:spacing w:val="-2"/>
          <w:sz w:val="36"/>
          <w:szCs w:val="36"/>
        </w:rPr>
        <w:t>режима, записать температуру и время наблюдения. По мере сни</w:t>
      </w:r>
      <w:r w:rsidRPr="00C15658">
        <w:rPr>
          <w:spacing w:val="-2"/>
          <w:sz w:val="36"/>
          <w:szCs w:val="36"/>
        </w:rPr>
        <w:softHyphen/>
      </w:r>
      <w:r w:rsidRPr="00C15658">
        <w:rPr>
          <w:sz w:val="36"/>
          <w:szCs w:val="36"/>
        </w:rPr>
        <w:t>жения температуры потоки становятся все более слабыми и, нако</w:t>
      </w:r>
      <w:r w:rsidRPr="00C15658">
        <w:rPr>
          <w:sz w:val="36"/>
          <w:szCs w:val="36"/>
        </w:rPr>
        <w:softHyphen/>
      </w:r>
      <w:r w:rsidRPr="00C15658">
        <w:rPr>
          <w:spacing w:val="-2"/>
          <w:sz w:val="36"/>
          <w:szCs w:val="36"/>
        </w:rPr>
        <w:t>нец, при к</w:t>
      </w:r>
      <w:r w:rsidRPr="00C15658">
        <w:rPr>
          <w:spacing w:val="-2"/>
          <w:sz w:val="36"/>
          <w:szCs w:val="36"/>
        </w:rPr>
        <w:t>а</w:t>
      </w:r>
      <w:r w:rsidRPr="00C15658">
        <w:rPr>
          <w:spacing w:val="-2"/>
          <w:sz w:val="36"/>
          <w:szCs w:val="36"/>
        </w:rPr>
        <w:t>кой-то температуре — незаметными. Этот момент осо</w:t>
      </w:r>
      <w:r w:rsidRPr="00C15658">
        <w:rPr>
          <w:spacing w:val="-2"/>
          <w:sz w:val="36"/>
          <w:szCs w:val="36"/>
        </w:rPr>
        <w:softHyphen/>
      </w:r>
      <w:r w:rsidRPr="00C15658">
        <w:rPr>
          <w:sz w:val="36"/>
          <w:szCs w:val="36"/>
        </w:rPr>
        <w:t>бенно важен. Ме</w:t>
      </w:r>
      <w:r w:rsidRPr="00C15658">
        <w:rPr>
          <w:sz w:val="36"/>
          <w:szCs w:val="36"/>
        </w:rPr>
        <w:t>д</w:t>
      </w:r>
      <w:r w:rsidRPr="00C15658">
        <w:rPr>
          <w:sz w:val="36"/>
          <w:szCs w:val="36"/>
        </w:rPr>
        <w:t>ленно продолжают снижать температуру. Дол</w:t>
      </w:r>
      <w:r w:rsidRPr="00C15658">
        <w:rPr>
          <w:sz w:val="36"/>
          <w:szCs w:val="36"/>
        </w:rPr>
        <w:softHyphen/>
      </w:r>
      <w:r w:rsidRPr="00C15658">
        <w:rPr>
          <w:spacing w:val="-4"/>
          <w:sz w:val="36"/>
          <w:szCs w:val="36"/>
        </w:rPr>
        <w:t>жны появиться потоки, идущие вверх. Определив температуры, при</w:t>
      </w:r>
      <w:r w:rsidRPr="00C15658">
        <w:rPr>
          <w:spacing w:val="-4"/>
          <w:sz w:val="36"/>
          <w:szCs w:val="36"/>
        </w:rPr>
        <w:br/>
      </w:r>
      <w:r w:rsidRPr="00C15658">
        <w:rPr>
          <w:sz w:val="36"/>
          <w:szCs w:val="36"/>
        </w:rPr>
        <w:t>которых исчезают потоки, идущие вверх и вниз (с погрешностью</w:t>
      </w:r>
      <w:r w:rsidRPr="00C15658">
        <w:rPr>
          <w:sz w:val="36"/>
          <w:szCs w:val="36"/>
        </w:rPr>
        <w:br/>
        <w:t>до 0,1—0,2°С), мы тем самым берем температуру насыщения</w:t>
      </w:r>
      <w:r w:rsidRPr="00C15658">
        <w:rPr>
          <w:sz w:val="36"/>
          <w:szCs w:val="36"/>
        </w:rPr>
        <w:br/>
        <w:t>в «вилку».</w:t>
      </w:r>
    </w:p>
    <w:p w:rsidR="005742C1" w:rsidRPr="00C15658" w:rsidRDefault="005742C1">
      <w:pPr>
        <w:shd w:val="clear" w:color="auto" w:fill="FFFFFF"/>
        <w:spacing w:before="43" w:line="374" w:lineRule="exact"/>
        <w:ind w:left="134" w:right="115" w:firstLine="538"/>
        <w:jc w:val="both"/>
        <w:rPr>
          <w:sz w:val="36"/>
          <w:szCs w:val="36"/>
        </w:rPr>
      </w:pPr>
      <w:r w:rsidRPr="00C15658">
        <w:rPr>
          <w:spacing w:val="-4"/>
          <w:sz w:val="36"/>
          <w:szCs w:val="36"/>
        </w:rPr>
        <w:t>Вначале процесс определения температуры насыщения по кон</w:t>
      </w:r>
      <w:r w:rsidRPr="00C15658">
        <w:rPr>
          <w:spacing w:val="-4"/>
          <w:sz w:val="36"/>
          <w:szCs w:val="36"/>
        </w:rPr>
        <w:softHyphen/>
      </w:r>
      <w:r w:rsidRPr="00C15658">
        <w:rPr>
          <w:sz w:val="36"/>
          <w:szCs w:val="36"/>
        </w:rPr>
        <w:t xml:space="preserve">центрационным потокам является довольно длительным. Затем, </w:t>
      </w:r>
      <w:r w:rsidRPr="00C15658">
        <w:rPr>
          <w:spacing w:val="-4"/>
          <w:sz w:val="36"/>
          <w:szCs w:val="36"/>
        </w:rPr>
        <w:t xml:space="preserve">после приобретения навыков работы с данным веществом, время </w:t>
      </w:r>
      <w:r w:rsidRPr="00C15658">
        <w:rPr>
          <w:sz w:val="36"/>
          <w:szCs w:val="36"/>
        </w:rPr>
        <w:t>о</w:t>
      </w:r>
      <w:r w:rsidRPr="00C15658">
        <w:rPr>
          <w:sz w:val="36"/>
          <w:szCs w:val="36"/>
        </w:rPr>
        <w:t>п</w:t>
      </w:r>
      <w:r w:rsidRPr="00C15658">
        <w:rPr>
          <w:sz w:val="36"/>
          <w:szCs w:val="36"/>
        </w:rPr>
        <w:t>ределения сокращается до 1—1,5 ч.</w:t>
      </w:r>
    </w:p>
    <w:p w:rsidR="005742C1" w:rsidRPr="00C15658" w:rsidRDefault="005742C1">
      <w:pPr>
        <w:shd w:val="clear" w:color="auto" w:fill="FFFFFF"/>
        <w:spacing w:before="43" w:line="374" w:lineRule="exact"/>
        <w:ind w:left="139" w:right="96" w:firstLine="528"/>
        <w:jc w:val="both"/>
        <w:rPr>
          <w:sz w:val="36"/>
          <w:szCs w:val="36"/>
        </w:rPr>
      </w:pPr>
      <w:r w:rsidRPr="00C15658">
        <w:rPr>
          <w:spacing w:val="-3"/>
          <w:sz w:val="36"/>
          <w:szCs w:val="36"/>
        </w:rPr>
        <w:t>Эта методика применяется для определения температуры насы</w:t>
      </w:r>
      <w:r w:rsidRPr="00C15658">
        <w:rPr>
          <w:spacing w:val="-3"/>
          <w:sz w:val="36"/>
          <w:szCs w:val="36"/>
        </w:rPr>
        <w:softHyphen/>
      </w:r>
      <w:r w:rsidRPr="00C15658">
        <w:rPr>
          <w:sz w:val="36"/>
          <w:szCs w:val="36"/>
        </w:rPr>
        <w:t xml:space="preserve">щения веществ, обладающих крутой зависимостью растворимости </w:t>
      </w:r>
      <w:r w:rsidRPr="00C15658">
        <w:rPr>
          <w:spacing w:val="-2"/>
          <w:sz w:val="36"/>
          <w:szCs w:val="36"/>
        </w:rPr>
        <w:t>от темп</w:t>
      </w:r>
      <w:r w:rsidRPr="00C15658">
        <w:rPr>
          <w:spacing w:val="-2"/>
          <w:sz w:val="36"/>
          <w:szCs w:val="36"/>
        </w:rPr>
        <w:t>е</w:t>
      </w:r>
      <w:r w:rsidRPr="00C15658">
        <w:rPr>
          <w:spacing w:val="-2"/>
          <w:sz w:val="36"/>
          <w:szCs w:val="36"/>
        </w:rPr>
        <w:t>ратуры, т. е. веществ, которые преимуществен</w:t>
      </w:r>
      <w:r w:rsidR="009E677C">
        <w:rPr>
          <w:spacing w:val="-2"/>
          <w:sz w:val="36"/>
          <w:szCs w:val="36"/>
        </w:rPr>
        <w:t>н</w:t>
      </w:r>
      <w:r w:rsidRPr="00C15658">
        <w:rPr>
          <w:spacing w:val="-2"/>
          <w:sz w:val="36"/>
          <w:szCs w:val="36"/>
        </w:rPr>
        <w:t>о выращи</w:t>
      </w:r>
      <w:r w:rsidRPr="00C15658">
        <w:rPr>
          <w:spacing w:val="-2"/>
          <w:sz w:val="36"/>
          <w:szCs w:val="36"/>
        </w:rPr>
        <w:softHyphen/>
      </w:r>
      <w:r w:rsidRPr="00C15658">
        <w:rPr>
          <w:spacing w:val="-5"/>
          <w:sz w:val="36"/>
          <w:szCs w:val="36"/>
        </w:rPr>
        <w:t>ваются при снижении температуры. Чувствительность методики ув</w:t>
      </w:r>
      <w:r w:rsidRPr="00C15658">
        <w:rPr>
          <w:spacing w:val="-5"/>
          <w:sz w:val="36"/>
          <w:szCs w:val="36"/>
        </w:rPr>
        <w:t>е</w:t>
      </w:r>
      <w:r w:rsidRPr="00C15658">
        <w:rPr>
          <w:spacing w:val="-5"/>
          <w:sz w:val="36"/>
          <w:szCs w:val="36"/>
        </w:rPr>
        <w:t xml:space="preserve">личивается с применением известного в оптике метода Теплера </w:t>
      </w:r>
      <w:r w:rsidRPr="00C15658">
        <w:rPr>
          <w:sz w:val="36"/>
          <w:szCs w:val="36"/>
        </w:rPr>
        <w:t>[В</w:t>
      </w:r>
      <w:r w:rsidRPr="00C15658">
        <w:rPr>
          <w:sz w:val="36"/>
          <w:szCs w:val="36"/>
        </w:rPr>
        <w:t>а</w:t>
      </w:r>
      <w:r w:rsidRPr="00C15658">
        <w:rPr>
          <w:sz w:val="36"/>
          <w:szCs w:val="36"/>
        </w:rPr>
        <w:t>люс Н. А., 1966 г.; Ковалевский А. Н., 1957].</w:t>
      </w:r>
    </w:p>
    <w:p w:rsidR="005742C1" w:rsidRDefault="005742C1">
      <w:pPr>
        <w:shd w:val="clear" w:color="auto" w:fill="FFFFFF"/>
        <w:spacing w:before="206"/>
        <w:ind w:left="163"/>
      </w:pPr>
      <w:r>
        <w:rPr>
          <w:b/>
          <w:bCs/>
          <w:spacing w:val="-29"/>
          <w:sz w:val="32"/>
          <w:szCs w:val="32"/>
        </w:rPr>
        <w:t>144</w:t>
      </w:r>
    </w:p>
    <w:p w:rsidR="005742C1" w:rsidRDefault="005742C1">
      <w:pPr>
        <w:shd w:val="clear" w:color="auto" w:fill="FFFFFF"/>
        <w:spacing w:before="206"/>
        <w:ind w:left="163"/>
        <w:sectPr w:rsidR="005742C1">
          <w:pgSz w:w="14203" w:h="21057"/>
          <w:pgMar w:top="1440" w:right="1440" w:bottom="360" w:left="1440" w:header="720" w:footer="720" w:gutter="0"/>
          <w:cols w:space="60"/>
          <w:noEndnote/>
        </w:sectPr>
      </w:pPr>
    </w:p>
    <w:p w:rsidR="005742C1" w:rsidRPr="009E677C" w:rsidRDefault="005742C1">
      <w:pPr>
        <w:shd w:val="clear" w:color="auto" w:fill="FFFFFF"/>
        <w:ind w:left="1022"/>
        <w:rPr>
          <w:sz w:val="36"/>
          <w:szCs w:val="36"/>
        </w:rPr>
      </w:pPr>
      <w:r w:rsidRPr="009E677C">
        <w:rPr>
          <w:b/>
          <w:bCs/>
          <w:spacing w:val="-12"/>
          <w:sz w:val="36"/>
          <w:szCs w:val="36"/>
        </w:rPr>
        <w:lastRenderedPageBreak/>
        <w:t xml:space="preserve">По наблюдению </w:t>
      </w:r>
      <w:r w:rsidRPr="009E677C">
        <w:rPr>
          <w:spacing w:val="-12"/>
          <w:sz w:val="36"/>
          <w:szCs w:val="36"/>
        </w:rPr>
        <w:t xml:space="preserve">за </w:t>
      </w:r>
      <w:r w:rsidRPr="009E677C">
        <w:rPr>
          <w:b/>
          <w:bCs/>
          <w:spacing w:val="-12"/>
          <w:sz w:val="36"/>
          <w:szCs w:val="36"/>
        </w:rPr>
        <w:t>ростом — растворением кристаллов</w:t>
      </w:r>
    </w:p>
    <w:p w:rsidR="005742C1" w:rsidRPr="009E677C" w:rsidRDefault="005742C1">
      <w:pPr>
        <w:shd w:val="clear" w:color="auto" w:fill="FFFFFF"/>
        <w:spacing w:before="346" w:line="350" w:lineRule="exact"/>
        <w:ind w:left="10" w:right="91" w:firstLine="514"/>
        <w:jc w:val="both"/>
        <w:rPr>
          <w:sz w:val="36"/>
          <w:szCs w:val="36"/>
        </w:rPr>
      </w:pPr>
      <w:r w:rsidRPr="009E677C">
        <w:rPr>
          <w:sz w:val="36"/>
          <w:szCs w:val="36"/>
        </w:rPr>
        <w:t>Для применения этой методики необходима термостатирован</w:t>
      </w:r>
      <w:r w:rsidRPr="009E677C">
        <w:rPr>
          <w:sz w:val="36"/>
          <w:szCs w:val="36"/>
        </w:rPr>
        <w:softHyphen/>
        <w:t>ная кювета под бинокуляром или микроскопом (§ 2.2).</w:t>
      </w:r>
    </w:p>
    <w:p w:rsidR="005742C1" w:rsidRPr="009E677C" w:rsidRDefault="005742C1">
      <w:pPr>
        <w:shd w:val="clear" w:color="auto" w:fill="FFFFFF"/>
        <w:spacing w:line="350" w:lineRule="exact"/>
        <w:ind w:right="67" w:firstLine="509"/>
        <w:jc w:val="both"/>
        <w:rPr>
          <w:sz w:val="36"/>
          <w:szCs w:val="36"/>
        </w:rPr>
      </w:pPr>
      <w:r w:rsidRPr="009E677C">
        <w:rPr>
          <w:spacing w:val="-2"/>
          <w:sz w:val="36"/>
          <w:szCs w:val="36"/>
        </w:rPr>
        <w:t>Для определения температуры насыщения порция раствора от</w:t>
      </w:r>
      <w:r w:rsidRPr="009E677C">
        <w:rPr>
          <w:spacing w:val="-2"/>
          <w:sz w:val="36"/>
          <w:szCs w:val="36"/>
        </w:rPr>
        <w:softHyphen/>
      </w:r>
      <w:r w:rsidRPr="009E677C">
        <w:rPr>
          <w:sz w:val="36"/>
          <w:szCs w:val="36"/>
        </w:rPr>
        <w:t>бирается из кристаллизатора пипеткой и помещается в кювету. Пипе</w:t>
      </w:r>
      <w:r w:rsidRPr="009E677C">
        <w:rPr>
          <w:sz w:val="36"/>
          <w:szCs w:val="36"/>
        </w:rPr>
        <w:t>т</w:t>
      </w:r>
      <w:r w:rsidRPr="009E677C">
        <w:rPr>
          <w:sz w:val="36"/>
          <w:szCs w:val="36"/>
        </w:rPr>
        <w:t xml:space="preserve">ка должна быть сухой и предварительно нагретой. Раствор </w:t>
      </w:r>
      <w:r w:rsidRPr="009E677C">
        <w:rPr>
          <w:spacing w:val="-2"/>
          <w:sz w:val="36"/>
          <w:szCs w:val="36"/>
        </w:rPr>
        <w:t>в криста</w:t>
      </w:r>
      <w:r w:rsidRPr="009E677C">
        <w:rPr>
          <w:spacing w:val="-2"/>
          <w:sz w:val="36"/>
          <w:szCs w:val="36"/>
        </w:rPr>
        <w:t>л</w:t>
      </w:r>
      <w:r w:rsidRPr="009E677C">
        <w:rPr>
          <w:spacing w:val="-2"/>
          <w:sz w:val="36"/>
          <w:szCs w:val="36"/>
        </w:rPr>
        <w:t xml:space="preserve">лизаторе должен быть перегрет на 5—10° С. Изменяя </w:t>
      </w:r>
      <w:r w:rsidRPr="009E677C">
        <w:rPr>
          <w:sz w:val="36"/>
          <w:szCs w:val="36"/>
        </w:rPr>
        <w:t>температуру в кювете, можно переходить от роста к растворению и обратно. Для ро</w:t>
      </w:r>
      <w:r w:rsidRPr="009E677C">
        <w:rPr>
          <w:sz w:val="36"/>
          <w:szCs w:val="36"/>
        </w:rPr>
        <w:t>с</w:t>
      </w:r>
      <w:r w:rsidRPr="009E677C">
        <w:rPr>
          <w:sz w:val="36"/>
          <w:szCs w:val="36"/>
        </w:rPr>
        <w:t xml:space="preserve">та характерна прямореберность, зеркальность </w:t>
      </w:r>
      <w:r w:rsidRPr="009E677C">
        <w:rPr>
          <w:spacing w:val="-4"/>
          <w:sz w:val="36"/>
          <w:szCs w:val="36"/>
        </w:rPr>
        <w:t xml:space="preserve">граней, иногда видны центры роста; для растворения — появление </w:t>
      </w:r>
      <w:r w:rsidRPr="009E677C">
        <w:rPr>
          <w:spacing w:val="-3"/>
          <w:sz w:val="36"/>
          <w:szCs w:val="36"/>
        </w:rPr>
        <w:t>фигур травления, округл</w:t>
      </w:r>
      <w:r w:rsidRPr="009E677C">
        <w:rPr>
          <w:spacing w:val="-3"/>
          <w:sz w:val="36"/>
          <w:szCs w:val="36"/>
        </w:rPr>
        <w:t>е</w:t>
      </w:r>
      <w:r w:rsidRPr="009E677C">
        <w:rPr>
          <w:spacing w:val="-3"/>
          <w:sz w:val="36"/>
          <w:szCs w:val="36"/>
        </w:rPr>
        <w:t>ние ребер, искривление граней, «оплав</w:t>
      </w:r>
      <w:r w:rsidRPr="009E677C">
        <w:rPr>
          <w:spacing w:val="-2"/>
          <w:sz w:val="36"/>
          <w:szCs w:val="36"/>
        </w:rPr>
        <w:t>ленность» кристалла. Иногда можно видеть движение слоев: раз</w:t>
      </w:r>
      <w:r w:rsidRPr="009E677C">
        <w:rPr>
          <w:spacing w:val="-2"/>
          <w:sz w:val="36"/>
          <w:szCs w:val="36"/>
        </w:rPr>
        <w:softHyphen/>
      </w:r>
      <w:r w:rsidRPr="009E677C">
        <w:rPr>
          <w:sz w:val="36"/>
          <w:szCs w:val="36"/>
        </w:rPr>
        <w:t>растание слоев при росте и отступ</w:t>
      </w:r>
      <w:r w:rsidRPr="009E677C">
        <w:rPr>
          <w:sz w:val="36"/>
          <w:szCs w:val="36"/>
        </w:rPr>
        <w:t>а</w:t>
      </w:r>
      <w:r w:rsidRPr="009E677C">
        <w:rPr>
          <w:sz w:val="36"/>
          <w:szCs w:val="36"/>
        </w:rPr>
        <w:t>ние тех же слоев при растворе</w:t>
      </w:r>
      <w:r w:rsidRPr="009E677C">
        <w:rPr>
          <w:sz w:val="36"/>
          <w:szCs w:val="36"/>
        </w:rPr>
        <w:softHyphen/>
      </w:r>
      <w:r w:rsidRPr="009E677C">
        <w:rPr>
          <w:spacing w:val="-3"/>
          <w:sz w:val="36"/>
          <w:szCs w:val="36"/>
        </w:rPr>
        <w:t xml:space="preserve">нии (Не путать! Требуется навык!). Эта методика определения </w:t>
      </w:r>
      <w:r w:rsidRPr="009E677C">
        <w:rPr>
          <w:sz w:val="36"/>
          <w:szCs w:val="36"/>
        </w:rPr>
        <w:t>температуры насыщения наиболее чувствител</w:t>
      </w:r>
      <w:r w:rsidRPr="009E677C">
        <w:rPr>
          <w:sz w:val="36"/>
          <w:szCs w:val="36"/>
        </w:rPr>
        <w:t>ь</w:t>
      </w:r>
      <w:r w:rsidRPr="009E677C">
        <w:rPr>
          <w:sz w:val="36"/>
          <w:szCs w:val="36"/>
        </w:rPr>
        <w:t xml:space="preserve">на и довольно </w:t>
      </w:r>
      <w:r w:rsidRPr="009E677C">
        <w:rPr>
          <w:spacing w:val="-2"/>
          <w:sz w:val="36"/>
          <w:szCs w:val="36"/>
        </w:rPr>
        <w:t>обычно дает «вилку» ±0,05° С. Длительность определ</w:t>
      </w:r>
      <w:r w:rsidRPr="009E677C">
        <w:rPr>
          <w:spacing w:val="-2"/>
          <w:sz w:val="36"/>
          <w:szCs w:val="36"/>
        </w:rPr>
        <w:t>е</w:t>
      </w:r>
      <w:r w:rsidRPr="009E677C">
        <w:rPr>
          <w:spacing w:val="-2"/>
          <w:sz w:val="36"/>
          <w:szCs w:val="36"/>
        </w:rPr>
        <w:t>ния при не</w:t>
      </w:r>
      <w:r w:rsidRPr="009E677C">
        <w:rPr>
          <w:spacing w:val="-2"/>
          <w:sz w:val="36"/>
          <w:szCs w:val="36"/>
        </w:rPr>
        <w:softHyphen/>
      </w:r>
      <w:r w:rsidRPr="009E677C">
        <w:rPr>
          <w:sz w:val="36"/>
          <w:szCs w:val="36"/>
        </w:rPr>
        <w:t>котором навыке меньше, чем по предыдущему способу.</w:t>
      </w:r>
    </w:p>
    <w:p w:rsidR="005742C1" w:rsidRPr="009E677C" w:rsidRDefault="005742C1">
      <w:pPr>
        <w:shd w:val="clear" w:color="auto" w:fill="FFFFFF"/>
        <w:spacing w:line="350" w:lineRule="exact"/>
        <w:ind w:left="34" w:right="62" w:firstLine="518"/>
        <w:jc w:val="both"/>
        <w:rPr>
          <w:sz w:val="36"/>
          <w:szCs w:val="36"/>
        </w:rPr>
      </w:pPr>
      <w:r w:rsidRPr="009E677C">
        <w:rPr>
          <w:sz w:val="36"/>
          <w:szCs w:val="36"/>
        </w:rPr>
        <w:t>Следует иметь в виду, что эта «вилка» может оказаться го</w:t>
      </w:r>
      <w:r w:rsidRPr="009E677C">
        <w:rPr>
          <w:sz w:val="36"/>
          <w:szCs w:val="36"/>
        </w:rPr>
        <w:softHyphen/>
        <w:t>раздо большей, если в скоростях роста кристаллов имеется «мерт</w:t>
      </w:r>
      <w:r w:rsidRPr="009E677C">
        <w:rPr>
          <w:sz w:val="36"/>
          <w:szCs w:val="36"/>
        </w:rPr>
        <w:softHyphen/>
        <w:t>вая з</w:t>
      </w:r>
      <w:r w:rsidRPr="009E677C">
        <w:rPr>
          <w:sz w:val="36"/>
          <w:szCs w:val="36"/>
        </w:rPr>
        <w:t>о</w:t>
      </w:r>
      <w:r w:rsidRPr="009E677C">
        <w:rPr>
          <w:sz w:val="36"/>
          <w:szCs w:val="36"/>
        </w:rPr>
        <w:t>на», т. е. если раствор загрязнен и требуется его очистка.</w:t>
      </w:r>
    </w:p>
    <w:p w:rsidR="005742C1" w:rsidRPr="009E677C" w:rsidRDefault="005742C1">
      <w:pPr>
        <w:shd w:val="clear" w:color="auto" w:fill="FFFFFF"/>
        <w:spacing w:line="350" w:lineRule="exact"/>
        <w:ind w:left="29" w:right="24" w:firstLine="547"/>
        <w:jc w:val="both"/>
        <w:rPr>
          <w:sz w:val="36"/>
          <w:szCs w:val="36"/>
        </w:rPr>
      </w:pPr>
      <w:r w:rsidRPr="009E677C">
        <w:rPr>
          <w:spacing w:val="-4"/>
          <w:sz w:val="36"/>
          <w:szCs w:val="36"/>
        </w:rPr>
        <w:t>При небольшой растворимости или при большой вязкости рас</w:t>
      </w:r>
      <w:r w:rsidRPr="009E677C">
        <w:rPr>
          <w:spacing w:val="-4"/>
          <w:sz w:val="36"/>
          <w:szCs w:val="36"/>
        </w:rPr>
        <w:softHyphen/>
      </w:r>
      <w:r w:rsidRPr="009E677C">
        <w:rPr>
          <w:spacing w:val="-5"/>
          <w:sz w:val="36"/>
          <w:szCs w:val="36"/>
        </w:rPr>
        <w:t>твора, когда процессы роста идут замедленно и изменения на по</w:t>
      </w:r>
      <w:r w:rsidRPr="009E677C">
        <w:rPr>
          <w:spacing w:val="-5"/>
          <w:sz w:val="36"/>
          <w:szCs w:val="36"/>
        </w:rPr>
        <w:softHyphen/>
      </w:r>
      <w:r w:rsidRPr="009E677C">
        <w:rPr>
          <w:spacing w:val="-3"/>
          <w:sz w:val="36"/>
          <w:szCs w:val="36"/>
        </w:rPr>
        <w:t>верхности кр</w:t>
      </w:r>
      <w:r w:rsidRPr="009E677C">
        <w:rPr>
          <w:spacing w:val="-3"/>
          <w:sz w:val="36"/>
          <w:szCs w:val="36"/>
        </w:rPr>
        <w:t>и</w:t>
      </w:r>
      <w:r w:rsidRPr="009E677C">
        <w:rPr>
          <w:spacing w:val="-3"/>
          <w:sz w:val="36"/>
          <w:szCs w:val="36"/>
        </w:rPr>
        <w:t xml:space="preserve">сталла улавливаются </w:t>
      </w:r>
      <w:r w:rsidRPr="009E677C">
        <w:rPr>
          <w:b/>
          <w:bCs/>
          <w:spacing w:val="-3"/>
          <w:sz w:val="36"/>
          <w:szCs w:val="36"/>
        </w:rPr>
        <w:t xml:space="preserve">с </w:t>
      </w:r>
      <w:r w:rsidRPr="009E677C">
        <w:rPr>
          <w:spacing w:val="-3"/>
          <w:sz w:val="36"/>
          <w:szCs w:val="36"/>
        </w:rPr>
        <w:t>трудом, определение темпе</w:t>
      </w:r>
      <w:r w:rsidRPr="009E677C">
        <w:rPr>
          <w:spacing w:val="-3"/>
          <w:sz w:val="36"/>
          <w:szCs w:val="36"/>
        </w:rPr>
        <w:softHyphen/>
      </w:r>
      <w:r w:rsidRPr="009E677C">
        <w:rPr>
          <w:sz w:val="36"/>
          <w:szCs w:val="36"/>
        </w:rPr>
        <w:t xml:space="preserve">ратуры насыщения производится путем измерения скоростей роста </w:t>
      </w:r>
      <w:r w:rsidRPr="009E677C">
        <w:rPr>
          <w:spacing w:val="-2"/>
          <w:sz w:val="36"/>
          <w:szCs w:val="36"/>
        </w:rPr>
        <w:t>и растворения пробн</w:t>
      </w:r>
      <w:r w:rsidRPr="009E677C">
        <w:rPr>
          <w:spacing w:val="-2"/>
          <w:sz w:val="36"/>
          <w:szCs w:val="36"/>
        </w:rPr>
        <w:t>о</w:t>
      </w:r>
      <w:r w:rsidRPr="009E677C">
        <w:rPr>
          <w:spacing w:val="-2"/>
          <w:sz w:val="36"/>
          <w:szCs w:val="36"/>
        </w:rPr>
        <w:t>го кристалла при нескольких температурах. Далее строятся графики з</w:t>
      </w:r>
      <w:r w:rsidRPr="009E677C">
        <w:rPr>
          <w:spacing w:val="-2"/>
          <w:sz w:val="36"/>
          <w:szCs w:val="36"/>
        </w:rPr>
        <w:t>а</w:t>
      </w:r>
      <w:r w:rsidRPr="009E677C">
        <w:rPr>
          <w:spacing w:val="-2"/>
          <w:sz w:val="36"/>
          <w:szCs w:val="36"/>
        </w:rPr>
        <w:t>висимости обеих скоростей от темпера</w:t>
      </w:r>
      <w:r w:rsidRPr="009E677C">
        <w:rPr>
          <w:spacing w:val="-2"/>
          <w:sz w:val="36"/>
          <w:szCs w:val="36"/>
        </w:rPr>
        <w:softHyphen/>
      </w:r>
      <w:r w:rsidRPr="009E677C">
        <w:rPr>
          <w:sz w:val="36"/>
          <w:szCs w:val="36"/>
        </w:rPr>
        <w:t>туры. Продолжение этих граф</w:t>
      </w:r>
      <w:r w:rsidRPr="009E677C">
        <w:rPr>
          <w:sz w:val="36"/>
          <w:szCs w:val="36"/>
        </w:rPr>
        <w:t>и</w:t>
      </w:r>
      <w:r w:rsidRPr="009E677C">
        <w:rPr>
          <w:sz w:val="36"/>
          <w:szCs w:val="36"/>
        </w:rPr>
        <w:t>ков до оси температур дает две точки на оси, в интервале между кот</w:t>
      </w:r>
      <w:r w:rsidRPr="009E677C">
        <w:rPr>
          <w:sz w:val="36"/>
          <w:szCs w:val="36"/>
        </w:rPr>
        <w:t>о</w:t>
      </w:r>
      <w:r w:rsidRPr="009E677C">
        <w:rPr>
          <w:sz w:val="36"/>
          <w:szCs w:val="36"/>
        </w:rPr>
        <w:t>рыми (упомянутая выше «ви</w:t>
      </w:r>
      <w:r w:rsidRPr="009E677C">
        <w:rPr>
          <w:sz w:val="36"/>
          <w:szCs w:val="36"/>
        </w:rPr>
        <w:t>л</w:t>
      </w:r>
      <w:r w:rsidRPr="009E677C">
        <w:rPr>
          <w:sz w:val="36"/>
          <w:szCs w:val="36"/>
        </w:rPr>
        <w:t xml:space="preserve">ка») и лежит точка насыщения раствора. При отсутствии </w:t>
      </w:r>
      <w:r w:rsidRPr="009E677C">
        <w:rPr>
          <w:spacing w:val="-5"/>
          <w:sz w:val="36"/>
          <w:szCs w:val="36"/>
        </w:rPr>
        <w:t>«мертвой зоны» и известном навыке в измерении скор</w:t>
      </w:r>
      <w:r w:rsidRPr="009E677C">
        <w:rPr>
          <w:spacing w:val="-5"/>
          <w:sz w:val="36"/>
          <w:szCs w:val="36"/>
        </w:rPr>
        <w:t>о</w:t>
      </w:r>
      <w:r w:rsidRPr="009E677C">
        <w:rPr>
          <w:spacing w:val="-5"/>
          <w:sz w:val="36"/>
          <w:szCs w:val="36"/>
        </w:rPr>
        <w:t xml:space="preserve">стей размер </w:t>
      </w:r>
      <w:r w:rsidRPr="009E677C">
        <w:rPr>
          <w:spacing w:val="-3"/>
          <w:sz w:val="36"/>
          <w:szCs w:val="36"/>
        </w:rPr>
        <w:t xml:space="preserve">«вилки» не превышает первых десятых градуса. Если, опять-таки, </w:t>
      </w:r>
      <w:r w:rsidRPr="009E677C">
        <w:rPr>
          <w:sz w:val="36"/>
          <w:szCs w:val="36"/>
        </w:rPr>
        <w:t xml:space="preserve">обнаруживается «мертвая зона», то точкой насыщения считают </w:t>
      </w:r>
      <w:r w:rsidRPr="009E677C">
        <w:rPr>
          <w:spacing w:val="-5"/>
          <w:sz w:val="36"/>
          <w:szCs w:val="36"/>
        </w:rPr>
        <w:t xml:space="preserve">точку пересечения кривой скорости растворения с осью температур, </w:t>
      </w:r>
      <w:r w:rsidRPr="009E677C">
        <w:rPr>
          <w:sz w:val="36"/>
          <w:szCs w:val="36"/>
        </w:rPr>
        <w:t>п</w:t>
      </w:r>
      <w:r w:rsidRPr="009E677C">
        <w:rPr>
          <w:sz w:val="36"/>
          <w:szCs w:val="36"/>
        </w:rPr>
        <w:t>о</w:t>
      </w:r>
      <w:r w:rsidRPr="009E677C">
        <w:rPr>
          <w:sz w:val="36"/>
          <w:szCs w:val="36"/>
        </w:rPr>
        <w:t>скольку в скоростях растворения «мертвая зона» наблюдается редко. После одного</w:t>
      </w:r>
      <w:r w:rsidR="009E677C">
        <w:rPr>
          <w:sz w:val="36"/>
          <w:szCs w:val="36"/>
        </w:rPr>
        <w:t xml:space="preserve"> </w:t>
      </w:r>
      <w:r w:rsidRPr="009E677C">
        <w:rPr>
          <w:sz w:val="36"/>
          <w:szCs w:val="36"/>
        </w:rPr>
        <w:t>-</w:t>
      </w:r>
      <w:r w:rsidR="009E677C">
        <w:rPr>
          <w:sz w:val="36"/>
          <w:szCs w:val="36"/>
        </w:rPr>
        <w:t xml:space="preserve"> </w:t>
      </w:r>
      <w:r w:rsidRPr="009E677C">
        <w:rPr>
          <w:sz w:val="36"/>
          <w:szCs w:val="36"/>
        </w:rPr>
        <w:t xml:space="preserve">двух определений температуры насыщений </w:t>
      </w:r>
      <w:r w:rsidRPr="009E677C">
        <w:rPr>
          <w:b/>
          <w:bCs/>
          <w:sz w:val="36"/>
          <w:szCs w:val="36"/>
        </w:rPr>
        <w:t xml:space="preserve">с </w:t>
      </w:r>
      <w:r w:rsidRPr="009E677C">
        <w:rPr>
          <w:sz w:val="36"/>
          <w:szCs w:val="36"/>
        </w:rPr>
        <w:t>двух ст</w:t>
      </w:r>
      <w:r w:rsidRPr="009E677C">
        <w:rPr>
          <w:sz w:val="36"/>
          <w:szCs w:val="36"/>
        </w:rPr>
        <w:t>о</w:t>
      </w:r>
      <w:r w:rsidRPr="009E677C">
        <w:rPr>
          <w:sz w:val="36"/>
          <w:szCs w:val="36"/>
        </w:rPr>
        <w:t xml:space="preserve">рон, как указано выше, т. е. после того, как убедились, </w:t>
      </w:r>
      <w:r w:rsidRPr="009E677C">
        <w:rPr>
          <w:spacing w:val="-1"/>
          <w:sz w:val="36"/>
          <w:szCs w:val="36"/>
        </w:rPr>
        <w:t>что подобные измерения и экстраполяция надежны, можно опре</w:t>
      </w:r>
      <w:r w:rsidRPr="009E677C">
        <w:rPr>
          <w:spacing w:val="-1"/>
          <w:sz w:val="36"/>
          <w:szCs w:val="36"/>
        </w:rPr>
        <w:softHyphen/>
      </w:r>
      <w:r w:rsidRPr="009E677C">
        <w:rPr>
          <w:sz w:val="36"/>
          <w:szCs w:val="36"/>
        </w:rPr>
        <w:t>делять точку нас</w:t>
      </w:r>
      <w:r w:rsidRPr="009E677C">
        <w:rPr>
          <w:sz w:val="36"/>
          <w:szCs w:val="36"/>
        </w:rPr>
        <w:t>ы</w:t>
      </w:r>
      <w:r w:rsidRPr="009E677C">
        <w:rPr>
          <w:sz w:val="36"/>
          <w:szCs w:val="36"/>
        </w:rPr>
        <w:t>щения либо только по кривой скорости роста, либо только по кривой скорости растворения.</w:t>
      </w:r>
    </w:p>
    <w:p w:rsidR="005742C1" w:rsidRPr="009E677C" w:rsidRDefault="005742C1">
      <w:pPr>
        <w:shd w:val="clear" w:color="auto" w:fill="FFFFFF"/>
        <w:spacing w:before="499"/>
        <w:ind w:left="91"/>
        <w:jc w:val="center"/>
        <w:rPr>
          <w:sz w:val="36"/>
          <w:szCs w:val="36"/>
        </w:rPr>
      </w:pPr>
      <w:r w:rsidRPr="009E677C">
        <w:rPr>
          <w:b/>
          <w:bCs/>
          <w:spacing w:val="-14"/>
          <w:sz w:val="36"/>
          <w:szCs w:val="36"/>
        </w:rPr>
        <w:t>По измерению электропроводности</w:t>
      </w:r>
    </w:p>
    <w:p w:rsidR="005742C1" w:rsidRPr="009E677C" w:rsidRDefault="005742C1">
      <w:pPr>
        <w:shd w:val="clear" w:color="auto" w:fill="FFFFFF"/>
        <w:spacing w:before="350" w:line="350" w:lineRule="exact"/>
        <w:ind w:left="72" w:right="5" w:firstLine="518"/>
        <w:jc w:val="both"/>
        <w:rPr>
          <w:sz w:val="36"/>
          <w:szCs w:val="36"/>
        </w:rPr>
      </w:pPr>
      <w:r w:rsidRPr="009E677C">
        <w:rPr>
          <w:spacing w:val="-3"/>
          <w:sz w:val="36"/>
          <w:szCs w:val="36"/>
        </w:rPr>
        <w:t xml:space="preserve">Как известно, удельное электрическое сопротивление раствора </w:t>
      </w:r>
      <w:r w:rsidRPr="009E677C">
        <w:rPr>
          <w:sz w:val="36"/>
          <w:szCs w:val="36"/>
        </w:rPr>
        <w:t>явл</w:t>
      </w:r>
      <w:r w:rsidRPr="009E677C">
        <w:rPr>
          <w:sz w:val="36"/>
          <w:szCs w:val="36"/>
        </w:rPr>
        <w:t>я</w:t>
      </w:r>
      <w:r w:rsidRPr="009E677C">
        <w:rPr>
          <w:sz w:val="36"/>
          <w:szCs w:val="36"/>
        </w:rPr>
        <w:t>ется функцией его состава и температуры. Это дает возмож</w:t>
      </w:r>
      <w:r w:rsidRPr="009E677C">
        <w:rPr>
          <w:sz w:val="36"/>
          <w:szCs w:val="36"/>
        </w:rPr>
        <w:softHyphen/>
      </w:r>
      <w:r w:rsidRPr="009E677C">
        <w:rPr>
          <w:spacing w:val="-3"/>
          <w:sz w:val="36"/>
          <w:szCs w:val="36"/>
        </w:rPr>
        <w:t>ность опр</w:t>
      </w:r>
      <w:r w:rsidRPr="009E677C">
        <w:rPr>
          <w:spacing w:val="-3"/>
          <w:sz w:val="36"/>
          <w:szCs w:val="36"/>
        </w:rPr>
        <w:t>е</w:t>
      </w:r>
      <w:r w:rsidRPr="009E677C">
        <w:rPr>
          <w:spacing w:val="-3"/>
          <w:sz w:val="36"/>
          <w:szCs w:val="36"/>
        </w:rPr>
        <w:t xml:space="preserve">делять концентрацию, а следовательно, и температуру </w:t>
      </w:r>
      <w:r w:rsidRPr="009E677C">
        <w:rPr>
          <w:sz w:val="36"/>
          <w:szCs w:val="36"/>
        </w:rPr>
        <w:t>насыщения и</w:t>
      </w:r>
      <w:r w:rsidRPr="009E677C">
        <w:rPr>
          <w:sz w:val="36"/>
          <w:szCs w:val="36"/>
        </w:rPr>
        <w:t>с</w:t>
      </w:r>
      <w:r w:rsidRPr="009E677C">
        <w:rPr>
          <w:sz w:val="36"/>
          <w:szCs w:val="36"/>
        </w:rPr>
        <w:t>следуемых растворов.</w:t>
      </w:r>
    </w:p>
    <w:p w:rsidR="005742C1" w:rsidRDefault="005742C1">
      <w:pPr>
        <w:shd w:val="clear" w:color="auto" w:fill="FFFFFF"/>
        <w:spacing w:line="350" w:lineRule="exact"/>
        <w:ind w:left="91" w:right="10" w:firstLine="528"/>
        <w:jc w:val="both"/>
      </w:pPr>
      <w:r w:rsidRPr="009E677C">
        <w:rPr>
          <w:sz w:val="36"/>
          <w:szCs w:val="36"/>
        </w:rPr>
        <w:t>Измерение может производиться по схеме с четырехэлектрод</w:t>
      </w:r>
      <w:r w:rsidRPr="009E677C">
        <w:rPr>
          <w:spacing w:val="-9"/>
          <w:sz w:val="36"/>
          <w:szCs w:val="36"/>
        </w:rPr>
        <w:t>ной   ячейкой   [Куан-Хан-Ханг,   1966],   состоящей    из   двух    цепей</w:t>
      </w:r>
    </w:p>
    <w:p w:rsidR="005742C1" w:rsidRDefault="005742C1">
      <w:pPr>
        <w:shd w:val="clear" w:color="auto" w:fill="FFFFFF"/>
        <w:spacing w:before="206"/>
        <w:jc w:val="right"/>
      </w:pPr>
      <w:r>
        <w:rPr>
          <w:b/>
          <w:bCs/>
          <w:spacing w:val="-31"/>
          <w:sz w:val="32"/>
          <w:szCs w:val="32"/>
        </w:rPr>
        <w:t>145</w:t>
      </w:r>
    </w:p>
    <w:p w:rsidR="007D33A2" w:rsidRDefault="007D33A2" w:rsidP="007D33A2">
      <w:pPr>
        <w:shd w:val="clear" w:color="auto" w:fill="FFFFFF"/>
        <w:spacing w:before="221"/>
        <w:ind w:left="43"/>
      </w:pPr>
    </w:p>
    <w:p w:rsidR="005742C1" w:rsidRDefault="005742C1">
      <w:pPr>
        <w:shd w:val="clear" w:color="auto" w:fill="FFFFFF"/>
        <w:spacing w:before="206"/>
        <w:jc w:val="right"/>
        <w:sectPr w:rsidR="005742C1">
          <w:pgSz w:w="14049" w:h="21173"/>
          <w:pgMar w:top="1440" w:right="1440" w:bottom="360" w:left="1440" w:header="720" w:footer="720" w:gutter="0"/>
          <w:cols w:space="60"/>
          <w:noEndnote/>
        </w:sectPr>
      </w:pPr>
    </w:p>
    <w:p w:rsidR="005742C1" w:rsidRDefault="00DC3C55">
      <w:pPr>
        <w:framePr w:h="6163" w:hSpace="38" w:wrap="notBeside" w:vAnchor="text" w:hAnchor="margin" w:x="-633" w:y="1"/>
        <w:rPr>
          <w:sz w:val="24"/>
          <w:szCs w:val="24"/>
        </w:rPr>
      </w:pPr>
      <w:r>
        <w:rPr>
          <w:noProof/>
          <w:sz w:val="24"/>
          <w:szCs w:val="24"/>
          <w:lang w:eastAsia="zh-CN"/>
        </w:rPr>
        <w:lastRenderedPageBreak/>
        <w:drawing>
          <wp:inline distT="0" distB="0" distL="0" distR="0">
            <wp:extent cx="7467600" cy="39147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467600" cy="3914775"/>
                    </a:xfrm>
                    <a:prstGeom prst="rect">
                      <a:avLst/>
                    </a:prstGeom>
                    <a:noFill/>
                    <a:ln>
                      <a:noFill/>
                    </a:ln>
                  </pic:spPr>
                </pic:pic>
              </a:graphicData>
            </a:graphic>
          </wp:inline>
        </w:drawing>
      </w:r>
    </w:p>
    <w:p w:rsidR="005742C1" w:rsidRDefault="00DC3C55">
      <w:pPr>
        <w:framePr w:h="11410" w:hSpace="38" w:wrap="notBeside" w:vAnchor="text" w:hAnchor="margin" w:x="-47" w:y="6351"/>
        <w:rPr>
          <w:sz w:val="24"/>
          <w:szCs w:val="24"/>
        </w:rPr>
      </w:pPr>
      <w:r>
        <w:rPr>
          <w:noProof/>
          <w:sz w:val="24"/>
          <w:szCs w:val="24"/>
          <w:lang w:eastAsia="zh-CN"/>
        </w:rPr>
        <w:drawing>
          <wp:inline distT="0" distB="0" distL="0" distR="0">
            <wp:extent cx="7096125" cy="72485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096125" cy="7248525"/>
                    </a:xfrm>
                    <a:prstGeom prst="rect">
                      <a:avLst/>
                    </a:prstGeom>
                    <a:noFill/>
                    <a:ln>
                      <a:noFill/>
                    </a:ln>
                  </pic:spPr>
                </pic:pic>
              </a:graphicData>
            </a:graphic>
          </wp:inline>
        </w:drawing>
      </w:r>
    </w:p>
    <w:p w:rsidR="005742C1" w:rsidRDefault="005742C1">
      <w:pPr>
        <w:shd w:val="clear" w:color="auto" w:fill="FFFFFF"/>
        <w:spacing w:before="245"/>
      </w:pPr>
      <w:r>
        <w:rPr>
          <w:rFonts w:ascii="Arial" w:hAnsi="Arial" w:cs="Arial"/>
          <w:b/>
          <w:bCs/>
          <w:spacing w:val="-20"/>
          <w:sz w:val="28"/>
          <w:szCs w:val="28"/>
        </w:rPr>
        <w:t>146</w:t>
      </w:r>
    </w:p>
    <w:p w:rsidR="007D33A2" w:rsidRDefault="007D33A2" w:rsidP="007D33A2">
      <w:pPr>
        <w:shd w:val="clear" w:color="auto" w:fill="FFFFFF"/>
        <w:spacing w:before="221"/>
        <w:ind w:left="43"/>
      </w:pPr>
    </w:p>
    <w:p w:rsidR="005742C1" w:rsidRDefault="005742C1">
      <w:pPr>
        <w:shd w:val="clear" w:color="auto" w:fill="FFFFFF"/>
        <w:spacing w:before="245"/>
        <w:sectPr w:rsidR="005742C1">
          <w:pgSz w:w="14640" w:h="21211"/>
          <w:pgMar w:top="1440" w:right="11846" w:bottom="360" w:left="2074" w:header="720" w:footer="720" w:gutter="0"/>
          <w:cols w:space="60"/>
          <w:noEndnote/>
        </w:sectPr>
      </w:pPr>
    </w:p>
    <w:p w:rsidR="005742C1" w:rsidRDefault="00DC3C55">
      <w:pPr>
        <w:framePr w:h="18907" w:hSpace="10080" w:wrap="notBeside" w:vAnchor="text" w:hAnchor="margin" w:x="1" w:y="1"/>
        <w:rPr>
          <w:sz w:val="24"/>
          <w:szCs w:val="24"/>
        </w:rPr>
      </w:pPr>
      <w:r>
        <w:rPr>
          <w:noProof/>
          <w:sz w:val="24"/>
          <w:szCs w:val="24"/>
          <w:lang w:eastAsia="zh-CN"/>
        </w:rPr>
        <w:lastRenderedPageBreak/>
        <w:drawing>
          <wp:inline distT="0" distB="0" distL="0" distR="0">
            <wp:extent cx="7524750" cy="120015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24750" cy="12001500"/>
                    </a:xfrm>
                    <a:prstGeom prst="rect">
                      <a:avLst/>
                    </a:prstGeom>
                    <a:noFill/>
                    <a:ln>
                      <a:noFill/>
                    </a:ln>
                  </pic:spPr>
                </pic:pic>
              </a:graphicData>
            </a:graphic>
          </wp:inline>
        </w:drawing>
      </w:r>
    </w:p>
    <w:p w:rsidR="005742C1" w:rsidRDefault="005742C1">
      <w:pPr>
        <w:spacing w:line="1" w:lineRule="exact"/>
        <w:rPr>
          <w:sz w:val="2"/>
          <w:szCs w:val="2"/>
        </w:rPr>
      </w:pPr>
    </w:p>
    <w:p w:rsidR="005742C1" w:rsidRDefault="005742C1">
      <w:pPr>
        <w:framePr w:h="18907" w:hSpace="10080" w:wrap="notBeside" w:vAnchor="text" w:hAnchor="margin" w:x="1" w:y="1"/>
        <w:rPr>
          <w:sz w:val="24"/>
          <w:szCs w:val="24"/>
        </w:rPr>
        <w:sectPr w:rsidR="005742C1">
          <w:pgSz w:w="14735" w:h="21786"/>
          <w:pgMar w:top="1440" w:right="1440" w:bottom="360" w:left="1440" w:header="720" w:footer="720" w:gutter="0"/>
          <w:cols w:space="720"/>
          <w:noEndnote/>
        </w:sectPr>
      </w:pPr>
    </w:p>
    <w:p w:rsidR="005742C1" w:rsidRPr="009E677C" w:rsidRDefault="005742C1">
      <w:pPr>
        <w:shd w:val="clear" w:color="auto" w:fill="FFFFFF"/>
        <w:spacing w:line="355" w:lineRule="exact"/>
        <w:ind w:left="10" w:right="34"/>
        <w:jc w:val="both"/>
        <w:rPr>
          <w:sz w:val="36"/>
          <w:szCs w:val="36"/>
        </w:rPr>
      </w:pPr>
      <w:r w:rsidRPr="009E677C">
        <w:rPr>
          <w:spacing w:val="-3"/>
          <w:sz w:val="36"/>
          <w:szCs w:val="36"/>
        </w:rPr>
        <w:lastRenderedPageBreak/>
        <w:t>заданного пересыщения при выращивании монокристаллов [Кац-</w:t>
      </w:r>
      <w:r w:rsidRPr="009E677C">
        <w:rPr>
          <w:sz w:val="36"/>
          <w:szCs w:val="36"/>
        </w:rPr>
        <w:t>нельсон О. Г., Эдельштейн А. С., 1970 г.; Петров Т. Г., Касат</w:t>
      </w:r>
      <w:r w:rsidRPr="009E677C">
        <w:rPr>
          <w:sz w:val="36"/>
          <w:szCs w:val="36"/>
        </w:rPr>
        <w:softHyphen/>
      </w:r>
      <w:r w:rsidRPr="009E677C">
        <w:rPr>
          <w:spacing w:val="-1"/>
          <w:sz w:val="36"/>
          <w:szCs w:val="36"/>
        </w:rPr>
        <w:t xml:space="preserve">кин А. П., 1974; </w:t>
      </w:r>
      <w:r w:rsidRPr="009E677C">
        <w:rPr>
          <w:spacing w:val="-1"/>
          <w:sz w:val="36"/>
          <w:szCs w:val="36"/>
          <w:lang w:val="en-US"/>
        </w:rPr>
        <w:t>Almedia</w:t>
      </w:r>
      <w:r w:rsidRPr="009E677C">
        <w:rPr>
          <w:spacing w:val="-1"/>
          <w:sz w:val="36"/>
          <w:szCs w:val="36"/>
        </w:rPr>
        <w:t xml:space="preserve"> </w:t>
      </w:r>
      <w:r w:rsidRPr="009E677C">
        <w:rPr>
          <w:spacing w:val="-1"/>
          <w:sz w:val="36"/>
          <w:szCs w:val="36"/>
          <w:lang w:val="en-US"/>
        </w:rPr>
        <w:t>S</w:t>
      </w:r>
      <w:r w:rsidRPr="009E677C">
        <w:rPr>
          <w:spacing w:val="-1"/>
          <w:sz w:val="36"/>
          <w:szCs w:val="36"/>
        </w:rPr>
        <w:t xml:space="preserve">. </w:t>
      </w:r>
      <w:r w:rsidRPr="009E677C">
        <w:rPr>
          <w:spacing w:val="-1"/>
          <w:sz w:val="36"/>
          <w:szCs w:val="36"/>
          <w:lang w:val="en-US"/>
        </w:rPr>
        <w:t>P</w:t>
      </w:r>
      <w:r w:rsidRPr="009E677C">
        <w:rPr>
          <w:spacing w:val="-1"/>
          <w:sz w:val="36"/>
          <w:szCs w:val="36"/>
        </w:rPr>
        <w:t xml:space="preserve">., </w:t>
      </w:r>
      <w:r w:rsidRPr="009E677C">
        <w:rPr>
          <w:spacing w:val="-1"/>
          <w:sz w:val="36"/>
          <w:szCs w:val="36"/>
          <w:lang w:val="en-US"/>
        </w:rPr>
        <w:t>Crouch</w:t>
      </w:r>
      <w:r w:rsidRPr="009E677C">
        <w:rPr>
          <w:spacing w:val="-1"/>
          <w:sz w:val="36"/>
          <w:szCs w:val="36"/>
        </w:rPr>
        <w:t xml:space="preserve"> Т. Н., 1971; </w:t>
      </w:r>
      <w:r w:rsidRPr="009E677C">
        <w:rPr>
          <w:spacing w:val="-1"/>
          <w:sz w:val="36"/>
          <w:szCs w:val="36"/>
          <w:lang w:val="en-US"/>
        </w:rPr>
        <w:t>Hales</w:t>
      </w:r>
      <w:r w:rsidRPr="009E677C">
        <w:rPr>
          <w:spacing w:val="-1"/>
          <w:sz w:val="36"/>
          <w:szCs w:val="36"/>
        </w:rPr>
        <w:t xml:space="preserve"> </w:t>
      </w:r>
      <w:r w:rsidRPr="009E677C">
        <w:rPr>
          <w:spacing w:val="-1"/>
          <w:sz w:val="36"/>
          <w:szCs w:val="36"/>
          <w:lang w:val="en-US"/>
        </w:rPr>
        <w:t>J</w:t>
      </w:r>
      <w:r w:rsidRPr="009E677C">
        <w:rPr>
          <w:spacing w:val="-1"/>
          <w:sz w:val="36"/>
          <w:szCs w:val="36"/>
        </w:rPr>
        <w:t xml:space="preserve">, </w:t>
      </w:r>
      <w:r w:rsidRPr="009E677C">
        <w:rPr>
          <w:spacing w:val="-1"/>
          <w:sz w:val="36"/>
          <w:szCs w:val="36"/>
          <w:lang w:val="en-US"/>
        </w:rPr>
        <w:t>H</w:t>
      </w:r>
      <w:r w:rsidRPr="009E677C">
        <w:rPr>
          <w:spacing w:val="-1"/>
          <w:sz w:val="36"/>
          <w:szCs w:val="36"/>
        </w:rPr>
        <w:t>., 1970].</w:t>
      </w:r>
    </w:p>
    <w:p w:rsidR="005742C1" w:rsidRPr="009E677C" w:rsidRDefault="005742C1">
      <w:pPr>
        <w:shd w:val="clear" w:color="auto" w:fill="FFFFFF"/>
        <w:spacing w:before="365"/>
        <w:ind w:left="754"/>
        <w:rPr>
          <w:sz w:val="36"/>
          <w:szCs w:val="36"/>
        </w:rPr>
      </w:pPr>
      <w:r w:rsidRPr="009E677C">
        <w:rPr>
          <w:b/>
          <w:bCs/>
          <w:spacing w:val="-13"/>
          <w:sz w:val="36"/>
          <w:szCs w:val="36"/>
        </w:rPr>
        <w:t>4.5. ЗАТРАВОЧНЫЕ КРИСТАЛЛЫ И СПОСОБЫ ИХ ПОЛУЧЕНИЯ</w:t>
      </w:r>
    </w:p>
    <w:p w:rsidR="005742C1" w:rsidRPr="009E677C" w:rsidRDefault="005742C1">
      <w:pPr>
        <w:shd w:val="clear" w:color="auto" w:fill="FFFFFF"/>
        <w:spacing w:before="326" w:line="355" w:lineRule="exact"/>
        <w:ind w:right="38" w:firstLine="528"/>
        <w:jc w:val="both"/>
        <w:rPr>
          <w:sz w:val="36"/>
          <w:szCs w:val="36"/>
        </w:rPr>
      </w:pPr>
      <w:r w:rsidRPr="009E677C">
        <w:rPr>
          <w:sz w:val="36"/>
          <w:szCs w:val="36"/>
        </w:rPr>
        <w:t xml:space="preserve">Затравкой называется любой обломок кристалла или целый </w:t>
      </w:r>
      <w:r w:rsidRPr="009E677C">
        <w:rPr>
          <w:spacing w:val="-1"/>
          <w:sz w:val="36"/>
          <w:szCs w:val="36"/>
        </w:rPr>
        <w:t>кр</w:t>
      </w:r>
      <w:r w:rsidRPr="009E677C">
        <w:rPr>
          <w:spacing w:val="-1"/>
          <w:sz w:val="36"/>
          <w:szCs w:val="36"/>
        </w:rPr>
        <w:t>и</w:t>
      </w:r>
      <w:r w:rsidRPr="009E677C">
        <w:rPr>
          <w:spacing w:val="-1"/>
          <w:sz w:val="36"/>
          <w:szCs w:val="36"/>
        </w:rPr>
        <w:t>сталл, который предназначен для разращивания его до более кру</w:t>
      </w:r>
      <w:r w:rsidRPr="009E677C">
        <w:rPr>
          <w:spacing w:val="-1"/>
          <w:sz w:val="36"/>
          <w:szCs w:val="36"/>
        </w:rPr>
        <w:t>п</w:t>
      </w:r>
      <w:r w:rsidRPr="009E677C">
        <w:rPr>
          <w:spacing w:val="-1"/>
          <w:sz w:val="36"/>
          <w:szCs w:val="36"/>
        </w:rPr>
        <w:t>ных размеров. Не следует путать затравку с зародышем — са</w:t>
      </w:r>
      <w:r w:rsidRPr="009E677C">
        <w:rPr>
          <w:spacing w:val="-1"/>
          <w:sz w:val="36"/>
          <w:szCs w:val="36"/>
        </w:rPr>
        <w:softHyphen/>
      </w:r>
      <w:r w:rsidRPr="009E677C">
        <w:rPr>
          <w:spacing w:val="-5"/>
          <w:sz w:val="36"/>
          <w:szCs w:val="36"/>
        </w:rPr>
        <w:t>мопроизвольно возникшим или случайно попавшим в раствор цент</w:t>
      </w:r>
      <w:r w:rsidRPr="009E677C">
        <w:rPr>
          <w:spacing w:val="-5"/>
          <w:sz w:val="36"/>
          <w:szCs w:val="36"/>
        </w:rPr>
        <w:softHyphen/>
      </w:r>
      <w:r w:rsidRPr="009E677C">
        <w:rPr>
          <w:sz w:val="36"/>
          <w:szCs w:val="36"/>
        </w:rPr>
        <w:t>ром кристаллизации.</w:t>
      </w:r>
    </w:p>
    <w:p w:rsidR="005742C1" w:rsidRPr="009E677C" w:rsidRDefault="005742C1">
      <w:pPr>
        <w:shd w:val="clear" w:color="auto" w:fill="FFFFFF"/>
        <w:spacing w:line="355" w:lineRule="exact"/>
        <w:ind w:left="5" w:right="29" w:firstLine="509"/>
        <w:jc w:val="both"/>
        <w:rPr>
          <w:sz w:val="36"/>
          <w:szCs w:val="36"/>
        </w:rPr>
      </w:pPr>
      <w:r w:rsidRPr="009E677C">
        <w:rPr>
          <w:sz w:val="36"/>
          <w:szCs w:val="36"/>
        </w:rPr>
        <w:t xml:space="preserve">Максимальная величина затравки совершенно неопределима, и, </w:t>
      </w:r>
      <w:r w:rsidRPr="009E677C">
        <w:rPr>
          <w:spacing w:val="-5"/>
          <w:sz w:val="36"/>
          <w:szCs w:val="36"/>
        </w:rPr>
        <w:t>в принципе, любой формы и величины кристалл может рассматри</w:t>
      </w:r>
      <w:r w:rsidRPr="009E677C">
        <w:rPr>
          <w:spacing w:val="-5"/>
          <w:sz w:val="36"/>
          <w:szCs w:val="36"/>
        </w:rPr>
        <w:softHyphen/>
      </w:r>
      <w:r w:rsidRPr="009E677C">
        <w:rPr>
          <w:spacing w:val="-3"/>
          <w:sz w:val="36"/>
          <w:szCs w:val="36"/>
        </w:rPr>
        <w:t xml:space="preserve">ваться как затравка по отношению к получаемому более крупному </w:t>
      </w:r>
      <w:r w:rsidRPr="009E677C">
        <w:rPr>
          <w:sz w:val="36"/>
          <w:szCs w:val="36"/>
        </w:rPr>
        <w:t>кристаллу. Минимальная величина затравки зависит от удобства ее монтажа и особенностей постановки опыта. Основные требова</w:t>
      </w:r>
      <w:r w:rsidRPr="009E677C">
        <w:rPr>
          <w:sz w:val="36"/>
          <w:szCs w:val="36"/>
        </w:rPr>
        <w:softHyphen/>
        <w:t>ния к затравке з</w:t>
      </w:r>
      <w:r w:rsidRPr="009E677C">
        <w:rPr>
          <w:sz w:val="36"/>
          <w:szCs w:val="36"/>
        </w:rPr>
        <w:t>а</w:t>
      </w:r>
      <w:r w:rsidRPr="009E677C">
        <w:rPr>
          <w:sz w:val="36"/>
          <w:szCs w:val="36"/>
        </w:rPr>
        <w:t>ключаются в следующем:</w:t>
      </w:r>
    </w:p>
    <w:p w:rsidR="005742C1" w:rsidRPr="009E677C" w:rsidRDefault="005742C1" w:rsidP="005742C1">
      <w:pPr>
        <w:numPr>
          <w:ilvl w:val="0"/>
          <w:numId w:val="15"/>
        </w:numPr>
        <w:shd w:val="clear" w:color="auto" w:fill="FFFFFF"/>
        <w:tabs>
          <w:tab w:val="left" w:pos="1056"/>
        </w:tabs>
        <w:spacing w:line="355" w:lineRule="exact"/>
        <w:ind w:left="5" w:right="24" w:firstLine="523"/>
        <w:jc w:val="both"/>
        <w:rPr>
          <w:spacing w:val="-33"/>
          <w:sz w:val="36"/>
          <w:szCs w:val="36"/>
        </w:rPr>
      </w:pPr>
      <w:r w:rsidRPr="009E677C">
        <w:rPr>
          <w:sz w:val="36"/>
          <w:szCs w:val="36"/>
        </w:rPr>
        <w:t>она должна быть монокристальной, без трещин и границ блоков;</w:t>
      </w:r>
    </w:p>
    <w:p w:rsidR="005742C1" w:rsidRPr="009E677C" w:rsidRDefault="005742C1" w:rsidP="005742C1">
      <w:pPr>
        <w:numPr>
          <w:ilvl w:val="0"/>
          <w:numId w:val="15"/>
        </w:numPr>
        <w:shd w:val="clear" w:color="auto" w:fill="FFFFFF"/>
        <w:tabs>
          <w:tab w:val="left" w:pos="1056"/>
        </w:tabs>
        <w:ind w:left="528"/>
        <w:rPr>
          <w:spacing w:val="-16"/>
          <w:sz w:val="36"/>
          <w:szCs w:val="36"/>
        </w:rPr>
      </w:pPr>
      <w:r w:rsidRPr="009E677C">
        <w:rPr>
          <w:sz w:val="36"/>
          <w:szCs w:val="36"/>
        </w:rPr>
        <w:t>должна по возможности не содержать включений;</w:t>
      </w:r>
    </w:p>
    <w:p w:rsidR="005742C1" w:rsidRPr="009E677C" w:rsidRDefault="005742C1" w:rsidP="005742C1">
      <w:pPr>
        <w:numPr>
          <w:ilvl w:val="0"/>
          <w:numId w:val="15"/>
        </w:numPr>
        <w:shd w:val="clear" w:color="auto" w:fill="FFFFFF"/>
        <w:tabs>
          <w:tab w:val="left" w:pos="1056"/>
        </w:tabs>
        <w:ind w:left="528"/>
        <w:rPr>
          <w:spacing w:val="-19"/>
          <w:sz w:val="36"/>
          <w:szCs w:val="36"/>
        </w:rPr>
      </w:pPr>
      <w:r w:rsidRPr="009E677C">
        <w:rPr>
          <w:sz w:val="36"/>
          <w:szCs w:val="36"/>
        </w:rPr>
        <w:t>не должна иметь острых краев;</w:t>
      </w:r>
    </w:p>
    <w:p w:rsidR="005742C1" w:rsidRPr="009E677C" w:rsidRDefault="005742C1" w:rsidP="005742C1">
      <w:pPr>
        <w:numPr>
          <w:ilvl w:val="0"/>
          <w:numId w:val="15"/>
        </w:numPr>
        <w:shd w:val="clear" w:color="auto" w:fill="FFFFFF"/>
        <w:tabs>
          <w:tab w:val="left" w:pos="1056"/>
        </w:tabs>
        <w:spacing w:before="53" w:line="360" w:lineRule="exact"/>
        <w:ind w:left="5" w:right="38" w:firstLine="523"/>
        <w:jc w:val="both"/>
        <w:rPr>
          <w:spacing w:val="-19"/>
          <w:sz w:val="36"/>
          <w:szCs w:val="36"/>
        </w:rPr>
      </w:pPr>
      <w:r w:rsidRPr="009E677C">
        <w:rPr>
          <w:sz w:val="36"/>
          <w:szCs w:val="36"/>
        </w:rPr>
        <w:t>должна быть по возможности выращена при тех же усло</w:t>
      </w:r>
      <w:r w:rsidRPr="009E677C">
        <w:rPr>
          <w:sz w:val="36"/>
          <w:szCs w:val="36"/>
        </w:rPr>
        <w:softHyphen/>
        <w:t>виях, при которых предполагается ее разращивание;</w:t>
      </w:r>
    </w:p>
    <w:p w:rsidR="005742C1" w:rsidRPr="009E677C" w:rsidRDefault="005742C1" w:rsidP="005742C1">
      <w:pPr>
        <w:numPr>
          <w:ilvl w:val="0"/>
          <w:numId w:val="15"/>
        </w:numPr>
        <w:shd w:val="clear" w:color="auto" w:fill="FFFFFF"/>
        <w:tabs>
          <w:tab w:val="left" w:pos="1056"/>
        </w:tabs>
        <w:spacing w:line="360" w:lineRule="exact"/>
        <w:ind w:left="5" w:right="29" w:firstLine="523"/>
        <w:jc w:val="both"/>
        <w:rPr>
          <w:spacing w:val="-19"/>
          <w:sz w:val="36"/>
          <w:szCs w:val="36"/>
        </w:rPr>
      </w:pPr>
      <w:r w:rsidRPr="009E677C">
        <w:rPr>
          <w:sz w:val="36"/>
          <w:szCs w:val="36"/>
        </w:rPr>
        <w:t>затравку обычно предпочтительнее брать минимального разм</w:t>
      </w:r>
      <w:r w:rsidRPr="009E677C">
        <w:rPr>
          <w:sz w:val="36"/>
          <w:szCs w:val="36"/>
        </w:rPr>
        <w:t>е</w:t>
      </w:r>
      <w:r w:rsidRPr="009E677C">
        <w:rPr>
          <w:sz w:val="36"/>
          <w:szCs w:val="36"/>
        </w:rPr>
        <w:t>ра.</w:t>
      </w:r>
    </w:p>
    <w:p w:rsidR="005742C1" w:rsidRPr="009E677C" w:rsidRDefault="005742C1">
      <w:pPr>
        <w:shd w:val="clear" w:color="auto" w:fill="FFFFFF"/>
        <w:spacing w:before="58" w:line="355" w:lineRule="exact"/>
        <w:ind w:left="10" w:right="5" w:firstLine="523"/>
        <w:jc w:val="both"/>
        <w:rPr>
          <w:sz w:val="36"/>
          <w:szCs w:val="36"/>
        </w:rPr>
      </w:pPr>
      <w:r w:rsidRPr="009E677C">
        <w:rPr>
          <w:spacing w:val="-3"/>
          <w:sz w:val="36"/>
          <w:szCs w:val="36"/>
        </w:rPr>
        <w:t xml:space="preserve">Первое требование диктуется тем, что исходный сросток или </w:t>
      </w:r>
      <w:r w:rsidRPr="009E677C">
        <w:rPr>
          <w:spacing w:val="-1"/>
          <w:sz w:val="36"/>
          <w:szCs w:val="36"/>
        </w:rPr>
        <w:t>исхо</w:t>
      </w:r>
      <w:r w:rsidRPr="009E677C">
        <w:rPr>
          <w:spacing w:val="-1"/>
          <w:sz w:val="36"/>
          <w:szCs w:val="36"/>
        </w:rPr>
        <w:t>д</w:t>
      </w:r>
      <w:r w:rsidRPr="009E677C">
        <w:rPr>
          <w:spacing w:val="-1"/>
          <w:sz w:val="36"/>
          <w:szCs w:val="36"/>
        </w:rPr>
        <w:t xml:space="preserve">ный блочный кристалл при дальнейшем разрастании таковым </w:t>
      </w:r>
      <w:r w:rsidRPr="009E677C">
        <w:rPr>
          <w:sz w:val="36"/>
          <w:szCs w:val="36"/>
        </w:rPr>
        <w:t>и ост</w:t>
      </w:r>
      <w:r w:rsidRPr="009E677C">
        <w:rPr>
          <w:sz w:val="36"/>
          <w:szCs w:val="36"/>
        </w:rPr>
        <w:t>а</w:t>
      </w:r>
      <w:r w:rsidRPr="009E677C">
        <w:rPr>
          <w:sz w:val="36"/>
          <w:szCs w:val="36"/>
        </w:rPr>
        <w:t>нется. Более того, качество кристалла (или качество от</w:t>
      </w:r>
      <w:r w:rsidRPr="009E677C">
        <w:rPr>
          <w:sz w:val="36"/>
          <w:szCs w:val="36"/>
        </w:rPr>
        <w:softHyphen/>
        <w:t>дельных кр</w:t>
      </w:r>
      <w:r w:rsidRPr="009E677C">
        <w:rPr>
          <w:sz w:val="36"/>
          <w:szCs w:val="36"/>
        </w:rPr>
        <w:t>и</w:t>
      </w:r>
      <w:r w:rsidRPr="009E677C">
        <w:rPr>
          <w:sz w:val="36"/>
          <w:szCs w:val="36"/>
        </w:rPr>
        <w:t xml:space="preserve">сталлов, если говорить о сростке) будет ухудшаться, </w:t>
      </w:r>
      <w:r w:rsidRPr="009E677C">
        <w:rPr>
          <w:spacing w:val="-2"/>
          <w:sz w:val="36"/>
          <w:szCs w:val="36"/>
        </w:rPr>
        <w:t>так как наличие границ раздела между соседними индивидами при дальнейшем росте благодаря кристаллизационному давлению при</w:t>
      </w:r>
      <w:r w:rsidRPr="009E677C">
        <w:rPr>
          <w:spacing w:val="-2"/>
          <w:sz w:val="36"/>
          <w:szCs w:val="36"/>
        </w:rPr>
        <w:softHyphen/>
      </w:r>
      <w:r w:rsidRPr="009E677C">
        <w:rPr>
          <w:sz w:val="36"/>
          <w:szCs w:val="36"/>
        </w:rPr>
        <w:t xml:space="preserve">водит к возникновению больших напряжений, появлению трещин </w:t>
      </w:r>
      <w:r w:rsidRPr="009E677C">
        <w:rPr>
          <w:spacing w:val="-4"/>
          <w:sz w:val="36"/>
          <w:szCs w:val="36"/>
        </w:rPr>
        <w:t>и вкл</w:t>
      </w:r>
      <w:r w:rsidRPr="009E677C">
        <w:rPr>
          <w:spacing w:val="-4"/>
          <w:sz w:val="36"/>
          <w:szCs w:val="36"/>
        </w:rPr>
        <w:t>ю</w:t>
      </w:r>
      <w:r w:rsidRPr="009E677C">
        <w:rPr>
          <w:spacing w:val="-4"/>
          <w:sz w:val="36"/>
          <w:szCs w:val="36"/>
        </w:rPr>
        <w:t xml:space="preserve">чений в кристаллах. В некоторых случаях «воспитывают» </w:t>
      </w:r>
      <w:r w:rsidRPr="009E677C">
        <w:rPr>
          <w:spacing w:val="-2"/>
          <w:sz w:val="36"/>
          <w:szCs w:val="36"/>
        </w:rPr>
        <w:t>затравку, т. е. проводят многокра</w:t>
      </w:r>
      <w:r w:rsidRPr="009E677C">
        <w:rPr>
          <w:spacing w:val="-2"/>
          <w:sz w:val="36"/>
          <w:szCs w:val="36"/>
        </w:rPr>
        <w:t>т</w:t>
      </w:r>
      <w:r w:rsidRPr="009E677C">
        <w:rPr>
          <w:spacing w:val="-2"/>
          <w:sz w:val="36"/>
          <w:szCs w:val="36"/>
        </w:rPr>
        <w:t>ные кристаллизации с целью по</w:t>
      </w:r>
      <w:r w:rsidRPr="009E677C">
        <w:rPr>
          <w:spacing w:val="-2"/>
          <w:sz w:val="36"/>
          <w:szCs w:val="36"/>
        </w:rPr>
        <w:softHyphen/>
      </w:r>
      <w:r w:rsidRPr="009E677C">
        <w:rPr>
          <w:spacing w:val="-4"/>
          <w:sz w:val="36"/>
          <w:szCs w:val="36"/>
        </w:rPr>
        <w:t>лучения удовлетворительных результ</w:t>
      </w:r>
      <w:r w:rsidRPr="009E677C">
        <w:rPr>
          <w:spacing w:val="-4"/>
          <w:sz w:val="36"/>
          <w:szCs w:val="36"/>
        </w:rPr>
        <w:t>а</w:t>
      </w:r>
      <w:r w:rsidRPr="009E677C">
        <w:rPr>
          <w:spacing w:val="-4"/>
          <w:sz w:val="36"/>
          <w:szCs w:val="36"/>
        </w:rPr>
        <w:t>тов. При этом иногда прихо</w:t>
      </w:r>
      <w:r w:rsidRPr="009E677C">
        <w:rPr>
          <w:spacing w:val="-4"/>
          <w:sz w:val="36"/>
          <w:szCs w:val="36"/>
        </w:rPr>
        <w:softHyphen/>
      </w:r>
      <w:r w:rsidRPr="009E677C">
        <w:rPr>
          <w:sz w:val="36"/>
          <w:szCs w:val="36"/>
        </w:rPr>
        <w:t>дится начинать со сростка нескольких кр</w:t>
      </w:r>
      <w:r w:rsidRPr="009E677C">
        <w:rPr>
          <w:sz w:val="36"/>
          <w:szCs w:val="36"/>
        </w:rPr>
        <w:t>и</w:t>
      </w:r>
      <w:r w:rsidRPr="009E677C">
        <w:rPr>
          <w:sz w:val="36"/>
          <w:szCs w:val="36"/>
        </w:rPr>
        <w:t>сталлов. Его разращи</w:t>
      </w:r>
      <w:r w:rsidRPr="009E677C">
        <w:rPr>
          <w:sz w:val="36"/>
          <w:szCs w:val="36"/>
        </w:rPr>
        <w:softHyphen/>
        <w:t>вают, выбирают лучшие участки кристаллов, сн</w:t>
      </w:r>
      <w:r w:rsidRPr="009E677C">
        <w:rPr>
          <w:sz w:val="36"/>
          <w:szCs w:val="36"/>
        </w:rPr>
        <w:t>о</w:t>
      </w:r>
      <w:r w:rsidRPr="009E677C">
        <w:rPr>
          <w:sz w:val="36"/>
          <w:szCs w:val="36"/>
        </w:rPr>
        <w:t>ва разращи</w:t>
      </w:r>
      <w:r w:rsidRPr="009E677C">
        <w:rPr>
          <w:sz w:val="36"/>
          <w:szCs w:val="36"/>
        </w:rPr>
        <w:softHyphen/>
      </w:r>
      <w:r w:rsidRPr="009E677C">
        <w:rPr>
          <w:spacing w:val="-2"/>
          <w:sz w:val="36"/>
          <w:szCs w:val="36"/>
        </w:rPr>
        <w:t>вают— и так до получения достаточно совершенного мон</w:t>
      </w:r>
      <w:r w:rsidRPr="009E677C">
        <w:rPr>
          <w:spacing w:val="-2"/>
          <w:sz w:val="36"/>
          <w:szCs w:val="36"/>
        </w:rPr>
        <w:t>о</w:t>
      </w:r>
      <w:r w:rsidRPr="009E677C">
        <w:rPr>
          <w:spacing w:val="-2"/>
          <w:sz w:val="36"/>
          <w:szCs w:val="36"/>
        </w:rPr>
        <w:t>крис</w:t>
      </w:r>
      <w:r w:rsidRPr="009E677C">
        <w:rPr>
          <w:spacing w:val="-2"/>
          <w:sz w:val="36"/>
          <w:szCs w:val="36"/>
        </w:rPr>
        <w:softHyphen/>
      </w:r>
      <w:r w:rsidRPr="009E677C">
        <w:rPr>
          <w:sz w:val="36"/>
          <w:szCs w:val="36"/>
        </w:rPr>
        <w:t>тального блока, пр</w:t>
      </w:r>
      <w:r w:rsidRPr="009E677C">
        <w:rPr>
          <w:sz w:val="36"/>
          <w:szCs w:val="36"/>
        </w:rPr>
        <w:t>и</w:t>
      </w:r>
      <w:r w:rsidRPr="009E677C">
        <w:rPr>
          <w:sz w:val="36"/>
          <w:szCs w:val="36"/>
        </w:rPr>
        <w:t>годного в качестве затравки.</w:t>
      </w:r>
    </w:p>
    <w:p w:rsidR="005742C1" w:rsidRPr="009E677C" w:rsidRDefault="005742C1">
      <w:pPr>
        <w:shd w:val="clear" w:color="auto" w:fill="FFFFFF"/>
        <w:spacing w:line="355" w:lineRule="exact"/>
        <w:ind w:left="29" w:right="5" w:firstLine="533"/>
        <w:jc w:val="both"/>
        <w:rPr>
          <w:sz w:val="36"/>
          <w:szCs w:val="36"/>
        </w:rPr>
      </w:pPr>
      <w:r w:rsidRPr="009E677C">
        <w:rPr>
          <w:sz w:val="36"/>
          <w:szCs w:val="36"/>
        </w:rPr>
        <w:t>Второе требование не так категорично, но в целом ряде слу</w:t>
      </w:r>
      <w:r w:rsidRPr="009E677C">
        <w:rPr>
          <w:sz w:val="36"/>
          <w:szCs w:val="36"/>
        </w:rPr>
        <w:softHyphen/>
      </w:r>
      <w:r w:rsidRPr="009E677C">
        <w:rPr>
          <w:spacing w:val="-3"/>
          <w:sz w:val="36"/>
          <w:szCs w:val="36"/>
        </w:rPr>
        <w:t>чаев н</w:t>
      </w:r>
      <w:r w:rsidRPr="009E677C">
        <w:rPr>
          <w:spacing w:val="-3"/>
          <w:sz w:val="36"/>
          <w:szCs w:val="36"/>
        </w:rPr>
        <w:t>а</w:t>
      </w:r>
      <w:r w:rsidRPr="009E677C">
        <w:rPr>
          <w:spacing w:val="-3"/>
          <w:sz w:val="36"/>
          <w:szCs w:val="36"/>
        </w:rPr>
        <w:t>личие включений маточного раствора внутри затравки обусловливает при дальнейшем ее разращивании пониженную од</w:t>
      </w:r>
      <w:r w:rsidRPr="009E677C">
        <w:rPr>
          <w:spacing w:val="-3"/>
          <w:sz w:val="36"/>
          <w:szCs w:val="36"/>
        </w:rPr>
        <w:softHyphen/>
      </w:r>
      <w:r w:rsidRPr="009E677C">
        <w:rPr>
          <w:spacing w:val="-2"/>
          <w:sz w:val="36"/>
          <w:szCs w:val="36"/>
        </w:rPr>
        <w:t>нородность выраще</w:t>
      </w:r>
      <w:r w:rsidRPr="009E677C">
        <w:rPr>
          <w:spacing w:val="-2"/>
          <w:sz w:val="36"/>
          <w:szCs w:val="36"/>
        </w:rPr>
        <w:t>н</w:t>
      </w:r>
      <w:r w:rsidRPr="009E677C">
        <w:rPr>
          <w:spacing w:val="-2"/>
          <w:sz w:val="36"/>
          <w:szCs w:val="36"/>
        </w:rPr>
        <w:t xml:space="preserve">ного кристалла. Как упоминалось в гл. 1, от </w:t>
      </w:r>
      <w:r w:rsidRPr="009E677C">
        <w:rPr>
          <w:sz w:val="36"/>
          <w:szCs w:val="36"/>
        </w:rPr>
        <w:t>включений обычно тянутся пучки дислокаций, которые переходят в растущий кристалл.</w:t>
      </w:r>
    </w:p>
    <w:p w:rsidR="005742C1" w:rsidRPr="009E677C" w:rsidRDefault="005742C1">
      <w:pPr>
        <w:shd w:val="clear" w:color="auto" w:fill="FFFFFF"/>
        <w:spacing w:line="355" w:lineRule="exact"/>
        <w:ind w:left="34" w:firstLine="523"/>
        <w:jc w:val="both"/>
        <w:rPr>
          <w:sz w:val="36"/>
          <w:szCs w:val="36"/>
        </w:rPr>
      </w:pPr>
      <w:r w:rsidRPr="009E677C">
        <w:rPr>
          <w:spacing w:val="-3"/>
          <w:sz w:val="36"/>
          <w:szCs w:val="36"/>
        </w:rPr>
        <w:t>Третье требование следует выполнять в случае применения ме</w:t>
      </w:r>
      <w:r w:rsidRPr="009E677C">
        <w:rPr>
          <w:spacing w:val="-3"/>
          <w:sz w:val="36"/>
          <w:szCs w:val="36"/>
        </w:rPr>
        <w:softHyphen/>
      </w:r>
      <w:r w:rsidRPr="009E677C">
        <w:rPr>
          <w:spacing w:val="-2"/>
          <w:sz w:val="36"/>
          <w:szCs w:val="36"/>
        </w:rPr>
        <w:t>тодов выращивания, в которых существует опасность запаразичи</w:t>
      </w:r>
      <w:r w:rsidRPr="009E677C">
        <w:rPr>
          <w:sz w:val="36"/>
          <w:szCs w:val="36"/>
        </w:rPr>
        <w:t>вания. При постановке опыта во время пребывания затравки еще в недосыщенном растворе от затравки в результате растворения</w:t>
      </w:r>
    </w:p>
    <w:p w:rsidR="005742C1" w:rsidRDefault="005742C1">
      <w:pPr>
        <w:shd w:val="clear" w:color="auto" w:fill="FFFFFF"/>
        <w:spacing w:before="187"/>
        <w:ind w:left="19"/>
      </w:pPr>
      <w:r>
        <w:rPr>
          <w:b/>
          <w:bCs/>
          <w:spacing w:val="-29"/>
          <w:sz w:val="32"/>
          <w:szCs w:val="32"/>
        </w:rPr>
        <w:t>148</w:t>
      </w:r>
    </w:p>
    <w:p w:rsidR="005742C1" w:rsidRDefault="005742C1">
      <w:pPr>
        <w:shd w:val="clear" w:color="auto" w:fill="FFFFFF"/>
        <w:spacing w:before="187"/>
        <w:ind w:left="19"/>
        <w:sectPr w:rsidR="005742C1">
          <w:pgSz w:w="14002" w:h="21168"/>
          <w:pgMar w:top="1440" w:right="1440" w:bottom="360" w:left="1440" w:header="720" w:footer="720" w:gutter="0"/>
          <w:cols w:space="60"/>
          <w:noEndnote/>
        </w:sectPr>
      </w:pPr>
    </w:p>
    <w:p w:rsidR="005742C1" w:rsidRPr="009B71FF" w:rsidRDefault="005742C1">
      <w:pPr>
        <w:shd w:val="clear" w:color="auto" w:fill="FFFFFF"/>
        <w:spacing w:line="350" w:lineRule="exact"/>
        <w:ind w:left="5" w:right="110"/>
        <w:jc w:val="both"/>
        <w:rPr>
          <w:sz w:val="36"/>
          <w:szCs w:val="36"/>
        </w:rPr>
      </w:pPr>
      <w:r w:rsidRPr="009B71FF">
        <w:rPr>
          <w:sz w:val="36"/>
          <w:szCs w:val="36"/>
        </w:rPr>
        <w:lastRenderedPageBreak/>
        <w:t>отрываются кусочки, которые могут дать начало паразитическим кр</w:t>
      </w:r>
      <w:r w:rsidRPr="009B71FF">
        <w:rPr>
          <w:sz w:val="36"/>
          <w:szCs w:val="36"/>
        </w:rPr>
        <w:t>и</w:t>
      </w:r>
      <w:r w:rsidRPr="009B71FF">
        <w:rPr>
          <w:sz w:val="36"/>
          <w:szCs w:val="36"/>
        </w:rPr>
        <w:t>сталлам.</w:t>
      </w:r>
    </w:p>
    <w:p w:rsidR="005742C1" w:rsidRPr="009B71FF" w:rsidRDefault="005742C1">
      <w:pPr>
        <w:shd w:val="clear" w:color="auto" w:fill="FFFFFF"/>
        <w:spacing w:before="58" w:line="355" w:lineRule="exact"/>
        <w:ind w:left="528"/>
        <w:rPr>
          <w:sz w:val="36"/>
          <w:szCs w:val="36"/>
        </w:rPr>
      </w:pPr>
      <w:r w:rsidRPr="009B71FF">
        <w:rPr>
          <w:spacing w:val="-1"/>
          <w:sz w:val="36"/>
          <w:szCs w:val="36"/>
        </w:rPr>
        <w:t>Четвертое требование обосновано в § 3.10.</w:t>
      </w:r>
    </w:p>
    <w:p w:rsidR="005742C1" w:rsidRPr="009B71FF" w:rsidRDefault="005742C1">
      <w:pPr>
        <w:shd w:val="clear" w:color="auto" w:fill="FFFFFF"/>
        <w:spacing w:before="10" w:line="355" w:lineRule="exact"/>
        <w:ind w:right="86" w:firstLine="538"/>
        <w:jc w:val="both"/>
        <w:rPr>
          <w:sz w:val="36"/>
          <w:szCs w:val="36"/>
        </w:rPr>
      </w:pPr>
      <w:r w:rsidRPr="00297008">
        <w:rPr>
          <w:sz w:val="36"/>
          <w:szCs w:val="36"/>
          <w:highlight w:val="yellow"/>
        </w:rPr>
        <w:t xml:space="preserve">Пятое требование вызвано тем, что при регенерации затравки </w:t>
      </w:r>
      <w:r w:rsidRPr="00297008">
        <w:rPr>
          <w:spacing w:val="-3"/>
          <w:sz w:val="36"/>
          <w:szCs w:val="36"/>
          <w:highlight w:val="yellow"/>
        </w:rPr>
        <w:t xml:space="preserve">почти неизбежно возникают включения раствора, образующие так </w:t>
      </w:r>
      <w:r w:rsidRPr="00297008">
        <w:rPr>
          <w:sz w:val="36"/>
          <w:szCs w:val="36"/>
          <w:highlight w:val="yellow"/>
        </w:rPr>
        <w:t xml:space="preserve">называемый фантом вокруг затравки (§ 3.10). Поэтому чем </w:t>
      </w:r>
      <w:r w:rsidRPr="00297008">
        <w:rPr>
          <w:spacing w:val="-2"/>
          <w:sz w:val="36"/>
          <w:szCs w:val="36"/>
          <w:highlight w:val="yellow"/>
        </w:rPr>
        <w:t xml:space="preserve">больше затравка, тем больше объем «плохого» материала внутри </w:t>
      </w:r>
      <w:r w:rsidRPr="00297008">
        <w:rPr>
          <w:sz w:val="36"/>
          <w:szCs w:val="36"/>
          <w:highlight w:val="yellow"/>
        </w:rPr>
        <w:t>кристалла.</w:t>
      </w:r>
      <w:r w:rsidRPr="009B71FF">
        <w:rPr>
          <w:sz w:val="36"/>
          <w:szCs w:val="36"/>
        </w:rPr>
        <w:t xml:space="preserve"> Удобнее прим</w:t>
      </w:r>
      <w:r w:rsidRPr="009B71FF">
        <w:rPr>
          <w:sz w:val="36"/>
          <w:szCs w:val="36"/>
        </w:rPr>
        <w:t>е</w:t>
      </w:r>
      <w:r w:rsidRPr="009B71FF">
        <w:rPr>
          <w:sz w:val="36"/>
          <w:szCs w:val="36"/>
        </w:rPr>
        <w:t xml:space="preserve">нять затравки размером не более </w:t>
      </w:r>
      <w:r w:rsidRPr="009B71FF">
        <w:rPr>
          <w:spacing w:val="-2"/>
          <w:sz w:val="36"/>
          <w:szCs w:val="36"/>
        </w:rPr>
        <w:t>3—5 мм. Из кру</w:t>
      </w:r>
      <w:r w:rsidRPr="009B71FF">
        <w:rPr>
          <w:spacing w:val="-2"/>
          <w:sz w:val="36"/>
          <w:szCs w:val="36"/>
        </w:rPr>
        <w:t>п</w:t>
      </w:r>
      <w:r w:rsidRPr="009B71FF">
        <w:rPr>
          <w:spacing w:val="-2"/>
          <w:sz w:val="36"/>
          <w:szCs w:val="36"/>
        </w:rPr>
        <w:t>ных кристаллов их в ряде случаев получают про</w:t>
      </w:r>
      <w:r w:rsidRPr="009B71FF">
        <w:rPr>
          <w:spacing w:val="-2"/>
          <w:sz w:val="36"/>
          <w:szCs w:val="36"/>
        </w:rPr>
        <w:softHyphen/>
      </w:r>
      <w:r w:rsidRPr="009B71FF">
        <w:rPr>
          <w:spacing w:val="-3"/>
          <w:sz w:val="36"/>
          <w:szCs w:val="36"/>
        </w:rPr>
        <w:t>стым выкалыванием, однако при этом в о</w:t>
      </w:r>
      <w:r w:rsidRPr="009B71FF">
        <w:rPr>
          <w:spacing w:val="-3"/>
          <w:sz w:val="36"/>
          <w:szCs w:val="36"/>
        </w:rPr>
        <w:t>с</w:t>
      </w:r>
      <w:r w:rsidRPr="009B71FF">
        <w:rPr>
          <w:spacing w:val="-3"/>
          <w:sz w:val="36"/>
          <w:szCs w:val="36"/>
        </w:rPr>
        <w:t>колках возникают на</w:t>
      </w:r>
      <w:r w:rsidRPr="009B71FF">
        <w:rPr>
          <w:spacing w:val="-3"/>
          <w:sz w:val="36"/>
          <w:szCs w:val="36"/>
        </w:rPr>
        <w:softHyphen/>
      </w:r>
      <w:r w:rsidRPr="009B71FF">
        <w:rPr>
          <w:spacing w:val="-2"/>
          <w:sz w:val="36"/>
          <w:szCs w:val="36"/>
        </w:rPr>
        <w:t>пряжения, дислокации и трещины. Поэтому для получения одно</w:t>
      </w:r>
      <w:r w:rsidRPr="009B71FF">
        <w:rPr>
          <w:spacing w:val="-2"/>
          <w:sz w:val="36"/>
          <w:szCs w:val="36"/>
        </w:rPr>
        <w:softHyphen/>
      </w:r>
      <w:r w:rsidRPr="009B71FF">
        <w:rPr>
          <w:sz w:val="36"/>
          <w:szCs w:val="36"/>
        </w:rPr>
        <w:t xml:space="preserve">родных затравок требуется выкалывать сравнительно крупные куски, которые затем растворяются до указанного размера. </w:t>
      </w:r>
      <w:r w:rsidRPr="00297008">
        <w:rPr>
          <w:sz w:val="36"/>
          <w:szCs w:val="36"/>
          <w:highlight w:val="yellow"/>
        </w:rPr>
        <w:t>Рас</w:t>
      </w:r>
      <w:r w:rsidRPr="00297008">
        <w:rPr>
          <w:sz w:val="36"/>
          <w:szCs w:val="36"/>
          <w:highlight w:val="yellow"/>
        </w:rPr>
        <w:softHyphen/>
        <w:t>творение (а не обтачивание!) одн</w:t>
      </w:r>
      <w:r w:rsidRPr="00297008">
        <w:rPr>
          <w:sz w:val="36"/>
          <w:szCs w:val="36"/>
          <w:highlight w:val="yellow"/>
        </w:rPr>
        <w:t>о</w:t>
      </w:r>
      <w:r w:rsidRPr="00297008">
        <w:rPr>
          <w:sz w:val="36"/>
          <w:szCs w:val="36"/>
          <w:highlight w:val="yellow"/>
        </w:rPr>
        <w:t>временно со снятием напряже</w:t>
      </w:r>
      <w:r w:rsidRPr="00297008">
        <w:rPr>
          <w:sz w:val="36"/>
          <w:szCs w:val="36"/>
          <w:highlight w:val="yellow"/>
        </w:rPr>
        <w:softHyphen/>
      </w:r>
      <w:r w:rsidRPr="00297008">
        <w:rPr>
          <w:spacing w:val="-8"/>
          <w:sz w:val="36"/>
          <w:szCs w:val="36"/>
          <w:highlight w:val="yellow"/>
        </w:rPr>
        <w:t>ний ликвидирует поверхностные ми</w:t>
      </w:r>
      <w:r w:rsidRPr="00297008">
        <w:rPr>
          <w:spacing w:val="-8"/>
          <w:sz w:val="36"/>
          <w:szCs w:val="36"/>
          <w:highlight w:val="yellow"/>
        </w:rPr>
        <w:t>к</w:t>
      </w:r>
      <w:r w:rsidRPr="00297008">
        <w:rPr>
          <w:spacing w:val="-8"/>
          <w:sz w:val="36"/>
          <w:szCs w:val="36"/>
          <w:highlight w:val="yellow"/>
        </w:rPr>
        <w:t xml:space="preserve">роскопические трещины и иные </w:t>
      </w:r>
      <w:r w:rsidRPr="00297008">
        <w:rPr>
          <w:sz w:val="36"/>
          <w:szCs w:val="36"/>
          <w:highlight w:val="yellow"/>
        </w:rPr>
        <w:t>дефекты</w:t>
      </w:r>
      <w:r w:rsidRPr="009B71FF">
        <w:rPr>
          <w:sz w:val="36"/>
          <w:szCs w:val="36"/>
        </w:rPr>
        <w:t>.</w:t>
      </w:r>
    </w:p>
    <w:p w:rsidR="005742C1" w:rsidRPr="009B71FF" w:rsidRDefault="005742C1">
      <w:pPr>
        <w:shd w:val="clear" w:color="auto" w:fill="FFFFFF"/>
        <w:spacing w:before="77" w:line="355" w:lineRule="exact"/>
        <w:ind w:left="29" w:right="58" w:firstLine="542"/>
        <w:jc w:val="both"/>
        <w:rPr>
          <w:sz w:val="36"/>
          <w:szCs w:val="36"/>
        </w:rPr>
      </w:pPr>
      <w:r w:rsidRPr="009B71FF">
        <w:rPr>
          <w:spacing w:val="-3"/>
          <w:sz w:val="36"/>
          <w:szCs w:val="36"/>
        </w:rPr>
        <w:t xml:space="preserve">Кристаллизацию с целью получения затравок обычно ведут при </w:t>
      </w:r>
      <w:r w:rsidRPr="009B71FF">
        <w:rPr>
          <w:sz w:val="36"/>
          <w:szCs w:val="36"/>
        </w:rPr>
        <w:t>и</w:t>
      </w:r>
      <w:r w:rsidRPr="009B71FF">
        <w:rPr>
          <w:sz w:val="36"/>
          <w:szCs w:val="36"/>
        </w:rPr>
        <w:t>с</w:t>
      </w:r>
      <w:r w:rsidRPr="009B71FF">
        <w:rPr>
          <w:sz w:val="36"/>
          <w:szCs w:val="36"/>
        </w:rPr>
        <w:t>парении растворителя. Постановка опыта для получения затра</w:t>
      </w:r>
      <w:r w:rsidRPr="009B71FF">
        <w:rPr>
          <w:sz w:val="36"/>
          <w:szCs w:val="36"/>
        </w:rPr>
        <w:softHyphen/>
        <w:t>вок о</w:t>
      </w:r>
      <w:r w:rsidRPr="009B71FF">
        <w:rPr>
          <w:sz w:val="36"/>
          <w:szCs w:val="36"/>
        </w:rPr>
        <w:t>т</w:t>
      </w:r>
      <w:r w:rsidRPr="009B71FF">
        <w:rPr>
          <w:sz w:val="36"/>
          <w:szCs w:val="36"/>
        </w:rPr>
        <w:t>личается от выращивания крупных монокристаллов только тем, что в раствор не помещается затравка (за ее отсутствием) и раствор не пр</w:t>
      </w:r>
      <w:r w:rsidRPr="009B71FF">
        <w:rPr>
          <w:sz w:val="36"/>
          <w:szCs w:val="36"/>
        </w:rPr>
        <w:t>е</w:t>
      </w:r>
      <w:r w:rsidRPr="009B71FF">
        <w:rPr>
          <w:sz w:val="36"/>
          <w:szCs w:val="36"/>
        </w:rPr>
        <w:t>дохраняют от возникновения зародышей, а, наобо</w:t>
      </w:r>
      <w:r w:rsidRPr="009B71FF">
        <w:rPr>
          <w:sz w:val="36"/>
          <w:szCs w:val="36"/>
        </w:rPr>
        <w:softHyphen/>
      </w:r>
      <w:r w:rsidRPr="009B71FF">
        <w:rPr>
          <w:spacing w:val="-2"/>
          <w:sz w:val="36"/>
          <w:szCs w:val="36"/>
        </w:rPr>
        <w:t>рот, стараются в</w:t>
      </w:r>
      <w:r w:rsidRPr="009B71FF">
        <w:rPr>
          <w:spacing w:val="-2"/>
          <w:sz w:val="36"/>
          <w:szCs w:val="36"/>
        </w:rPr>
        <w:t>ы</w:t>
      </w:r>
      <w:r w:rsidRPr="009B71FF">
        <w:rPr>
          <w:spacing w:val="-2"/>
          <w:sz w:val="36"/>
          <w:szCs w:val="36"/>
        </w:rPr>
        <w:t>звать их образование. Поэтому раствор не при</w:t>
      </w:r>
      <w:r w:rsidRPr="009B71FF">
        <w:rPr>
          <w:spacing w:val="-2"/>
          <w:sz w:val="36"/>
          <w:szCs w:val="36"/>
        </w:rPr>
        <w:softHyphen/>
      </w:r>
      <w:r w:rsidRPr="009B71FF">
        <w:rPr>
          <w:spacing w:val="-3"/>
          <w:sz w:val="36"/>
          <w:szCs w:val="36"/>
        </w:rPr>
        <w:t>крывают после пригото</w:t>
      </w:r>
      <w:r w:rsidRPr="009B71FF">
        <w:rPr>
          <w:spacing w:val="-3"/>
          <w:sz w:val="36"/>
          <w:szCs w:val="36"/>
        </w:rPr>
        <w:t>в</w:t>
      </w:r>
      <w:r w:rsidRPr="009B71FF">
        <w:rPr>
          <w:spacing w:val="-3"/>
          <w:sz w:val="36"/>
          <w:szCs w:val="36"/>
        </w:rPr>
        <w:t>ления, с тем чтобы попавшая в кристалли</w:t>
      </w:r>
      <w:r w:rsidRPr="009B71FF">
        <w:rPr>
          <w:spacing w:val="-3"/>
          <w:sz w:val="36"/>
          <w:szCs w:val="36"/>
        </w:rPr>
        <w:softHyphen/>
      </w:r>
      <w:r w:rsidRPr="009B71FF">
        <w:rPr>
          <w:spacing w:val="-1"/>
          <w:sz w:val="36"/>
          <w:szCs w:val="36"/>
        </w:rPr>
        <w:t>затор из во</w:t>
      </w:r>
      <w:r w:rsidRPr="009B71FF">
        <w:rPr>
          <w:spacing w:val="-1"/>
          <w:sz w:val="36"/>
          <w:szCs w:val="36"/>
        </w:rPr>
        <w:t>з</w:t>
      </w:r>
      <w:r w:rsidRPr="009B71FF">
        <w:rPr>
          <w:spacing w:val="-1"/>
          <w:sz w:val="36"/>
          <w:szCs w:val="36"/>
        </w:rPr>
        <w:t>духа пыль заразила раствор. В этом случае в крис</w:t>
      </w:r>
      <w:r w:rsidRPr="009B71FF">
        <w:rPr>
          <w:spacing w:val="-1"/>
          <w:sz w:val="36"/>
          <w:szCs w:val="36"/>
        </w:rPr>
        <w:softHyphen/>
      </w:r>
      <w:r w:rsidRPr="009B71FF">
        <w:rPr>
          <w:spacing w:val="-2"/>
          <w:sz w:val="36"/>
          <w:szCs w:val="36"/>
        </w:rPr>
        <w:t>таллизаторе в</w:t>
      </w:r>
      <w:r w:rsidRPr="009B71FF">
        <w:rPr>
          <w:spacing w:val="-2"/>
          <w:sz w:val="36"/>
          <w:szCs w:val="36"/>
        </w:rPr>
        <w:t>ы</w:t>
      </w:r>
      <w:r w:rsidRPr="009B71FF">
        <w:rPr>
          <w:spacing w:val="-2"/>
          <w:sz w:val="36"/>
          <w:szCs w:val="36"/>
        </w:rPr>
        <w:t xml:space="preserve">растут мелкие кристаллы, которые обычно можно </w:t>
      </w:r>
      <w:r w:rsidRPr="009B71FF">
        <w:rPr>
          <w:sz w:val="36"/>
          <w:szCs w:val="36"/>
        </w:rPr>
        <w:t>использовать в качестве затравок. Если же во</w:t>
      </w:r>
      <w:r w:rsidRPr="009B71FF">
        <w:rPr>
          <w:sz w:val="36"/>
          <w:szCs w:val="36"/>
        </w:rPr>
        <w:t>з</w:t>
      </w:r>
      <w:r w:rsidRPr="009B71FF">
        <w:rPr>
          <w:sz w:val="36"/>
          <w:szCs w:val="36"/>
        </w:rPr>
        <w:t>никла корка крис</w:t>
      </w:r>
      <w:r w:rsidRPr="009B71FF">
        <w:rPr>
          <w:sz w:val="36"/>
          <w:szCs w:val="36"/>
        </w:rPr>
        <w:softHyphen/>
      </w:r>
      <w:r w:rsidRPr="009B71FF">
        <w:rPr>
          <w:spacing w:val="-3"/>
          <w:sz w:val="36"/>
          <w:szCs w:val="36"/>
        </w:rPr>
        <w:t>таллов, т. е. зарождение было слишком бурным, след</w:t>
      </w:r>
      <w:r w:rsidRPr="009B71FF">
        <w:rPr>
          <w:spacing w:val="-3"/>
          <w:sz w:val="36"/>
          <w:szCs w:val="36"/>
        </w:rPr>
        <w:t>у</w:t>
      </w:r>
      <w:r w:rsidRPr="009B71FF">
        <w:rPr>
          <w:spacing w:val="-3"/>
          <w:sz w:val="36"/>
          <w:szCs w:val="36"/>
        </w:rPr>
        <w:t>ет, по воз</w:t>
      </w:r>
      <w:r w:rsidRPr="009B71FF">
        <w:rPr>
          <w:spacing w:val="-3"/>
          <w:sz w:val="36"/>
          <w:szCs w:val="36"/>
        </w:rPr>
        <w:softHyphen/>
      </w:r>
      <w:r w:rsidRPr="009B71FF">
        <w:rPr>
          <w:sz w:val="36"/>
          <w:szCs w:val="36"/>
        </w:rPr>
        <w:t>можности не сдвигая лежащие на дне кристаллы, перелить рас</w:t>
      </w:r>
      <w:r w:rsidRPr="009B71FF">
        <w:rPr>
          <w:sz w:val="36"/>
          <w:szCs w:val="36"/>
        </w:rPr>
        <w:softHyphen/>
      </w:r>
      <w:r w:rsidRPr="009B71FF">
        <w:rPr>
          <w:spacing w:val="-3"/>
          <w:sz w:val="36"/>
          <w:szCs w:val="36"/>
        </w:rPr>
        <w:t xml:space="preserve">твор в другой подогретый кристаллизатор и прикрыть его. В этом </w:t>
      </w:r>
      <w:r w:rsidRPr="009B71FF">
        <w:rPr>
          <w:sz w:val="36"/>
          <w:szCs w:val="36"/>
        </w:rPr>
        <w:t>случае обычно на следу</w:t>
      </w:r>
      <w:r w:rsidRPr="009B71FF">
        <w:rPr>
          <w:sz w:val="36"/>
          <w:szCs w:val="36"/>
        </w:rPr>
        <w:t>ю</w:t>
      </w:r>
      <w:r w:rsidRPr="009B71FF">
        <w:rPr>
          <w:sz w:val="36"/>
          <w:szCs w:val="36"/>
        </w:rPr>
        <w:t>щий день выпадают одиночные крис</w:t>
      </w:r>
      <w:r w:rsidRPr="009B71FF">
        <w:rPr>
          <w:sz w:val="36"/>
          <w:szCs w:val="36"/>
        </w:rPr>
        <w:softHyphen/>
        <w:t>таллы.</w:t>
      </w:r>
    </w:p>
    <w:p w:rsidR="005742C1" w:rsidRPr="009B71FF" w:rsidRDefault="005742C1">
      <w:pPr>
        <w:shd w:val="clear" w:color="auto" w:fill="FFFFFF"/>
        <w:spacing w:before="72" w:line="355" w:lineRule="exact"/>
        <w:ind w:left="34" w:firstLine="533"/>
        <w:jc w:val="both"/>
        <w:rPr>
          <w:sz w:val="36"/>
          <w:szCs w:val="36"/>
        </w:rPr>
      </w:pPr>
      <w:r w:rsidRPr="009B71FF">
        <w:rPr>
          <w:sz w:val="36"/>
          <w:szCs w:val="36"/>
        </w:rPr>
        <w:t xml:space="preserve">Если затравочные кристаллы имеют форму игл или пластинок </w:t>
      </w:r>
      <w:r w:rsidR="00297008">
        <w:rPr>
          <w:spacing w:val="-6"/>
          <w:sz w:val="36"/>
          <w:szCs w:val="36"/>
        </w:rPr>
        <w:t>и</w:t>
      </w:r>
      <w:r w:rsidRPr="009B71FF">
        <w:rPr>
          <w:spacing w:val="-6"/>
          <w:sz w:val="36"/>
          <w:szCs w:val="36"/>
        </w:rPr>
        <w:t xml:space="preserve"> не удалось по тем или иным причинам изменить их форму на </w:t>
      </w:r>
      <w:r w:rsidRPr="009B71FF">
        <w:rPr>
          <w:spacing w:val="-4"/>
          <w:sz w:val="36"/>
          <w:szCs w:val="36"/>
        </w:rPr>
        <w:t>изометрич</w:t>
      </w:r>
      <w:r w:rsidRPr="009B71FF">
        <w:rPr>
          <w:spacing w:val="-4"/>
          <w:sz w:val="36"/>
          <w:szCs w:val="36"/>
        </w:rPr>
        <w:t>е</w:t>
      </w:r>
      <w:r w:rsidRPr="009B71FF">
        <w:rPr>
          <w:spacing w:val="-4"/>
          <w:sz w:val="36"/>
          <w:szCs w:val="36"/>
        </w:rPr>
        <w:t xml:space="preserve">скую указанными в § 3.10 способами, можно получить </w:t>
      </w:r>
      <w:r w:rsidRPr="009B71FF">
        <w:rPr>
          <w:spacing w:val="-1"/>
          <w:sz w:val="36"/>
          <w:szCs w:val="36"/>
        </w:rPr>
        <w:t>удовлетворител</w:t>
      </w:r>
      <w:r w:rsidRPr="009B71FF">
        <w:rPr>
          <w:spacing w:val="-1"/>
          <w:sz w:val="36"/>
          <w:szCs w:val="36"/>
        </w:rPr>
        <w:t>ь</w:t>
      </w:r>
      <w:r w:rsidRPr="009B71FF">
        <w:rPr>
          <w:spacing w:val="-1"/>
          <w:sz w:val="36"/>
          <w:szCs w:val="36"/>
        </w:rPr>
        <w:t>ные результаты, последовательно разращивая за</w:t>
      </w:r>
      <w:r w:rsidRPr="009B71FF">
        <w:rPr>
          <w:spacing w:val="-1"/>
          <w:sz w:val="36"/>
          <w:szCs w:val="36"/>
        </w:rPr>
        <w:softHyphen/>
      </w:r>
      <w:r w:rsidRPr="009B71FF">
        <w:rPr>
          <w:spacing w:val="-2"/>
          <w:sz w:val="36"/>
          <w:szCs w:val="36"/>
        </w:rPr>
        <w:t xml:space="preserve">травочный кристалл. Для этого из числа имеющихся кристаллов </w:t>
      </w:r>
      <w:r w:rsidRPr="009B71FF">
        <w:rPr>
          <w:spacing w:val="-5"/>
          <w:sz w:val="36"/>
          <w:szCs w:val="36"/>
        </w:rPr>
        <w:t>отбирают наиболее одноро</w:t>
      </w:r>
      <w:r w:rsidRPr="009B71FF">
        <w:rPr>
          <w:spacing w:val="-5"/>
          <w:sz w:val="36"/>
          <w:szCs w:val="36"/>
        </w:rPr>
        <w:t>д</w:t>
      </w:r>
      <w:r w:rsidRPr="009B71FF">
        <w:rPr>
          <w:spacing w:val="-5"/>
          <w:sz w:val="36"/>
          <w:szCs w:val="36"/>
        </w:rPr>
        <w:t xml:space="preserve">ные и крупные. Одним из описанных </w:t>
      </w:r>
      <w:r w:rsidRPr="009B71FF">
        <w:rPr>
          <w:sz w:val="36"/>
          <w:szCs w:val="36"/>
        </w:rPr>
        <w:t>способов они разращиваются до возможно более крупных разме</w:t>
      </w:r>
      <w:r w:rsidRPr="009B71FF">
        <w:rPr>
          <w:sz w:val="36"/>
          <w:szCs w:val="36"/>
        </w:rPr>
        <w:softHyphen/>
      </w:r>
      <w:r w:rsidRPr="009B71FF">
        <w:rPr>
          <w:spacing w:val="-5"/>
          <w:sz w:val="36"/>
          <w:szCs w:val="36"/>
        </w:rPr>
        <w:t>ров. После этого опять из числа лучших и наиболее крупных отби</w:t>
      </w:r>
      <w:r w:rsidRPr="009B71FF">
        <w:rPr>
          <w:spacing w:val="-5"/>
          <w:sz w:val="36"/>
          <w:szCs w:val="36"/>
        </w:rPr>
        <w:softHyphen/>
      </w:r>
      <w:r w:rsidRPr="009B71FF">
        <w:rPr>
          <w:spacing w:val="-2"/>
          <w:sz w:val="36"/>
          <w:szCs w:val="36"/>
        </w:rPr>
        <w:t>рается несколько кристаллов, которые опять и</w:t>
      </w:r>
      <w:r w:rsidRPr="009B71FF">
        <w:rPr>
          <w:spacing w:val="-2"/>
          <w:sz w:val="36"/>
          <w:szCs w:val="36"/>
        </w:rPr>
        <w:t>с</w:t>
      </w:r>
      <w:r w:rsidRPr="009B71FF">
        <w:rPr>
          <w:spacing w:val="-2"/>
          <w:sz w:val="36"/>
          <w:szCs w:val="36"/>
        </w:rPr>
        <w:t>пользуются как за</w:t>
      </w:r>
      <w:r w:rsidRPr="009B71FF">
        <w:rPr>
          <w:spacing w:val="-2"/>
          <w:sz w:val="36"/>
          <w:szCs w:val="36"/>
        </w:rPr>
        <w:softHyphen/>
      </w:r>
      <w:r w:rsidRPr="009B71FF">
        <w:rPr>
          <w:sz w:val="36"/>
          <w:szCs w:val="36"/>
        </w:rPr>
        <w:t>травки для следующего этапа разращивания. Разум</w:t>
      </w:r>
      <w:r w:rsidRPr="009B71FF">
        <w:rPr>
          <w:sz w:val="36"/>
          <w:szCs w:val="36"/>
        </w:rPr>
        <w:t>е</w:t>
      </w:r>
      <w:r w:rsidRPr="009B71FF">
        <w:rPr>
          <w:sz w:val="36"/>
          <w:szCs w:val="36"/>
        </w:rPr>
        <w:t>ется, при этом нет н</w:t>
      </w:r>
      <w:r w:rsidRPr="009B71FF">
        <w:rPr>
          <w:sz w:val="36"/>
          <w:szCs w:val="36"/>
        </w:rPr>
        <w:t>у</w:t>
      </w:r>
      <w:r w:rsidRPr="009B71FF">
        <w:rPr>
          <w:sz w:val="36"/>
          <w:szCs w:val="36"/>
        </w:rPr>
        <w:t>жды разращивать целые кристаллы. Для этого из них выре</w:t>
      </w:r>
      <w:r w:rsidRPr="009B71FF">
        <w:rPr>
          <w:sz w:val="36"/>
          <w:szCs w:val="36"/>
        </w:rPr>
        <w:softHyphen/>
      </w:r>
      <w:r w:rsidRPr="009B71FF">
        <w:rPr>
          <w:spacing w:val="-4"/>
          <w:sz w:val="36"/>
          <w:szCs w:val="36"/>
        </w:rPr>
        <w:t xml:space="preserve">зают самые совершенные и большие участки в виде пластин, </w:t>
      </w:r>
      <w:r w:rsidRPr="009B71FF">
        <w:rPr>
          <w:spacing w:val="-2"/>
          <w:sz w:val="36"/>
          <w:szCs w:val="36"/>
        </w:rPr>
        <w:t>перпендик</w:t>
      </w:r>
      <w:r w:rsidRPr="009B71FF">
        <w:rPr>
          <w:spacing w:val="-2"/>
          <w:sz w:val="36"/>
          <w:szCs w:val="36"/>
        </w:rPr>
        <w:t>у</w:t>
      </w:r>
      <w:r w:rsidRPr="009B71FF">
        <w:rPr>
          <w:spacing w:val="-2"/>
          <w:sz w:val="36"/>
          <w:szCs w:val="36"/>
        </w:rPr>
        <w:t xml:space="preserve">лярных к удлинению или уплощению кристалла. Этот </w:t>
      </w:r>
      <w:r w:rsidRPr="009B71FF">
        <w:rPr>
          <w:spacing w:val="-5"/>
          <w:sz w:val="36"/>
          <w:szCs w:val="36"/>
        </w:rPr>
        <w:t xml:space="preserve">прием трудоемок и длителен, но часто бывает незаменим и вполне, </w:t>
      </w:r>
      <w:r w:rsidRPr="009B71FF">
        <w:rPr>
          <w:spacing w:val="-4"/>
          <w:sz w:val="36"/>
          <w:szCs w:val="36"/>
        </w:rPr>
        <w:t>надежен. Т</w:t>
      </w:r>
      <w:r w:rsidRPr="009B71FF">
        <w:rPr>
          <w:spacing w:val="-4"/>
          <w:sz w:val="36"/>
          <w:szCs w:val="36"/>
        </w:rPr>
        <w:t>а</w:t>
      </w:r>
      <w:r w:rsidRPr="009B71FF">
        <w:rPr>
          <w:spacing w:val="-4"/>
          <w:sz w:val="36"/>
          <w:szCs w:val="36"/>
        </w:rPr>
        <w:t>ким путем в динамическом режиме роста, т. е. с при</w:t>
      </w:r>
      <w:r w:rsidRPr="009B71FF">
        <w:rPr>
          <w:spacing w:val="-4"/>
          <w:sz w:val="36"/>
          <w:szCs w:val="36"/>
        </w:rPr>
        <w:softHyphen/>
        <w:t>менением скорос</w:t>
      </w:r>
      <w:r w:rsidRPr="009B71FF">
        <w:rPr>
          <w:spacing w:val="-4"/>
          <w:sz w:val="36"/>
          <w:szCs w:val="36"/>
        </w:rPr>
        <w:t>т</w:t>
      </w:r>
      <w:r w:rsidRPr="009B71FF">
        <w:rPr>
          <w:spacing w:val="-4"/>
          <w:sz w:val="36"/>
          <w:szCs w:val="36"/>
        </w:rPr>
        <w:t xml:space="preserve">ных методик выращивания, получают кристаллы </w:t>
      </w:r>
      <w:r w:rsidRPr="009B71FF">
        <w:rPr>
          <w:sz w:val="36"/>
          <w:szCs w:val="36"/>
        </w:rPr>
        <w:t>дигидрофосфата амм</w:t>
      </w:r>
      <w:r w:rsidRPr="009B71FF">
        <w:rPr>
          <w:sz w:val="36"/>
          <w:szCs w:val="36"/>
        </w:rPr>
        <w:t>о</w:t>
      </w:r>
      <w:r w:rsidRPr="009B71FF">
        <w:rPr>
          <w:sz w:val="36"/>
          <w:szCs w:val="36"/>
        </w:rPr>
        <w:t>ния размером, достигающим первых десят</w:t>
      </w:r>
      <w:r w:rsidRPr="009B71FF">
        <w:rPr>
          <w:sz w:val="36"/>
          <w:szCs w:val="36"/>
        </w:rPr>
        <w:softHyphen/>
        <w:t>ков сантиметров. Аналоги</w:t>
      </w:r>
      <w:r w:rsidRPr="009B71FF">
        <w:rPr>
          <w:sz w:val="36"/>
          <w:szCs w:val="36"/>
        </w:rPr>
        <w:t>ч</w:t>
      </w:r>
      <w:r w:rsidRPr="009B71FF">
        <w:rPr>
          <w:sz w:val="36"/>
          <w:szCs w:val="36"/>
        </w:rPr>
        <w:t>ным образом получают кристаллы вин</w:t>
      </w:r>
      <w:r w:rsidR="00C143C0" w:rsidRPr="00C143C0">
        <w:rPr>
          <w:spacing w:val="-3"/>
          <w:sz w:val="36"/>
          <w:szCs w:val="36"/>
        </w:rPr>
        <w:t>ной</w:t>
      </w:r>
      <w:r w:rsidR="00C143C0" w:rsidRPr="009B71FF">
        <w:rPr>
          <w:sz w:val="36"/>
          <w:szCs w:val="36"/>
        </w:rPr>
        <w:t xml:space="preserve"> </w:t>
      </w:r>
    </w:p>
    <w:p w:rsidR="005742C1" w:rsidRDefault="005742C1">
      <w:pPr>
        <w:shd w:val="clear" w:color="auto" w:fill="FFFFFF"/>
        <w:spacing w:before="216"/>
        <w:ind w:right="29"/>
        <w:jc w:val="right"/>
      </w:pPr>
      <w:r>
        <w:rPr>
          <w:rFonts w:ascii="Arial" w:hAnsi="Arial" w:cs="Arial"/>
          <w:b/>
          <w:bCs/>
          <w:spacing w:val="-23"/>
          <w:sz w:val="28"/>
          <w:szCs w:val="28"/>
        </w:rPr>
        <w:t>149</w:t>
      </w:r>
    </w:p>
    <w:p w:rsidR="007D33A2" w:rsidRDefault="007D33A2" w:rsidP="007D33A2">
      <w:pPr>
        <w:shd w:val="clear" w:color="auto" w:fill="FFFFFF"/>
        <w:spacing w:before="221"/>
        <w:ind w:left="43"/>
      </w:pPr>
    </w:p>
    <w:p w:rsidR="005742C1" w:rsidRDefault="005742C1">
      <w:pPr>
        <w:shd w:val="clear" w:color="auto" w:fill="FFFFFF"/>
        <w:spacing w:before="216"/>
        <w:ind w:right="29"/>
        <w:jc w:val="right"/>
        <w:sectPr w:rsidR="005742C1">
          <w:pgSz w:w="14064" w:h="21095"/>
          <w:pgMar w:top="1440" w:right="1440" w:bottom="360" w:left="1440" w:header="720" w:footer="720" w:gutter="0"/>
          <w:cols w:space="60"/>
          <w:noEndnote/>
        </w:sectPr>
      </w:pPr>
    </w:p>
    <w:p w:rsidR="005742C1" w:rsidRPr="00C143C0" w:rsidRDefault="005742C1">
      <w:pPr>
        <w:shd w:val="clear" w:color="auto" w:fill="FFFFFF"/>
        <w:spacing w:line="350" w:lineRule="exact"/>
        <w:ind w:left="53" w:right="5"/>
        <w:jc w:val="both"/>
        <w:rPr>
          <w:sz w:val="36"/>
          <w:szCs w:val="36"/>
        </w:rPr>
      </w:pPr>
      <w:r w:rsidRPr="00C143C0">
        <w:rPr>
          <w:spacing w:val="-3"/>
          <w:sz w:val="36"/>
          <w:szCs w:val="36"/>
        </w:rPr>
        <w:lastRenderedPageBreak/>
        <w:t>кислоты или гуанидиналюминийсульфата с толщиной в на</w:t>
      </w:r>
      <w:r w:rsidRPr="00C143C0">
        <w:rPr>
          <w:spacing w:val="-3"/>
          <w:sz w:val="36"/>
          <w:szCs w:val="36"/>
        </w:rPr>
        <w:softHyphen/>
      </w:r>
      <w:r w:rsidRPr="00C143C0">
        <w:rPr>
          <w:sz w:val="36"/>
          <w:szCs w:val="36"/>
        </w:rPr>
        <w:t>правлении минимальной скорости роста 10 мм и более.</w:t>
      </w:r>
    </w:p>
    <w:p w:rsidR="005742C1" w:rsidRPr="00C143C0" w:rsidRDefault="005742C1">
      <w:pPr>
        <w:shd w:val="clear" w:color="auto" w:fill="FFFFFF"/>
        <w:spacing w:line="350" w:lineRule="exact"/>
        <w:ind w:left="43" w:right="14" w:firstLine="523"/>
        <w:jc w:val="both"/>
        <w:rPr>
          <w:sz w:val="36"/>
          <w:szCs w:val="36"/>
        </w:rPr>
      </w:pPr>
      <w:r w:rsidRPr="00C143C0">
        <w:rPr>
          <w:spacing w:val="-4"/>
          <w:sz w:val="36"/>
          <w:szCs w:val="36"/>
        </w:rPr>
        <w:t xml:space="preserve">Метод получения утолщенных кристаллов путем разращивания </w:t>
      </w:r>
      <w:r w:rsidRPr="00C143C0">
        <w:rPr>
          <w:sz w:val="36"/>
          <w:szCs w:val="36"/>
        </w:rPr>
        <w:t>ср</w:t>
      </w:r>
      <w:r w:rsidRPr="00C143C0">
        <w:rPr>
          <w:sz w:val="36"/>
          <w:szCs w:val="36"/>
        </w:rPr>
        <w:t>о</w:t>
      </w:r>
      <w:r w:rsidRPr="00C143C0">
        <w:rPr>
          <w:sz w:val="36"/>
          <w:szCs w:val="36"/>
        </w:rPr>
        <w:t>стков (друз) описал А. А. Штернберг [1961].</w:t>
      </w:r>
    </w:p>
    <w:p w:rsidR="005742C1" w:rsidRPr="00C143C0" w:rsidRDefault="005742C1">
      <w:pPr>
        <w:shd w:val="clear" w:color="auto" w:fill="FFFFFF"/>
        <w:spacing w:before="10" w:line="350" w:lineRule="exact"/>
        <w:ind w:left="43" w:right="14" w:firstLine="538"/>
        <w:jc w:val="both"/>
        <w:rPr>
          <w:sz w:val="36"/>
          <w:szCs w:val="36"/>
        </w:rPr>
      </w:pPr>
      <w:r w:rsidRPr="00C143C0">
        <w:rPr>
          <w:sz w:val="36"/>
          <w:szCs w:val="36"/>
        </w:rPr>
        <w:t>Подготовленную затравку берут либо пальцами с надетыми на них напальчниками, либо фильтровальной бумагой, либо пинцетом с над</w:t>
      </w:r>
      <w:r w:rsidRPr="00C143C0">
        <w:rPr>
          <w:sz w:val="36"/>
          <w:szCs w:val="36"/>
        </w:rPr>
        <w:t>е</w:t>
      </w:r>
      <w:r w:rsidRPr="00C143C0">
        <w:rPr>
          <w:sz w:val="36"/>
          <w:szCs w:val="36"/>
        </w:rPr>
        <w:t>тыми на него резиновыми трубками.</w:t>
      </w:r>
    </w:p>
    <w:p w:rsidR="005742C1" w:rsidRPr="00C143C0" w:rsidRDefault="005742C1">
      <w:pPr>
        <w:shd w:val="clear" w:color="auto" w:fill="FFFFFF"/>
        <w:spacing w:before="518"/>
        <w:ind w:left="1056"/>
        <w:rPr>
          <w:sz w:val="36"/>
          <w:szCs w:val="36"/>
        </w:rPr>
      </w:pPr>
      <w:r w:rsidRPr="00C143C0">
        <w:rPr>
          <w:b/>
          <w:bCs/>
          <w:spacing w:val="-15"/>
          <w:sz w:val="36"/>
          <w:szCs w:val="36"/>
        </w:rPr>
        <w:t>4.6. КРИСТАЛЛОНОСЦЫ И СПОСОБЫ МОНТАЖА ЗАТРАВОК</w:t>
      </w:r>
    </w:p>
    <w:p w:rsidR="005742C1" w:rsidRPr="00C143C0" w:rsidRDefault="005742C1">
      <w:pPr>
        <w:shd w:val="clear" w:color="auto" w:fill="FFFFFF"/>
        <w:spacing w:before="408" w:line="355" w:lineRule="exact"/>
        <w:ind w:left="19" w:right="5" w:firstLine="533"/>
        <w:jc w:val="both"/>
        <w:rPr>
          <w:sz w:val="36"/>
          <w:szCs w:val="36"/>
        </w:rPr>
      </w:pPr>
      <w:r w:rsidRPr="00C143C0">
        <w:rPr>
          <w:spacing w:val="-2"/>
          <w:sz w:val="36"/>
          <w:szCs w:val="36"/>
        </w:rPr>
        <w:t>Выращивание кристаллов, лежащих просто на дне кристалли</w:t>
      </w:r>
      <w:r w:rsidRPr="00C143C0">
        <w:rPr>
          <w:spacing w:val="-2"/>
          <w:sz w:val="36"/>
          <w:szCs w:val="36"/>
        </w:rPr>
        <w:softHyphen/>
      </w:r>
      <w:r w:rsidRPr="00C143C0">
        <w:rPr>
          <w:sz w:val="36"/>
          <w:szCs w:val="36"/>
        </w:rPr>
        <w:t>затора, без кристаллоносца, по целому ряду причин применяется редко. В чи</w:t>
      </w:r>
      <w:r w:rsidRPr="00C143C0">
        <w:rPr>
          <w:sz w:val="36"/>
          <w:szCs w:val="36"/>
        </w:rPr>
        <w:t>с</w:t>
      </w:r>
      <w:r w:rsidRPr="00C143C0">
        <w:rPr>
          <w:sz w:val="36"/>
          <w:szCs w:val="36"/>
        </w:rPr>
        <w:t xml:space="preserve">ле таких причин — опасность растворения затравки </w:t>
      </w:r>
      <w:r w:rsidRPr="00C143C0">
        <w:rPr>
          <w:spacing w:val="-5"/>
          <w:sz w:val="36"/>
          <w:szCs w:val="36"/>
        </w:rPr>
        <w:t>в недосыщенном растворе, возможность ее соприкосновения с па</w:t>
      </w:r>
      <w:r w:rsidRPr="00C143C0">
        <w:rPr>
          <w:spacing w:val="-5"/>
          <w:sz w:val="36"/>
          <w:szCs w:val="36"/>
        </w:rPr>
        <w:softHyphen/>
      </w:r>
      <w:r w:rsidRPr="00C143C0">
        <w:rPr>
          <w:sz w:val="36"/>
          <w:szCs w:val="36"/>
        </w:rPr>
        <w:t>разитическими криста</w:t>
      </w:r>
      <w:r w:rsidRPr="00C143C0">
        <w:rPr>
          <w:sz w:val="36"/>
          <w:szCs w:val="36"/>
        </w:rPr>
        <w:t>л</w:t>
      </w:r>
      <w:r w:rsidRPr="00C143C0">
        <w:rPr>
          <w:sz w:val="36"/>
          <w:szCs w:val="36"/>
        </w:rPr>
        <w:t xml:space="preserve">лами, затруднения в питании кристалла. </w:t>
      </w:r>
      <w:r w:rsidRPr="00C143C0">
        <w:rPr>
          <w:spacing w:val="-3"/>
          <w:sz w:val="36"/>
          <w:szCs w:val="36"/>
        </w:rPr>
        <w:t xml:space="preserve">Для того чтобы обеспечить наиболее благоприятные условия роста, </w:t>
      </w:r>
      <w:r w:rsidRPr="00C143C0">
        <w:rPr>
          <w:spacing w:val="-2"/>
          <w:sz w:val="36"/>
          <w:szCs w:val="36"/>
        </w:rPr>
        <w:t>приходится применять спец</w:t>
      </w:r>
      <w:r w:rsidRPr="00C143C0">
        <w:rPr>
          <w:spacing w:val="-2"/>
          <w:sz w:val="36"/>
          <w:szCs w:val="36"/>
        </w:rPr>
        <w:t>и</w:t>
      </w:r>
      <w:r w:rsidRPr="00C143C0">
        <w:rPr>
          <w:spacing w:val="-2"/>
          <w:sz w:val="36"/>
          <w:szCs w:val="36"/>
        </w:rPr>
        <w:t xml:space="preserve">альные держатели — кристаллоносцы, </w:t>
      </w:r>
      <w:r w:rsidRPr="00C143C0">
        <w:rPr>
          <w:sz w:val="36"/>
          <w:szCs w:val="36"/>
        </w:rPr>
        <w:t>от устройства которых часто з</w:t>
      </w:r>
      <w:r w:rsidRPr="00C143C0">
        <w:rPr>
          <w:sz w:val="36"/>
          <w:szCs w:val="36"/>
        </w:rPr>
        <w:t>а</w:t>
      </w:r>
      <w:r w:rsidRPr="00C143C0">
        <w:rPr>
          <w:sz w:val="36"/>
          <w:szCs w:val="36"/>
        </w:rPr>
        <w:t>висит успех опыта.</w:t>
      </w:r>
    </w:p>
    <w:p w:rsidR="005742C1" w:rsidRPr="00C143C0" w:rsidRDefault="005742C1">
      <w:pPr>
        <w:shd w:val="clear" w:color="auto" w:fill="FFFFFF"/>
        <w:spacing w:line="355" w:lineRule="exact"/>
        <w:ind w:firstLine="528"/>
        <w:jc w:val="both"/>
        <w:rPr>
          <w:sz w:val="36"/>
          <w:szCs w:val="36"/>
        </w:rPr>
      </w:pPr>
      <w:r w:rsidRPr="00C143C0">
        <w:rPr>
          <w:spacing w:val="-2"/>
          <w:sz w:val="36"/>
          <w:szCs w:val="36"/>
        </w:rPr>
        <w:t xml:space="preserve">Кристаллоносец должен обеспечивать надежное закрепление </w:t>
      </w:r>
      <w:r w:rsidRPr="00C143C0">
        <w:rPr>
          <w:sz w:val="36"/>
          <w:szCs w:val="36"/>
        </w:rPr>
        <w:t>затра</w:t>
      </w:r>
      <w:r w:rsidRPr="00C143C0">
        <w:rPr>
          <w:sz w:val="36"/>
          <w:szCs w:val="36"/>
        </w:rPr>
        <w:t>в</w:t>
      </w:r>
      <w:r w:rsidRPr="00C143C0">
        <w:rPr>
          <w:sz w:val="36"/>
          <w:szCs w:val="36"/>
        </w:rPr>
        <w:t xml:space="preserve">ки в нужном положении, возможность придания затравке, </w:t>
      </w:r>
      <w:r w:rsidRPr="00C143C0">
        <w:rPr>
          <w:spacing w:val="-4"/>
          <w:sz w:val="36"/>
          <w:szCs w:val="36"/>
        </w:rPr>
        <w:t>а впоследс</w:t>
      </w:r>
      <w:r w:rsidRPr="00C143C0">
        <w:rPr>
          <w:spacing w:val="-4"/>
          <w:sz w:val="36"/>
          <w:szCs w:val="36"/>
        </w:rPr>
        <w:t>т</w:t>
      </w:r>
      <w:r w:rsidRPr="00C143C0">
        <w:rPr>
          <w:spacing w:val="-4"/>
          <w:sz w:val="36"/>
          <w:szCs w:val="36"/>
        </w:rPr>
        <w:t xml:space="preserve">вии и кристаллу, может быть большому, нужного типа </w:t>
      </w:r>
      <w:r w:rsidRPr="00C143C0">
        <w:rPr>
          <w:sz w:val="36"/>
          <w:szCs w:val="36"/>
        </w:rPr>
        <w:t xml:space="preserve">движения. Он обязан обеспечивать сохранность затравки при </w:t>
      </w:r>
      <w:r w:rsidRPr="00C143C0">
        <w:rPr>
          <w:spacing w:val="-2"/>
          <w:sz w:val="36"/>
          <w:szCs w:val="36"/>
        </w:rPr>
        <w:t>вводе кристаллизатора в режим роста. Кристаллоносец не должен деформироваться при выбра</w:t>
      </w:r>
      <w:r w:rsidRPr="00C143C0">
        <w:rPr>
          <w:spacing w:val="-2"/>
          <w:sz w:val="36"/>
          <w:szCs w:val="36"/>
        </w:rPr>
        <w:t>н</w:t>
      </w:r>
      <w:r w:rsidRPr="00C143C0">
        <w:rPr>
          <w:spacing w:val="-2"/>
          <w:sz w:val="36"/>
          <w:szCs w:val="36"/>
        </w:rPr>
        <w:t>ном типе и скорости движения, с уче</w:t>
      </w:r>
      <w:r w:rsidRPr="00C143C0">
        <w:rPr>
          <w:spacing w:val="-2"/>
          <w:sz w:val="36"/>
          <w:szCs w:val="36"/>
        </w:rPr>
        <w:softHyphen/>
      </w:r>
      <w:r w:rsidRPr="00C143C0">
        <w:rPr>
          <w:spacing w:val="-1"/>
          <w:sz w:val="36"/>
          <w:szCs w:val="36"/>
        </w:rPr>
        <w:t>том массы получаемого кристалла. В противном случае между криста</w:t>
      </w:r>
      <w:r w:rsidRPr="00C143C0">
        <w:rPr>
          <w:spacing w:val="-1"/>
          <w:sz w:val="36"/>
          <w:szCs w:val="36"/>
        </w:rPr>
        <w:t>л</w:t>
      </w:r>
      <w:r w:rsidRPr="00C143C0">
        <w:rPr>
          <w:spacing w:val="-1"/>
          <w:sz w:val="36"/>
          <w:szCs w:val="36"/>
        </w:rPr>
        <w:t>лом и кристаллоносцем при упругих деформациях послед</w:t>
      </w:r>
      <w:r w:rsidRPr="00C143C0">
        <w:rPr>
          <w:spacing w:val="-1"/>
          <w:sz w:val="36"/>
          <w:szCs w:val="36"/>
        </w:rPr>
        <w:softHyphen/>
      </w:r>
      <w:r w:rsidRPr="00C143C0">
        <w:rPr>
          <w:sz w:val="36"/>
          <w:szCs w:val="36"/>
        </w:rPr>
        <w:t>него периодически образуется щель. В ней отлаг</w:t>
      </w:r>
      <w:r w:rsidRPr="00C143C0">
        <w:rPr>
          <w:sz w:val="36"/>
          <w:szCs w:val="36"/>
        </w:rPr>
        <w:t>а</w:t>
      </w:r>
      <w:r w:rsidRPr="00C143C0">
        <w:rPr>
          <w:sz w:val="36"/>
          <w:szCs w:val="36"/>
        </w:rPr>
        <w:t>ется вещество, и при обратном изгибе создаются напряжения, возник</w:t>
      </w:r>
      <w:r w:rsidRPr="00C143C0">
        <w:rPr>
          <w:sz w:val="36"/>
          <w:szCs w:val="36"/>
        </w:rPr>
        <w:t>а</w:t>
      </w:r>
      <w:r w:rsidRPr="00C143C0">
        <w:rPr>
          <w:sz w:val="36"/>
          <w:szCs w:val="36"/>
        </w:rPr>
        <w:t>ют тре</w:t>
      </w:r>
      <w:r w:rsidRPr="00C143C0">
        <w:rPr>
          <w:sz w:val="36"/>
          <w:szCs w:val="36"/>
        </w:rPr>
        <w:softHyphen/>
      </w:r>
      <w:r w:rsidRPr="00C143C0">
        <w:rPr>
          <w:spacing w:val="-4"/>
          <w:sz w:val="36"/>
          <w:szCs w:val="36"/>
        </w:rPr>
        <w:t>щины. Обычно они сочетаются с массой включений, и часть крис</w:t>
      </w:r>
      <w:r w:rsidRPr="00C143C0">
        <w:rPr>
          <w:spacing w:val="-4"/>
          <w:sz w:val="36"/>
          <w:szCs w:val="36"/>
        </w:rPr>
        <w:softHyphen/>
      </w:r>
      <w:r w:rsidRPr="00C143C0">
        <w:rPr>
          <w:sz w:val="36"/>
          <w:szCs w:val="36"/>
        </w:rPr>
        <w:t>талла, прилега</w:t>
      </w:r>
      <w:r w:rsidRPr="00C143C0">
        <w:rPr>
          <w:sz w:val="36"/>
          <w:szCs w:val="36"/>
        </w:rPr>
        <w:t>ю</w:t>
      </w:r>
      <w:r w:rsidRPr="00C143C0">
        <w:rPr>
          <w:sz w:val="36"/>
          <w:szCs w:val="36"/>
        </w:rPr>
        <w:t>щая к кристаллоносцу, и иногда большая, оказы</w:t>
      </w:r>
      <w:r w:rsidRPr="00C143C0">
        <w:rPr>
          <w:sz w:val="36"/>
          <w:szCs w:val="36"/>
        </w:rPr>
        <w:softHyphen/>
        <w:t xml:space="preserve">вается непригодной к использованию. С другой стороны, даже </w:t>
      </w:r>
      <w:r w:rsidRPr="00C143C0">
        <w:rPr>
          <w:spacing w:val="-2"/>
          <w:sz w:val="36"/>
          <w:szCs w:val="36"/>
        </w:rPr>
        <w:t>в случае ид</w:t>
      </w:r>
      <w:r w:rsidRPr="00C143C0">
        <w:rPr>
          <w:spacing w:val="-2"/>
          <w:sz w:val="36"/>
          <w:szCs w:val="36"/>
        </w:rPr>
        <w:t>е</w:t>
      </w:r>
      <w:r w:rsidRPr="00C143C0">
        <w:rPr>
          <w:spacing w:val="-2"/>
          <w:sz w:val="36"/>
          <w:szCs w:val="36"/>
        </w:rPr>
        <w:t xml:space="preserve">ально жесткого кристаллоносца кристаллизационное </w:t>
      </w:r>
      <w:r w:rsidRPr="00C143C0">
        <w:rPr>
          <w:sz w:val="36"/>
          <w:szCs w:val="36"/>
        </w:rPr>
        <w:t>давление и разл</w:t>
      </w:r>
      <w:r w:rsidRPr="00C143C0">
        <w:rPr>
          <w:sz w:val="36"/>
          <w:szCs w:val="36"/>
        </w:rPr>
        <w:t>и</w:t>
      </w:r>
      <w:r w:rsidRPr="00C143C0">
        <w:rPr>
          <w:sz w:val="36"/>
          <w:szCs w:val="36"/>
        </w:rPr>
        <w:t>чия в коэффициентах расширения могут приво</w:t>
      </w:r>
      <w:r w:rsidRPr="00C143C0">
        <w:rPr>
          <w:sz w:val="36"/>
          <w:szCs w:val="36"/>
        </w:rPr>
        <w:softHyphen/>
      </w:r>
      <w:r w:rsidRPr="00C143C0">
        <w:rPr>
          <w:spacing w:val="-2"/>
          <w:sz w:val="36"/>
          <w:szCs w:val="36"/>
        </w:rPr>
        <w:t>дить к напряжениям в кристалле, появлению аномальных двупре</w:t>
      </w:r>
      <w:r w:rsidRPr="00C143C0">
        <w:rPr>
          <w:spacing w:val="-3"/>
          <w:sz w:val="36"/>
          <w:szCs w:val="36"/>
        </w:rPr>
        <w:t>ломляющих зон. Поэтому обычно стараются избегать жестких кон</w:t>
      </w:r>
      <w:r w:rsidRPr="00C143C0">
        <w:rPr>
          <w:spacing w:val="-3"/>
          <w:sz w:val="36"/>
          <w:szCs w:val="36"/>
        </w:rPr>
        <w:softHyphen/>
      </w:r>
      <w:r w:rsidRPr="00C143C0">
        <w:rPr>
          <w:sz w:val="36"/>
          <w:szCs w:val="36"/>
        </w:rPr>
        <w:t>тактов между кристаллом и м</w:t>
      </w:r>
      <w:r w:rsidRPr="00C143C0">
        <w:rPr>
          <w:sz w:val="36"/>
          <w:szCs w:val="36"/>
        </w:rPr>
        <w:t>а</w:t>
      </w:r>
      <w:r w:rsidRPr="00C143C0">
        <w:rPr>
          <w:sz w:val="36"/>
          <w:szCs w:val="36"/>
        </w:rPr>
        <w:t xml:space="preserve">териалом кристаллоносца. Для </w:t>
      </w:r>
      <w:r w:rsidRPr="00C143C0">
        <w:rPr>
          <w:spacing w:val="-3"/>
          <w:sz w:val="36"/>
          <w:szCs w:val="36"/>
        </w:rPr>
        <w:t>этого кристаллоносец либо п</w:t>
      </w:r>
      <w:r w:rsidRPr="00C143C0">
        <w:rPr>
          <w:spacing w:val="-3"/>
          <w:sz w:val="36"/>
          <w:szCs w:val="36"/>
        </w:rPr>
        <w:t>о</w:t>
      </w:r>
      <w:r w:rsidRPr="00C143C0">
        <w:rPr>
          <w:spacing w:val="-3"/>
          <w:sz w:val="36"/>
          <w:szCs w:val="36"/>
        </w:rPr>
        <w:t xml:space="preserve">крывается пленкой эластичного лака, </w:t>
      </w:r>
      <w:r w:rsidRPr="00C143C0">
        <w:rPr>
          <w:spacing w:val="-4"/>
          <w:sz w:val="36"/>
          <w:szCs w:val="36"/>
        </w:rPr>
        <w:t xml:space="preserve">либо, что удобнее, изолируется от кристалла полихлорвиниловыми, </w:t>
      </w:r>
      <w:r w:rsidRPr="00C143C0">
        <w:rPr>
          <w:spacing w:val="-5"/>
          <w:sz w:val="36"/>
          <w:szCs w:val="36"/>
        </w:rPr>
        <w:t>полиэтиленовыми или резин</w:t>
      </w:r>
      <w:r w:rsidRPr="00C143C0">
        <w:rPr>
          <w:spacing w:val="-5"/>
          <w:sz w:val="36"/>
          <w:szCs w:val="36"/>
        </w:rPr>
        <w:t>о</w:t>
      </w:r>
      <w:r w:rsidRPr="00C143C0">
        <w:rPr>
          <w:spacing w:val="-5"/>
          <w:sz w:val="36"/>
          <w:szCs w:val="36"/>
        </w:rPr>
        <w:t xml:space="preserve">выми трубками (рис. 4-3). Торец такой </w:t>
      </w:r>
      <w:r w:rsidRPr="00C143C0">
        <w:rPr>
          <w:spacing w:val="-1"/>
          <w:sz w:val="36"/>
          <w:szCs w:val="36"/>
        </w:rPr>
        <w:t>трубки одновременно являе</w:t>
      </w:r>
      <w:r w:rsidRPr="00C143C0">
        <w:rPr>
          <w:spacing w:val="-1"/>
          <w:sz w:val="36"/>
          <w:szCs w:val="36"/>
        </w:rPr>
        <w:t>т</w:t>
      </w:r>
      <w:r w:rsidRPr="00C143C0">
        <w:rPr>
          <w:spacing w:val="-1"/>
          <w:sz w:val="36"/>
          <w:szCs w:val="36"/>
        </w:rPr>
        <w:t>ся держателем затравки. Такие крис</w:t>
      </w:r>
      <w:r w:rsidRPr="00C143C0">
        <w:rPr>
          <w:spacing w:val="-1"/>
          <w:sz w:val="36"/>
          <w:szCs w:val="36"/>
        </w:rPr>
        <w:softHyphen/>
      </w:r>
      <w:r w:rsidRPr="00C143C0">
        <w:rPr>
          <w:spacing w:val="-5"/>
          <w:sz w:val="36"/>
          <w:szCs w:val="36"/>
        </w:rPr>
        <w:t>таллоносцы применяют и при вращении, и при колебательном дви</w:t>
      </w:r>
      <w:r w:rsidRPr="00C143C0">
        <w:rPr>
          <w:spacing w:val="-5"/>
          <w:sz w:val="36"/>
          <w:szCs w:val="36"/>
        </w:rPr>
        <w:softHyphen/>
      </w:r>
      <w:r w:rsidRPr="00C143C0">
        <w:rPr>
          <w:spacing w:val="-3"/>
          <w:sz w:val="36"/>
          <w:szCs w:val="36"/>
        </w:rPr>
        <w:t xml:space="preserve">жении кристалла. Утолщение на конце стержня служит для более </w:t>
      </w:r>
      <w:r w:rsidRPr="00C143C0">
        <w:rPr>
          <w:spacing w:val="-2"/>
          <w:sz w:val="36"/>
          <w:szCs w:val="36"/>
        </w:rPr>
        <w:t>прочного закрепления обрастающ</w:t>
      </w:r>
      <w:r w:rsidRPr="00C143C0">
        <w:rPr>
          <w:spacing w:val="-2"/>
          <w:sz w:val="36"/>
          <w:szCs w:val="36"/>
        </w:rPr>
        <w:t>е</w:t>
      </w:r>
      <w:r w:rsidRPr="00C143C0">
        <w:rPr>
          <w:spacing w:val="-2"/>
          <w:sz w:val="36"/>
          <w:szCs w:val="36"/>
        </w:rPr>
        <w:t xml:space="preserve">го его кристалла, что особенно </w:t>
      </w:r>
      <w:r w:rsidRPr="00C143C0">
        <w:rPr>
          <w:sz w:val="36"/>
          <w:szCs w:val="36"/>
        </w:rPr>
        <w:t>важно при применении возвратно-поступательного движения.</w:t>
      </w:r>
    </w:p>
    <w:p w:rsidR="005742C1" w:rsidRPr="00C143C0" w:rsidRDefault="005742C1">
      <w:pPr>
        <w:shd w:val="clear" w:color="auto" w:fill="FFFFFF"/>
        <w:spacing w:line="355" w:lineRule="exact"/>
        <w:ind w:left="14" w:right="19" w:firstLine="514"/>
        <w:jc w:val="both"/>
        <w:rPr>
          <w:sz w:val="36"/>
          <w:szCs w:val="36"/>
        </w:rPr>
      </w:pPr>
      <w:r w:rsidRPr="00C143C0">
        <w:rPr>
          <w:spacing w:val="-1"/>
          <w:sz w:val="36"/>
          <w:szCs w:val="36"/>
        </w:rPr>
        <w:t xml:space="preserve">Для закрепления затравки удобны полихлорвиниловые трубки, </w:t>
      </w:r>
      <w:r w:rsidRPr="00C143C0">
        <w:rPr>
          <w:spacing w:val="-3"/>
          <w:sz w:val="36"/>
          <w:szCs w:val="36"/>
        </w:rPr>
        <w:t>и</w:t>
      </w:r>
      <w:r w:rsidRPr="00C143C0">
        <w:rPr>
          <w:spacing w:val="-3"/>
          <w:sz w:val="36"/>
          <w:szCs w:val="36"/>
        </w:rPr>
        <w:t>с</w:t>
      </w:r>
      <w:r w:rsidRPr="00C143C0">
        <w:rPr>
          <w:spacing w:val="-3"/>
          <w:sz w:val="36"/>
          <w:szCs w:val="36"/>
        </w:rPr>
        <w:t xml:space="preserve">пользуемые как электроизоляционный материал в радиотехнике. </w:t>
      </w:r>
      <w:r w:rsidRPr="00C143C0">
        <w:rPr>
          <w:spacing w:val="-1"/>
          <w:sz w:val="36"/>
          <w:szCs w:val="36"/>
        </w:rPr>
        <w:t xml:space="preserve">Если трубку выдержать в ацетоне 1—2 мин, она на 10—20 мин </w:t>
      </w:r>
      <w:r w:rsidRPr="00C143C0">
        <w:rPr>
          <w:sz w:val="36"/>
          <w:szCs w:val="36"/>
        </w:rPr>
        <w:t>становится эластичной и ее можно натянуть на кристаллоносец с диаметром, зн</w:t>
      </w:r>
      <w:r w:rsidRPr="00C143C0">
        <w:rPr>
          <w:sz w:val="36"/>
          <w:szCs w:val="36"/>
        </w:rPr>
        <w:t>а</w:t>
      </w:r>
      <w:r w:rsidRPr="00C143C0">
        <w:rPr>
          <w:sz w:val="36"/>
          <w:szCs w:val="36"/>
        </w:rPr>
        <w:t>чительно превышающим диаметр трубки.</w:t>
      </w:r>
    </w:p>
    <w:p w:rsidR="005742C1" w:rsidRDefault="005742C1">
      <w:pPr>
        <w:shd w:val="clear" w:color="auto" w:fill="FFFFFF"/>
        <w:spacing w:before="173"/>
        <w:ind w:left="53"/>
      </w:pPr>
      <w:r>
        <w:rPr>
          <w:b/>
          <w:bCs/>
          <w:spacing w:val="-28"/>
          <w:sz w:val="32"/>
          <w:szCs w:val="32"/>
        </w:rPr>
        <w:t>150</w:t>
      </w:r>
    </w:p>
    <w:p w:rsidR="005742C1" w:rsidRDefault="005742C1">
      <w:pPr>
        <w:shd w:val="clear" w:color="auto" w:fill="FFFFFF"/>
        <w:spacing w:before="173"/>
        <w:ind w:left="53"/>
        <w:sectPr w:rsidR="005742C1">
          <w:pgSz w:w="14006" w:h="21154"/>
          <w:pgMar w:top="1440" w:right="1440" w:bottom="360" w:left="1440" w:header="720" w:footer="720" w:gutter="0"/>
          <w:cols w:space="60"/>
          <w:noEndnote/>
        </w:sectPr>
      </w:pPr>
    </w:p>
    <w:p w:rsidR="005742C1" w:rsidRDefault="00DC3C55">
      <w:pPr>
        <w:framePr w:h="8251" w:hSpace="38" w:wrap="auto" w:vAnchor="text" w:hAnchor="margin" w:x="9625" w:y="-273"/>
        <w:rPr>
          <w:sz w:val="24"/>
          <w:szCs w:val="24"/>
        </w:rPr>
      </w:pPr>
      <w:r>
        <w:rPr>
          <w:noProof/>
          <w:sz w:val="24"/>
          <w:szCs w:val="24"/>
          <w:lang w:eastAsia="zh-CN"/>
        </w:rPr>
        <w:lastRenderedPageBreak/>
        <w:drawing>
          <wp:inline distT="0" distB="0" distL="0" distR="0">
            <wp:extent cx="952500" cy="52387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0" cy="5238750"/>
                    </a:xfrm>
                    <a:prstGeom prst="rect">
                      <a:avLst/>
                    </a:prstGeom>
                    <a:noFill/>
                    <a:ln>
                      <a:noFill/>
                    </a:ln>
                  </pic:spPr>
                </pic:pic>
              </a:graphicData>
            </a:graphic>
          </wp:inline>
        </w:drawing>
      </w:r>
    </w:p>
    <w:p w:rsidR="005742C1" w:rsidRDefault="005742C1">
      <w:pPr>
        <w:shd w:val="clear" w:color="auto" w:fill="FFFFFF"/>
        <w:ind w:left="24"/>
      </w:pPr>
      <w:r>
        <w:rPr>
          <w:b/>
          <w:bCs/>
          <w:spacing w:val="-13"/>
          <w:sz w:val="32"/>
          <w:szCs w:val="32"/>
        </w:rPr>
        <w:t>Рис. 4-3. Простейший кристаллоносец для выращивания кристаллов</w:t>
      </w:r>
    </w:p>
    <w:p w:rsidR="005742C1" w:rsidRDefault="005742C1">
      <w:pPr>
        <w:shd w:val="clear" w:color="auto" w:fill="FFFFFF"/>
        <w:ind w:left="3250"/>
      </w:pPr>
      <w:r>
        <w:rPr>
          <w:spacing w:val="-4"/>
          <w:sz w:val="32"/>
          <w:szCs w:val="32"/>
        </w:rPr>
        <w:t>в динамическом режиме.</w:t>
      </w:r>
    </w:p>
    <w:p w:rsidR="005742C1" w:rsidRDefault="005742C1">
      <w:pPr>
        <w:shd w:val="clear" w:color="auto" w:fill="FFFFFF"/>
        <w:spacing w:before="77"/>
        <w:ind w:left="691"/>
      </w:pPr>
      <w:r>
        <w:rPr>
          <w:sz w:val="26"/>
          <w:szCs w:val="26"/>
        </w:rPr>
        <w:t xml:space="preserve">/ — стержень; </w:t>
      </w:r>
      <w:r>
        <w:rPr>
          <w:i/>
          <w:iCs/>
          <w:sz w:val="26"/>
          <w:szCs w:val="26"/>
        </w:rPr>
        <w:t xml:space="preserve">2 </w:t>
      </w:r>
      <w:r>
        <w:rPr>
          <w:sz w:val="26"/>
          <w:szCs w:val="26"/>
        </w:rPr>
        <w:t xml:space="preserve">— полиэтиленовая или резиновая трубка; </w:t>
      </w:r>
      <w:r>
        <w:rPr>
          <w:i/>
          <w:iCs/>
          <w:sz w:val="26"/>
          <w:szCs w:val="26"/>
        </w:rPr>
        <w:t xml:space="preserve">3 </w:t>
      </w:r>
      <w:r>
        <w:rPr>
          <w:sz w:val="26"/>
          <w:szCs w:val="26"/>
        </w:rPr>
        <w:t>— затравка.</w:t>
      </w:r>
    </w:p>
    <w:p w:rsidR="005742C1" w:rsidRPr="00C143C0" w:rsidRDefault="005742C1">
      <w:pPr>
        <w:shd w:val="clear" w:color="auto" w:fill="FFFFFF"/>
        <w:spacing w:before="888" w:line="355" w:lineRule="exact"/>
        <w:ind w:right="1762" w:firstLine="509"/>
        <w:jc w:val="both"/>
        <w:rPr>
          <w:sz w:val="36"/>
          <w:szCs w:val="36"/>
        </w:rPr>
      </w:pPr>
      <w:r w:rsidRPr="00C143C0">
        <w:rPr>
          <w:sz w:val="36"/>
          <w:szCs w:val="36"/>
        </w:rPr>
        <w:t>Нужно обратить внимание на крепление затравки в тру</w:t>
      </w:r>
      <w:r w:rsidRPr="00C143C0">
        <w:rPr>
          <w:sz w:val="36"/>
          <w:szCs w:val="36"/>
        </w:rPr>
        <w:t>б</w:t>
      </w:r>
      <w:r w:rsidRPr="00C143C0">
        <w:rPr>
          <w:sz w:val="36"/>
          <w:szCs w:val="36"/>
        </w:rPr>
        <w:t xml:space="preserve">ках. Затравка должна иметь длину, примерно </w:t>
      </w:r>
      <w:r w:rsidRPr="00C143C0">
        <w:rPr>
          <w:spacing w:val="-4"/>
          <w:sz w:val="36"/>
          <w:szCs w:val="36"/>
        </w:rPr>
        <w:t>вдвое прев</w:t>
      </w:r>
      <w:r w:rsidRPr="00C143C0">
        <w:rPr>
          <w:spacing w:val="-4"/>
          <w:sz w:val="36"/>
          <w:szCs w:val="36"/>
        </w:rPr>
        <w:t>ы</w:t>
      </w:r>
      <w:r w:rsidRPr="00C143C0">
        <w:rPr>
          <w:spacing w:val="-4"/>
          <w:sz w:val="36"/>
          <w:szCs w:val="36"/>
        </w:rPr>
        <w:t xml:space="preserve">шающую диаметр трубки. Если имеющиеся </w:t>
      </w:r>
      <w:r w:rsidRPr="00C143C0">
        <w:rPr>
          <w:spacing w:val="-1"/>
          <w:sz w:val="36"/>
          <w:szCs w:val="36"/>
        </w:rPr>
        <w:t xml:space="preserve">затравки меньше диаметра трубки, их можно закрепить </w:t>
      </w:r>
      <w:r w:rsidRPr="00C143C0">
        <w:rPr>
          <w:spacing w:val="-5"/>
          <w:sz w:val="36"/>
          <w:szCs w:val="36"/>
        </w:rPr>
        <w:t>внутри трубки инер</w:t>
      </w:r>
      <w:r w:rsidRPr="00C143C0">
        <w:rPr>
          <w:spacing w:val="-5"/>
          <w:sz w:val="36"/>
          <w:szCs w:val="36"/>
        </w:rPr>
        <w:t>т</w:t>
      </w:r>
      <w:r w:rsidRPr="00C143C0">
        <w:rPr>
          <w:spacing w:val="-5"/>
          <w:sz w:val="36"/>
          <w:szCs w:val="36"/>
        </w:rPr>
        <w:t>ным клеем. Обычно вполне удовле</w:t>
      </w:r>
      <w:r w:rsidRPr="00C143C0">
        <w:rPr>
          <w:spacing w:val="-5"/>
          <w:sz w:val="36"/>
          <w:szCs w:val="36"/>
        </w:rPr>
        <w:softHyphen/>
      </w:r>
      <w:r w:rsidRPr="00C143C0">
        <w:rPr>
          <w:spacing w:val="-1"/>
          <w:sz w:val="36"/>
          <w:szCs w:val="36"/>
        </w:rPr>
        <w:t>творительно держат клей БФ-2, БФ-4, Н88 или целлу</w:t>
      </w:r>
      <w:r w:rsidRPr="00C143C0">
        <w:rPr>
          <w:spacing w:val="-1"/>
          <w:sz w:val="36"/>
          <w:szCs w:val="36"/>
        </w:rPr>
        <w:softHyphen/>
      </w:r>
      <w:r w:rsidRPr="00C143C0">
        <w:rPr>
          <w:sz w:val="36"/>
          <w:szCs w:val="36"/>
        </w:rPr>
        <w:t>лоидный лак.</w:t>
      </w:r>
    </w:p>
    <w:p w:rsidR="005742C1" w:rsidRPr="00C143C0" w:rsidRDefault="005742C1">
      <w:pPr>
        <w:shd w:val="clear" w:color="auto" w:fill="FFFFFF"/>
        <w:spacing w:before="43" w:line="355" w:lineRule="exact"/>
        <w:ind w:left="5" w:right="1762" w:firstLine="533"/>
        <w:jc w:val="both"/>
        <w:rPr>
          <w:sz w:val="36"/>
          <w:szCs w:val="36"/>
        </w:rPr>
      </w:pPr>
      <w:r w:rsidRPr="00C143C0">
        <w:rPr>
          <w:sz w:val="36"/>
          <w:szCs w:val="36"/>
        </w:rPr>
        <w:t xml:space="preserve">Замечено, что кристаллы, выросшие на затравке, </w:t>
      </w:r>
      <w:r w:rsidRPr="00C143C0">
        <w:rPr>
          <w:spacing w:val="-3"/>
          <w:sz w:val="36"/>
          <w:szCs w:val="36"/>
        </w:rPr>
        <w:t>в ряде случаев имеют худшее качество, чем самопроиз</w:t>
      </w:r>
      <w:r w:rsidRPr="00C143C0">
        <w:rPr>
          <w:spacing w:val="-3"/>
          <w:sz w:val="36"/>
          <w:szCs w:val="36"/>
        </w:rPr>
        <w:softHyphen/>
      </w:r>
      <w:r w:rsidRPr="00C143C0">
        <w:rPr>
          <w:spacing w:val="-1"/>
          <w:sz w:val="36"/>
          <w:szCs w:val="36"/>
        </w:rPr>
        <w:t>вольно обр</w:t>
      </w:r>
      <w:r w:rsidRPr="00C143C0">
        <w:rPr>
          <w:spacing w:val="-1"/>
          <w:sz w:val="36"/>
          <w:szCs w:val="36"/>
        </w:rPr>
        <w:t>а</w:t>
      </w:r>
      <w:r w:rsidRPr="00C143C0">
        <w:rPr>
          <w:spacing w:val="-1"/>
          <w:sz w:val="36"/>
          <w:szCs w:val="36"/>
        </w:rPr>
        <w:t>зовавшиеся кристаллы. Видимо, неогранен</w:t>
      </w:r>
      <w:r w:rsidRPr="00C143C0">
        <w:rPr>
          <w:sz w:val="36"/>
          <w:szCs w:val="36"/>
        </w:rPr>
        <w:t>ная„ округлая п</w:t>
      </w:r>
      <w:r w:rsidRPr="00C143C0">
        <w:rPr>
          <w:sz w:val="36"/>
          <w:szCs w:val="36"/>
        </w:rPr>
        <w:t>о</w:t>
      </w:r>
      <w:r w:rsidRPr="00C143C0">
        <w:rPr>
          <w:sz w:val="36"/>
          <w:szCs w:val="36"/>
        </w:rPr>
        <w:t>верхность, которую приобретает за</w:t>
      </w:r>
      <w:r w:rsidRPr="00C143C0">
        <w:rPr>
          <w:sz w:val="36"/>
          <w:szCs w:val="36"/>
        </w:rPr>
        <w:softHyphen/>
      </w:r>
      <w:r w:rsidRPr="00C143C0">
        <w:rPr>
          <w:spacing w:val="-3"/>
          <w:sz w:val="36"/>
          <w:szCs w:val="36"/>
        </w:rPr>
        <w:t>травка при растворении перед введением в режим раз</w:t>
      </w:r>
      <w:r w:rsidRPr="00C143C0">
        <w:rPr>
          <w:sz w:val="36"/>
          <w:szCs w:val="36"/>
        </w:rPr>
        <w:t>ращивания, активнее адсорбир</w:t>
      </w:r>
      <w:r w:rsidRPr="00C143C0">
        <w:rPr>
          <w:sz w:val="36"/>
          <w:szCs w:val="36"/>
        </w:rPr>
        <w:t>у</w:t>
      </w:r>
      <w:r w:rsidRPr="00C143C0">
        <w:rPr>
          <w:sz w:val="36"/>
          <w:szCs w:val="36"/>
        </w:rPr>
        <w:t>ет примеси, чем нор</w:t>
      </w:r>
      <w:r w:rsidRPr="00C143C0">
        <w:rPr>
          <w:sz w:val="36"/>
          <w:szCs w:val="36"/>
        </w:rPr>
        <w:softHyphen/>
        <w:t>мальные грани кристалла. На этот м</w:t>
      </w:r>
      <w:r w:rsidRPr="00C143C0">
        <w:rPr>
          <w:sz w:val="36"/>
          <w:szCs w:val="36"/>
        </w:rPr>
        <w:t>о</w:t>
      </w:r>
      <w:r w:rsidRPr="00C143C0">
        <w:rPr>
          <w:sz w:val="36"/>
          <w:szCs w:val="36"/>
        </w:rPr>
        <w:t>мент следует обратить внимание, и, если такой эффект н</w:t>
      </w:r>
      <w:r w:rsidRPr="00C143C0">
        <w:rPr>
          <w:sz w:val="36"/>
          <w:szCs w:val="36"/>
        </w:rPr>
        <w:t>а</w:t>
      </w:r>
      <w:r w:rsidRPr="00C143C0">
        <w:rPr>
          <w:sz w:val="36"/>
          <w:szCs w:val="36"/>
        </w:rPr>
        <w:t>блю</w:t>
      </w:r>
      <w:r w:rsidRPr="00C143C0">
        <w:rPr>
          <w:sz w:val="36"/>
          <w:szCs w:val="36"/>
        </w:rPr>
        <w:softHyphen/>
        <w:t>дается, затравку надо утапливать в трубке кристалло-носца.</w:t>
      </w:r>
    </w:p>
    <w:p w:rsidR="005742C1" w:rsidRPr="00C143C0" w:rsidRDefault="005742C1">
      <w:pPr>
        <w:shd w:val="clear" w:color="auto" w:fill="FFFFFF"/>
        <w:spacing w:line="355" w:lineRule="exact"/>
        <w:ind w:left="29" w:right="10" w:firstLine="538"/>
        <w:jc w:val="both"/>
        <w:rPr>
          <w:sz w:val="36"/>
          <w:szCs w:val="36"/>
        </w:rPr>
      </w:pPr>
      <w:r w:rsidRPr="00C143C0">
        <w:rPr>
          <w:sz w:val="36"/>
          <w:szCs w:val="36"/>
        </w:rPr>
        <w:t>Затравка должна вставляться с некоторым усилием. Вв</w:t>
      </w:r>
      <w:r w:rsidRPr="00C143C0">
        <w:rPr>
          <w:sz w:val="36"/>
          <w:szCs w:val="36"/>
        </w:rPr>
        <w:t>о</w:t>
      </w:r>
      <w:r w:rsidRPr="00C143C0">
        <w:rPr>
          <w:sz w:val="36"/>
          <w:szCs w:val="36"/>
        </w:rPr>
        <w:t xml:space="preserve">дить </w:t>
      </w:r>
      <w:r w:rsidRPr="00C143C0">
        <w:rPr>
          <w:spacing w:val="-4"/>
          <w:sz w:val="36"/>
          <w:szCs w:val="36"/>
        </w:rPr>
        <w:t>ее в трубку нужно до упора в стержень, что снизит по</w:t>
      </w:r>
      <w:r w:rsidRPr="00C143C0">
        <w:rPr>
          <w:spacing w:val="-4"/>
          <w:sz w:val="36"/>
          <w:szCs w:val="36"/>
        </w:rPr>
        <w:t>д</w:t>
      </w:r>
      <w:r w:rsidRPr="00C143C0">
        <w:rPr>
          <w:spacing w:val="-4"/>
          <w:sz w:val="36"/>
          <w:szCs w:val="36"/>
        </w:rPr>
        <w:t xml:space="preserve">вижность </w:t>
      </w:r>
      <w:r w:rsidRPr="00C143C0">
        <w:rPr>
          <w:spacing w:val="-3"/>
          <w:sz w:val="36"/>
          <w:szCs w:val="36"/>
        </w:rPr>
        <w:t>кристалла относительно кристаллоносца. Для уменьшения его по</w:t>
      </w:r>
      <w:r w:rsidRPr="00C143C0">
        <w:rPr>
          <w:spacing w:val="-3"/>
          <w:sz w:val="36"/>
          <w:szCs w:val="36"/>
        </w:rPr>
        <w:softHyphen/>
        <w:t>движности следует избегать также дли</w:t>
      </w:r>
      <w:r w:rsidRPr="00C143C0">
        <w:rPr>
          <w:spacing w:val="-3"/>
          <w:sz w:val="36"/>
          <w:szCs w:val="36"/>
        </w:rPr>
        <w:t>н</w:t>
      </w:r>
      <w:r w:rsidRPr="00C143C0">
        <w:rPr>
          <w:spacing w:val="-3"/>
          <w:sz w:val="36"/>
          <w:szCs w:val="36"/>
        </w:rPr>
        <w:t>ных концов трубок; необ</w:t>
      </w:r>
      <w:r w:rsidRPr="00C143C0">
        <w:rPr>
          <w:spacing w:val="-3"/>
          <w:sz w:val="36"/>
          <w:szCs w:val="36"/>
        </w:rPr>
        <w:softHyphen/>
      </w:r>
      <w:r w:rsidRPr="00C143C0">
        <w:rPr>
          <w:spacing w:val="-2"/>
          <w:sz w:val="36"/>
          <w:szCs w:val="36"/>
        </w:rPr>
        <w:t xml:space="preserve">ходимо, чтобы кристалл, подрастая, как можно раньше охватил </w:t>
      </w:r>
      <w:r w:rsidRPr="00C143C0">
        <w:rPr>
          <w:sz w:val="36"/>
          <w:szCs w:val="36"/>
        </w:rPr>
        <w:t>утолщ</w:t>
      </w:r>
      <w:r w:rsidRPr="00C143C0">
        <w:rPr>
          <w:sz w:val="36"/>
          <w:szCs w:val="36"/>
        </w:rPr>
        <w:t>е</w:t>
      </w:r>
      <w:r w:rsidRPr="00C143C0">
        <w:rPr>
          <w:sz w:val="36"/>
          <w:szCs w:val="36"/>
        </w:rPr>
        <w:t>ние и закрепился. на стержне. Нежесткое сцепление крис</w:t>
      </w:r>
      <w:r w:rsidRPr="00C143C0">
        <w:rPr>
          <w:sz w:val="36"/>
          <w:szCs w:val="36"/>
        </w:rPr>
        <w:softHyphen/>
        <w:t>талла и кр</w:t>
      </w:r>
      <w:r w:rsidRPr="00C143C0">
        <w:rPr>
          <w:sz w:val="36"/>
          <w:szCs w:val="36"/>
        </w:rPr>
        <w:t>и</w:t>
      </w:r>
      <w:r w:rsidRPr="00C143C0">
        <w:rPr>
          <w:sz w:val="36"/>
          <w:szCs w:val="36"/>
        </w:rPr>
        <w:t>сталлоносца, как и деформация последнего, приводят к возникновению трещин в растущем кристалле.</w:t>
      </w:r>
    </w:p>
    <w:p w:rsidR="005742C1" w:rsidRPr="00C143C0" w:rsidRDefault="005742C1">
      <w:pPr>
        <w:shd w:val="clear" w:color="auto" w:fill="FFFFFF"/>
        <w:spacing w:before="53" w:line="355" w:lineRule="exact"/>
        <w:ind w:left="43" w:firstLine="528"/>
        <w:jc w:val="both"/>
        <w:rPr>
          <w:sz w:val="36"/>
          <w:szCs w:val="36"/>
        </w:rPr>
      </w:pPr>
      <w:r w:rsidRPr="00C143C0">
        <w:rPr>
          <w:sz w:val="36"/>
          <w:szCs w:val="36"/>
        </w:rPr>
        <w:t>Материал, из которого изготавливается кристаллоносец, дол</w:t>
      </w:r>
      <w:r w:rsidRPr="00C143C0">
        <w:rPr>
          <w:sz w:val="36"/>
          <w:szCs w:val="36"/>
        </w:rPr>
        <w:softHyphen/>
      </w:r>
      <w:r w:rsidRPr="00C143C0">
        <w:rPr>
          <w:spacing w:val="-3"/>
          <w:sz w:val="36"/>
          <w:szCs w:val="36"/>
        </w:rPr>
        <w:t>жен быть весьма устойчивым к воздействию раствора кристалли</w:t>
      </w:r>
      <w:r w:rsidRPr="00C143C0">
        <w:rPr>
          <w:spacing w:val="-3"/>
          <w:sz w:val="36"/>
          <w:szCs w:val="36"/>
        </w:rPr>
        <w:softHyphen/>
      </w:r>
      <w:r w:rsidRPr="00C143C0">
        <w:rPr>
          <w:spacing w:val="-1"/>
          <w:sz w:val="36"/>
          <w:szCs w:val="36"/>
        </w:rPr>
        <w:t>зуемого в</w:t>
      </w:r>
      <w:r w:rsidRPr="00C143C0">
        <w:rPr>
          <w:spacing w:val="-1"/>
          <w:sz w:val="36"/>
          <w:szCs w:val="36"/>
        </w:rPr>
        <w:t>е</w:t>
      </w:r>
      <w:r w:rsidRPr="00C143C0">
        <w:rPr>
          <w:spacing w:val="-1"/>
          <w:sz w:val="36"/>
          <w:szCs w:val="36"/>
        </w:rPr>
        <w:t>щества. Он не должен растворяться даже в незначитель</w:t>
      </w:r>
      <w:r w:rsidRPr="00C143C0">
        <w:rPr>
          <w:spacing w:val="-1"/>
          <w:sz w:val="36"/>
          <w:szCs w:val="36"/>
        </w:rPr>
        <w:softHyphen/>
      </w:r>
      <w:r w:rsidRPr="00C143C0">
        <w:rPr>
          <w:sz w:val="36"/>
          <w:szCs w:val="36"/>
        </w:rPr>
        <w:t>ной степ</w:t>
      </w:r>
      <w:r w:rsidRPr="00C143C0">
        <w:rPr>
          <w:sz w:val="36"/>
          <w:szCs w:val="36"/>
        </w:rPr>
        <w:t>е</w:t>
      </w:r>
      <w:r w:rsidRPr="00C143C0">
        <w:rPr>
          <w:sz w:val="36"/>
          <w:szCs w:val="36"/>
        </w:rPr>
        <w:t xml:space="preserve">ни, не должен разбухать, так как это может привести </w:t>
      </w:r>
      <w:r w:rsidRPr="00C143C0">
        <w:rPr>
          <w:spacing w:val="-2"/>
          <w:sz w:val="36"/>
          <w:szCs w:val="36"/>
        </w:rPr>
        <w:t>к растрескиванию кр</w:t>
      </w:r>
      <w:r w:rsidRPr="00C143C0">
        <w:rPr>
          <w:spacing w:val="-2"/>
          <w:sz w:val="36"/>
          <w:szCs w:val="36"/>
        </w:rPr>
        <w:t>и</w:t>
      </w:r>
      <w:r w:rsidRPr="00C143C0">
        <w:rPr>
          <w:spacing w:val="-2"/>
          <w:sz w:val="36"/>
          <w:szCs w:val="36"/>
        </w:rPr>
        <w:t>сталла. В большинстве случаев для кристал</w:t>
      </w:r>
      <w:r w:rsidRPr="00C143C0">
        <w:rPr>
          <w:spacing w:val="-1"/>
          <w:sz w:val="36"/>
          <w:szCs w:val="36"/>
        </w:rPr>
        <w:t>лоносцев применимо обы</w:t>
      </w:r>
      <w:r w:rsidRPr="00C143C0">
        <w:rPr>
          <w:spacing w:val="-1"/>
          <w:sz w:val="36"/>
          <w:szCs w:val="36"/>
        </w:rPr>
        <w:t>ч</w:t>
      </w:r>
      <w:r w:rsidRPr="00C143C0">
        <w:rPr>
          <w:spacing w:val="-1"/>
          <w:sz w:val="36"/>
          <w:szCs w:val="36"/>
        </w:rPr>
        <w:t>ное стекло. В большинстве неорганиче</w:t>
      </w:r>
      <w:r w:rsidRPr="00C143C0">
        <w:rPr>
          <w:spacing w:val="-1"/>
          <w:sz w:val="36"/>
          <w:szCs w:val="36"/>
        </w:rPr>
        <w:softHyphen/>
      </w:r>
      <w:r w:rsidRPr="00C143C0">
        <w:rPr>
          <w:spacing w:val="-3"/>
          <w:sz w:val="36"/>
          <w:szCs w:val="36"/>
        </w:rPr>
        <w:t>ских раств</w:t>
      </w:r>
      <w:r w:rsidRPr="00C143C0">
        <w:rPr>
          <w:spacing w:val="-3"/>
          <w:sz w:val="36"/>
          <w:szCs w:val="36"/>
        </w:rPr>
        <w:t>о</w:t>
      </w:r>
      <w:r w:rsidRPr="00C143C0">
        <w:rPr>
          <w:spacing w:val="-3"/>
          <w:sz w:val="36"/>
          <w:szCs w:val="36"/>
        </w:rPr>
        <w:t xml:space="preserve">ров устойчиво также оргстекло. Для органических </w:t>
      </w:r>
      <w:r w:rsidRPr="00C143C0">
        <w:rPr>
          <w:spacing w:val="-4"/>
          <w:sz w:val="36"/>
          <w:szCs w:val="36"/>
        </w:rPr>
        <w:t xml:space="preserve">растворителей, по-видимому, единственно надежным материалом </w:t>
      </w:r>
      <w:r w:rsidRPr="00C143C0">
        <w:rPr>
          <w:sz w:val="36"/>
          <w:szCs w:val="36"/>
        </w:rPr>
        <w:t>является фторопласт. Применение иных мат</w:t>
      </w:r>
      <w:r w:rsidRPr="00C143C0">
        <w:rPr>
          <w:sz w:val="36"/>
          <w:szCs w:val="36"/>
        </w:rPr>
        <w:t>е</w:t>
      </w:r>
      <w:r w:rsidRPr="00C143C0">
        <w:rPr>
          <w:sz w:val="36"/>
          <w:szCs w:val="36"/>
        </w:rPr>
        <w:t xml:space="preserve">риалов, таких как </w:t>
      </w:r>
      <w:r w:rsidRPr="00C143C0">
        <w:rPr>
          <w:spacing w:val="-3"/>
          <w:sz w:val="36"/>
          <w:szCs w:val="36"/>
        </w:rPr>
        <w:t>оргстекло, пол</w:t>
      </w:r>
      <w:r w:rsidRPr="00C143C0">
        <w:rPr>
          <w:spacing w:val="-3"/>
          <w:sz w:val="36"/>
          <w:szCs w:val="36"/>
        </w:rPr>
        <w:t>и</w:t>
      </w:r>
      <w:r w:rsidRPr="00C143C0">
        <w:rPr>
          <w:spacing w:val="-3"/>
          <w:sz w:val="36"/>
          <w:szCs w:val="36"/>
        </w:rPr>
        <w:t xml:space="preserve">хлорвинил и др., требует тщательного контроля за </w:t>
      </w:r>
      <w:r w:rsidRPr="00C143C0">
        <w:rPr>
          <w:spacing w:val="-5"/>
          <w:sz w:val="36"/>
          <w:szCs w:val="36"/>
        </w:rPr>
        <w:t>отсутствием любого взаимодействия между ними и раств</w:t>
      </w:r>
      <w:r w:rsidRPr="00C143C0">
        <w:rPr>
          <w:spacing w:val="-5"/>
          <w:sz w:val="36"/>
          <w:szCs w:val="36"/>
        </w:rPr>
        <w:t>о</w:t>
      </w:r>
      <w:r w:rsidRPr="00C143C0">
        <w:rPr>
          <w:spacing w:val="-5"/>
          <w:sz w:val="36"/>
          <w:szCs w:val="36"/>
        </w:rPr>
        <w:t xml:space="preserve">рителем </w:t>
      </w:r>
      <w:r w:rsidRPr="00C143C0">
        <w:rPr>
          <w:sz w:val="36"/>
          <w:szCs w:val="36"/>
        </w:rPr>
        <w:t>(набухание, в</w:t>
      </w:r>
      <w:r w:rsidRPr="00C143C0">
        <w:rPr>
          <w:sz w:val="36"/>
          <w:szCs w:val="36"/>
        </w:rPr>
        <w:t>ы</w:t>
      </w:r>
      <w:r w:rsidRPr="00C143C0">
        <w:rPr>
          <w:sz w:val="36"/>
          <w:szCs w:val="36"/>
        </w:rPr>
        <w:t>щелачивание, растворение и пр.).</w:t>
      </w:r>
    </w:p>
    <w:p w:rsidR="005742C1" w:rsidRPr="00C143C0" w:rsidRDefault="005742C1">
      <w:pPr>
        <w:shd w:val="clear" w:color="auto" w:fill="FFFFFF"/>
        <w:spacing w:before="67" w:line="350" w:lineRule="exact"/>
        <w:ind w:left="53" w:firstLine="518"/>
        <w:jc w:val="both"/>
        <w:rPr>
          <w:sz w:val="36"/>
          <w:szCs w:val="36"/>
        </w:rPr>
      </w:pPr>
      <w:r w:rsidRPr="00C143C0">
        <w:rPr>
          <w:sz w:val="36"/>
          <w:szCs w:val="36"/>
        </w:rPr>
        <w:t xml:space="preserve">Металлические стержни нужно использовать с осторожностью </w:t>
      </w:r>
      <w:r w:rsidRPr="00C143C0">
        <w:rPr>
          <w:spacing w:val="-7"/>
          <w:sz w:val="36"/>
          <w:szCs w:val="36"/>
        </w:rPr>
        <w:t xml:space="preserve">не только из-за их химической неустойчивости, но и из-за того, что </w:t>
      </w:r>
      <w:r w:rsidRPr="00C143C0">
        <w:rPr>
          <w:spacing w:val="-5"/>
          <w:sz w:val="36"/>
          <w:szCs w:val="36"/>
        </w:rPr>
        <w:t>вследс</w:t>
      </w:r>
      <w:r w:rsidRPr="00C143C0">
        <w:rPr>
          <w:spacing w:val="-5"/>
          <w:sz w:val="36"/>
          <w:szCs w:val="36"/>
        </w:rPr>
        <w:t>т</w:t>
      </w:r>
      <w:r w:rsidRPr="00C143C0">
        <w:rPr>
          <w:spacing w:val="-5"/>
          <w:sz w:val="36"/>
          <w:szCs w:val="36"/>
        </w:rPr>
        <w:t xml:space="preserve">вие своей большой теплопроводности они будут нарушать </w:t>
      </w:r>
      <w:r w:rsidRPr="00C143C0">
        <w:rPr>
          <w:sz w:val="36"/>
          <w:szCs w:val="36"/>
        </w:rPr>
        <w:t>термостат</w:t>
      </w:r>
      <w:r w:rsidRPr="00C143C0">
        <w:rPr>
          <w:sz w:val="36"/>
          <w:szCs w:val="36"/>
        </w:rPr>
        <w:t>и</w:t>
      </w:r>
      <w:r w:rsidRPr="00C143C0">
        <w:rPr>
          <w:sz w:val="36"/>
          <w:szCs w:val="36"/>
        </w:rPr>
        <w:t xml:space="preserve">рование вблизи кристалла. Кроме того, в кристалле </w:t>
      </w:r>
      <w:r w:rsidRPr="00C143C0">
        <w:rPr>
          <w:spacing w:val="-4"/>
          <w:sz w:val="36"/>
          <w:szCs w:val="36"/>
        </w:rPr>
        <w:t>около металлич</w:t>
      </w:r>
      <w:r w:rsidRPr="00C143C0">
        <w:rPr>
          <w:spacing w:val="-4"/>
          <w:sz w:val="36"/>
          <w:szCs w:val="36"/>
        </w:rPr>
        <w:t>е</w:t>
      </w:r>
      <w:r w:rsidRPr="00C143C0">
        <w:rPr>
          <w:spacing w:val="-4"/>
          <w:sz w:val="36"/>
          <w:szCs w:val="36"/>
        </w:rPr>
        <w:t>ского кристаллоносца иногда могут возникать на</w:t>
      </w:r>
      <w:r w:rsidRPr="00C143C0">
        <w:rPr>
          <w:spacing w:val="-4"/>
          <w:sz w:val="36"/>
          <w:szCs w:val="36"/>
        </w:rPr>
        <w:softHyphen/>
      </w:r>
      <w:r w:rsidRPr="00C143C0">
        <w:rPr>
          <w:spacing w:val="-5"/>
          <w:sz w:val="36"/>
          <w:szCs w:val="36"/>
        </w:rPr>
        <w:t>пряжения при измен</w:t>
      </w:r>
      <w:r w:rsidRPr="00C143C0">
        <w:rPr>
          <w:spacing w:val="-5"/>
          <w:sz w:val="36"/>
          <w:szCs w:val="36"/>
        </w:rPr>
        <w:t>е</w:t>
      </w:r>
      <w:r w:rsidRPr="00C143C0">
        <w:rPr>
          <w:spacing w:val="-5"/>
          <w:sz w:val="36"/>
          <w:szCs w:val="36"/>
        </w:rPr>
        <w:t>нии температуры, в силу большого темпера</w:t>
      </w:r>
      <w:r w:rsidRPr="00C143C0">
        <w:rPr>
          <w:spacing w:val="-5"/>
          <w:sz w:val="36"/>
          <w:szCs w:val="36"/>
        </w:rPr>
        <w:softHyphen/>
      </w:r>
      <w:r w:rsidRPr="00C143C0">
        <w:rPr>
          <w:sz w:val="36"/>
          <w:szCs w:val="36"/>
        </w:rPr>
        <w:t>турного коэффициента ра</w:t>
      </w:r>
      <w:r w:rsidRPr="00C143C0">
        <w:rPr>
          <w:sz w:val="36"/>
          <w:szCs w:val="36"/>
        </w:rPr>
        <w:t>с</w:t>
      </w:r>
      <w:r w:rsidRPr="00C143C0">
        <w:rPr>
          <w:sz w:val="36"/>
          <w:szCs w:val="36"/>
        </w:rPr>
        <w:t>ширения металла.</w:t>
      </w:r>
    </w:p>
    <w:p w:rsidR="005742C1" w:rsidRDefault="005742C1">
      <w:pPr>
        <w:shd w:val="clear" w:color="auto" w:fill="FFFFFF"/>
        <w:spacing w:before="216"/>
        <w:ind w:right="29"/>
        <w:jc w:val="right"/>
      </w:pPr>
      <w:r>
        <w:rPr>
          <w:b/>
          <w:bCs/>
          <w:spacing w:val="-39"/>
          <w:sz w:val="32"/>
          <w:szCs w:val="32"/>
        </w:rPr>
        <w:t>151</w:t>
      </w:r>
    </w:p>
    <w:p w:rsidR="007D33A2" w:rsidRDefault="007D33A2" w:rsidP="007D33A2">
      <w:pPr>
        <w:shd w:val="clear" w:color="auto" w:fill="FFFFFF"/>
        <w:spacing w:before="221"/>
        <w:ind w:left="43"/>
      </w:pPr>
    </w:p>
    <w:p w:rsidR="005742C1" w:rsidRDefault="005742C1">
      <w:pPr>
        <w:shd w:val="clear" w:color="auto" w:fill="FFFFFF"/>
        <w:spacing w:before="216"/>
        <w:ind w:right="29"/>
        <w:jc w:val="right"/>
        <w:sectPr w:rsidR="005742C1">
          <w:pgSz w:w="14031" w:h="21599"/>
          <w:pgMar w:top="1440" w:right="1440" w:bottom="360" w:left="1440" w:header="720" w:footer="720" w:gutter="0"/>
          <w:cols w:space="60"/>
          <w:noEndnote/>
        </w:sectPr>
      </w:pPr>
    </w:p>
    <w:p w:rsidR="005742C1" w:rsidRPr="00C143C0" w:rsidRDefault="005742C1">
      <w:pPr>
        <w:shd w:val="clear" w:color="auto" w:fill="FFFFFF"/>
        <w:spacing w:line="350" w:lineRule="exact"/>
        <w:ind w:right="72" w:firstLine="528"/>
        <w:jc w:val="both"/>
        <w:rPr>
          <w:sz w:val="36"/>
          <w:szCs w:val="36"/>
        </w:rPr>
      </w:pPr>
      <w:r w:rsidRPr="00C143C0">
        <w:rPr>
          <w:spacing w:val="-3"/>
          <w:sz w:val="36"/>
          <w:szCs w:val="36"/>
        </w:rPr>
        <w:lastRenderedPageBreak/>
        <w:t>Имея в виду практически неограниченные возможности варь</w:t>
      </w:r>
      <w:r w:rsidRPr="00C143C0">
        <w:rPr>
          <w:spacing w:val="-3"/>
          <w:sz w:val="36"/>
          <w:szCs w:val="36"/>
        </w:rPr>
        <w:softHyphen/>
      </w:r>
      <w:r w:rsidRPr="00C143C0">
        <w:rPr>
          <w:sz w:val="36"/>
          <w:szCs w:val="36"/>
        </w:rPr>
        <w:t xml:space="preserve">ирования формой кристаллоносцев, приведем типичные примеры, </w:t>
      </w:r>
      <w:r w:rsidRPr="00C143C0">
        <w:rPr>
          <w:spacing w:val="-1"/>
          <w:sz w:val="36"/>
          <w:szCs w:val="36"/>
        </w:rPr>
        <w:t>в которых в той или иной степени реализуются описанные требо</w:t>
      </w:r>
      <w:r w:rsidRPr="00C143C0">
        <w:rPr>
          <w:spacing w:val="-1"/>
          <w:sz w:val="36"/>
          <w:szCs w:val="36"/>
        </w:rPr>
        <w:softHyphen/>
      </w:r>
      <w:r w:rsidRPr="00C143C0">
        <w:rPr>
          <w:sz w:val="36"/>
          <w:szCs w:val="36"/>
        </w:rPr>
        <w:t>вания к кристаллоносцам.</w:t>
      </w:r>
    </w:p>
    <w:p w:rsidR="005742C1" w:rsidRPr="00C143C0" w:rsidRDefault="005742C1">
      <w:pPr>
        <w:shd w:val="clear" w:color="auto" w:fill="FFFFFF"/>
        <w:tabs>
          <w:tab w:val="left" w:pos="984"/>
        </w:tabs>
        <w:spacing w:before="72" w:line="355" w:lineRule="exact"/>
        <w:ind w:right="53" w:firstLine="576"/>
        <w:jc w:val="both"/>
        <w:rPr>
          <w:sz w:val="36"/>
          <w:szCs w:val="36"/>
        </w:rPr>
      </w:pPr>
      <w:r w:rsidRPr="00C143C0">
        <w:rPr>
          <w:spacing w:val="-45"/>
          <w:sz w:val="36"/>
          <w:szCs w:val="36"/>
        </w:rPr>
        <w:t>1.</w:t>
      </w:r>
      <w:r w:rsidRPr="00C143C0">
        <w:rPr>
          <w:sz w:val="36"/>
          <w:szCs w:val="36"/>
        </w:rPr>
        <w:tab/>
      </w:r>
      <w:r w:rsidRPr="00C143C0">
        <w:rPr>
          <w:spacing w:val="-3"/>
          <w:sz w:val="36"/>
          <w:szCs w:val="36"/>
        </w:rPr>
        <w:t>В качестве кристаллоносцев, помещаемых на дно кристалли</w:t>
      </w:r>
      <w:r w:rsidRPr="00C143C0">
        <w:rPr>
          <w:spacing w:val="-3"/>
          <w:sz w:val="36"/>
          <w:szCs w:val="36"/>
        </w:rPr>
        <w:softHyphen/>
      </w:r>
      <w:r w:rsidRPr="00C143C0">
        <w:rPr>
          <w:spacing w:val="-3"/>
          <w:sz w:val="36"/>
          <w:szCs w:val="36"/>
        </w:rPr>
        <w:br/>
      </w:r>
      <w:r w:rsidRPr="00C143C0">
        <w:rPr>
          <w:spacing w:val="-1"/>
          <w:sz w:val="36"/>
          <w:szCs w:val="36"/>
        </w:rPr>
        <w:t>затора, используются усеченные конусы или пирамидки с углуб</w:t>
      </w:r>
      <w:r w:rsidRPr="00C143C0">
        <w:rPr>
          <w:spacing w:val="-1"/>
          <w:sz w:val="36"/>
          <w:szCs w:val="36"/>
        </w:rPr>
        <w:softHyphen/>
      </w:r>
      <w:r w:rsidRPr="00C143C0">
        <w:rPr>
          <w:spacing w:val="-1"/>
          <w:sz w:val="36"/>
          <w:szCs w:val="36"/>
        </w:rPr>
        <w:br/>
      </w:r>
      <w:r w:rsidRPr="00C143C0">
        <w:rPr>
          <w:spacing w:val="-2"/>
          <w:sz w:val="36"/>
          <w:szCs w:val="36"/>
        </w:rPr>
        <w:t>лением на верхней площадке, куда вставляется кристалл. Такие</w:t>
      </w:r>
      <w:r w:rsidRPr="00C143C0">
        <w:rPr>
          <w:spacing w:val="-2"/>
          <w:sz w:val="36"/>
          <w:szCs w:val="36"/>
        </w:rPr>
        <w:br/>
        <w:t>пирамидки удобно извлекать из выросшего кристалла. Кристалло-</w:t>
      </w:r>
      <w:r w:rsidRPr="00C143C0">
        <w:rPr>
          <w:spacing w:val="-2"/>
          <w:sz w:val="36"/>
          <w:szCs w:val="36"/>
        </w:rPr>
        <w:br/>
        <w:t>носцы могут быть изготовлены из стеклянных трубок и пластинок</w:t>
      </w:r>
      <w:r w:rsidRPr="00C143C0">
        <w:rPr>
          <w:spacing w:val="-2"/>
          <w:sz w:val="36"/>
          <w:szCs w:val="36"/>
        </w:rPr>
        <w:br/>
      </w:r>
      <w:r w:rsidRPr="00C143C0">
        <w:rPr>
          <w:sz w:val="36"/>
          <w:szCs w:val="36"/>
        </w:rPr>
        <w:t>(рис. 4-4). Трубка приклеивается к пластинке достаточно инерт</w:t>
      </w:r>
      <w:r w:rsidRPr="00C143C0">
        <w:rPr>
          <w:sz w:val="36"/>
          <w:szCs w:val="36"/>
        </w:rPr>
        <w:softHyphen/>
      </w:r>
      <w:r w:rsidRPr="00C143C0">
        <w:rPr>
          <w:sz w:val="36"/>
          <w:szCs w:val="36"/>
        </w:rPr>
        <w:br/>
        <w:t>ным клеем, большой механической прочности здесь не требуется.</w:t>
      </w:r>
      <w:r w:rsidRPr="00C143C0">
        <w:rPr>
          <w:sz w:val="36"/>
          <w:szCs w:val="36"/>
        </w:rPr>
        <w:br/>
        <w:t>В трубку заливается парафин или вводится пробка так, чтобы</w:t>
      </w:r>
      <w:r w:rsidRPr="00C143C0">
        <w:rPr>
          <w:sz w:val="36"/>
          <w:szCs w:val="36"/>
        </w:rPr>
        <w:br/>
      </w:r>
      <w:r w:rsidRPr="00C143C0">
        <w:rPr>
          <w:spacing w:val="-1"/>
          <w:sz w:val="36"/>
          <w:szCs w:val="36"/>
        </w:rPr>
        <w:t>кристалл лежал в ямке глубиной 3—5 мм. Просты и удобны в ка</w:t>
      </w:r>
      <w:r w:rsidRPr="00C143C0">
        <w:rPr>
          <w:spacing w:val="-1"/>
          <w:sz w:val="36"/>
          <w:szCs w:val="36"/>
        </w:rPr>
        <w:softHyphen/>
      </w:r>
      <w:r w:rsidRPr="00C143C0">
        <w:rPr>
          <w:spacing w:val="-1"/>
          <w:sz w:val="36"/>
          <w:szCs w:val="36"/>
        </w:rPr>
        <w:br/>
      </w:r>
      <w:r w:rsidRPr="00C143C0">
        <w:rPr>
          <w:sz w:val="36"/>
          <w:szCs w:val="36"/>
        </w:rPr>
        <w:t>честве кристаллоносцев площадки из оргстекла или фторопласта,</w:t>
      </w:r>
      <w:r w:rsidRPr="00C143C0">
        <w:rPr>
          <w:sz w:val="36"/>
          <w:szCs w:val="36"/>
        </w:rPr>
        <w:br/>
      </w:r>
      <w:r w:rsidRPr="00C143C0">
        <w:rPr>
          <w:spacing w:val="-4"/>
          <w:sz w:val="36"/>
          <w:szCs w:val="36"/>
        </w:rPr>
        <w:t>в которых делают для затравок несквозное отверстие той или иной</w:t>
      </w:r>
      <w:r w:rsidRPr="00C143C0">
        <w:rPr>
          <w:spacing w:val="-4"/>
          <w:sz w:val="36"/>
          <w:szCs w:val="36"/>
        </w:rPr>
        <w:br/>
      </w:r>
      <w:r w:rsidRPr="00C143C0">
        <w:rPr>
          <w:sz w:val="36"/>
          <w:szCs w:val="36"/>
        </w:rPr>
        <w:t>формы, в зависимости от конкретных особенностей кристалла</w:t>
      </w:r>
      <w:r w:rsidRPr="00C143C0">
        <w:rPr>
          <w:sz w:val="36"/>
          <w:szCs w:val="36"/>
        </w:rPr>
        <w:br/>
        <w:t>(рис. 4-4). Снаряженный кристаллоносец споласкивается вместе</w:t>
      </w:r>
      <w:r w:rsidRPr="00C143C0">
        <w:rPr>
          <w:sz w:val="36"/>
          <w:szCs w:val="36"/>
        </w:rPr>
        <w:br/>
        <w:t>с затравкой теплым растворителем, теплым же пинцетом</w:t>
      </w:r>
      <w:r w:rsidRPr="00C143C0">
        <w:rPr>
          <w:sz w:val="36"/>
          <w:szCs w:val="36"/>
        </w:rPr>
        <w:br/>
        <w:t>осторожно вводится в кристаллизатор и устанавливается на его</w:t>
      </w:r>
      <w:r w:rsidRPr="00C143C0">
        <w:rPr>
          <w:sz w:val="36"/>
          <w:szCs w:val="36"/>
        </w:rPr>
        <w:br/>
        <w:t>дне.</w:t>
      </w:r>
    </w:p>
    <w:p w:rsidR="005742C1" w:rsidRPr="00C143C0" w:rsidRDefault="005742C1">
      <w:pPr>
        <w:shd w:val="clear" w:color="auto" w:fill="FFFFFF"/>
        <w:spacing w:before="14" w:line="355" w:lineRule="exact"/>
        <w:ind w:left="24" w:right="10" w:firstLine="528"/>
        <w:jc w:val="both"/>
        <w:rPr>
          <w:sz w:val="36"/>
          <w:szCs w:val="36"/>
        </w:rPr>
      </w:pPr>
      <w:r w:rsidRPr="00C143C0">
        <w:rPr>
          <w:sz w:val="36"/>
          <w:szCs w:val="36"/>
        </w:rPr>
        <w:t xml:space="preserve">Помещение кристаллоносца в недосыщенный раствор приводит </w:t>
      </w:r>
      <w:r w:rsidRPr="00C143C0">
        <w:rPr>
          <w:spacing w:val="-4"/>
          <w:sz w:val="36"/>
          <w:szCs w:val="36"/>
        </w:rPr>
        <w:t xml:space="preserve">к частичному растворению кристалла и образованию в углублении </w:t>
      </w:r>
      <w:r w:rsidRPr="00C143C0">
        <w:rPr>
          <w:sz w:val="36"/>
          <w:szCs w:val="36"/>
        </w:rPr>
        <w:t>нас</w:t>
      </w:r>
      <w:r w:rsidRPr="00C143C0">
        <w:rPr>
          <w:sz w:val="36"/>
          <w:szCs w:val="36"/>
        </w:rPr>
        <w:t>ы</w:t>
      </w:r>
      <w:r w:rsidRPr="00C143C0">
        <w:rPr>
          <w:sz w:val="36"/>
          <w:szCs w:val="36"/>
        </w:rPr>
        <w:t>щенного раствора. В этих условиях без перемешивания рас</w:t>
      </w:r>
      <w:r w:rsidRPr="00C143C0">
        <w:rPr>
          <w:sz w:val="36"/>
          <w:szCs w:val="36"/>
        </w:rPr>
        <w:softHyphen/>
      </w:r>
      <w:r w:rsidRPr="00C143C0">
        <w:rPr>
          <w:spacing w:val="-1"/>
          <w:sz w:val="36"/>
          <w:szCs w:val="36"/>
        </w:rPr>
        <w:t>твора ра</w:t>
      </w:r>
      <w:r w:rsidRPr="00C143C0">
        <w:rPr>
          <w:spacing w:val="-1"/>
          <w:sz w:val="36"/>
          <w:szCs w:val="36"/>
        </w:rPr>
        <w:t>с</w:t>
      </w:r>
      <w:r w:rsidRPr="00C143C0">
        <w:rPr>
          <w:spacing w:val="-1"/>
          <w:sz w:val="36"/>
          <w:szCs w:val="36"/>
        </w:rPr>
        <w:t xml:space="preserve">творение затравки сильно задерживается. Идет только </w:t>
      </w:r>
      <w:r w:rsidRPr="00C143C0">
        <w:rPr>
          <w:spacing w:val="-6"/>
          <w:sz w:val="36"/>
          <w:szCs w:val="36"/>
        </w:rPr>
        <w:t>медленный мол</w:t>
      </w:r>
      <w:r w:rsidRPr="00C143C0">
        <w:rPr>
          <w:spacing w:val="-6"/>
          <w:sz w:val="36"/>
          <w:szCs w:val="36"/>
        </w:rPr>
        <w:t>е</w:t>
      </w:r>
      <w:r w:rsidRPr="00C143C0">
        <w:rPr>
          <w:spacing w:val="-6"/>
          <w:sz w:val="36"/>
          <w:szCs w:val="36"/>
        </w:rPr>
        <w:t xml:space="preserve">кулярно-диффузионный обмен между насыщенным </w:t>
      </w:r>
      <w:r w:rsidRPr="00C143C0">
        <w:rPr>
          <w:sz w:val="36"/>
          <w:szCs w:val="36"/>
        </w:rPr>
        <w:t>раствором в углу</w:t>
      </w:r>
      <w:r w:rsidRPr="00C143C0">
        <w:rPr>
          <w:sz w:val="36"/>
          <w:szCs w:val="36"/>
        </w:rPr>
        <w:t>б</w:t>
      </w:r>
      <w:r w:rsidRPr="00C143C0">
        <w:rPr>
          <w:sz w:val="36"/>
          <w:szCs w:val="36"/>
        </w:rPr>
        <w:t>лении и недосыщенной основной массой рас</w:t>
      </w:r>
      <w:r w:rsidRPr="00C143C0">
        <w:rPr>
          <w:sz w:val="36"/>
          <w:szCs w:val="36"/>
        </w:rPr>
        <w:softHyphen/>
      </w:r>
      <w:r w:rsidRPr="00C143C0">
        <w:rPr>
          <w:spacing w:val="-3"/>
          <w:sz w:val="36"/>
          <w:szCs w:val="36"/>
        </w:rPr>
        <w:t>твора. При понижении температуры и переходе раствора через температуру насыщения кр</w:t>
      </w:r>
      <w:r w:rsidRPr="00C143C0">
        <w:rPr>
          <w:spacing w:val="-3"/>
          <w:sz w:val="36"/>
          <w:szCs w:val="36"/>
        </w:rPr>
        <w:t>и</w:t>
      </w:r>
      <w:r w:rsidRPr="00C143C0">
        <w:rPr>
          <w:spacing w:val="-3"/>
          <w:sz w:val="36"/>
          <w:szCs w:val="36"/>
        </w:rPr>
        <w:t>сталл вначале медленно регенерирует, п</w:t>
      </w:r>
      <w:r w:rsidRPr="00C143C0">
        <w:rPr>
          <w:spacing w:val="-3"/>
          <w:sz w:val="36"/>
          <w:szCs w:val="36"/>
        </w:rPr>
        <w:t>о</w:t>
      </w:r>
      <w:r w:rsidRPr="00C143C0">
        <w:rPr>
          <w:spacing w:val="-3"/>
          <w:sz w:val="36"/>
          <w:szCs w:val="36"/>
        </w:rPr>
        <w:t xml:space="preserve">лучая вещество только путем молекулярной диффузии. После же </w:t>
      </w:r>
      <w:r w:rsidRPr="00C143C0">
        <w:rPr>
          <w:spacing w:val="-5"/>
          <w:sz w:val="36"/>
          <w:szCs w:val="36"/>
        </w:rPr>
        <w:t>его появления из трубки возникают конвекционные потоки, обеспе</w:t>
      </w:r>
      <w:r w:rsidRPr="00C143C0">
        <w:rPr>
          <w:spacing w:val="-5"/>
          <w:sz w:val="36"/>
          <w:szCs w:val="36"/>
        </w:rPr>
        <w:softHyphen/>
      </w:r>
      <w:r w:rsidRPr="00C143C0">
        <w:rPr>
          <w:spacing w:val="-2"/>
          <w:sz w:val="36"/>
          <w:szCs w:val="36"/>
        </w:rPr>
        <w:t>чивающие более быстрый рост. Если ра</w:t>
      </w:r>
      <w:r w:rsidRPr="00C143C0">
        <w:rPr>
          <w:spacing w:val="-2"/>
          <w:sz w:val="36"/>
          <w:szCs w:val="36"/>
        </w:rPr>
        <w:t>с</w:t>
      </w:r>
      <w:r w:rsidRPr="00C143C0">
        <w:rPr>
          <w:spacing w:val="-2"/>
          <w:sz w:val="36"/>
          <w:szCs w:val="36"/>
        </w:rPr>
        <w:t xml:space="preserve">творимость сильно зависит </w:t>
      </w:r>
      <w:r w:rsidRPr="00C143C0">
        <w:rPr>
          <w:sz w:val="36"/>
          <w:szCs w:val="36"/>
        </w:rPr>
        <w:t xml:space="preserve">от температуры, затравка мала, углубление невелико, а перегрев </w:t>
      </w:r>
      <w:r w:rsidRPr="00C143C0">
        <w:rPr>
          <w:spacing w:val="-2"/>
          <w:sz w:val="36"/>
          <w:szCs w:val="36"/>
        </w:rPr>
        <w:t>велик или длителен, может произойти полное ра</w:t>
      </w:r>
      <w:r w:rsidRPr="00C143C0">
        <w:rPr>
          <w:spacing w:val="-2"/>
          <w:sz w:val="36"/>
          <w:szCs w:val="36"/>
        </w:rPr>
        <w:t>с</w:t>
      </w:r>
      <w:r w:rsidRPr="00C143C0">
        <w:rPr>
          <w:spacing w:val="-2"/>
          <w:sz w:val="36"/>
          <w:szCs w:val="36"/>
        </w:rPr>
        <w:t>творение затра</w:t>
      </w:r>
      <w:r w:rsidRPr="00C143C0">
        <w:rPr>
          <w:spacing w:val="-2"/>
          <w:sz w:val="36"/>
          <w:szCs w:val="36"/>
        </w:rPr>
        <w:softHyphen/>
        <w:t>вочного кристалла. С другой стороны, слишком большое заглубле</w:t>
      </w:r>
      <w:r w:rsidRPr="00C143C0">
        <w:rPr>
          <w:spacing w:val="-2"/>
          <w:sz w:val="36"/>
          <w:szCs w:val="36"/>
        </w:rPr>
        <w:softHyphen/>
      </w:r>
      <w:r w:rsidRPr="00C143C0">
        <w:rPr>
          <w:sz w:val="36"/>
          <w:szCs w:val="36"/>
        </w:rPr>
        <w:t>ние кристалла приведет к его длительному росту внутри тру</w:t>
      </w:r>
      <w:r w:rsidRPr="00C143C0">
        <w:rPr>
          <w:sz w:val="36"/>
          <w:szCs w:val="36"/>
        </w:rPr>
        <w:t>б</w:t>
      </w:r>
      <w:r w:rsidRPr="00C143C0">
        <w:rPr>
          <w:sz w:val="36"/>
          <w:szCs w:val="36"/>
        </w:rPr>
        <w:t xml:space="preserve">ки. </w:t>
      </w:r>
      <w:r w:rsidRPr="00C143C0">
        <w:rPr>
          <w:spacing w:val="-2"/>
          <w:sz w:val="36"/>
          <w:szCs w:val="36"/>
        </w:rPr>
        <w:t xml:space="preserve">Чтобы избежать этого, необходимы большие затравки. С другой </w:t>
      </w:r>
      <w:r w:rsidRPr="00C143C0">
        <w:rPr>
          <w:sz w:val="36"/>
          <w:szCs w:val="36"/>
        </w:rPr>
        <w:t xml:space="preserve">стороны, большие однородные затравки труднее выбрать. Первые </w:t>
      </w:r>
      <w:r w:rsidRPr="00C143C0">
        <w:rPr>
          <w:spacing w:val="-2"/>
          <w:sz w:val="36"/>
          <w:szCs w:val="36"/>
        </w:rPr>
        <w:t>же опыты покажут, какие размеры кристаллоносца и условия по</w:t>
      </w:r>
      <w:r w:rsidRPr="00C143C0">
        <w:rPr>
          <w:spacing w:val="-2"/>
          <w:sz w:val="36"/>
          <w:szCs w:val="36"/>
        </w:rPr>
        <w:softHyphen/>
      </w:r>
      <w:r w:rsidRPr="00C143C0">
        <w:rPr>
          <w:sz w:val="36"/>
          <w:szCs w:val="36"/>
        </w:rPr>
        <w:t>становки опыта являются удовлетворительными.</w:t>
      </w:r>
    </w:p>
    <w:p w:rsidR="005742C1" w:rsidRPr="00C143C0" w:rsidRDefault="005742C1">
      <w:pPr>
        <w:shd w:val="clear" w:color="auto" w:fill="FFFFFF"/>
        <w:spacing w:before="53" w:line="365" w:lineRule="exact"/>
        <w:ind w:left="48" w:firstLine="533"/>
        <w:jc w:val="both"/>
        <w:rPr>
          <w:sz w:val="36"/>
          <w:szCs w:val="36"/>
        </w:rPr>
      </w:pPr>
      <w:r w:rsidRPr="00C143C0">
        <w:rPr>
          <w:spacing w:val="-4"/>
          <w:sz w:val="36"/>
          <w:szCs w:val="36"/>
        </w:rPr>
        <w:t xml:space="preserve">Описанные кристаллоносцы могут быть использованы как при </w:t>
      </w:r>
      <w:r w:rsidRPr="00C143C0">
        <w:rPr>
          <w:spacing w:val="-5"/>
          <w:sz w:val="36"/>
          <w:szCs w:val="36"/>
        </w:rPr>
        <w:t>стат</w:t>
      </w:r>
      <w:r w:rsidRPr="00C143C0">
        <w:rPr>
          <w:spacing w:val="-5"/>
          <w:sz w:val="36"/>
          <w:szCs w:val="36"/>
        </w:rPr>
        <w:t>и</w:t>
      </w:r>
      <w:r w:rsidRPr="00C143C0">
        <w:rPr>
          <w:spacing w:val="-5"/>
          <w:sz w:val="36"/>
          <w:szCs w:val="36"/>
        </w:rPr>
        <w:t xml:space="preserve">ческом конвекционном, так и при динамическом режимах </w:t>
      </w:r>
      <w:r w:rsidRPr="00C143C0">
        <w:rPr>
          <w:spacing w:val="-2"/>
          <w:sz w:val="36"/>
          <w:szCs w:val="36"/>
        </w:rPr>
        <w:t>в</w:t>
      </w:r>
      <w:r w:rsidRPr="00C143C0">
        <w:rPr>
          <w:spacing w:val="-2"/>
          <w:sz w:val="36"/>
          <w:szCs w:val="36"/>
        </w:rPr>
        <w:t>ы</w:t>
      </w:r>
      <w:r w:rsidRPr="00C143C0">
        <w:rPr>
          <w:spacing w:val="-2"/>
          <w:sz w:val="36"/>
          <w:szCs w:val="36"/>
        </w:rPr>
        <w:t>ращивания в варианте: кристалл неподвижен — раствор пере</w:t>
      </w:r>
      <w:r w:rsidRPr="00C143C0">
        <w:rPr>
          <w:spacing w:val="-2"/>
          <w:sz w:val="36"/>
          <w:szCs w:val="36"/>
        </w:rPr>
        <w:softHyphen/>
      </w:r>
      <w:r w:rsidRPr="00C143C0">
        <w:rPr>
          <w:spacing w:val="-4"/>
          <w:sz w:val="36"/>
          <w:szCs w:val="36"/>
        </w:rPr>
        <w:t xml:space="preserve">мешивается мешалкой. В этом случае требуются утяжеленные </w:t>
      </w:r>
      <w:r w:rsidRPr="00C143C0">
        <w:rPr>
          <w:sz w:val="36"/>
          <w:szCs w:val="36"/>
        </w:rPr>
        <w:t>кристаллоносцы, чтобы они не сдвигались во время перемешива</w:t>
      </w:r>
      <w:r w:rsidRPr="00C143C0">
        <w:rPr>
          <w:sz w:val="36"/>
          <w:szCs w:val="36"/>
        </w:rPr>
        <w:softHyphen/>
        <w:t>ния.</w:t>
      </w:r>
    </w:p>
    <w:p w:rsidR="005742C1" w:rsidRPr="00C143C0" w:rsidRDefault="005742C1">
      <w:pPr>
        <w:shd w:val="clear" w:color="auto" w:fill="FFFFFF"/>
        <w:tabs>
          <w:tab w:val="left" w:pos="984"/>
        </w:tabs>
        <w:spacing w:before="53" w:line="355" w:lineRule="exact"/>
        <w:ind w:firstLine="576"/>
        <w:jc w:val="both"/>
        <w:rPr>
          <w:sz w:val="36"/>
          <w:szCs w:val="36"/>
        </w:rPr>
      </w:pPr>
      <w:r w:rsidRPr="00C143C0">
        <w:rPr>
          <w:spacing w:val="-22"/>
          <w:sz w:val="36"/>
          <w:szCs w:val="36"/>
        </w:rPr>
        <w:t>2.</w:t>
      </w:r>
      <w:r w:rsidRPr="00C143C0">
        <w:rPr>
          <w:sz w:val="36"/>
          <w:szCs w:val="36"/>
        </w:rPr>
        <w:tab/>
      </w:r>
      <w:r w:rsidRPr="00C143C0">
        <w:rPr>
          <w:spacing w:val="-3"/>
          <w:sz w:val="36"/>
          <w:szCs w:val="36"/>
        </w:rPr>
        <w:t>Для получения сравнительно изометрических кристаллов тех</w:t>
      </w:r>
      <w:r w:rsidRPr="00C143C0">
        <w:rPr>
          <w:spacing w:val="-3"/>
          <w:sz w:val="36"/>
          <w:szCs w:val="36"/>
        </w:rPr>
        <w:br/>
      </w:r>
      <w:r w:rsidRPr="00C143C0">
        <w:rPr>
          <w:spacing w:val="-4"/>
          <w:sz w:val="36"/>
          <w:szCs w:val="36"/>
        </w:rPr>
        <w:t>веществ, которые обычно растут уплощенными, в качестве крис</w:t>
      </w:r>
      <w:r w:rsidRPr="00C143C0">
        <w:rPr>
          <w:spacing w:val="-4"/>
          <w:sz w:val="36"/>
          <w:szCs w:val="36"/>
        </w:rPr>
        <w:softHyphen/>
      </w:r>
      <w:r w:rsidRPr="00C143C0">
        <w:rPr>
          <w:spacing w:val="-3"/>
          <w:sz w:val="36"/>
          <w:szCs w:val="36"/>
        </w:rPr>
        <w:t>таллоносца может быть использована пластина, в которой засвер</w:t>
      </w:r>
      <w:r w:rsidRPr="00C143C0">
        <w:rPr>
          <w:sz w:val="36"/>
          <w:szCs w:val="36"/>
        </w:rPr>
        <w:t>ливае</w:t>
      </w:r>
      <w:r w:rsidRPr="00C143C0">
        <w:rPr>
          <w:sz w:val="36"/>
          <w:szCs w:val="36"/>
        </w:rPr>
        <w:t>т</w:t>
      </w:r>
      <w:r w:rsidRPr="00C143C0">
        <w:rPr>
          <w:sz w:val="36"/>
          <w:szCs w:val="36"/>
        </w:rPr>
        <w:t>ся несколько углублений в шахматном порядке. Пластина</w:t>
      </w:r>
    </w:p>
    <w:p w:rsidR="005742C1" w:rsidRDefault="005742C1">
      <w:pPr>
        <w:shd w:val="clear" w:color="auto" w:fill="FFFFFF"/>
        <w:spacing w:before="216"/>
        <w:ind w:left="101"/>
      </w:pPr>
      <w:r>
        <w:rPr>
          <w:b/>
          <w:bCs/>
          <w:spacing w:val="-36"/>
          <w:sz w:val="34"/>
          <w:szCs w:val="34"/>
        </w:rPr>
        <w:t>152</w:t>
      </w:r>
    </w:p>
    <w:p w:rsidR="005742C1" w:rsidRDefault="005742C1">
      <w:pPr>
        <w:shd w:val="clear" w:color="auto" w:fill="FFFFFF"/>
        <w:spacing w:before="216"/>
        <w:ind w:left="101"/>
        <w:sectPr w:rsidR="005742C1">
          <w:pgSz w:w="14031" w:h="21212"/>
          <w:pgMar w:top="1440" w:right="1440" w:bottom="360" w:left="1440" w:header="720" w:footer="720" w:gutter="0"/>
          <w:cols w:space="60"/>
          <w:noEndnote/>
        </w:sectPr>
      </w:pPr>
    </w:p>
    <w:p w:rsidR="005742C1" w:rsidRDefault="00DC3C55">
      <w:pPr>
        <w:rPr>
          <w:sz w:val="24"/>
          <w:szCs w:val="24"/>
        </w:rPr>
      </w:pPr>
      <w:r>
        <w:rPr>
          <w:noProof/>
          <w:sz w:val="24"/>
          <w:szCs w:val="24"/>
          <w:lang w:eastAsia="zh-CN"/>
        </w:rPr>
        <w:lastRenderedPageBreak/>
        <w:drawing>
          <wp:inline distT="0" distB="0" distL="0" distR="0">
            <wp:extent cx="7753350" cy="19050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753350" cy="1905000"/>
                    </a:xfrm>
                    <a:prstGeom prst="rect">
                      <a:avLst/>
                    </a:prstGeom>
                    <a:noFill/>
                    <a:ln>
                      <a:noFill/>
                    </a:ln>
                  </pic:spPr>
                </pic:pic>
              </a:graphicData>
            </a:graphic>
          </wp:inline>
        </w:drawing>
      </w:r>
    </w:p>
    <w:p w:rsidR="005742C1" w:rsidRPr="00C143C0" w:rsidRDefault="005742C1">
      <w:pPr>
        <w:shd w:val="clear" w:color="auto" w:fill="FFFFFF"/>
        <w:spacing w:before="350" w:line="350" w:lineRule="exact"/>
        <w:ind w:left="610" w:right="528"/>
        <w:jc w:val="both"/>
        <w:rPr>
          <w:sz w:val="36"/>
          <w:szCs w:val="36"/>
        </w:rPr>
      </w:pPr>
      <w:r w:rsidRPr="00C143C0">
        <w:rPr>
          <w:sz w:val="36"/>
          <w:szCs w:val="36"/>
        </w:rPr>
        <w:t>устанавливается в кристаллизаторе с закрепленными в углубле</w:t>
      </w:r>
      <w:r w:rsidRPr="00C143C0">
        <w:rPr>
          <w:sz w:val="36"/>
          <w:szCs w:val="36"/>
        </w:rPr>
        <w:softHyphen/>
      </w:r>
      <w:r w:rsidRPr="00C143C0">
        <w:rPr>
          <w:spacing w:val="-2"/>
          <w:sz w:val="36"/>
          <w:szCs w:val="36"/>
        </w:rPr>
        <w:t>ниях з</w:t>
      </w:r>
      <w:r w:rsidRPr="00C143C0">
        <w:rPr>
          <w:spacing w:val="-2"/>
          <w:sz w:val="36"/>
          <w:szCs w:val="36"/>
        </w:rPr>
        <w:t>а</w:t>
      </w:r>
      <w:r w:rsidRPr="00C143C0">
        <w:rPr>
          <w:spacing w:val="-2"/>
          <w:sz w:val="36"/>
          <w:szCs w:val="36"/>
        </w:rPr>
        <w:t xml:space="preserve">травками вертикально или слабо наклонно. Ориентировка </w:t>
      </w:r>
      <w:r w:rsidRPr="00C143C0">
        <w:rPr>
          <w:spacing w:val="-1"/>
          <w:sz w:val="36"/>
          <w:szCs w:val="36"/>
        </w:rPr>
        <w:t>затравок в</w:t>
      </w:r>
      <w:r w:rsidRPr="00C143C0">
        <w:rPr>
          <w:spacing w:val="-1"/>
          <w:sz w:val="36"/>
          <w:szCs w:val="36"/>
        </w:rPr>
        <w:t>ы</w:t>
      </w:r>
      <w:r w:rsidRPr="00C143C0">
        <w:rPr>
          <w:spacing w:val="-1"/>
          <w:sz w:val="36"/>
          <w:szCs w:val="36"/>
        </w:rPr>
        <w:t>бирается так, чтобы плоскость, параллельная их упло</w:t>
      </w:r>
      <w:r w:rsidRPr="00C143C0">
        <w:rPr>
          <w:spacing w:val="-1"/>
          <w:sz w:val="36"/>
          <w:szCs w:val="36"/>
        </w:rPr>
        <w:softHyphen/>
      </w:r>
      <w:r w:rsidRPr="00C143C0">
        <w:rPr>
          <w:spacing w:val="-5"/>
          <w:sz w:val="36"/>
          <w:szCs w:val="36"/>
        </w:rPr>
        <w:t>щению, была ве</w:t>
      </w:r>
      <w:r w:rsidRPr="00C143C0">
        <w:rPr>
          <w:spacing w:val="-5"/>
          <w:sz w:val="36"/>
          <w:szCs w:val="36"/>
        </w:rPr>
        <w:t>р</w:t>
      </w:r>
      <w:r w:rsidRPr="00C143C0">
        <w:rPr>
          <w:spacing w:val="-5"/>
          <w:sz w:val="36"/>
          <w:szCs w:val="36"/>
        </w:rPr>
        <w:t xml:space="preserve">тикальна. В этом случае конвекционные потоки </w:t>
      </w:r>
      <w:r w:rsidRPr="00C143C0">
        <w:rPr>
          <w:spacing w:val="-7"/>
          <w:sz w:val="36"/>
          <w:szCs w:val="36"/>
        </w:rPr>
        <w:t>обеспечивают повыше</w:t>
      </w:r>
      <w:r w:rsidRPr="00C143C0">
        <w:rPr>
          <w:spacing w:val="-7"/>
          <w:sz w:val="36"/>
          <w:szCs w:val="36"/>
        </w:rPr>
        <w:t>н</w:t>
      </w:r>
      <w:r w:rsidRPr="00C143C0">
        <w:rPr>
          <w:spacing w:val="-7"/>
          <w:sz w:val="36"/>
          <w:szCs w:val="36"/>
        </w:rPr>
        <w:t xml:space="preserve">ное питание граней, имеющих наименьшие </w:t>
      </w:r>
      <w:r w:rsidRPr="00C143C0">
        <w:rPr>
          <w:spacing w:val="-2"/>
          <w:sz w:val="36"/>
          <w:szCs w:val="36"/>
        </w:rPr>
        <w:t xml:space="preserve">скорости роста, по сравнению с горизонтальным расположением </w:t>
      </w:r>
      <w:r w:rsidRPr="00C143C0">
        <w:rPr>
          <w:sz w:val="36"/>
          <w:szCs w:val="36"/>
        </w:rPr>
        <w:t>плоских кристаллов на дне криста</w:t>
      </w:r>
      <w:r w:rsidRPr="00C143C0">
        <w:rPr>
          <w:sz w:val="36"/>
          <w:szCs w:val="36"/>
        </w:rPr>
        <w:t>л</w:t>
      </w:r>
      <w:r w:rsidRPr="00C143C0">
        <w:rPr>
          <w:sz w:val="36"/>
          <w:szCs w:val="36"/>
        </w:rPr>
        <w:t>лизатора.</w:t>
      </w:r>
    </w:p>
    <w:p w:rsidR="005742C1" w:rsidRPr="00C143C0" w:rsidRDefault="005742C1" w:rsidP="005742C1">
      <w:pPr>
        <w:numPr>
          <w:ilvl w:val="0"/>
          <w:numId w:val="16"/>
        </w:numPr>
        <w:shd w:val="clear" w:color="auto" w:fill="FFFFFF"/>
        <w:tabs>
          <w:tab w:val="left" w:pos="1589"/>
        </w:tabs>
        <w:spacing w:before="14" w:line="355" w:lineRule="exact"/>
        <w:ind w:left="610" w:right="514" w:firstLine="533"/>
        <w:jc w:val="both"/>
        <w:rPr>
          <w:spacing w:val="-25"/>
          <w:sz w:val="36"/>
          <w:szCs w:val="36"/>
        </w:rPr>
      </w:pPr>
      <w:r w:rsidRPr="00C143C0">
        <w:rPr>
          <w:spacing w:val="-3"/>
          <w:sz w:val="36"/>
          <w:szCs w:val="36"/>
        </w:rPr>
        <w:t xml:space="preserve">Кристаллы, растущие в виде игл и удлиненных призм, могут </w:t>
      </w:r>
      <w:r w:rsidRPr="00C143C0">
        <w:rPr>
          <w:spacing w:val="-6"/>
          <w:sz w:val="36"/>
          <w:szCs w:val="36"/>
        </w:rPr>
        <w:t xml:space="preserve">быть получены более или менее изометричными, если их помещать </w:t>
      </w:r>
      <w:r w:rsidRPr="00C143C0">
        <w:rPr>
          <w:spacing w:val="-3"/>
          <w:sz w:val="36"/>
          <w:szCs w:val="36"/>
        </w:rPr>
        <w:t xml:space="preserve">между двумя параллельными пластинами, ограничивающими рост </w:t>
      </w:r>
      <w:r w:rsidRPr="00C143C0">
        <w:rPr>
          <w:sz w:val="36"/>
          <w:szCs w:val="36"/>
        </w:rPr>
        <w:t>кристаллов в длину. Это уже близко к выращиванию кристаллов в формах (см. дальше).</w:t>
      </w:r>
    </w:p>
    <w:p w:rsidR="005742C1" w:rsidRPr="00C143C0" w:rsidRDefault="005742C1" w:rsidP="005742C1">
      <w:pPr>
        <w:numPr>
          <w:ilvl w:val="0"/>
          <w:numId w:val="16"/>
        </w:numPr>
        <w:shd w:val="clear" w:color="auto" w:fill="FFFFFF"/>
        <w:tabs>
          <w:tab w:val="left" w:pos="1589"/>
        </w:tabs>
        <w:spacing w:line="355" w:lineRule="exact"/>
        <w:ind w:left="610" w:right="504" w:firstLine="533"/>
        <w:jc w:val="both"/>
        <w:rPr>
          <w:spacing w:val="-27"/>
          <w:sz w:val="36"/>
          <w:szCs w:val="36"/>
        </w:rPr>
      </w:pPr>
      <w:r w:rsidRPr="00C143C0">
        <w:rPr>
          <w:spacing w:val="-2"/>
          <w:sz w:val="36"/>
          <w:szCs w:val="36"/>
        </w:rPr>
        <w:t xml:space="preserve">Крепление маленьких затравок может быть осуществлено </w:t>
      </w:r>
      <w:r w:rsidRPr="00C143C0">
        <w:rPr>
          <w:sz w:val="36"/>
          <w:szCs w:val="36"/>
        </w:rPr>
        <w:t>сл</w:t>
      </w:r>
      <w:r w:rsidRPr="00C143C0">
        <w:rPr>
          <w:sz w:val="36"/>
          <w:szCs w:val="36"/>
        </w:rPr>
        <w:t>е</w:t>
      </w:r>
      <w:r w:rsidRPr="00C143C0">
        <w:rPr>
          <w:sz w:val="36"/>
          <w:szCs w:val="36"/>
        </w:rPr>
        <w:t>дующим образом. Тонкая стеклянная палочка — кристаллоно-сец ди</w:t>
      </w:r>
      <w:r w:rsidRPr="00C143C0">
        <w:rPr>
          <w:sz w:val="36"/>
          <w:szCs w:val="36"/>
        </w:rPr>
        <w:t>а</w:t>
      </w:r>
      <w:r w:rsidRPr="00C143C0">
        <w:rPr>
          <w:sz w:val="36"/>
          <w:szCs w:val="36"/>
        </w:rPr>
        <w:t>метром около 1 мм смазывается тонким слоем вазелина. Палочка п</w:t>
      </w:r>
      <w:r w:rsidRPr="00C143C0">
        <w:rPr>
          <w:sz w:val="36"/>
          <w:szCs w:val="36"/>
        </w:rPr>
        <w:t>о</w:t>
      </w:r>
      <w:r w:rsidRPr="00C143C0">
        <w:rPr>
          <w:sz w:val="36"/>
          <w:szCs w:val="36"/>
        </w:rPr>
        <w:t xml:space="preserve">гружается на б—8 мм в целлулоидный лак (или клей </w:t>
      </w:r>
      <w:r w:rsidRPr="00C143C0">
        <w:rPr>
          <w:spacing w:val="-5"/>
          <w:sz w:val="36"/>
          <w:szCs w:val="36"/>
        </w:rPr>
        <w:t>для фотопленки, магнитной ленты) и медленно равномерно вытя</w:t>
      </w:r>
      <w:r w:rsidRPr="00C143C0">
        <w:rPr>
          <w:spacing w:val="-5"/>
          <w:sz w:val="36"/>
          <w:szCs w:val="36"/>
        </w:rPr>
        <w:softHyphen/>
      </w:r>
      <w:r w:rsidRPr="00C143C0">
        <w:rPr>
          <w:sz w:val="36"/>
          <w:szCs w:val="36"/>
        </w:rPr>
        <w:t>гивается. После высуш</w:t>
      </w:r>
      <w:r w:rsidRPr="00C143C0">
        <w:rPr>
          <w:sz w:val="36"/>
          <w:szCs w:val="36"/>
        </w:rPr>
        <w:t>и</w:t>
      </w:r>
      <w:r w:rsidRPr="00C143C0">
        <w:rPr>
          <w:sz w:val="36"/>
          <w:szCs w:val="36"/>
        </w:rPr>
        <w:t>вания в течение 5 мин ее вторично опус</w:t>
      </w:r>
      <w:r w:rsidRPr="00C143C0">
        <w:rPr>
          <w:sz w:val="36"/>
          <w:szCs w:val="36"/>
        </w:rPr>
        <w:softHyphen/>
        <w:t xml:space="preserve">кают в клей, затем извлекают и высушивают в течение получаса. </w:t>
      </w:r>
      <w:r w:rsidRPr="00C143C0">
        <w:rPr>
          <w:spacing w:val="-3"/>
          <w:sz w:val="36"/>
          <w:szCs w:val="36"/>
        </w:rPr>
        <w:t>Если пленка окажется слишком то</w:t>
      </w:r>
      <w:r w:rsidRPr="00C143C0">
        <w:rPr>
          <w:spacing w:val="-3"/>
          <w:sz w:val="36"/>
          <w:szCs w:val="36"/>
        </w:rPr>
        <w:t>н</w:t>
      </w:r>
      <w:r w:rsidRPr="00C143C0">
        <w:rPr>
          <w:spacing w:val="-3"/>
          <w:sz w:val="36"/>
          <w:szCs w:val="36"/>
        </w:rPr>
        <w:t xml:space="preserve">кой, можно операцию провести </w:t>
      </w:r>
      <w:r w:rsidRPr="00C143C0">
        <w:rPr>
          <w:spacing w:val="-4"/>
          <w:sz w:val="36"/>
          <w:szCs w:val="36"/>
        </w:rPr>
        <w:t>еще 1—2 раза. После полного высых</w:t>
      </w:r>
      <w:r w:rsidRPr="00C143C0">
        <w:rPr>
          <w:spacing w:val="-4"/>
          <w:sz w:val="36"/>
          <w:szCs w:val="36"/>
        </w:rPr>
        <w:t>а</w:t>
      </w:r>
      <w:r w:rsidRPr="00C143C0">
        <w:rPr>
          <w:spacing w:val="-4"/>
          <w:sz w:val="36"/>
          <w:szCs w:val="36"/>
        </w:rPr>
        <w:t xml:space="preserve">ния пленки оба конца трубки </w:t>
      </w:r>
      <w:r w:rsidRPr="00C143C0">
        <w:rPr>
          <w:sz w:val="36"/>
          <w:szCs w:val="36"/>
        </w:rPr>
        <w:t>обрезаются бритвой, и ее стаскивают с п</w:t>
      </w:r>
      <w:r w:rsidRPr="00C143C0">
        <w:rPr>
          <w:sz w:val="36"/>
          <w:szCs w:val="36"/>
        </w:rPr>
        <w:t>а</w:t>
      </w:r>
      <w:r w:rsidRPr="00C143C0">
        <w:rPr>
          <w:sz w:val="36"/>
          <w:szCs w:val="36"/>
        </w:rPr>
        <w:t xml:space="preserve">лочки на 1 —1,5 мм, </w:t>
      </w:r>
      <w:r w:rsidRPr="00C143C0">
        <w:rPr>
          <w:spacing w:val="-3"/>
          <w:sz w:val="36"/>
          <w:szCs w:val="36"/>
        </w:rPr>
        <w:t>чтобы в свободный конец трубки можно было вв</w:t>
      </w:r>
      <w:r w:rsidRPr="00C143C0">
        <w:rPr>
          <w:spacing w:val="-3"/>
          <w:sz w:val="36"/>
          <w:szCs w:val="36"/>
        </w:rPr>
        <w:t>е</w:t>
      </w:r>
      <w:r w:rsidRPr="00C143C0">
        <w:rPr>
          <w:spacing w:val="-3"/>
          <w:sz w:val="36"/>
          <w:szCs w:val="36"/>
        </w:rPr>
        <w:t>сти затравку. За</w:t>
      </w:r>
      <w:r w:rsidRPr="00C143C0">
        <w:rPr>
          <w:spacing w:val="-3"/>
          <w:sz w:val="36"/>
          <w:szCs w:val="36"/>
        </w:rPr>
        <w:softHyphen/>
      </w:r>
      <w:r w:rsidRPr="00C143C0">
        <w:rPr>
          <w:spacing w:val="-4"/>
          <w:sz w:val="36"/>
          <w:szCs w:val="36"/>
        </w:rPr>
        <w:t xml:space="preserve">травочный кристалл с поперечником, примерно равным диаметру </w:t>
      </w:r>
      <w:r w:rsidRPr="00C143C0">
        <w:rPr>
          <w:spacing w:val="-2"/>
          <w:sz w:val="36"/>
          <w:szCs w:val="36"/>
        </w:rPr>
        <w:t>палочки, вводится в отверстие трубки. Легким прикосновен</w:t>
      </w:r>
      <w:r w:rsidRPr="00C143C0">
        <w:rPr>
          <w:spacing w:val="-2"/>
          <w:sz w:val="36"/>
          <w:szCs w:val="36"/>
        </w:rPr>
        <w:t>и</w:t>
      </w:r>
      <w:r w:rsidRPr="00C143C0">
        <w:rPr>
          <w:spacing w:val="-2"/>
          <w:sz w:val="36"/>
          <w:szCs w:val="36"/>
        </w:rPr>
        <w:t xml:space="preserve">ем </w:t>
      </w:r>
      <w:r w:rsidRPr="00C143C0">
        <w:rPr>
          <w:sz w:val="36"/>
          <w:szCs w:val="36"/>
        </w:rPr>
        <w:t>смоченной в ацетоне ваты к концам целлулоидной трубки доби</w:t>
      </w:r>
      <w:r w:rsidRPr="00C143C0">
        <w:rPr>
          <w:sz w:val="36"/>
          <w:szCs w:val="36"/>
        </w:rPr>
        <w:softHyphen/>
      </w:r>
      <w:r w:rsidRPr="00C143C0">
        <w:rPr>
          <w:spacing w:val="-2"/>
          <w:sz w:val="36"/>
          <w:szCs w:val="36"/>
        </w:rPr>
        <w:t xml:space="preserve">ваются размягчения и плотного облекания трубкой затравочного </w:t>
      </w:r>
      <w:r w:rsidRPr="00C143C0">
        <w:rPr>
          <w:sz w:val="36"/>
          <w:szCs w:val="36"/>
        </w:rPr>
        <w:t>кр</w:t>
      </w:r>
      <w:r w:rsidRPr="00C143C0">
        <w:rPr>
          <w:sz w:val="36"/>
          <w:szCs w:val="36"/>
        </w:rPr>
        <w:t>и</w:t>
      </w:r>
      <w:r w:rsidRPr="00C143C0">
        <w:rPr>
          <w:sz w:val="36"/>
          <w:szCs w:val="36"/>
        </w:rPr>
        <w:t>сталла и стеклянной палочки. После получасового высу</w:t>
      </w:r>
      <w:r w:rsidRPr="00C143C0">
        <w:rPr>
          <w:sz w:val="36"/>
          <w:szCs w:val="36"/>
        </w:rPr>
        <w:softHyphen/>
        <w:t>шивания на воздухе кристаллоносец готов к использованию. Такие кристаллоно</w:t>
      </w:r>
      <w:r w:rsidRPr="00C143C0">
        <w:rPr>
          <w:sz w:val="36"/>
          <w:szCs w:val="36"/>
        </w:rPr>
        <w:t>с</w:t>
      </w:r>
      <w:r w:rsidRPr="00C143C0">
        <w:rPr>
          <w:sz w:val="36"/>
          <w:szCs w:val="36"/>
        </w:rPr>
        <w:t>цы применяются и при работе под микроско</w:t>
      </w:r>
      <w:r w:rsidRPr="00C143C0">
        <w:rPr>
          <w:sz w:val="36"/>
          <w:szCs w:val="36"/>
        </w:rPr>
        <w:softHyphen/>
        <w:t>пом.</w:t>
      </w:r>
    </w:p>
    <w:p w:rsidR="005742C1" w:rsidRPr="00C143C0" w:rsidRDefault="005742C1">
      <w:pPr>
        <w:shd w:val="clear" w:color="auto" w:fill="FFFFFF"/>
        <w:spacing w:line="355" w:lineRule="exact"/>
        <w:ind w:left="605" w:right="499" w:firstLine="514"/>
        <w:jc w:val="both"/>
        <w:rPr>
          <w:sz w:val="36"/>
          <w:szCs w:val="36"/>
        </w:rPr>
      </w:pPr>
      <w:r w:rsidRPr="00C143C0">
        <w:rPr>
          <w:spacing w:val="-3"/>
          <w:sz w:val="36"/>
          <w:szCs w:val="36"/>
        </w:rPr>
        <w:t xml:space="preserve">Для динамических режимов выращивания достаточно крупных </w:t>
      </w:r>
      <w:r w:rsidRPr="00C143C0">
        <w:rPr>
          <w:spacing w:val="-2"/>
          <w:sz w:val="36"/>
          <w:szCs w:val="36"/>
        </w:rPr>
        <w:t>кр</w:t>
      </w:r>
      <w:r w:rsidRPr="00C143C0">
        <w:rPr>
          <w:spacing w:val="-2"/>
          <w:sz w:val="36"/>
          <w:szCs w:val="36"/>
        </w:rPr>
        <w:t>и</w:t>
      </w:r>
      <w:r w:rsidRPr="00C143C0">
        <w:rPr>
          <w:spacing w:val="-2"/>
          <w:sz w:val="36"/>
          <w:szCs w:val="36"/>
        </w:rPr>
        <w:t xml:space="preserve">сталлов удобен кристаллодержатель, имеющий специальное </w:t>
      </w:r>
      <w:r w:rsidRPr="00C143C0">
        <w:rPr>
          <w:spacing w:val="-3"/>
          <w:sz w:val="36"/>
          <w:szCs w:val="36"/>
        </w:rPr>
        <w:t>о</w:t>
      </w:r>
      <w:r w:rsidRPr="00C143C0">
        <w:rPr>
          <w:spacing w:val="-3"/>
          <w:sz w:val="36"/>
          <w:szCs w:val="36"/>
        </w:rPr>
        <w:t>с</w:t>
      </w:r>
      <w:r w:rsidRPr="00C143C0">
        <w:rPr>
          <w:spacing w:val="-3"/>
          <w:sz w:val="36"/>
          <w:szCs w:val="36"/>
        </w:rPr>
        <w:t xml:space="preserve">нование из оргстекла или фторопласта. На рис. 4-5 представлен </w:t>
      </w:r>
      <w:r w:rsidRPr="00C143C0">
        <w:rPr>
          <w:sz w:val="36"/>
          <w:szCs w:val="36"/>
        </w:rPr>
        <w:t>вариант криста</w:t>
      </w:r>
      <w:r w:rsidR="00C143C0">
        <w:rPr>
          <w:sz w:val="36"/>
          <w:szCs w:val="36"/>
        </w:rPr>
        <w:t>л</w:t>
      </w:r>
      <w:r w:rsidRPr="00C143C0">
        <w:rPr>
          <w:sz w:val="36"/>
          <w:szCs w:val="36"/>
        </w:rPr>
        <w:t>лодержателя для двух затравок. Нижняя часть затравки обернута амо</w:t>
      </w:r>
      <w:r w:rsidRPr="00C143C0">
        <w:rPr>
          <w:sz w:val="36"/>
          <w:szCs w:val="36"/>
        </w:rPr>
        <w:t>р</w:t>
      </w:r>
      <w:r w:rsidRPr="00C143C0">
        <w:rPr>
          <w:sz w:val="36"/>
          <w:szCs w:val="36"/>
        </w:rPr>
        <w:t>тизирующей полоской листовой вакуум</w:t>
      </w:r>
      <w:r w:rsidRPr="00C143C0">
        <w:rPr>
          <w:sz w:val="36"/>
          <w:szCs w:val="36"/>
        </w:rPr>
        <w:softHyphen/>
        <w:t>ной резины, вставлена в осн</w:t>
      </w:r>
      <w:r w:rsidRPr="00C143C0">
        <w:rPr>
          <w:sz w:val="36"/>
          <w:szCs w:val="36"/>
        </w:rPr>
        <w:t>о</w:t>
      </w:r>
      <w:r w:rsidRPr="00C143C0">
        <w:rPr>
          <w:sz w:val="36"/>
          <w:szCs w:val="36"/>
        </w:rPr>
        <w:t>вание кристаллодержателя и закреп</w:t>
      </w:r>
      <w:r w:rsidRPr="00C143C0">
        <w:rPr>
          <w:sz w:val="36"/>
          <w:szCs w:val="36"/>
        </w:rPr>
        <w:softHyphen/>
        <w:t>лена в нем с помощью вставки и фиксирующей резиновой по</w:t>
      </w:r>
      <w:r w:rsidRPr="00C143C0">
        <w:rPr>
          <w:sz w:val="36"/>
          <w:szCs w:val="36"/>
        </w:rPr>
        <w:softHyphen/>
        <w:t>лоски.</w:t>
      </w:r>
    </w:p>
    <w:p w:rsidR="005742C1" w:rsidRPr="00C143C0" w:rsidRDefault="005742C1">
      <w:pPr>
        <w:shd w:val="clear" w:color="auto" w:fill="FFFFFF"/>
        <w:spacing w:line="355" w:lineRule="exact"/>
        <w:ind w:left="634" w:right="485" w:firstLine="490"/>
        <w:jc w:val="both"/>
        <w:rPr>
          <w:sz w:val="36"/>
          <w:szCs w:val="36"/>
        </w:rPr>
      </w:pPr>
      <w:r w:rsidRPr="00C143C0">
        <w:rPr>
          <w:spacing w:val="-3"/>
          <w:sz w:val="36"/>
          <w:szCs w:val="36"/>
        </w:rPr>
        <w:t xml:space="preserve">При закреплении кристалла фиксирующую полоску растягивают </w:t>
      </w:r>
      <w:r w:rsidRPr="00C143C0">
        <w:rPr>
          <w:sz w:val="36"/>
          <w:szCs w:val="36"/>
        </w:rPr>
        <w:t>(с</w:t>
      </w:r>
      <w:r w:rsidRPr="00C143C0">
        <w:rPr>
          <w:sz w:val="36"/>
          <w:szCs w:val="36"/>
        </w:rPr>
        <w:t>о</w:t>
      </w:r>
      <w:r w:rsidRPr="00C143C0">
        <w:rPr>
          <w:sz w:val="36"/>
          <w:szCs w:val="36"/>
        </w:rPr>
        <w:t>ответственно она утончается), после чего вводят в щель. За</w:t>
      </w:r>
      <w:r w:rsidRPr="00C143C0">
        <w:rPr>
          <w:sz w:val="36"/>
          <w:szCs w:val="36"/>
        </w:rPr>
        <w:softHyphen/>
        <w:t>тем ее ко</w:t>
      </w:r>
      <w:r w:rsidRPr="00C143C0">
        <w:rPr>
          <w:sz w:val="36"/>
          <w:szCs w:val="36"/>
        </w:rPr>
        <w:t>н</w:t>
      </w:r>
      <w:r w:rsidRPr="00C143C0">
        <w:rPr>
          <w:sz w:val="36"/>
          <w:szCs w:val="36"/>
        </w:rPr>
        <w:t>цы одновременно отпускают, и она, возвращаясь к ис</w:t>
      </w:r>
      <w:r w:rsidR="00C143C0" w:rsidRPr="00C143C0">
        <w:rPr>
          <w:spacing w:val="-1"/>
          <w:sz w:val="36"/>
          <w:szCs w:val="36"/>
        </w:rPr>
        <w:t>ходным</w:t>
      </w:r>
      <w:r w:rsidR="00C143C0" w:rsidRPr="00C143C0">
        <w:rPr>
          <w:sz w:val="36"/>
          <w:szCs w:val="36"/>
        </w:rPr>
        <w:t xml:space="preserve"> </w:t>
      </w:r>
    </w:p>
    <w:p w:rsidR="005742C1" w:rsidRPr="00C143C0" w:rsidRDefault="005742C1">
      <w:pPr>
        <w:shd w:val="clear" w:color="auto" w:fill="FFFFFF"/>
        <w:spacing w:before="192"/>
        <w:ind w:left="11314"/>
        <w:rPr>
          <w:sz w:val="36"/>
          <w:szCs w:val="36"/>
        </w:rPr>
      </w:pPr>
      <w:r w:rsidRPr="00C143C0">
        <w:rPr>
          <w:spacing w:val="-26"/>
          <w:sz w:val="36"/>
          <w:szCs w:val="36"/>
        </w:rPr>
        <w:t>153</w:t>
      </w:r>
    </w:p>
    <w:p w:rsidR="007D33A2" w:rsidRPr="00C143C0" w:rsidRDefault="007D33A2" w:rsidP="007D33A2">
      <w:pPr>
        <w:shd w:val="clear" w:color="auto" w:fill="FFFFFF"/>
        <w:spacing w:before="221"/>
        <w:ind w:left="43"/>
        <w:rPr>
          <w:sz w:val="36"/>
          <w:szCs w:val="36"/>
        </w:rPr>
      </w:pPr>
    </w:p>
    <w:p w:rsidR="005742C1" w:rsidRDefault="005742C1">
      <w:pPr>
        <w:shd w:val="clear" w:color="auto" w:fill="FFFFFF"/>
        <w:spacing w:before="192"/>
        <w:ind w:left="11314"/>
        <w:sectPr w:rsidR="005742C1">
          <w:pgSz w:w="15090" w:h="21826"/>
          <w:pgMar w:top="1440" w:right="1440" w:bottom="360" w:left="1440" w:header="720" w:footer="720" w:gutter="0"/>
          <w:cols w:space="60"/>
          <w:noEndnote/>
        </w:sectPr>
      </w:pPr>
    </w:p>
    <w:p w:rsidR="005742C1" w:rsidRDefault="00DC3C55">
      <w:pPr>
        <w:framePr w:h="12231" w:hSpace="38" w:wrap="auto" w:vAnchor="text" w:hAnchor="text" w:x="111" w:y="1609"/>
        <w:rPr>
          <w:sz w:val="24"/>
          <w:szCs w:val="24"/>
        </w:rPr>
      </w:pPr>
      <w:r>
        <w:rPr>
          <w:noProof/>
          <w:sz w:val="24"/>
          <w:szCs w:val="24"/>
          <w:lang w:eastAsia="zh-CN"/>
        </w:rPr>
        <w:lastRenderedPageBreak/>
        <w:drawing>
          <wp:inline distT="0" distB="0" distL="0" distR="0">
            <wp:extent cx="4219575" cy="776287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19575" cy="7762875"/>
                    </a:xfrm>
                    <a:prstGeom prst="rect">
                      <a:avLst/>
                    </a:prstGeom>
                    <a:noFill/>
                    <a:ln>
                      <a:noFill/>
                    </a:ln>
                  </pic:spPr>
                </pic:pic>
              </a:graphicData>
            </a:graphic>
          </wp:inline>
        </w:drawing>
      </w:r>
    </w:p>
    <w:p w:rsidR="005742C1" w:rsidRPr="00C143C0" w:rsidRDefault="005742C1">
      <w:pPr>
        <w:shd w:val="clear" w:color="auto" w:fill="FFFFFF"/>
        <w:spacing w:line="360" w:lineRule="exact"/>
        <w:ind w:right="86"/>
        <w:jc w:val="both"/>
        <w:rPr>
          <w:sz w:val="36"/>
          <w:szCs w:val="36"/>
        </w:rPr>
      </w:pPr>
      <w:r w:rsidRPr="00C143C0">
        <w:rPr>
          <w:spacing w:val="-1"/>
          <w:sz w:val="36"/>
          <w:szCs w:val="36"/>
        </w:rPr>
        <w:t xml:space="preserve">размерам, надежно поджимает вставку к затравке. Такой </w:t>
      </w:r>
      <w:r w:rsidRPr="00C143C0">
        <w:rPr>
          <w:sz w:val="36"/>
          <w:szCs w:val="36"/>
        </w:rPr>
        <w:t>кристаллон</w:t>
      </w:r>
      <w:r w:rsidRPr="00C143C0">
        <w:rPr>
          <w:sz w:val="36"/>
          <w:szCs w:val="36"/>
        </w:rPr>
        <w:t>о</w:t>
      </w:r>
      <w:r w:rsidRPr="00C143C0">
        <w:rPr>
          <w:sz w:val="36"/>
          <w:szCs w:val="36"/>
        </w:rPr>
        <w:t xml:space="preserve">сец приводится в колебательное движение с центром </w:t>
      </w:r>
      <w:r w:rsidRPr="00C143C0">
        <w:rPr>
          <w:spacing w:val="-4"/>
          <w:sz w:val="36"/>
          <w:szCs w:val="36"/>
        </w:rPr>
        <w:t>в рез</w:t>
      </w:r>
      <w:r w:rsidRPr="00C143C0">
        <w:rPr>
          <w:spacing w:val="-4"/>
          <w:sz w:val="36"/>
          <w:szCs w:val="36"/>
        </w:rPr>
        <w:t>и</w:t>
      </w:r>
      <w:r w:rsidRPr="00C143C0">
        <w:rPr>
          <w:spacing w:val="-4"/>
          <w:sz w:val="36"/>
          <w:szCs w:val="36"/>
        </w:rPr>
        <w:t>новой крышке кристаллизатора. В случае необходимости по</w:t>
      </w:r>
      <w:r w:rsidRPr="00C143C0">
        <w:rPr>
          <w:spacing w:val="-4"/>
          <w:sz w:val="36"/>
          <w:szCs w:val="36"/>
        </w:rPr>
        <w:softHyphen/>
      </w:r>
      <w:r w:rsidRPr="00C143C0">
        <w:rPr>
          <w:spacing w:val="-2"/>
          <w:sz w:val="36"/>
          <w:szCs w:val="36"/>
        </w:rPr>
        <w:t>верх основания н</w:t>
      </w:r>
      <w:r w:rsidRPr="00C143C0">
        <w:rPr>
          <w:spacing w:val="-2"/>
          <w:sz w:val="36"/>
          <w:szCs w:val="36"/>
        </w:rPr>
        <w:t>а</w:t>
      </w:r>
      <w:r w:rsidRPr="00C143C0">
        <w:rPr>
          <w:spacing w:val="-2"/>
          <w:sz w:val="36"/>
          <w:szCs w:val="36"/>
        </w:rPr>
        <w:t>клеивают амортизационные подкладки из листо</w:t>
      </w:r>
      <w:r w:rsidRPr="00C143C0">
        <w:rPr>
          <w:spacing w:val="-2"/>
          <w:sz w:val="36"/>
          <w:szCs w:val="36"/>
        </w:rPr>
        <w:softHyphen/>
      </w:r>
      <w:r w:rsidRPr="00C143C0">
        <w:rPr>
          <w:sz w:val="36"/>
          <w:szCs w:val="36"/>
        </w:rPr>
        <w:t>вой резины то</w:t>
      </w:r>
      <w:r w:rsidRPr="00C143C0">
        <w:rPr>
          <w:sz w:val="36"/>
          <w:szCs w:val="36"/>
        </w:rPr>
        <w:t>л</w:t>
      </w:r>
      <w:r w:rsidRPr="00C143C0">
        <w:rPr>
          <w:sz w:val="36"/>
          <w:szCs w:val="36"/>
        </w:rPr>
        <w:t>щиной 1—2 мм, которые сни</w:t>
      </w:r>
      <w:r w:rsidRPr="00C143C0">
        <w:rPr>
          <w:sz w:val="36"/>
          <w:szCs w:val="36"/>
        </w:rPr>
        <w:softHyphen/>
      </w:r>
      <w:r w:rsidRPr="00C143C0">
        <w:rPr>
          <w:spacing w:val="-4"/>
          <w:sz w:val="36"/>
          <w:szCs w:val="36"/>
        </w:rPr>
        <w:t xml:space="preserve">мают значительную долю </w:t>
      </w:r>
      <w:r w:rsidRPr="00C143C0">
        <w:rPr>
          <w:spacing w:val="-1"/>
          <w:sz w:val="36"/>
          <w:szCs w:val="36"/>
        </w:rPr>
        <w:t>напр</w:t>
      </w:r>
      <w:r w:rsidRPr="00C143C0">
        <w:rPr>
          <w:spacing w:val="-1"/>
          <w:sz w:val="36"/>
          <w:szCs w:val="36"/>
        </w:rPr>
        <w:t>я</w:t>
      </w:r>
      <w:r w:rsidRPr="00C143C0">
        <w:rPr>
          <w:spacing w:val="-1"/>
          <w:sz w:val="36"/>
          <w:szCs w:val="36"/>
        </w:rPr>
        <w:t xml:space="preserve">жений в кристалле, </w:t>
      </w:r>
      <w:r w:rsidRPr="00C143C0">
        <w:rPr>
          <w:spacing w:val="-4"/>
          <w:sz w:val="36"/>
          <w:szCs w:val="36"/>
        </w:rPr>
        <w:t>поя</w:t>
      </w:r>
      <w:r w:rsidRPr="00C143C0">
        <w:rPr>
          <w:spacing w:val="-4"/>
          <w:sz w:val="36"/>
          <w:szCs w:val="36"/>
        </w:rPr>
        <w:t>в</w:t>
      </w:r>
      <w:r w:rsidRPr="00C143C0">
        <w:rPr>
          <w:spacing w:val="-4"/>
          <w:sz w:val="36"/>
          <w:szCs w:val="36"/>
        </w:rPr>
        <w:t xml:space="preserve">ляющихся при его </w:t>
      </w:r>
      <w:r w:rsidRPr="00C143C0">
        <w:rPr>
          <w:spacing w:val="-3"/>
          <w:sz w:val="36"/>
          <w:szCs w:val="36"/>
        </w:rPr>
        <w:t xml:space="preserve">давлении на основание. </w:t>
      </w:r>
      <w:r w:rsidRPr="00C143C0">
        <w:rPr>
          <w:sz w:val="36"/>
          <w:szCs w:val="36"/>
        </w:rPr>
        <w:t>Кристалл</w:t>
      </w:r>
      <w:r w:rsidRPr="00C143C0">
        <w:rPr>
          <w:sz w:val="36"/>
          <w:szCs w:val="36"/>
        </w:rPr>
        <w:t>о</w:t>
      </w:r>
      <w:r w:rsidRPr="00C143C0">
        <w:rPr>
          <w:sz w:val="36"/>
          <w:szCs w:val="36"/>
        </w:rPr>
        <w:t xml:space="preserve">держатели с </w:t>
      </w:r>
      <w:r w:rsidRPr="00C143C0">
        <w:rPr>
          <w:spacing w:val="-2"/>
          <w:sz w:val="36"/>
          <w:szCs w:val="36"/>
        </w:rPr>
        <w:t>пл</w:t>
      </w:r>
      <w:r w:rsidRPr="00C143C0">
        <w:rPr>
          <w:spacing w:val="-2"/>
          <w:sz w:val="36"/>
          <w:szCs w:val="36"/>
        </w:rPr>
        <w:t>о</w:t>
      </w:r>
      <w:r w:rsidRPr="00C143C0">
        <w:rPr>
          <w:spacing w:val="-2"/>
          <w:sz w:val="36"/>
          <w:szCs w:val="36"/>
        </w:rPr>
        <w:t>щадками — основа</w:t>
      </w:r>
      <w:r w:rsidRPr="00C143C0">
        <w:rPr>
          <w:spacing w:val="-2"/>
          <w:sz w:val="36"/>
          <w:szCs w:val="36"/>
        </w:rPr>
        <w:softHyphen/>
      </w:r>
      <w:r w:rsidRPr="00C143C0">
        <w:rPr>
          <w:spacing w:val="-7"/>
          <w:sz w:val="36"/>
          <w:szCs w:val="36"/>
        </w:rPr>
        <w:t xml:space="preserve">ниями удобны еще и тем, </w:t>
      </w:r>
      <w:r w:rsidRPr="00C143C0">
        <w:rPr>
          <w:spacing w:val="-4"/>
          <w:sz w:val="36"/>
          <w:szCs w:val="36"/>
        </w:rPr>
        <w:t>что они после снятия го</w:t>
      </w:r>
      <w:r w:rsidRPr="00C143C0">
        <w:rPr>
          <w:spacing w:val="-4"/>
          <w:sz w:val="36"/>
          <w:szCs w:val="36"/>
        </w:rPr>
        <w:softHyphen/>
      </w:r>
      <w:r w:rsidRPr="00C143C0">
        <w:rPr>
          <w:sz w:val="36"/>
          <w:szCs w:val="36"/>
        </w:rPr>
        <w:t>тового кр</w:t>
      </w:r>
      <w:r w:rsidRPr="00C143C0">
        <w:rPr>
          <w:sz w:val="36"/>
          <w:szCs w:val="36"/>
        </w:rPr>
        <w:t>и</w:t>
      </w:r>
      <w:r w:rsidRPr="00C143C0">
        <w:rPr>
          <w:sz w:val="36"/>
          <w:szCs w:val="36"/>
        </w:rPr>
        <w:t xml:space="preserve">сталла готовы </w:t>
      </w:r>
      <w:r w:rsidRPr="00C143C0">
        <w:rPr>
          <w:spacing w:val="-5"/>
          <w:sz w:val="36"/>
          <w:szCs w:val="36"/>
        </w:rPr>
        <w:t xml:space="preserve">к следующей постановке, </w:t>
      </w:r>
      <w:r w:rsidRPr="00C143C0">
        <w:rPr>
          <w:spacing w:val="-3"/>
          <w:sz w:val="36"/>
          <w:szCs w:val="36"/>
        </w:rPr>
        <w:t xml:space="preserve">но, разумеется, после </w:t>
      </w:r>
      <w:r w:rsidRPr="00C143C0">
        <w:rPr>
          <w:sz w:val="36"/>
          <w:szCs w:val="36"/>
        </w:rPr>
        <w:t>тщ</w:t>
      </w:r>
      <w:r w:rsidRPr="00C143C0">
        <w:rPr>
          <w:sz w:val="36"/>
          <w:szCs w:val="36"/>
        </w:rPr>
        <w:t>а</w:t>
      </w:r>
      <w:r w:rsidRPr="00C143C0">
        <w:rPr>
          <w:sz w:val="36"/>
          <w:szCs w:val="36"/>
        </w:rPr>
        <w:t>тельного вым</w:t>
      </w:r>
      <w:r w:rsidRPr="00C143C0">
        <w:rPr>
          <w:sz w:val="36"/>
          <w:szCs w:val="36"/>
        </w:rPr>
        <w:t>а</w:t>
      </w:r>
      <w:r w:rsidRPr="00C143C0">
        <w:rPr>
          <w:sz w:val="36"/>
          <w:szCs w:val="36"/>
        </w:rPr>
        <w:t>чива</w:t>
      </w:r>
      <w:r w:rsidRPr="00C143C0">
        <w:rPr>
          <w:sz w:val="36"/>
          <w:szCs w:val="36"/>
        </w:rPr>
        <w:softHyphen/>
        <w:t>ния.</w:t>
      </w:r>
    </w:p>
    <w:p w:rsidR="005742C1" w:rsidRPr="00C143C0" w:rsidRDefault="005742C1">
      <w:pPr>
        <w:shd w:val="clear" w:color="auto" w:fill="FFFFFF"/>
        <w:spacing w:line="360" w:lineRule="exact"/>
        <w:ind w:left="6816" w:right="58" w:firstLine="533"/>
        <w:jc w:val="both"/>
        <w:rPr>
          <w:sz w:val="36"/>
          <w:szCs w:val="36"/>
        </w:rPr>
      </w:pPr>
      <w:r w:rsidRPr="00C143C0">
        <w:rPr>
          <w:spacing w:val="-2"/>
          <w:sz w:val="36"/>
          <w:szCs w:val="36"/>
        </w:rPr>
        <w:t>Кристаллоносцы вме</w:t>
      </w:r>
      <w:r w:rsidRPr="00C143C0">
        <w:rPr>
          <w:spacing w:val="-2"/>
          <w:sz w:val="36"/>
          <w:szCs w:val="36"/>
        </w:rPr>
        <w:softHyphen/>
      </w:r>
      <w:r w:rsidRPr="00C143C0">
        <w:rPr>
          <w:sz w:val="36"/>
          <w:szCs w:val="36"/>
        </w:rPr>
        <w:t xml:space="preserve">сте с кристаллами перед </w:t>
      </w:r>
      <w:r w:rsidRPr="00C143C0">
        <w:rPr>
          <w:spacing w:val="-4"/>
          <w:sz w:val="36"/>
          <w:szCs w:val="36"/>
        </w:rPr>
        <w:t>уст</w:t>
      </w:r>
      <w:r w:rsidRPr="00C143C0">
        <w:rPr>
          <w:spacing w:val="-4"/>
          <w:sz w:val="36"/>
          <w:szCs w:val="36"/>
        </w:rPr>
        <w:t>а</w:t>
      </w:r>
      <w:r w:rsidRPr="00C143C0">
        <w:rPr>
          <w:spacing w:val="-4"/>
          <w:sz w:val="36"/>
          <w:szCs w:val="36"/>
        </w:rPr>
        <w:t xml:space="preserve">новкой должны быть </w:t>
      </w:r>
      <w:r w:rsidRPr="00C143C0">
        <w:rPr>
          <w:spacing w:val="-5"/>
          <w:sz w:val="36"/>
          <w:szCs w:val="36"/>
        </w:rPr>
        <w:t>хор</w:t>
      </w:r>
      <w:r w:rsidRPr="00C143C0">
        <w:rPr>
          <w:spacing w:val="-5"/>
          <w:sz w:val="36"/>
          <w:szCs w:val="36"/>
        </w:rPr>
        <w:t>о</w:t>
      </w:r>
      <w:r w:rsidRPr="00C143C0">
        <w:rPr>
          <w:spacing w:val="-5"/>
          <w:sz w:val="36"/>
          <w:szCs w:val="36"/>
        </w:rPr>
        <w:t>шо прогреты до тем</w:t>
      </w:r>
      <w:r w:rsidRPr="00C143C0">
        <w:rPr>
          <w:spacing w:val="-5"/>
          <w:sz w:val="36"/>
          <w:szCs w:val="36"/>
        </w:rPr>
        <w:softHyphen/>
      </w:r>
      <w:r w:rsidR="0082519E">
        <w:rPr>
          <w:spacing w:val="-6"/>
          <w:sz w:val="36"/>
          <w:szCs w:val="36"/>
        </w:rPr>
        <w:t>пературы,</w:t>
      </w:r>
      <w:r w:rsidRPr="00C143C0">
        <w:rPr>
          <w:spacing w:val="-6"/>
          <w:sz w:val="36"/>
          <w:szCs w:val="36"/>
        </w:rPr>
        <w:t xml:space="preserve"> несколько пре</w:t>
      </w:r>
      <w:r w:rsidRPr="00C143C0">
        <w:rPr>
          <w:spacing w:val="-6"/>
          <w:sz w:val="36"/>
          <w:szCs w:val="36"/>
        </w:rPr>
        <w:softHyphen/>
      </w:r>
      <w:r w:rsidRPr="00C143C0">
        <w:rPr>
          <w:spacing w:val="-4"/>
          <w:sz w:val="36"/>
          <w:szCs w:val="36"/>
        </w:rPr>
        <w:t xml:space="preserve">вышающей температуру опыта, лучше в парах </w:t>
      </w:r>
      <w:r w:rsidRPr="00C143C0">
        <w:rPr>
          <w:spacing w:val="-2"/>
          <w:sz w:val="36"/>
          <w:szCs w:val="36"/>
        </w:rPr>
        <w:t>ра</w:t>
      </w:r>
      <w:r w:rsidRPr="00C143C0">
        <w:rPr>
          <w:spacing w:val="-2"/>
          <w:sz w:val="36"/>
          <w:szCs w:val="36"/>
        </w:rPr>
        <w:t>с</w:t>
      </w:r>
      <w:r w:rsidRPr="00C143C0">
        <w:rPr>
          <w:spacing w:val="-2"/>
          <w:sz w:val="36"/>
          <w:szCs w:val="36"/>
        </w:rPr>
        <w:t>творителя. Это непре</w:t>
      </w:r>
      <w:r w:rsidRPr="00C143C0">
        <w:rPr>
          <w:spacing w:val="-2"/>
          <w:sz w:val="36"/>
          <w:szCs w:val="36"/>
        </w:rPr>
        <w:softHyphen/>
      </w:r>
      <w:r w:rsidRPr="00C143C0">
        <w:rPr>
          <w:sz w:val="36"/>
          <w:szCs w:val="36"/>
        </w:rPr>
        <w:t>менное  условие.</w:t>
      </w:r>
    </w:p>
    <w:p w:rsidR="005742C1" w:rsidRPr="00C143C0" w:rsidRDefault="005742C1">
      <w:pPr>
        <w:shd w:val="clear" w:color="auto" w:fill="FFFFFF"/>
        <w:spacing w:line="360" w:lineRule="exact"/>
        <w:ind w:left="77" w:firstLine="533"/>
        <w:jc w:val="both"/>
        <w:rPr>
          <w:sz w:val="36"/>
          <w:szCs w:val="36"/>
        </w:rPr>
      </w:pPr>
      <w:r w:rsidRPr="00C143C0">
        <w:rPr>
          <w:spacing w:val="-2"/>
          <w:sz w:val="36"/>
          <w:szCs w:val="36"/>
        </w:rPr>
        <w:t>В ряде случаев пред</w:t>
      </w:r>
      <w:r w:rsidRPr="00C143C0">
        <w:rPr>
          <w:spacing w:val="-2"/>
          <w:sz w:val="36"/>
          <w:szCs w:val="36"/>
        </w:rPr>
        <w:softHyphen/>
      </w:r>
      <w:r w:rsidRPr="00C143C0">
        <w:rPr>
          <w:sz w:val="36"/>
          <w:szCs w:val="36"/>
        </w:rPr>
        <w:t>почтительно выращива</w:t>
      </w:r>
      <w:r w:rsidRPr="00C143C0">
        <w:rPr>
          <w:sz w:val="36"/>
          <w:szCs w:val="36"/>
        </w:rPr>
        <w:softHyphen/>
        <w:t>ние кристаллов в фор</w:t>
      </w:r>
      <w:r w:rsidRPr="00C143C0">
        <w:rPr>
          <w:sz w:val="36"/>
          <w:szCs w:val="36"/>
        </w:rPr>
        <w:softHyphen/>
      </w:r>
      <w:r w:rsidRPr="00C143C0">
        <w:rPr>
          <w:spacing w:val="-7"/>
          <w:sz w:val="36"/>
          <w:szCs w:val="36"/>
        </w:rPr>
        <w:t>мах по следующим при</w:t>
      </w:r>
      <w:r w:rsidRPr="00C143C0">
        <w:rPr>
          <w:spacing w:val="-7"/>
          <w:sz w:val="36"/>
          <w:szCs w:val="36"/>
        </w:rPr>
        <w:softHyphen/>
      </w:r>
      <w:r w:rsidRPr="00C143C0">
        <w:rPr>
          <w:spacing w:val="-1"/>
          <w:sz w:val="36"/>
          <w:szCs w:val="36"/>
        </w:rPr>
        <w:t>чинам. Как уже: указы</w:t>
      </w:r>
      <w:r w:rsidRPr="00C143C0">
        <w:rPr>
          <w:spacing w:val="-1"/>
          <w:sz w:val="36"/>
          <w:szCs w:val="36"/>
        </w:rPr>
        <w:softHyphen/>
      </w:r>
      <w:r w:rsidRPr="00C143C0">
        <w:rPr>
          <w:spacing w:val="-3"/>
          <w:sz w:val="36"/>
          <w:szCs w:val="36"/>
        </w:rPr>
        <w:t>валось, спец</w:t>
      </w:r>
      <w:r w:rsidRPr="00C143C0">
        <w:rPr>
          <w:spacing w:val="-3"/>
          <w:sz w:val="36"/>
          <w:szCs w:val="36"/>
        </w:rPr>
        <w:t>и</w:t>
      </w:r>
      <w:r w:rsidRPr="00C143C0">
        <w:rPr>
          <w:spacing w:val="-3"/>
          <w:sz w:val="36"/>
          <w:szCs w:val="36"/>
        </w:rPr>
        <w:t xml:space="preserve">фичность </w:t>
      </w:r>
      <w:r w:rsidRPr="00C143C0">
        <w:rPr>
          <w:sz w:val="36"/>
          <w:szCs w:val="36"/>
        </w:rPr>
        <w:t>вхождения пр</w:t>
      </w:r>
      <w:r w:rsidRPr="00C143C0">
        <w:rPr>
          <w:sz w:val="36"/>
          <w:szCs w:val="36"/>
        </w:rPr>
        <w:t>и</w:t>
      </w:r>
      <w:r w:rsidRPr="00C143C0">
        <w:rPr>
          <w:sz w:val="36"/>
          <w:szCs w:val="36"/>
        </w:rPr>
        <w:t>месей в разные грани пор</w:t>
      </w:r>
      <w:r w:rsidRPr="00C143C0">
        <w:rPr>
          <w:sz w:val="36"/>
          <w:szCs w:val="36"/>
        </w:rPr>
        <w:t>о</w:t>
      </w:r>
      <w:r w:rsidRPr="00C143C0">
        <w:rPr>
          <w:sz w:val="36"/>
          <w:szCs w:val="36"/>
        </w:rPr>
        <w:t>ждает напряжения в кр</w:t>
      </w:r>
      <w:r w:rsidRPr="00C143C0">
        <w:rPr>
          <w:sz w:val="36"/>
          <w:szCs w:val="36"/>
        </w:rPr>
        <w:t>и</w:t>
      </w:r>
      <w:r w:rsidRPr="00C143C0">
        <w:rPr>
          <w:sz w:val="36"/>
          <w:szCs w:val="36"/>
        </w:rPr>
        <w:t xml:space="preserve">сталле </w:t>
      </w:r>
      <w:r w:rsidRPr="00C143C0">
        <w:rPr>
          <w:spacing w:val="-3"/>
          <w:sz w:val="36"/>
          <w:szCs w:val="36"/>
        </w:rPr>
        <w:t>и, далее, опт</w:t>
      </w:r>
      <w:r w:rsidRPr="00C143C0">
        <w:rPr>
          <w:spacing w:val="-3"/>
          <w:sz w:val="36"/>
          <w:szCs w:val="36"/>
        </w:rPr>
        <w:t>и</w:t>
      </w:r>
      <w:r w:rsidRPr="00C143C0">
        <w:rPr>
          <w:spacing w:val="-3"/>
          <w:sz w:val="36"/>
          <w:szCs w:val="36"/>
        </w:rPr>
        <w:t>ческие не</w:t>
      </w:r>
      <w:r w:rsidRPr="00C143C0">
        <w:rPr>
          <w:spacing w:val="-3"/>
          <w:sz w:val="36"/>
          <w:szCs w:val="36"/>
        </w:rPr>
        <w:softHyphen/>
      </w:r>
      <w:r w:rsidRPr="00C143C0">
        <w:rPr>
          <w:sz w:val="36"/>
          <w:szCs w:val="36"/>
        </w:rPr>
        <w:t>однородности, дислока</w:t>
      </w:r>
      <w:r w:rsidRPr="00C143C0">
        <w:rPr>
          <w:sz w:val="36"/>
          <w:szCs w:val="36"/>
        </w:rPr>
        <w:softHyphen/>
      </w:r>
      <w:r w:rsidRPr="00C143C0">
        <w:rPr>
          <w:spacing w:val="-5"/>
          <w:sz w:val="36"/>
          <w:szCs w:val="36"/>
        </w:rPr>
        <w:t>ции и т. п. Поэтому выращ</w:t>
      </w:r>
      <w:r w:rsidRPr="00C143C0">
        <w:rPr>
          <w:spacing w:val="-5"/>
          <w:sz w:val="36"/>
          <w:szCs w:val="36"/>
        </w:rPr>
        <w:t>и</w:t>
      </w:r>
      <w:r w:rsidRPr="00C143C0">
        <w:rPr>
          <w:spacing w:val="-5"/>
          <w:sz w:val="36"/>
          <w:szCs w:val="36"/>
        </w:rPr>
        <w:t xml:space="preserve">вание кристаллов одной единственной </w:t>
      </w:r>
      <w:r w:rsidRPr="00C143C0">
        <w:rPr>
          <w:spacing w:val="-1"/>
          <w:sz w:val="36"/>
          <w:szCs w:val="36"/>
        </w:rPr>
        <w:t>гранью дол</w:t>
      </w:r>
      <w:r w:rsidRPr="00C143C0">
        <w:rPr>
          <w:spacing w:val="-1"/>
          <w:sz w:val="36"/>
          <w:szCs w:val="36"/>
        </w:rPr>
        <w:t>ж</w:t>
      </w:r>
      <w:r w:rsidRPr="00C143C0">
        <w:rPr>
          <w:spacing w:val="-1"/>
          <w:sz w:val="36"/>
          <w:szCs w:val="36"/>
        </w:rPr>
        <w:t>но давать и дает наименее дефектные кристаллы. Вы</w:t>
      </w:r>
      <w:r w:rsidRPr="00C143C0">
        <w:rPr>
          <w:spacing w:val="-1"/>
          <w:sz w:val="36"/>
          <w:szCs w:val="36"/>
        </w:rPr>
        <w:softHyphen/>
      </w:r>
      <w:r w:rsidRPr="00C143C0">
        <w:rPr>
          <w:sz w:val="36"/>
          <w:szCs w:val="36"/>
        </w:rPr>
        <w:t>ращивание кристаллов в формах дает также возможность получе</w:t>
      </w:r>
      <w:r w:rsidRPr="00C143C0">
        <w:rPr>
          <w:sz w:val="36"/>
          <w:szCs w:val="36"/>
        </w:rPr>
        <w:softHyphen/>
      </w:r>
      <w:r w:rsidRPr="00C143C0">
        <w:rPr>
          <w:spacing w:val="-2"/>
          <w:sz w:val="36"/>
          <w:szCs w:val="36"/>
        </w:rPr>
        <w:t>ния кристаллов прямо в виде полуфабриката, изг</w:t>
      </w:r>
      <w:r w:rsidRPr="00C143C0">
        <w:rPr>
          <w:spacing w:val="-2"/>
          <w:sz w:val="36"/>
          <w:szCs w:val="36"/>
        </w:rPr>
        <w:t>о</w:t>
      </w:r>
      <w:r w:rsidRPr="00C143C0">
        <w:rPr>
          <w:spacing w:val="-2"/>
          <w:sz w:val="36"/>
          <w:szCs w:val="36"/>
        </w:rPr>
        <w:t>товление из ко</w:t>
      </w:r>
      <w:r w:rsidRPr="00C143C0">
        <w:rPr>
          <w:spacing w:val="-2"/>
          <w:sz w:val="36"/>
          <w:szCs w:val="36"/>
        </w:rPr>
        <w:softHyphen/>
      </w:r>
      <w:r w:rsidRPr="00C143C0">
        <w:rPr>
          <w:spacing w:val="-4"/>
          <w:sz w:val="36"/>
          <w:szCs w:val="36"/>
        </w:rPr>
        <w:t xml:space="preserve">торого необходимых деталей облегчено. Для получения кристаллов </w:t>
      </w:r>
      <w:r w:rsidRPr="00C143C0">
        <w:rPr>
          <w:sz w:val="36"/>
          <w:szCs w:val="36"/>
        </w:rPr>
        <w:t>заданного профиля затравочный кристалл помещается на дне раз</w:t>
      </w:r>
      <w:r w:rsidRPr="00C143C0">
        <w:rPr>
          <w:sz w:val="36"/>
          <w:szCs w:val="36"/>
        </w:rPr>
        <w:softHyphen/>
      </w:r>
      <w:r w:rsidRPr="00C143C0">
        <w:rPr>
          <w:spacing w:val="-5"/>
          <w:sz w:val="36"/>
          <w:szCs w:val="36"/>
        </w:rPr>
        <w:t>борного контейнера, имеющего сечение нужной формы. При в</w:t>
      </w:r>
      <w:r w:rsidRPr="00C143C0">
        <w:rPr>
          <w:spacing w:val="-5"/>
          <w:sz w:val="36"/>
          <w:szCs w:val="36"/>
        </w:rPr>
        <w:t>ы</w:t>
      </w:r>
      <w:r w:rsidRPr="00C143C0">
        <w:rPr>
          <w:spacing w:val="-5"/>
          <w:sz w:val="36"/>
          <w:szCs w:val="36"/>
        </w:rPr>
        <w:t>ра</w:t>
      </w:r>
      <w:r w:rsidRPr="00C143C0">
        <w:rPr>
          <w:spacing w:val="-5"/>
          <w:sz w:val="36"/>
          <w:szCs w:val="36"/>
        </w:rPr>
        <w:softHyphen/>
      </w:r>
      <w:r w:rsidRPr="00C143C0">
        <w:rPr>
          <w:spacing w:val="-2"/>
          <w:sz w:val="36"/>
          <w:szCs w:val="36"/>
        </w:rPr>
        <w:t>щивании в контейнерах к поверхности кр</w:t>
      </w:r>
      <w:r w:rsidRPr="00C143C0">
        <w:rPr>
          <w:spacing w:val="-2"/>
          <w:sz w:val="36"/>
          <w:szCs w:val="36"/>
        </w:rPr>
        <w:t>и</w:t>
      </w:r>
      <w:r w:rsidRPr="00C143C0">
        <w:rPr>
          <w:spacing w:val="-2"/>
          <w:sz w:val="36"/>
          <w:szCs w:val="36"/>
        </w:rPr>
        <w:t>сталла необходимо по</w:t>
      </w:r>
      <w:r w:rsidRPr="00C143C0">
        <w:rPr>
          <w:spacing w:val="-2"/>
          <w:sz w:val="36"/>
          <w:szCs w:val="36"/>
        </w:rPr>
        <w:softHyphen/>
        <w:t xml:space="preserve">давать раствор в виде направленной струи, для чего лучше всего </w:t>
      </w:r>
      <w:r w:rsidRPr="00C143C0">
        <w:rPr>
          <w:sz w:val="36"/>
          <w:szCs w:val="36"/>
        </w:rPr>
        <w:t>и</w:t>
      </w:r>
      <w:r w:rsidRPr="00C143C0">
        <w:rPr>
          <w:sz w:val="36"/>
          <w:szCs w:val="36"/>
        </w:rPr>
        <w:t>с</w:t>
      </w:r>
      <w:r w:rsidRPr="00C143C0">
        <w:rPr>
          <w:sz w:val="36"/>
          <w:szCs w:val="36"/>
        </w:rPr>
        <w:t>пользовать помпу типа описанной В. Ф. Парвовым (§ 5.5).</w:t>
      </w:r>
    </w:p>
    <w:p w:rsidR="005742C1" w:rsidRDefault="005742C1">
      <w:pPr>
        <w:shd w:val="clear" w:color="auto" w:fill="FFFFFF"/>
        <w:spacing w:before="206"/>
        <w:ind w:left="115"/>
      </w:pPr>
      <w:r>
        <w:rPr>
          <w:spacing w:val="-26"/>
          <w:sz w:val="32"/>
          <w:szCs w:val="32"/>
        </w:rPr>
        <w:t>154</w:t>
      </w:r>
    </w:p>
    <w:p w:rsidR="005742C1" w:rsidRDefault="005742C1">
      <w:pPr>
        <w:shd w:val="clear" w:color="auto" w:fill="FFFFFF"/>
        <w:spacing w:before="206"/>
        <w:ind w:left="115"/>
        <w:sectPr w:rsidR="005742C1">
          <w:pgSz w:w="14050" w:h="21297"/>
          <w:pgMar w:top="1440" w:right="1440" w:bottom="360" w:left="1440" w:header="720" w:footer="720" w:gutter="0"/>
          <w:cols w:space="60"/>
          <w:noEndnote/>
        </w:sectPr>
      </w:pPr>
    </w:p>
    <w:p w:rsidR="005742C1" w:rsidRPr="0082519E" w:rsidRDefault="005742C1">
      <w:pPr>
        <w:shd w:val="clear" w:color="auto" w:fill="FFFFFF"/>
        <w:ind w:right="24"/>
        <w:jc w:val="center"/>
        <w:rPr>
          <w:sz w:val="36"/>
          <w:szCs w:val="36"/>
        </w:rPr>
      </w:pPr>
      <w:r w:rsidRPr="0082519E">
        <w:rPr>
          <w:b/>
          <w:bCs/>
          <w:sz w:val="36"/>
          <w:szCs w:val="36"/>
        </w:rPr>
        <w:lastRenderedPageBreak/>
        <w:t>4.7. ОБРАЩЕНИЕ С ВЫРАЩЕННЫМ КРИСТАЛЛОМ</w:t>
      </w:r>
    </w:p>
    <w:p w:rsidR="005742C1" w:rsidRPr="0082519E" w:rsidRDefault="005742C1">
      <w:pPr>
        <w:shd w:val="clear" w:color="auto" w:fill="FFFFFF"/>
        <w:spacing w:before="192" w:line="326" w:lineRule="exact"/>
        <w:ind w:left="10" w:right="38" w:firstLine="533"/>
        <w:jc w:val="both"/>
        <w:rPr>
          <w:sz w:val="36"/>
          <w:szCs w:val="36"/>
        </w:rPr>
      </w:pPr>
      <w:r w:rsidRPr="0082519E">
        <w:rPr>
          <w:spacing w:val="-1"/>
          <w:sz w:val="36"/>
          <w:szCs w:val="36"/>
        </w:rPr>
        <w:t>Извлечение кристалла из раствора требует, как правило, осто</w:t>
      </w:r>
      <w:r w:rsidRPr="0082519E">
        <w:rPr>
          <w:spacing w:val="-1"/>
          <w:sz w:val="36"/>
          <w:szCs w:val="36"/>
        </w:rPr>
        <w:softHyphen/>
      </w:r>
      <w:r w:rsidRPr="0082519E">
        <w:rPr>
          <w:sz w:val="36"/>
          <w:szCs w:val="36"/>
        </w:rPr>
        <w:t>рожности.</w:t>
      </w:r>
    </w:p>
    <w:p w:rsidR="005742C1" w:rsidRPr="0082519E" w:rsidRDefault="005742C1">
      <w:pPr>
        <w:shd w:val="clear" w:color="auto" w:fill="FFFFFF"/>
        <w:spacing w:before="24" w:line="350" w:lineRule="exact"/>
        <w:ind w:right="34" w:firstLine="528"/>
        <w:jc w:val="both"/>
        <w:rPr>
          <w:sz w:val="36"/>
          <w:szCs w:val="36"/>
        </w:rPr>
      </w:pPr>
      <w:r w:rsidRPr="0082519E">
        <w:rPr>
          <w:sz w:val="36"/>
          <w:szCs w:val="36"/>
        </w:rPr>
        <w:t xml:space="preserve">Если кристалл извлекается при температуре раствора, близкой к комнатной, то он просто осушивается фильтровальной бумагой. </w:t>
      </w:r>
      <w:r w:rsidRPr="0082519E">
        <w:rPr>
          <w:spacing w:val="-1"/>
          <w:sz w:val="36"/>
          <w:szCs w:val="36"/>
        </w:rPr>
        <w:t>При этом не следует тереть бумагой поверхность, так как подав</w:t>
      </w:r>
      <w:r w:rsidRPr="0082519E">
        <w:rPr>
          <w:spacing w:val="-1"/>
          <w:sz w:val="36"/>
          <w:szCs w:val="36"/>
        </w:rPr>
        <w:softHyphen/>
      </w:r>
      <w:r w:rsidRPr="0082519E">
        <w:rPr>
          <w:spacing w:val="-4"/>
          <w:sz w:val="36"/>
          <w:szCs w:val="36"/>
        </w:rPr>
        <w:t>ляющее большинство кристаллов, полученных из низкотемператур</w:t>
      </w:r>
      <w:r w:rsidRPr="0082519E">
        <w:rPr>
          <w:spacing w:val="-4"/>
          <w:sz w:val="36"/>
          <w:szCs w:val="36"/>
        </w:rPr>
        <w:softHyphen/>
        <w:t>ных раств</w:t>
      </w:r>
      <w:r w:rsidRPr="0082519E">
        <w:rPr>
          <w:spacing w:val="-4"/>
          <w:sz w:val="36"/>
          <w:szCs w:val="36"/>
        </w:rPr>
        <w:t>о</w:t>
      </w:r>
      <w:r w:rsidRPr="0082519E">
        <w:rPr>
          <w:spacing w:val="-4"/>
          <w:sz w:val="36"/>
          <w:szCs w:val="36"/>
        </w:rPr>
        <w:t xml:space="preserve">ров, легко царапаются ею. На поверхности возникает </w:t>
      </w:r>
      <w:r w:rsidRPr="0082519E">
        <w:rPr>
          <w:spacing w:val="-1"/>
          <w:sz w:val="36"/>
          <w:szCs w:val="36"/>
        </w:rPr>
        <w:t>множество дефе</w:t>
      </w:r>
      <w:r w:rsidRPr="0082519E">
        <w:rPr>
          <w:spacing w:val="-1"/>
          <w:sz w:val="36"/>
          <w:szCs w:val="36"/>
        </w:rPr>
        <w:t>к</w:t>
      </w:r>
      <w:r w:rsidRPr="0082519E">
        <w:rPr>
          <w:spacing w:val="-1"/>
          <w:sz w:val="36"/>
          <w:szCs w:val="36"/>
        </w:rPr>
        <w:t>тов. Разумеется, если кристалл подлежит распи</w:t>
      </w:r>
      <w:r w:rsidRPr="0082519E">
        <w:rPr>
          <w:spacing w:val="-1"/>
          <w:sz w:val="36"/>
          <w:szCs w:val="36"/>
        </w:rPr>
        <w:softHyphen/>
        <w:t xml:space="preserve">ловке и его поверхность не представляет интереса, это не имеет </w:t>
      </w:r>
      <w:r w:rsidRPr="0082519E">
        <w:rPr>
          <w:sz w:val="36"/>
          <w:szCs w:val="36"/>
        </w:rPr>
        <w:t>значения.</w:t>
      </w:r>
    </w:p>
    <w:p w:rsidR="005742C1" w:rsidRPr="0082519E" w:rsidRDefault="005742C1">
      <w:pPr>
        <w:shd w:val="clear" w:color="auto" w:fill="FFFFFF"/>
        <w:spacing w:before="86" w:line="355" w:lineRule="exact"/>
        <w:ind w:left="10" w:right="34" w:firstLine="533"/>
        <w:jc w:val="both"/>
        <w:rPr>
          <w:sz w:val="36"/>
          <w:szCs w:val="36"/>
        </w:rPr>
      </w:pPr>
      <w:r w:rsidRPr="0082519E">
        <w:rPr>
          <w:sz w:val="36"/>
          <w:szCs w:val="36"/>
        </w:rPr>
        <w:t xml:space="preserve">Сразу после извлечения из раствора кристалл можно обмыть </w:t>
      </w:r>
      <w:r w:rsidRPr="0082519E">
        <w:rPr>
          <w:spacing w:val="-1"/>
          <w:sz w:val="36"/>
          <w:szCs w:val="36"/>
        </w:rPr>
        <w:t>в жи</w:t>
      </w:r>
      <w:r w:rsidRPr="0082519E">
        <w:rPr>
          <w:spacing w:val="-1"/>
          <w:sz w:val="36"/>
          <w:szCs w:val="36"/>
        </w:rPr>
        <w:t>д</w:t>
      </w:r>
      <w:r w:rsidRPr="0082519E">
        <w:rPr>
          <w:spacing w:val="-1"/>
          <w:sz w:val="36"/>
          <w:szCs w:val="36"/>
        </w:rPr>
        <w:t xml:space="preserve">кости, не смешивающейся с использованным растворителем </w:t>
      </w:r>
      <w:r w:rsidRPr="0082519E">
        <w:rPr>
          <w:spacing w:val="-3"/>
          <w:sz w:val="36"/>
          <w:szCs w:val="36"/>
        </w:rPr>
        <w:t>(для во</w:t>
      </w:r>
      <w:r w:rsidRPr="0082519E">
        <w:rPr>
          <w:spacing w:val="-3"/>
          <w:sz w:val="36"/>
          <w:szCs w:val="36"/>
        </w:rPr>
        <w:t>д</w:t>
      </w:r>
      <w:r w:rsidRPr="0082519E">
        <w:rPr>
          <w:spacing w:val="-3"/>
          <w:sz w:val="36"/>
          <w:szCs w:val="36"/>
        </w:rPr>
        <w:t xml:space="preserve">ных растворов хорошо подходит гептан). Такая жидкость, </w:t>
      </w:r>
      <w:r w:rsidRPr="0082519E">
        <w:rPr>
          <w:sz w:val="36"/>
          <w:szCs w:val="36"/>
        </w:rPr>
        <w:t>естественно, не должна растворять полученные кристаллы.</w:t>
      </w:r>
    </w:p>
    <w:p w:rsidR="005742C1" w:rsidRPr="0082519E" w:rsidRDefault="005742C1">
      <w:pPr>
        <w:shd w:val="clear" w:color="auto" w:fill="FFFFFF"/>
        <w:spacing w:line="355" w:lineRule="exact"/>
        <w:ind w:left="14" w:right="19" w:firstLine="538"/>
        <w:jc w:val="both"/>
        <w:rPr>
          <w:sz w:val="36"/>
          <w:szCs w:val="36"/>
        </w:rPr>
      </w:pPr>
      <w:r w:rsidRPr="0082519E">
        <w:rPr>
          <w:spacing w:val="-4"/>
          <w:sz w:val="36"/>
          <w:szCs w:val="36"/>
        </w:rPr>
        <w:t>Если кристалл вырос при температурах существенно выше ком</w:t>
      </w:r>
      <w:r w:rsidRPr="0082519E">
        <w:rPr>
          <w:spacing w:val="-4"/>
          <w:sz w:val="36"/>
          <w:szCs w:val="36"/>
        </w:rPr>
        <w:softHyphen/>
      </w:r>
      <w:r w:rsidRPr="0082519E">
        <w:rPr>
          <w:spacing w:val="-3"/>
          <w:sz w:val="36"/>
          <w:szCs w:val="36"/>
        </w:rPr>
        <w:t xml:space="preserve">натной, при резком охлаждении он может растрескаться (особенно если это кристалл с поперечником более 1 см). Такой кристалл по </w:t>
      </w:r>
      <w:r w:rsidRPr="0082519E">
        <w:rPr>
          <w:sz w:val="36"/>
          <w:szCs w:val="36"/>
        </w:rPr>
        <w:t>извлечении из кристаллизатора сразу же обертывается фильтро</w:t>
      </w:r>
      <w:r w:rsidRPr="0082519E">
        <w:rPr>
          <w:sz w:val="36"/>
          <w:szCs w:val="36"/>
        </w:rPr>
        <w:softHyphen/>
      </w:r>
      <w:r w:rsidRPr="0082519E">
        <w:rPr>
          <w:spacing w:val="-4"/>
          <w:sz w:val="36"/>
          <w:szCs w:val="36"/>
        </w:rPr>
        <w:t>вальной бумагой и ветошью, после чего оставляется на время, до</w:t>
      </w:r>
      <w:r w:rsidRPr="0082519E">
        <w:rPr>
          <w:spacing w:val="-4"/>
          <w:sz w:val="36"/>
          <w:szCs w:val="36"/>
        </w:rPr>
        <w:softHyphen/>
      </w:r>
      <w:r w:rsidRPr="0082519E">
        <w:rPr>
          <w:spacing w:val="-2"/>
          <w:sz w:val="36"/>
          <w:szCs w:val="36"/>
        </w:rPr>
        <w:t>статочное для его остыв</w:t>
      </w:r>
      <w:r w:rsidRPr="0082519E">
        <w:rPr>
          <w:spacing w:val="-2"/>
          <w:sz w:val="36"/>
          <w:szCs w:val="36"/>
        </w:rPr>
        <w:t>а</w:t>
      </w:r>
      <w:r w:rsidRPr="0082519E">
        <w:rPr>
          <w:spacing w:val="-2"/>
          <w:sz w:val="36"/>
          <w:szCs w:val="36"/>
        </w:rPr>
        <w:t xml:space="preserve">ния. Фильтровальная бумага и ветошь </w:t>
      </w:r>
      <w:r w:rsidRPr="0082519E">
        <w:rPr>
          <w:sz w:val="36"/>
          <w:szCs w:val="36"/>
        </w:rPr>
        <w:t>предварительно подогреваются примерно до температуры рас</w:t>
      </w:r>
      <w:r w:rsidRPr="0082519E">
        <w:rPr>
          <w:sz w:val="36"/>
          <w:szCs w:val="36"/>
        </w:rPr>
        <w:softHyphen/>
        <w:t>твора.</w:t>
      </w:r>
    </w:p>
    <w:p w:rsidR="005742C1" w:rsidRPr="0082519E" w:rsidRDefault="005742C1">
      <w:pPr>
        <w:shd w:val="clear" w:color="auto" w:fill="FFFFFF"/>
        <w:spacing w:before="67" w:line="355" w:lineRule="exact"/>
        <w:ind w:left="19" w:right="14" w:firstLine="542"/>
        <w:jc w:val="both"/>
        <w:rPr>
          <w:sz w:val="36"/>
          <w:szCs w:val="36"/>
        </w:rPr>
      </w:pPr>
      <w:r w:rsidRPr="0082519E">
        <w:rPr>
          <w:sz w:val="36"/>
          <w:szCs w:val="36"/>
        </w:rPr>
        <w:t>Если кристалл чуток даже к небольшим перепадам температур, то ему дают остыть вместе с термостатом. Для этого кристалли</w:t>
      </w:r>
      <w:r w:rsidRPr="0082519E">
        <w:rPr>
          <w:sz w:val="36"/>
          <w:szCs w:val="36"/>
        </w:rPr>
        <w:softHyphen/>
        <w:t>затор пр</w:t>
      </w:r>
      <w:r w:rsidRPr="0082519E">
        <w:rPr>
          <w:sz w:val="36"/>
          <w:szCs w:val="36"/>
        </w:rPr>
        <w:t>и</w:t>
      </w:r>
      <w:r w:rsidRPr="0082519E">
        <w:rPr>
          <w:sz w:val="36"/>
          <w:szCs w:val="36"/>
        </w:rPr>
        <w:t>открывают и вводят в него резиновую трубку, доходя</w:t>
      </w:r>
      <w:r w:rsidRPr="0082519E">
        <w:rPr>
          <w:sz w:val="36"/>
          <w:szCs w:val="36"/>
        </w:rPr>
        <w:softHyphen/>
      </w:r>
      <w:r w:rsidRPr="0082519E">
        <w:rPr>
          <w:spacing w:val="-2"/>
          <w:sz w:val="36"/>
          <w:szCs w:val="36"/>
        </w:rPr>
        <w:t>щую до дна ба</w:t>
      </w:r>
      <w:r w:rsidRPr="0082519E">
        <w:rPr>
          <w:spacing w:val="-2"/>
          <w:sz w:val="36"/>
          <w:szCs w:val="36"/>
        </w:rPr>
        <w:t>н</w:t>
      </w:r>
      <w:r w:rsidRPr="0082519E">
        <w:rPr>
          <w:spacing w:val="-2"/>
          <w:sz w:val="36"/>
          <w:szCs w:val="36"/>
        </w:rPr>
        <w:t>ки. Раствор отсасывают, крышку закрывают и от</w:t>
      </w:r>
      <w:r w:rsidRPr="0082519E">
        <w:rPr>
          <w:spacing w:val="-2"/>
          <w:sz w:val="36"/>
          <w:szCs w:val="36"/>
        </w:rPr>
        <w:softHyphen/>
      </w:r>
      <w:r w:rsidRPr="0082519E">
        <w:rPr>
          <w:sz w:val="36"/>
          <w:szCs w:val="36"/>
        </w:rPr>
        <w:t>ключают термостат.' Если же, наконец, кристаллы растрески</w:t>
      </w:r>
      <w:r w:rsidRPr="0082519E">
        <w:rPr>
          <w:sz w:val="36"/>
          <w:szCs w:val="36"/>
        </w:rPr>
        <w:softHyphen/>
      </w:r>
      <w:r w:rsidRPr="0082519E">
        <w:rPr>
          <w:spacing w:val="-5"/>
          <w:sz w:val="36"/>
          <w:szCs w:val="36"/>
        </w:rPr>
        <w:t>ваются при хр</w:t>
      </w:r>
      <w:r w:rsidRPr="0082519E">
        <w:rPr>
          <w:spacing w:val="-5"/>
          <w:sz w:val="36"/>
          <w:szCs w:val="36"/>
        </w:rPr>
        <w:t>а</w:t>
      </w:r>
      <w:r w:rsidRPr="0082519E">
        <w:rPr>
          <w:spacing w:val="-5"/>
          <w:sz w:val="36"/>
          <w:szCs w:val="36"/>
        </w:rPr>
        <w:t xml:space="preserve">нении или во время обработки, то их необходимо </w:t>
      </w:r>
      <w:r w:rsidRPr="0082519E">
        <w:rPr>
          <w:spacing w:val="-3"/>
          <w:sz w:val="36"/>
          <w:szCs w:val="36"/>
        </w:rPr>
        <w:t>подвергнуть отжигу, при котором снижаются внутренние напряже</w:t>
      </w:r>
      <w:r w:rsidRPr="0082519E">
        <w:rPr>
          <w:spacing w:val="-3"/>
          <w:sz w:val="36"/>
          <w:szCs w:val="36"/>
        </w:rPr>
        <w:softHyphen/>
      </w:r>
      <w:r w:rsidRPr="0082519E">
        <w:rPr>
          <w:spacing w:val="-1"/>
          <w:sz w:val="36"/>
          <w:szCs w:val="36"/>
        </w:rPr>
        <w:t>ния. Для отжига п</w:t>
      </w:r>
      <w:r w:rsidRPr="0082519E">
        <w:rPr>
          <w:spacing w:val="-1"/>
          <w:sz w:val="36"/>
          <w:szCs w:val="36"/>
        </w:rPr>
        <w:t>о</w:t>
      </w:r>
      <w:r w:rsidRPr="0082519E">
        <w:rPr>
          <w:spacing w:val="-1"/>
          <w:sz w:val="36"/>
          <w:szCs w:val="36"/>
        </w:rPr>
        <w:t xml:space="preserve">сле слива раствора температуру в термостате </w:t>
      </w:r>
      <w:r w:rsidRPr="0082519E">
        <w:rPr>
          <w:spacing w:val="-2"/>
          <w:sz w:val="36"/>
          <w:szCs w:val="36"/>
        </w:rPr>
        <w:t>поднимают, и кристалл выдерживается в пу</w:t>
      </w:r>
      <w:r w:rsidRPr="0082519E">
        <w:rPr>
          <w:spacing w:val="-2"/>
          <w:sz w:val="36"/>
          <w:szCs w:val="36"/>
        </w:rPr>
        <w:t>с</w:t>
      </w:r>
      <w:r w:rsidRPr="0082519E">
        <w:rPr>
          <w:spacing w:val="-2"/>
          <w:sz w:val="36"/>
          <w:szCs w:val="36"/>
        </w:rPr>
        <w:t xml:space="preserve">том кристаллизаторе </w:t>
      </w:r>
      <w:r w:rsidRPr="0082519E">
        <w:rPr>
          <w:spacing w:val="-4"/>
          <w:sz w:val="36"/>
          <w:szCs w:val="36"/>
        </w:rPr>
        <w:t>необходимое время, определяемое экспериме</w:t>
      </w:r>
      <w:r w:rsidRPr="0082519E">
        <w:rPr>
          <w:spacing w:val="-4"/>
          <w:sz w:val="36"/>
          <w:szCs w:val="36"/>
        </w:rPr>
        <w:t>н</w:t>
      </w:r>
      <w:r w:rsidRPr="0082519E">
        <w:rPr>
          <w:spacing w:val="-4"/>
          <w:sz w:val="36"/>
          <w:szCs w:val="36"/>
        </w:rPr>
        <w:t>тально. После окон</w:t>
      </w:r>
      <w:r w:rsidRPr="0082519E">
        <w:rPr>
          <w:spacing w:val="-4"/>
          <w:sz w:val="36"/>
          <w:szCs w:val="36"/>
        </w:rPr>
        <w:softHyphen/>
      </w:r>
      <w:r w:rsidRPr="0082519E">
        <w:rPr>
          <w:sz w:val="36"/>
          <w:szCs w:val="36"/>
        </w:rPr>
        <w:t>чания отжига темпер</w:t>
      </w:r>
      <w:r w:rsidRPr="0082519E">
        <w:rPr>
          <w:sz w:val="36"/>
          <w:szCs w:val="36"/>
        </w:rPr>
        <w:t>а</w:t>
      </w:r>
      <w:r w:rsidRPr="0082519E">
        <w:rPr>
          <w:sz w:val="36"/>
          <w:szCs w:val="36"/>
        </w:rPr>
        <w:t>тура медленно снижается до комнатной и кристалл извлекают. П</w:t>
      </w:r>
      <w:r w:rsidRPr="0082519E">
        <w:rPr>
          <w:sz w:val="36"/>
          <w:szCs w:val="36"/>
        </w:rPr>
        <w:t>о</w:t>
      </w:r>
      <w:r w:rsidRPr="0082519E">
        <w:rPr>
          <w:sz w:val="36"/>
          <w:szCs w:val="36"/>
        </w:rPr>
        <w:t>верхность таких кристаллов имеет до</w:t>
      </w:r>
      <w:r w:rsidRPr="0082519E">
        <w:rPr>
          <w:sz w:val="36"/>
          <w:szCs w:val="36"/>
        </w:rPr>
        <w:softHyphen/>
        <w:t>вольно мало общего с повер</w:t>
      </w:r>
      <w:r w:rsidRPr="0082519E">
        <w:rPr>
          <w:sz w:val="36"/>
          <w:szCs w:val="36"/>
        </w:rPr>
        <w:t>х</w:t>
      </w:r>
      <w:r w:rsidRPr="0082519E">
        <w:rPr>
          <w:sz w:val="36"/>
          <w:szCs w:val="36"/>
        </w:rPr>
        <w:t>ностью, бывшей при росте.</w:t>
      </w:r>
    </w:p>
    <w:p w:rsidR="005742C1" w:rsidRPr="0082519E" w:rsidRDefault="005742C1">
      <w:pPr>
        <w:shd w:val="clear" w:color="auto" w:fill="FFFFFF"/>
        <w:spacing w:line="355" w:lineRule="exact"/>
        <w:ind w:left="14" w:right="14" w:firstLine="547"/>
        <w:jc w:val="both"/>
        <w:rPr>
          <w:sz w:val="36"/>
          <w:szCs w:val="36"/>
        </w:rPr>
      </w:pPr>
      <w:r w:rsidRPr="0082519E">
        <w:rPr>
          <w:spacing w:val="-1"/>
          <w:sz w:val="36"/>
          <w:szCs w:val="36"/>
        </w:rPr>
        <w:t>В динамических режимах выращивания кристалл обычно на</w:t>
      </w:r>
      <w:r w:rsidRPr="0082519E">
        <w:rPr>
          <w:spacing w:val="-1"/>
          <w:sz w:val="36"/>
          <w:szCs w:val="36"/>
        </w:rPr>
        <w:softHyphen/>
      </w:r>
      <w:r w:rsidRPr="0082519E">
        <w:rPr>
          <w:spacing w:val="-5"/>
          <w:sz w:val="36"/>
          <w:szCs w:val="36"/>
        </w:rPr>
        <w:t xml:space="preserve">ходится на длинном стеклянном кристаллоносце, который удобно </w:t>
      </w:r>
      <w:r w:rsidRPr="0082519E">
        <w:rPr>
          <w:sz w:val="36"/>
          <w:szCs w:val="36"/>
        </w:rPr>
        <w:t>держать в р</w:t>
      </w:r>
      <w:r w:rsidRPr="0082519E">
        <w:rPr>
          <w:sz w:val="36"/>
          <w:szCs w:val="36"/>
        </w:rPr>
        <w:t>у</w:t>
      </w:r>
      <w:r w:rsidRPr="0082519E">
        <w:rPr>
          <w:sz w:val="36"/>
          <w:szCs w:val="36"/>
        </w:rPr>
        <w:t>ках при осушении кристалла. Вообще, легко раство</w:t>
      </w:r>
      <w:r w:rsidRPr="0082519E">
        <w:rPr>
          <w:sz w:val="36"/>
          <w:szCs w:val="36"/>
        </w:rPr>
        <w:softHyphen/>
      </w:r>
      <w:r w:rsidRPr="0082519E">
        <w:rPr>
          <w:spacing w:val="-4"/>
          <w:sz w:val="36"/>
          <w:szCs w:val="36"/>
        </w:rPr>
        <w:t xml:space="preserve">римые кристаллы не следует трогать пальцами. От прикосновения </w:t>
      </w:r>
      <w:r w:rsidRPr="0082519E">
        <w:rPr>
          <w:spacing w:val="-3"/>
          <w:sz w:val="36"/>
          <w:szCs w:val="36"/>
        </w:rPr>
        <w:t xml:space="preserve">теплых, влажных пальцев кристалл может треснуть, подвергнуться </w:t>
      </w:r>
      <w:r w:rsidRPr="0082519E">
        <w:rPr>
          <w:sz w:val="36"/>
          <w:szCs w:val="36"/>
        </w:rPr>
        <w:t xml:space="preserve">травлению. Поверхность его теряет блеск, уничтожаются тонкие </w:t>
      </w:r>
      <w:r w:rsidRPr="0082519E">
        <w:rPr>
          <w:spacing w:val="-2"/>
          <w:sz w:val="36"/>
          <w:szCs w:val="36"/>
        </w:rPr>
        <w:t xml:space="preserve">детали рельефа, которые многое говорят об особенностях роста </w:t>
      </w:r>
      <w:r w:rsidRPr="0082519E">
        <w:rPr>
          <w:sz w:val="36"/>
          <w:szCs w:val="36"/>
        </w:rPr>
        <w:t>кристалла и в ряде случаев представл</w:t>
      </w:r>
      <w:r w:rsidRPr="0082519E">
        <w:rPr>
          <w:sz w:val="36"/>
          <w:szCs w:val="36"/>
        </w:rPr>
        <w:t>я</w:t>
      </w:r>
      <w:r w:rsidRPr="0082519E">
        <w:rPr>
          <w:sz w:val="36"/>
          <w:szCs w:val="36"/>
        </w:rPr>
        <w:t>ют особый интерес.</w:t>
      </w:r>
    </w:p>
    <w:p w:rsidR="005742C1" w:rsidRPr="0082519E" w:rsidRDefault="005742C1">
      <w:pPr>
        <w:shd w:val="clear" w:color="auto" w:fill="FFFFFF"/>
        <w:spacing w:line="355" w:lineRule="exact"/>
        <w:ind w:left="24" w:right="10" w:firstLine="528"/>
        <w:jc w:val="both"/>
        <w:rPr>
          <w:sz w:val="36"/>
          <w:szCs w:val="36"/>
        </w:rPr>
      </w:pPr>
      <w:r w:rsidRPr="0082519E">
        <w:rPr>
          <w:sz w:val="36"/>
          <w:szCs w:val="36"/>
        </w:rPr>
        <w:t xml:space="preserve">После охлаждения и осушения кристалла из него не следует </w:t>
      </w:r>
      <w:r w:rsidRPr="0082519E">
        <w:rPr>
          <w:spacing w:val="-3"/>
          <w:sz w:val="36"/>
          <w:szCs w:val="36"/>
        </w:rPr>
        <w:t>п</w:t>
      </w:r>
      <w:r w:rsidRPr="0082519E">
        <w:rPr>
          <w:spacing w:val="-3"/>
          <w:sz w:val="36"/>
          <w:szCs w:val="36"/>
        </w:rPr>
        <w:t>ы</w:t>
      </w:r>
      <w:r w:rsidRPr="0082519E">
        <w:rPr>
          <w:spacing w:val="-3"/>
          <w:sz w:val="36"/>
          <w:szCs w:val="36"/>
        </w:rPr>
        <w:t>таться вытащить кристаллоносец. Обычно это приводит к раз</w:t>
      </w:r>
      <w:r w:rsidRPr="0082519E">
        <w:rPr>
          <w:spacing w:val="-3"/>
          <w:sz w:val="36"/>
          <w:szCs w:val="36"/>
        </w:rPr>
        <w:softHyphen/>
        <w:t>рушению кристалла. Извлечение кристаллоносца без опасения ли</w:t>
      </w:r>
      <w:r w:rsidRPr="0082519E">
        <w:rPr>
          <w:spacing w:val="-3"/>
          <w:sz w:val="36"/>
          <w:szCs w:val="36"/>
        </w:rPr>
        <w:softHyphen/>
      </w:r>
      <w:r w:rsidRPr="0082519E">
        <w:rPr>
          <w:spacing w:val="-2"/>
          <w:sz w:val="36"/>
          <w:szCs w:val="36"/>
        </w:rPr>
        <w:t>шиться криста</w:t>
      </w:r>
      <w:r w:rsidRPr="0082519E">
        <w:rPr>
          <w:spacing w:val="-2"/>
          <w:sz w:val="36"/>
          <w:szCs w:val="36"/>
        </w:rPr>
        <w:t>л</w:t>
      </w:r>
      <w:r w:rsidRPr="0082519E">
        <w:rPr>
          <w:spacing w:val="-2"/>
          <w:sz w:val="36"/>
          <w:szCs w:val="36"/>
        </w:rPr>
        <w:t xml:space="preserve">ла можно делать только тогда, когда захваченный </w:t>
      </w:r>
      <w:r w:rsidRPr="0082519E">
        <w:rPr>
          <w:sz w:val="36"/>
          <w:szCs w:val="36"/>
        </w:rPr>
        <w:t>кристаллом конец кристаллоносца  имеет  коническую форму  или</w:t>
      </w:r>
    </w:p>
    <w:p w:rsidR="005742C1" w:rsidRDefault="005742C1">
      <w:pPr>
        <w:shd w:val="clear" w:color="auto" w:fill="FFFFFF"/>
        <w:spacing w:before="182"/>
        <w:jc w:val="right"/>
      </w:pPr>
      <w:r>
        <w:rPr>
          <w:b/>
          <w:bCs/>
          <w:spacing w:val="-26"/>
          <w:sz w:val="32"/>
          <w:szCs w:val="32"/>
        </w:rPr>
        <w:t>155</w:t>
      </w:r>
    </w:p>
    <w:p w:rsidR="007D33A2" w:rsidRDefault="007D33A2" w:rsidP="007D33A2">
      <w:pPr>
        <w:shd w:val="clear" w:color="auto" w:fill="FFFFFF"/>
        <w:spacing w:before="221"/>
        <w:ind w:left="43"/>
      </w:pPr>
    </w:p>
    <w:p w:rsidR="005742C1" w:rsidRDefault="005742C1">
      <w:pPr>
        <w:shd w:val="clear" w:color="auto" w:fill="FFFFFF"/>
        <w:spacing w:before="182"/>
        <w:jc w:val="right"/>
        <w:sectPr w:rsidR="005742C1">
          <w:pgSz w:w="14001" w:h="21236"/>
          <w:pgMar w:top="1440" w:right="1440" w:bottom="360" w:left="1440" w:header="720" w:footer="720" w:gutter="0"/>
          <w:cols w:space="60"/>
          <w:noEndnote/>
        </w:sectPr>
      </w:pPr>
    </w:p>
    <w:p w:rsidR="005742C1" w:rsidRPr="0082519E" w:rsidRDefault="005742C1">
      <w:pPr>
        <w:shd w:val="clear" w:color="auto" w:fill="FFFFFF"/>
        <w:spacing w:line="355" w:lineRule="exact"/>
        <w:ind w:left="62" w:right="38"/>
        <w:jc w:val="both"/>
        <w:rPr>
          <w:sz w:val="36"/>
          <w:szCs w:val="36"/>
        </w:rPr>
      </w:pPr>
      <w:r w:rsidRPr="0082519E">
        <w:rPr>
          <w:spacing w:val="-1"/>
          <w:sz w:val="36"/>
          <w:szCs w:val="36"/>
        </w:rPr>
        <w:lastRenderedPageBreak/>
        <w:t>затравка находится в углублении на пластинке. Даже с цилиндри</w:t>
      </w:r>
      <w:r w:rsidRPr="0082519E">
        <w:rPr>
          <w:spacing w:val="-1"/>
          <w:sz w:val="36"/>
          <w:szCs w:val="36"/>
        </w:rPr>
        <w:softHyphen/>
      </w:r>
      <w:r w:rsidRPr="0082519E">
        <w:rPr>
          <w:spacing w:val="-2"/>
          <w:sz w:val="36"/>
          <w:szCs w:val="36"/>
        </w:rPr>
        <w:t xml:space="preserve">ческой палочки снять кристалл удается не всегда. Но, в общем, </w:t>
      </w:r>
      <w:r w:rsidRPr="0082519E">
        <w:rPr>
          <w:spacing w:val="-3"/>
          <w:sz w:val="36"/>
          <w:szCs w:val="36"/>
        </w:rPr>
        <w:t xml:space="preserve">вытаскивать кристаллоносец нет необходимости. Он обрезается на </w:t>
      </w:r>
      <w:r w:rsidRPr="0082519E">
        <w:rPr>
          <w:sz w:val="36"/>
          <w:szCs w:val="36"/>
        </w:rPr>
        <w:t>ра</w:t>
      </w:r>
      <w:r w:rsidRPr="0082519E">
        <w:rPr>
          <w:sz w:val="36"/>
          <w:szCs w:val="36"/>
        </w:rPr>
        <w:t>с</w:t>
      </w:r>
      <w:r w:rsidRPr="0082519E">
        <w:rPr>
          <w:sz w:val="36"/>
          <w:szCs w:val="36"/>
        </w:rPr>
        <w:t>стоянии 3—4 см от кристалла, и торчащий из кристалла стер</w:t>
      </w:r>
      <w:r w:rsidRPr="0082519E">
        <w:rPr>
          <w:sz w:val="36"/>
          <w:szCs w:val="36"/>
        </w:rPr>
        <w:softHyphen/>
        <w:t>жень может использ</w:t>
      </w:r>
      <w:r w:rsidRPr="0082519E">
        <w:rPr>
          <w:sz w:val="36"/>
          <w:szCs w:val="36"/>
        </w:rPr>
        <w:t>о</w:t>
      </w:r>
      <w:r w:rsidRPr="0082519E">
        <w:rPr>
          <w:sz w:val="36"/>
          <w:szCs w:val="36"/>
        </w:rPr>
        <w:t xml:space="preserve">ваться как державка при резке кристалла. </w:t>
      </w:r>
      <w:r w:rsidRPr="0082519E">
        <w:rPr>
          <w:spacing w:val="-3"/>
          <w:sz w:val="36"/>
          <w:szCs w:val="36"/>
        </w:rPr>
        <w:t>Криста</w:t>
      </w:r>
      <w:r w:rsidRPr="0082519E">
        <w:rPr>
          <w:spacing w:val="-3"/>
          <w:sz w:val="36"/>
          <w:szCs w:val="36"/>
        </w:rPr>
        <w:t>л</w:t>
      </w:r>
      <w:r w:rsidRPr="0082519E">
        <w:rPr>
          <w:spacing w:val="-3"/>
          <w:sz w:val="36"/>
          <w:szCs w:val="36"/>
        </w:rPr>
        <w:t xml:space="preserve">лы, выросшие на площадках с амортизирующей резиной, </w:t>
      </w:r>
      <w:r w:rsidRPr="0082519E">
        <w:rPr>
          <w:sz w:val="36"/>
          <w:szCs w:val="36"/>
        </w:rPr>
        <w:t>снимаются, как правило, без особых усилий.</w:t>
      </w:r>
    </w:p>
    <w:p w:rsidR="005742C1" w:rsidRPr="0082519E" w:rsidRDefault="005742C1">
      <w:pPr>
        <w:shd w:val="clear" w:color="auto" w:fill="FFFFFF"/>
        <w:spacing w:line="355" w:lineRule="exact"/>
        <w:ind w:left="48" w:firstLine="523"/>
        <w:jc w:val="both"/>
        <w:rPr>
          <w:sz w:val="36"/>
          <w:szCs w:val="36"/>
        </w:rPr>
      </w:pPr>
      <w:r w:rsidRPr="0082519E">
        <w:rPr>
          <w:sz w:val="36"/>
          <w:szCs w:val="36"/>
        </w:rPr>
        <w:t>Кристаллы с большой упругостью пара (нафталин, ацетоксим) или дегидратирующиеся на воздухе (желтая кровяная соль) сле</w:t>
      </w:r>
      <w:r w:rsidRPr="0082519E">
        <w:rPr>
          <w:sz w:val="36"/>
          <w:szCs w:val="36"/>
        </w:rPr>
        <w:softHyphen/>
      </w:r>
      <w:r w:rsidRPr="0082519E">
        <w:rPr>
          <w:spacing w:val="-1"/>
          <w:sz w:val="36"/>
          <w:szCs w:val="36"/>
        </w:rPr>
        <w:t xml:space="preserve">дует хранить в инертной жидкости (вазелиновое масло, например) </w:t>
      </w:r>
      <w:r w:rsidRPr="0082519E">
        <w:rPr>
          <w:spacing w:val="-4"/>
          <w:sz w:val="36"/>
          <w:szCs w:val="36"/>
        </w:rPr>
        <w:t>или герметизир</w:t>
      </w:r>
      <w:r w:rsidRPr="0082519E">
        <w:rPr>
          <w:spacing w:val="-4"/>
          <w:sz w:val="36"/>
          <w:szCs w:val="36"/>
        </w:rPr>
        <w:t>о</w:t>
      </w:r>
      <w:r w:rsidRPr="0082519E">
        <w:rPr>
          <w:spacing w:val="-4"/>
          <w:sz w:val="36"/>
          <w:szCs w:val="36"/>
        </w:rPr>
        <w:t xml:space="preserve">ванном сосуде, объем которого близок к объему </w:t>
      </w:r>
      <w:r w:rsidRPr="0082519E">
        <w:rPr>
          <w:sz w:val="36"/>
          <w:szCs w:val="36"/>
        </w:rPr>
        <w:t>кристалла. Обезвож</w:t>
      </w:r>
      <w:r w:rsidRPr="0082519E">
        <w:rPr>
          <w:sz w:val="36"/>
          <w:szCs w:val="36"/>
        </w:rPr>
        <w:t>и</w:t>
      </w:r>
      <w:r w:rsidRPr="0082519E">
        <w:rPr>
          <w:sz w:val="36"/>
          <w:szCs w:val="36"/>
        </w:rPr>
        <w:t>вающиеся кристаллы хранят также в заку</w:t>
      </w:r>
      <w:r w:rsidRPr="0082519E">
        <w:rPr>
          <w:sz w:val="36"/>
          <w:szCs w:val="36"/>
        </w:rPr>
        <w:softHyphen/>
      </w:r>
      <w:r w:rsidRPr="0082519E">
        <w:rPr>
          <w:spacing w:val="-6"/>
          <w:sz w:val="36"/>
          <w:szCs w:val="36"/>
        </w:rPr>
        <w:t>поренной посуде в присутствии капель воды. Гигроскопичные, рас</w:t>
      </w:r>
      <w:r w:rsidRPr="0082519E">
        <w:rPr>
          <w:spacing w:val="-6"/>
          <w:sz w:val="36"/>
          <w:szCs w:val="36"/>
        </w:rPr>
        <w:softHyphen/>
      </w:r>
      <w:r w:rsidRPr="0082519E">
        <w:rPr>
          <w:spacing w:val="-3"/>
          <w:sz w:val="36"/>
          <w:szCs w:val="36"/>
        </w:rPr>
        <w:t>плывающиеся на воздухе кристаллы, например МпС1</w:t>
      </w:r>
      <w:r w:rsidRPr="0082519E">
        <w:rPr>
          <w:spacing w:val="-3"/>
          <w:sz w:val="36"/>
          <w:szCs w:val="36"/>
          <w:vertAlign w:val="subscript"/>
        </w:rPr>
        <w:t>2</w:t>
      </w:r>
      <w:r w:rsidRPr="0082519E">
        <w:rPr>
          <w:spacing w:val="-3"/>
          <w:sz w:val="36"/>
          <w:szCs w:val="36"/>
        </w:rPr>
        <w:t xml:space="preserve"> • 2Н</w:t>
      </w:r>
      <w:r w:rsidRPr="0082519E">
        <w:rPr>
          <w:spacing w:val="-3"/>
          <w:sz w:val="36"/>
          <w:szCs w:val="36"/>
          <w:vertAlign w:val="subscript"/>
        </w:rPr>
        <w:t>2</w:t>
      </w:r>
      <w:r w:rsidRPr="0082519E">
        <w:rPr>
          <w:spacing w:val="-3"/>
          <w:sz w:val="36"/>
          <w:szCs w:val="36"/>
        </w:rPr>
        <w:t>0, хра</w:t>
      </w:r>
      <w:r w:rsidRPr="0082519E">
        <w:rPr>
          <w:spacing w:val="-3"/>
          <w:sz w:val="36"/>
          <w:szCs w:val="36"/>
        </w:rPr>
        <w:softHyphen/>
      </w:r>
      <w:r w:rsidRPr="0082519E">
        <w:rPr>
          <w:sz w:val="36"/>
          <w:szCs w:val="36"/>
        </w:rPr>
        <w:t>нят в сосудах с плотно притертой или зам</w:t>
      </w:r>
      <w:r w:rsidRPr="0082519E">
        <w:rPr>
          <w:sz w:val="36"/>
          <w:szCs w:val="36"/>
        </w:rPr>
        <w:t>а</w:t>
      </w:r>
      <w:r w:rsidRPr="0082519E">
        <w:rPr>
          <w:sz w:val="36"/>
          <w:szCs w:val="36"/>
        </w:rPr>
        <w:t xml:space="preserve">занной пластилином </w:t>
      </w:r>
      <w:r w:rsidRPr="0082519E">
        <w:rPr>
          <w:spacing w:val="-5"/>
          <w:sz w:val="36"/>
          <w:szCs w:val="36"/>
        </w:rPr>
        <w:t>кры</w:t>
      </w:r>
      <w:r w:rsidRPr="0082519E">
        <w:rPr>
          <w:spacing w:val="-5"/>
          <w:sz w:val="36"/>
          <w:szCs w:val="36"/>
        </w:rPr>
        <w:t>ш</w:t>
      </w:r>
      <w:r w:rsidRPr="0082519E">
        <w:rPr>
          <w:spacing w:val="-5"/>
          <w:sz w:val="36"/>
          <w:szCs w:val="36"/>
        </w:rPr>
        <w:t>кой совместно с силикагелем или хлористым кальцием. Крис</w:t>
      </w:r>
      <w:r w:rsidRPr="0082519E">
        <w:rPr>
          <w:spacing w:val="-5"/>
          <w:sz w:val="36"/>
          <w:szCs w:val="36"/>
        </w:rPr>
        <w:softHyphen/>
      </w:r>
      <w:r w:rsidRPr="0082519E">
        <w:rPr>
          <w:sz w:val="36"/>
          <w:szCs w:val="36"/>
        </w:rPr>
        <w:t xml:space="preserve">таллы следует хранить таким образом, чтобы они не терлись друг </w:t>
      </w:r>
      <w:r w:rsidRPr="0082519E">
        <w:rPr>
          <w:spacing w:val="-1"/>
          <w:sz w:val="36"/>
          <w:szCs w:val="36"/>
        </w:rPr>
        <w:t>о друга. Следует иметь в виду, что некоторые кристаллы подвер</w:t>
      </w:r>
      <w:r w:rsidRPr="0082519E">
        <w:rPr>
          <w:spacing w:val="-1"/>
          <w:sz w:val="36"/>
          <w:szCs w:val="36"/>
        </w:rPr>
        <w:softHyphen/>
      </w:r>
      <w:r w:rsidRPr="0082519E">
        <w:rPr>
          <w:sz w:val="36"/>
          <w:szCs w:val="36"/>
        </w:rPr>
        <w:t>гаются на свету фотолизу или реагируют с бумагой, ватой, дере</w:t>
      </w:r>
      <w:r w:rsidRPr="0082519E">
        <w:rPr>
          <w:sz w:val="36"/>
          <w:szCs w:val="36"/>
        </w:rPr>
        <w:softHyphen/>
        <w:t>вом, металлом. Так, кристаллы йодноватой кислоты нельзя хра</w:t>
      </w:r>
      <w:r w:rsidRPr="0082519E">
        <w:rPr>
          <w:sz w:val="36"/>
          <w:szCs w:val="36"/>
        </w:rPr>
        <w:softHyphen/>
      </w:r>
      <w:r w:rsidRPr="0082519E">
        <w:rPr>
          <w:spacing w:val="-4"/>
          <w:sz w:val="36"/>
          <w:szCs w:val="36"/>
        </w:rPr>
        <w:t>нить в бумаге. Трудно дать исчерпывающие рекомендации по хра</w:t>
      </w:r>
      <w:r w:rsidRPr="0082519E">
        <w:rPr>
          <w:spacing w:val="-4"/>
          <w:sz w:val="36"/>
          <w:szCs w:val="36"/>
        </w:rPr>
        <w:softHyphen/>
        <w:t>нению ко</w:t>
      </w:r>
      <w:r w:rsidRPr="0082519E">
        <w:rPr>
          <w:spacing w:val="-4"/>
          <w:sz w:val="36"/>
          <w:szCs w:val="36"/>
        </w:rPr>
        <w:t>н</w:t>
      </w:r>
      <w:r w:rsidRPr="0082519E">
        <w:rPr>
          <w:spacing w:val="-4"/>
          <w:sz w:val="36"/>
          <w:szCs w:val="36"/>
        </w:rPr>
        <w:t xml:space="preserve">кретных кристаллов, можно лишь посоветовать обратить </w:t>
      </w:r>
      <w:r w:rsidRPr="0082519E">
        <w:rPr>
          <w:sz w:val="36"/>
          <w:szCs w:val="36"/>
        </w:rPr>
        <w:t>серьезное вн</w:t>
      </w:r>
      <w:r w:rsidRPr="0082519E">
        <w:rPr>
          <w:sz w:val="36"/>
          <w:szCs w:val="36"/>
        </w:rPr>
        <w:t>и</w:t>
      </w:r>
      <w:r w:rsidRPr="0082519E">
        <w:rPr>
          <w:sz w:val="36"/>
          <w:szCs w:val="36"/>
        </w:rPr>
        <w:t>мание на эту задачу.</w:t>
      </w:r>
    </w:p>
    <w:p w:rsidR="005742C1" w:rsidRPr="0082519E" w:rsidRDefault="005742C1">
      <w:pPr>
        <w:shd w:val="clear" w:color="auto" w:fill="FFFFFF"/>
        <w:spacing w:before="528"/>
        <w:ind w:left="53"/>
        <w:jc w:val="center"/>
        <w:rPr>
          <w:sz w:val="36"/>
          <w:szCs w:val="36"/>
        </w:rPr>
      </w:pPr>
      <w:r w:rsidRPr="0082519E">
        <w:rPr>
          <w:b/>
          <w:bCs/>
          <w:spacing w:val="-14"/>
          <w:sz w:val="36"/>
          <w:szCs w:val="36"/>
        </w:rPr>
        <w:t>4.8. ИДЕНТИФИКАЦИЯ КРИСТАЛЛОВ</w:t>
      </w:r>
    </w:p>
    <w:p w:rsidR="005742C1" w:rsidRPr="0082519E" w:rsidRDefault="005742C1">
      <w:pPr>
        <w:shd w:val="clear" w:color="auto" w:fill="FFFFFF"/>
        <w:spacing w:before="394" w:line="355" w:lineRule="exact"/>
        <w:ind w:left="67" w:right="19" w:firstLine="557"/>
        <w:jc w:val="both"/>
        <w:rPr>
          <w:sz w:val="36"/>
          <w:szCs w:val="36"/>
        </w:rPr>
      </w:pPr>
      <w:r w:rsidRPr="0082519E">
        <w:rPr>
          <w:spacing w:val="-2"/>
          <w:sz w:val="36"/>
          <w:szCs w:val="36"/>
        </w:rPr>
        <w:t>Когда ведется выращивание кристаллов хорошо известных ве</w:t>
      </w:r>
      <w:r w:rsidRPr="0082519E">
        <w:rPr>
          <w:spacing w:val="-2"/>
          <w:sz w:val="36"/>
          <w:szCs w:val="36"/>
        </w:rPr>
        <w:softHyphen/>
      </w:r>
      <w:r w:rsidRPr="0082519E">
        <w:rPr>
          <w:sz w:val="36"/>
          <w:szCs w:val="36"/>
        </w:rPr>
        <w:t xml:space="preserve">ществ из известных растворителей, обычно не возникает вопроса </w:t>
      </w:r>
      <w:r w:rsidRPr="0082519E">
        <w:rPr>
          <w:spacing w:val="-4"/>
          <w:sz w:val="36"/>
          <w:szCs w:val="36"/>
        </w:rPr>
        <w:t xml:space="preserve">о том, что за кристаллы получены. Если же система вещество — </w:t>
      </w:r>
      <w:r w:rsidRPr="0082519E">
        <w:rPr>
          <w:spacing w:val="-3"/>
          <w:sz w:val="36"/>
          <w:szCs w:val="36"/>
        </w:rPr>
        <w:t>растворитель изуч</w:t>
      </w:r>
      <w:r w:rsidRPr="0082519E">
        <w:rPr>
          <w:spacing w:val="-3"/>
          <w:sz w:val="36"/>
          <w:szCs w:val="36"/>
        </w:rPr>
        <w:t>е</w:t>
      </w:r>
      <w:r w:rsidRPr="0082519E">
        <w:rPr>
          <w:spacing w:val="-3"/>
          <w:sz w:val="36"/>
          <w:szCs w:val="36"/>
        </w:rPr>
        <w:t xml:space="preserve">на плохо, т. е. не известны фазы, получающиеся </w:t>
      </w:r>
      <w:r w:rsidRPr="0082519E">
        <w:rPr>
          <w:spacing w:val="-4"/>
          <w:sz w:val="36"/>
          <w:szCs w:val="36"/>
        </w:rPr>
        <w:t>при различных темпер</w:t>
      </w:r>
      <w:r w:rsidRPr="0082519E">
        <w:rPr>
          <w:spacing w:val="-4"/>
          <w:sz w:val="36"/>
          <w:szCs w:val="36"/>
        </w:rPr>
        <w:t>а</w:t>
      </w:r>
      <w:r w:rsidRPr="0082519E">
        <w:rPr>
          <w:spacing w:val="-4"/>
          <w:sz w:val="36"/>
          <w:szCs w:val="36"/>
        </w:rPr>
        <w:t xml:space="preserve">турах, то следует убедиться, что получены </w:t>
      </w:r>
      <w:r w:rsidRPr="0082519E">
        <w:rPr>
          <w:sz w:val="36"/>
          <w:szCs w:val="36"/>
        </w:rPr>
        <w:t>именно те кристаллы, кот</w:t>
      </w:r>
      <w:r w:rsidRPr="0082519E">
        <w:rPr>
          <w:sz w:val="36"/>
          <w:szCs w:val="36"/>
        </w:rPr>
        <w:t>о</w:t>
      </w:r>
      <w:r w:rsidRPr="0082519E">
        <w:rPr>
          <w:sz w:val="36"/>
          <w:szCs w:val="36"/>
        </w:rPr>
        <w:t>рые нужны.</w:t>
      </w:r>
    </w:p>
    <w:p w:rsidR="005742C1" w:rsidRPr="0082519E" w:rsidRDefault="005742C1">
      <w:pPr>
        <w:shd w:val="clear" w:color="auto" w:fill="FFFFFF"/>
        <w:spacing w:line="355" w:lineRule="exact"/>
        <w:ind w:left="77" w:right="19" w:firstLine="542"/>
        <w:jc w:val="both"/>
        <w:rPr>
          <w:sz w:val="36"/>
          <w:szCs w:val="36"/>
        </w:rPr>
      </w:pPr>
      <w:r w:rsidRPr="0082519E">
        <w:rPr>
          <w:sz w:val="36"/>
          <w:szCs w:val="36"/>
        </w:rPr>
        <w:t>В принципе реактив может претерпеть три вида изменений в пр</w:t>
      </w:r>
      <w:r w:rsidRPr="0082519E">
        <w:rPr>
          <w:sz w:val="36"/>
          <w:szCs w:val="36"/>
        </w:rPr>
        <w:t>о</w:t>
      </w:r>
      <w:r w:rsidRPr="0082519E">
        <w:rPr>
          <w:sz w:val="36"/>
          <w:szCs w:val="36"/>
        </w:rPr>
        <w:t>цессе растворения и последующей кристаллизации.</w:t>
      </w:r>
    </w:p>
    <w:p w:rsidR="005742C1" w:rsidRPr="0082519E" w:rsidRDefault="005742C1">
      <w:pPr>
        <w:shd w:val="clear" w:color="auto" w:fill="FFFFFF"/>
        <w:tabs>
          <w:tab w:val="left" w:pos="1066"/>
        </w:tabs>
        <w:spacing w:line="355" w:lineRule="exact"/>
        <w:ind w:firstLine="662"/>
        <w:jc w:val="both"/>
        <w:rPr>
          <w:sz w:val="36"/>
          <w:szCs w:val="36"/>
        </w:rPr>
      </w:pPr>
      <w:r w:rsidRPr="0082519E">
        <w:rPr>
          <w:spacing w:val="-50"/>
          <w:sz w:val="36"/>
          <w:szCs w:val="36"/>
        </w:rPr>
        <w:t>1.</w:t>
      </w:r>
      <w:r w:rsidRPr="0082519E">
        <w:rPr>
          <w:sz w:val="36"/>
          <w:szCs w:val="36"/>
        </w:rPr>
        <w:tab/>
      </w:r>
      <w:r w:rsidRPr="0082519E">
        <w:rPr>
          <w:spacing w:val="-4"/>
          <w:sz w:val="36"/>
          <w:szCs w:val="36"/>
        </w:rPr>
        <w:t>Изменение количества молекул воды, связанных с одной мо</w:t>
      </w:r>
      <w:r w:rsidRPr="0082519E">
        <w:rPr>
          <w:spacing w:val="-4"/>
          <w:sz w:val="36"/>
          <w:szCs w:val="36"/>
        </w:rPr>
        <w:softHyphen/>
      </w:r>
      <w:r w:rsidRPr="0082519E">
        <w:rPr>
          <w:spacing w:val="-4"/>
          <w:sz w:val="36"/>
          <w:szCs w:val="36"/>
        </w:rPr>
        <w:br/>
      </w:r>
      <w:r w:rsidRPr="0082519E">
        <w:rPr>
          <w:sz w:val="36"/>
          <w:szCs w:val="36"/>
        </w:rPr>
        <w:t xml:space="preserve">лекулой вещества в кристалле. Так, при кристаллизации </w:t>
      </w:r>
      <w:r w:rsidRPr="0082519E">
        <w:rPr>
          <w:sz w:val="36"/>
          <w:szCs w:val="36"/>
          <w:lang w:val="en-US"/>
        </w:rPr>
        <w:t>MgS</w:t>
      </w:r>
      <w:r w:rsidRPr="0082519E">
        <w:rPr>
          <w:sz w:val="36"/>
          <w:szCs w:val="36"/>
        </w:rPr>
        <w:t>0</w:t>
      </w:r>
      <w:r w:rsidRPr="0082519E">
        <w:rPr>
          <w:sz w:val="36"/>
          <w:szCs w:val="36"/>
          <w:vertAlign w:val="subscript"/>
        </w:rPr>
        <w:t>4</w:t>
      </w:r>
      <w:r w:rsidRPr="0082519E">
        <w:rPr>
          <w:sz w:val="36"/>
          <w:szCs w:val="36"/>
          <w:vertAlign w:val="subscript"/>
        </w:rPr>
        <w:br/>
      </w:r>
      <w:r w:rsidRPr="0082519E">
        <w:rPr>
          <w:sz w:val="36"/>
          <w:szCs w:val="36"/>
        </w:rPr>
        <w:t xml:space="preserve">начиная с 1,8 и до 48,1° С растут кристаллы состава </w:t>
      </w:r>
      <w:r w:rsidRPr="0082519E">
        <w:rPr>
          <w:sz w:val="36"/>
          <w:szCs w:val="36"/>
          <w:lang w:val="en-US"/>
        </w:rPr>
        <w:t>MgS</w:t>
      </w:r>
      <w:r w:rsidRPr="0082519E">
        <w:rPr>
          <w:sz w:val="36"/>
          <w:szCs w:val="36"/>
        </w:rPr>
        <w:t>04*7</w:t>
      </w:r>
      <w:r w:rsidRPr="0082519E">
        <w:rPr>
          <w:sz w:val="36"/>
          <w:szCs w:val="36"/>
          <w:lang w:val="en-US"/>
        </w:rPr>
        <w:t>H</w:t>
      </w:r>
      <w:r w:rsidRPr="0082519E">
        <w:rPr>
          <w:sz w:val="36"/>
          <w:szCs w:val="36"/>
        </w:rPr>
        <w:t>20;</w:t>
      </w:r>
      <w:r w:rsidRPr="0082519E">
        <w:rPr>
          <w:sz w:val="36"/>
          <w:szCs w:val="36"/>
        </w:rPr>
        <w:br/>
      </w:r>
      <w:r w:rsidR="0082519E">
        <w:rPr>
          <w:sz w:val="36"/>
          <w:szCs w:val="36"/>
        </w:rPr>
        <w:t>далее до 70°</w:t>
      </w:r>
      <w:r w:rsidRPr="0082519E">
        <w:rPr>
          <w:sz w:val="36"/>
          <w:szCs w:val="36"/>
        </w:rPr>
        <w:t xml:space="preserve">С — кристаллы </w:t>
      </w:r>
      <w:r w:rsidRPr="0082519E">
        <w:rPr>
          <w:sz w:val="36"/>
          <w:szCs w:val="36"/>
          <w:lang w:val="en-US"/>
        </w:rPr>
        <w:t>MgS</w:t>
      </w:r>
      <w:r w:rsidRPr="0082519E">
        <w:rPr>
          <w:sz w:val="36"/>
          <w:szCs w:val="36"/>
        </w:rPr>
        <w:t>04*6</w:t>
      </w:r>
      <w:r w:rsidRPr="0082519E">
        <w:rPr>
          <w:sz w:val="36"/>
          <w:szCs w:val="36"/>
          <w:lang w:val="en-US"/>
        </w:rPr>
        <w:t>H</w:t>
      </w:r>
      <w:r w:rsidRPr="0082519E">
        <w:rPr>
          <w:sz w:val="36"/>
          <w:szCs w:val="36"/>
        </w:rPr>
        <w:t xml:space="preserve">20; </w:t>
      </w:r>
      <w:r w:rsidR="0082519E">
        <w:rPr>
          <w:sz w:val="36"/>
          <w:szCs w:val="36"/>
        </w:rPr>
        <w:t>при более высоких</w:t>
      </w:r>
      <w:r w:rsidR="0082519E">
        <w:rPr>
          <w:sz w:val="36"/>
          <w:szCs w:val="36"/>
        </w:rPr>
        <w:br/>
      </w:r>
      <w:r w:rsidRPr="0082519E">
        <w:rPr>
          <w:sz w:val="36"/>
          <w:szCs w:val="36"/>
        </w:rPr>
        <w:t xml:space="preserve">температурах — </w:t>
      </w:r>
      <w:r w:rsidRPr="0082519E">
        <w:rPr>
          <w:sz w:val="36"/>
          <w:szCs w:val="36"/>
          <w:lang w:val="en-US"/>
        </w:rPr>
        <w:t>MgS</w:t>
      </w:r>
      <w:r w:rsidRPr="0082519E">
        <w:rPr>
          <w:sz w:val="36"/>
          <w:szCs w:val="36"/>
        </w:rPr>
        <w:t>04*</w:t>
      </w:r>
      <w:r w:rsidRPr="0082519E">
        <w:rPr>
          <w:sz w:val="36"/>
          <w:szCs w:val="36"/>
          <w:lang w:val="en-US"/>
        </w:rPr>
        <w:t>H</w:t>
      </w:r>
      <w:r w:rsidRPr="0082519E">
        <w:rPr>
          <w:sz w:val="36"/>
          <w:szCs w:val="36"/>
          <w:vertAlign w:val="subscript"/>
        </w:rPr>
        <w:t>2</w:t>
      </w:r>
      <w:r w:rsidRPr="0082519E">
        <w:rPr>
          <w:sz w:val="36"/>
          <w:szCs w:val="36"/>
        </w:rPr>
        <w:t>0 (ри</w:t>
      </w:r>
      <w:r w:rsidR="0082519E">
        <w:rPr>
          <w:sz w:val="36"/>
          <w:szCs w:val="36"/>
        </w:rPr>
        <w:t>с. 1-9). Все эти кристаллы раз</w:t>
      </w:r>
      <w:r w:rsidR="0082519E">
        <w:rPr>
          <w:sz w:val="36"/>
          <w:szCs w:val="36"/>
        </w:rPr>
        <w:softHyphen/>
      </w:r>
      <w:r w:rsidRPr="0082519E">
        <w:rPr>
          <w:sz w:val="36"/>
          <w:szCs w:val="36"/>
        </w:rPr>
        <w:t>личаются по структуре, симме</w:t>
      </w:r>
      <w:r w:rsidR="0082519E">
        <w:rPr>
          <w:sz w:val="36"/>
          <w:szCs w:val="36"/>
        </w:rPr>
        <w:t>трии, облику и физическим свой</w:t>
      </w:r>
      <w:r w:rsidR="0082519E">
        <w:rPr>
          <w:sz w:val="36"/>
          <w:szCs w:val="36"/>
        </w:rPr>
        <w:softHyphen/>
      </w:r>
      <w:r w:rsidRPr="0082519E">
        <w:rPr>
          <w:sz w:val="36"/>
          <w:szCs w:val="36"/>
        </w:rPr>
        <w:t>ствам.</w:t>
      </w:r>
    </w:p>
    <w:p w:rsidR="005742C1" w:rsidRPr="0082519E" w:rsidRDefault="005742C1" w:rsidP="005742C1">
      <w:pPr>
        <w:numPr>
          <w:ilvl w:val="0"/>
          <w:numId w:val="17"/>
        </w:numPr>
        <w:shd w:val="clear" w:color="auto" w:fill="FFFFFF"/>
        <w:tabs>
          <w:tab w:val="left" w:pos="1061"/>
        </w:tabs>
        <w:spacing w:line="355" w:lineRule="exact"/>
        <w:ind w:left="96" w:right="10" w:firstLine="518"/>
        <w:jc w:val="both"/>
        <w:rPr>
          <w:spacing w:val="-24"/>
          <w:sz w:val="36"/>
          <w:szCs w:val="36"/>
        </w:rPr>
      </w:pPr>
      <w:r w:rsidRPr="0082519E">
        <w:rPr>
          <w:sz w:val="36"/>
          <w:szCs w:val="36"/>
        </w:rPr>
        <w:t>Полиморфное превращение. Полиморфные модификации также могут быть весьма различными по своим свойствам.</w:t>
      </w:r>
    </w:p>
    <w:p w:rsidR="005742C1" w:rsidRPr="0082519E" w:rsidRDefault="005742C1" w:rsidP="005742C1">
      <w:pPr>
        <w:numPr>
          <w:ilvl w:val="0"/>
          <w:numId w:val="17"/>
        </w:numPr>
        <w:shd w:val="clear" w:color="auto" w:fill="FFFFFF"/>
        <w:tabs>
          <w:tab w:val="left" w:pos="1061"/>
        </w:tabs>
        <w:spacing w:line="355" w:lineRule="exact"/>
        <w:ind w:left="96" w:firstLine="518"/>
        <w:jc w:val="both"/>
        <w:rPr>
          <w:spacing w:val="-4"/>
          <w:sz w:val="36"/>
          <w:szCs w:val="36"/>
        </w:rPr>
      </w:pPr>
      <w:r w:rsidRPr="0082519E">
        <w:rPr>
          <w:sz w:val="36"/>
          <w:szCs w:val="36"/>
        </w:rPr>
        <w:t xml:space="preserve">Наконец, при растворении или при реакции с имеющимися </w:t>
      </w:r>
      <w:r w:rsidRPr="0082519E">
        <w:rPr>
          <w:spacing w:val="-4"/>
          <w:sz w:val="36"/>
          <w:szCs w:val="36"/>
        </w:rPr>
        <w:t>в растворе примесями может возникнуть новое химическое соеди</w:t>
      </w:r>
      <w:r w:rsidRPr="0082519E">
        <w:rPr>
          <w:spacing w:val="-4"/>
          <w:sz w:val="36"/>
          <w:szCs w:val="36"/>
        </w:rPr>
        <w:softHyphen/>
        <w:t>нение. Так, успевший стать классическим пример воздействия мо</w:t>
      </w:r>
      <w:r w:rsidRPr="0082519E">
        <w:rPr>
          <w:spacing w:val="-4"/>
          <w:sz w:val="36"/>
          <w:szCs w:val="36"/>
        </w:rPr>
        <w:softHyphen/>
      </w:r>
      <w:r w:rsidRPr="0082519E">
        <w:rPr>
          <w:sz w:val="36"/>
          <w:szCs w:val="36"/>
        </w:rPr>
        <w:t>чевины на форму кристаллов нашатыря (</w:t>
      </w:r>
      <w:r w:rsidRPr="0082519E">
        <w:rPr>
          <w:sz w:val="36"/>
          <w:szCs w:val="36"/>
          <w:lang w:val="en-US"/>
        </w:rPr>
        <w:t>NH</w:t>
      </w:r>
      <w:r w:rsidRPr="0082519E">
        <w:rPr>
          <w:sz w:val="36"/>
          <w:szCs w:val="36"/>
          <w:vertAlign w:val="subscript"/>
        </w:rPr>
        <w:t>4</w:t>
      </w:r>
      <w:r w:rsidRPr="0082519E">
        <w:rPr>
          <w:sz w:val="36"/>
          <w:szCs w:val="36"/>
          <w:lang w:val="en-US"/>
        </w:rPr>
        <w:t>C</w:t>
      </w:r>
      <w:r w:rsidRPr="0082519E">
        <w:rPr>
          <w:sz w:val="36"/>
          <w:szCs w:val="36"/>
        </w:rPr>
        <w:t>1), заключающегося в преобразов</w:t>
      </w:r>
      <w:r w:rsidRPr="0082519E">
        <w:rPr>
          <w:sz w:val="36"/>
          <w:szCs w:val="36"/>
        </w:rPr>
        <w:t>а</w:t>
      </w:r>
      <w:r w:rsidRPr="0082519E">
        <w:rPr>
          <w:sz w:val="36"/>
          <w:szCs w:val="36"/>
        </w:rPr>
        <w:t>нии скелетного кристалла в полногранный кубиче</w:t>
      </w:r>
      <w:r w:rsidRPr="0082519E">
        <w:rPr>
          <w:sz w:val="36"/>
          <w:szCs w:val="36"/>
        </w:rPr>
        <w:softHyphen/>
        <w:t>ский, оказался пр</w:t>
      </w:r>
      <w:r w:rsidRPr="0082519E">
        <w:rPr>
          <w:sz w:val="36"/>
          <w:szCs w:val="36"/>
        </w:rPr>
        <w:t>и</w:t>
      </w:r>
      <w:r w:rsidRPr="0082519E">
        <w:rPr>
          <w:sz w:val="36"/>
          <w:szCs w:val="36"/>
        </w:rPr>
        <w:t xml:space="preserve">мером взаимодействия </w:t>
      </w:r>
      <w:r w:rsidRPr="0082519E">
        <w:rPr>
          <w:spacing w:val="-4"/>
          <w:sz w:val="36"/>
          <w:szCs w:val="36"/>
        </w:rPr>
        <w:t>этих двух веществ с об</w:t>
      </w:r>
      <w:r w:rsidR="0082519E" w:rsidRPr="0082519E">
        <w:rPr>
          <w:spacing w:val="-3"/>
          <w:sz w:val="36"/>
          <w:szCs w:val="36"/>
        </w:rPr>
        <w:t>разованием</w:t>
      </w:r>
      <w:r w:rsidR="0082519E" w:rsidRPr="0082519E">
        <w:rPr>
          <w:spacing w:val="-4"/>
          <w:sz w:val="36"/>
          <w:szCs w:val="36"/>
        </w:rPr>
        <w:t xml:space="preserve"> </w:t>
      </w:r>
    </w:p>
    <w:p w:rsidR="005742C1" w:rsidRDefault="005742C1">
      <w:pPr>
        <w:shd w:val="clear" w:color="auto" w:fill="FFFFFF"/>
        <w:spacing w:before="211"/>
        <w:ind w:left="91"/>
      </w:pPr>
      <w:r>
        <w:rPr>
          <w:b/>
          <w:bCs/>
          <w:spacing w:val="-26"/>
          <w:sz w:val="32"/>
          <w:szCs w:val="32"/>
        </w:rPr>
        <w:t>155</w:t>
      </w:r>
    </w:p>
    <w:p w:rsidR="005742C1" w:rsidRDefault="005742C1">
      <w:pPr>
        <w:shd w:val="clear" w:color="auto" w:fill="FFFFFF"/>
        <w:spacing w:before="211"/>
        <w:ind w:left="91"/>
        <w:sectPr w:rsidR="005742C1">
          <w:pgSz w:w="14059" w:h="21193"/>
          <w:pgMar w:top="1440" w:right="1440" w:bottom="360" w:left="1440" w:header="720" w:footer="720" w:gutter="0"/>
          <w:cols w:space="60"/>
          <w:noEndnote/>
        </w:sectPr>
      </w:pPr>
    </w:p>
    <w:p w:rsidR="005742C1" w:rsidRPr="0082519E" w:rsidRDefault="005742C1">
      <w:pPr>
        <w:shd w:val="clear" w:color="auto" w:fill="FFFFFF"/>
        <w:spacing w:line="350" w:lineRule="exact"/>
        <w:jc w:val="both"/>
        <w:rPr>
          <w:sz w:val="36"/>
          <w:szCs w:val="36"/>
        </w:rPr>
      </w:pPr>
      <w:r w:rsidRPr="0082519E">
        <w:rPr>
          <w:spacing w:val="-3"/>
          <w:sz w:val="36"/>
          <w:szCs w:val="36"/>
        </w:rPr>
        <w:lastRenderedPageBreak/>
        <w:t>аномально-смешанных кристаллов. Поэтому при поис</w:t>
      </w:r>
      <w:r w:rsidRPr="0082519E">
        <w:rPr>
          <w:spacing w:val="-3"/>
          <w:sz w:val="36"/>
          <w:szCs w:val="36"/>
        </w:rPr>
        <w:softHyphen/>
      </w:r>
      <w:r w:rsidRPr="0082519E">
        <w:rPr>
          <w:spacing w:val="-4"/>
          <w:sz w:val="36"/>
          <w:szCs w:val="36"/>
        </w:rPr>
        <w:t>ковой работе вс</w:t>
      </w:r>
      <w:r w:rsidRPr="0082519E">
        <w:rPr>
          <w:spacing w:val="-4"/>
          <w:sz w:val="36"/>
          <w:szCs w:val="36"/>
        </w:rPr>
        <w:t>е</w:t>
      </w:r>
      <w:r w:rsidRPr="0082519E">
        <w:rPr>
          <w:spacing w:val="-4"/>
          <w:sz w:val="36"/>
          <w:szCs w:val="36"/>
        </w:rPr>
        <w:t xml:space="preserve">гда надо быть начеку и тем или иным способом </w:t>
      </w:r>
      <w:r w:rsidRPr="0082519E">
        <w:rPr>
          <w:spacing w:val="-2"/>
          <w:sz w:val="36"/>
          <w:szCs w:val="36"/>
        </w:rPr>
        <w:t>проверять п</w:t>
      </w:r>
      <w:r w:rsidRPr="0082519E">
        <w:rPr>
          <w:spacing w:val="-2"/>
          <w:sz w:val="36"/>
          <w:szCs w:val="36"/>
        </w:rPr>
        <w:t>о</w:t>
      </w:r>
      <w:r w:rsidRPr="0082519E">
        <w:rPr>
          <w:spacing w:val="-2"/>
          <w:sz w:val="36"/>
          <w:szCs w:val="36"/>
        </w:rPr>
        <w:t xml:space="preserve">лученную фазу. Часто бывает достаточно сопоставить </w:t>
      </w:r>
      <w:r w:rsidRPr="0082519E">
        <w:rPr>
          <w:sz w:val="36"/>
          <w:szCs w:val="36"/>
        </w:rPr>
        <w:t>форму полученных кр</w:t>
      </w:r>
      <w:r w:rsidRPr="0082519E">
        <w:rPr>
          <w:sz w:val="36"/>
          <w:szCs w:val="36"/>
        </w:rPr>
        <w:t>и</w:t>
      </w:r>
      <w:r w:rsidRPr="0082519E">
        <w:rPr>
          <w:sz w:val="36"/>
          <w:szCs w:val="36"/>
        </w:rPr>
        <w:t xml:space="preserve">сталлов с рисунками, приведенными </w:t>
      </w:r>
      <w:r w:rsidRPr="0082519E">
        <w:rPr>
          <w:spacing w:val="-4"/>
          <w:sz w:val="36"/>
          <w:szCs w:val="36"/>
        </w:rPr>
        <w:t>у П. Грота [</w:t>
      </w:r>
      <w:r w:rsidRPr="0082519E">
        <w:rPr>
          <w:spacing w:val="-4"/>
          <w:sz w:val="36"/>
          <w:szCs w:val="36"/>
          <w:lang w:val="en-US"/>
        </w:rPr>
        <w:t>Groth</w:t>
      </w:r>
      <w:r w:rsidRPr="0082519E">
        <w:rPr>
          <w:spacing w:val="-4"/>
          <w:sz w:val="36"/>
          <w:szCs w:val="36"/>
        </w:rPr>
        <w:t xml:space="preserve"> </w:t>
      </w:r>
      <w:r w:rsidRPr="0082519E">
        <w:rPr>
          <w:spacing w:val="-4"/>
          <w:sz w:val="36"/>
          <w:szCs w:val="36"/>
          <w:lang w:val="en-US"/>
        </w:rPr>
        <w:t>P</w:t>
      </w:r>
      <w:r w:rsidRPr="0082519E">
        <w:rPr>
          <w:spacing w:val="-4"/>
          <w:sz w:val="36"/>
          <w:szCs w:val="36"/>
        </w:rPr>
        <w:t>., 1906—1919]. Если получены кристаллы веще</w:t>
      </w:r>
      <w:r w:rsidRPr="0082519E">
        <w:rPr>
          <w:spacing w:val="-4"/>
          <w:sz w:val="36"/>
          <w:szCs w:val="36"/>
        </w:rPr>
        <w:softHyphen/>
      </w:r>
      <w:r w:rsidRPr="0082519E">
        <w:rPr>
          <w:spacing w:val="-1"/>
          <w:sz w:val="36"/>
          <w:szCs w:val="36"/>
        </w:rPr>
        <w:t xml:space="preserve">ства, встречающегося в природе, можно справиться в старом, но </w:t>
      </w:r>
      <w:r w:rsidRPr="0082519E">
        <w:rPr>
          <w:sz w:val="36"/>
          <w:szCs w:val="36"/>
        </w:rPr>
        <w:t>богатом атласе В. Гольдшми</w:t>
      </w:r>
      <w:r w:rsidRPr="0082519E">
        <w:rPr>
          <w:sz w:val="36"/>
          <w:szCs w:val="36"/>
        </w:rPr>
        <w:t>д</w:t>
      </w:r>
      <w:r w:rsidRPr="0082519E">
        <w:rPr>
          <w:sz w:val="36"/>
          <w:szCs w:val="36"/>
        </w:rPr>
        <w:t>та [</w:t>
      </w:r>
      <w:r w:rsidRPr="0082519E">
        <w:rPr>
          <w:sz w:val="36"/>
          <w:szCs w:val="36"/>
          <w:lang w:val="en-US"/>
        </w:rPr>
        <w:t>Goldschmidt</w:t>
      </w:r>
      <w:r w:rsidRPr="0082519E">
        <w:rPr>
          <w:sz w:val="36"/>
          <w:szCs w:val="36"/>
        </w:rPr>
        <w:t xml:space="preserve"> </w:t>
      </w:r>
      <w:r w:rsidRPr="0082519E">
        <w:rPr>
          <w:sz w:val="36"/>
          <w:szCs w:val="36"/>
          <w:lang w:val="en-US"/>
        </w:rPr>
        <w:t>V</w:t>
      </w:r>
      <w:r w:rsidRPr="0082519E">
        <w:rPr>
          <w:sz w:val="36"/>
          <w:szCs w:val="36"/>
        </w:rPr>
        <w:t>., 1913], в книге Дж. Дэна и др. [1915—1954 гг.], а также в справочн</w:t>
      </w:r>
      <w:r w:rsidRPr="0082519E">
        <w:rPr>
          <w:sz w:val="36"/>
          <w:szCs w:val="36"/>
        </w:rPr>
        <w:t>и</w:t>
      </w:r>
      <w:r w:rsidRPr="0082519E">
        <w:rPr>
          <w:sz w:val="36"/>
          <w:szCs w:val="36"/>
        </w:rPr>
        <w:t>ке «Мине</w:t>
      </w:r>
      <w:r w:rsidRPr="0082519E">
        <w:rPr>
          <w:sz w:val="36"/>
          <w:szCs w:val="36"/>
        </w:rPr>
        <w:softHyphen/>
      </w:r>
      <w:r w:rsidRPr="0082519E">
        <w:rPr>
          <w:spacing w:val="-4"/>
          <w:sz w:val="36"/>
          <w:szCs w:val="36"/>
        </w:rPr>
        <w:t xml:space="preserve">ралы» [1960—1972 гг.]. Обширные сведения о кристаллах — в </w:t>
      </w:r>
      <w:r w:rsidRPr="0082519E">
        <w:rPr>
          <w:spacing w:val="-4"/>
          <w:sz w:val="36"/>
          <w:szCs w:val="36"/>
          <w:lang w:val="en-US"/>
        </w:rPr>
        <w:t>The</w:t>
      </w:r>
      <w:r w:rsidRPr="0082519E">
        <w:rPr>
          <w:spacing w:val="-4"/>
          <w:sz w:val="36"/>
          <w:szCs w:val="36"/>
        </w:rPr>
        <w:t xml:space="preserve"> </w:t>
      </w:r>
      <w:r w:rsidRPr="0082519E">
        <w:rPr>
          <w:sz w:val="36"/>
          <w:szCs w:val="36"/>
          <w:lang w:val="en-US"/>
        </w:rPr>
        <w:t>Barker</w:t>
      </w:r>
      <w:r w:rsidRPr="0082519E">
        <w:rPr>
          <w:sz w:val="36"/>
          <w:szCs w:val="36"/>
        </w:rPr>
        <w:t xml:space="preserve"> </w:t>
      </w:r>
      <w:r w:rsidRPr="0082519E">
        <w:rPr>
          <w:sz w:val="36"/>
          <w:szCs w:val="36"/>
          <w:lang w:val="en-US"/>
        </w:rPr>
        <w:t>Index</w:t>
      </w:r>
      <w:r w:rsidRPr="0082519E">
        <w:rPr>
          <w:sz w:val="36"/>
          <w:szCs w:val="36"/>
        </w:rPr>
        <w:t xml:space="preserve"> </w:t>
      </w:r>
      <w:r w:rsidRPr="0082519E">
        <w:rPr>
          <w:sz w:val="36"/>
          <w:szCs w:val="36"/>
          <w:lang w:val="en-US"/>
        </w:rPr>
        <w:t>of</w:t>
      </w:r>
      <w:r w:rsidRPr="0082519E">
        <w:rPr>
          <w:sz w:val="36"/>
          <w:szCs w:val="36"/>
        </w:rPr>
        <w:t xml:space="preserve"> </w:t>
      </w:r>
      <w:r w:rsidRPr="0082519E">
        <w:rPr>
          <w:sz w:val="36"/>
          <w:szCs w:val="36"/>
          <w:lang w:val="en-US"/>
        </w:rPr>
        <w:t>Crystals</w:t>
      </w:r>
      <w:r w:rsidRPr="0082519E">
        <w:rPr>
          <w:sz w:val="36"/>
          <w:szCs w:val="36"/>
        </w:rPr>
        <w:t xml:space="preserve"> [1951—1964 гг.]. Нужно иметь в виду, что </w:t>
      </w:r>
      <w:r w:rsidRPr="0082519E">
        <w:rPr>
          <w:spacing w:val="-2"/>
          <w:sz w:val="36"/>
          <w:szCs w:val="36"/>
        </w:rPr>
        <w:t>этот простой способ далеко не всегда приводит к н</w:t>
      </w:r>
      <w:r w:rsidRPr="0082519E">
        <w:rPr>
          <w:spacing w:val="-2"/>
          <w:sz w:val="36"/>
          <w:szCs w:val="36"/>
        </w:rPr>
        <w:t>а</w:t>
      </w:r>
      <w:r w:rsidRPr="0082519E">
        <w:rPr>
          <w:spacing w:val="-2"/>
          <w:sz w:val="36"/>
          <w:szCs w:val="36"/>
        </w:rPr>
        <w:t>дежным ре</w:t>
      </w:r>
      <w:r w:rsidRPr="0082519E">
        <w:rPr>
          <w:spacing w:val="-2"/>
          <w:sz w:val="36"/>
          <w:szCs w:val="36"/>
        </w:rPr>
        <w:softHyphen/>
      </w:r>
      <w:r w:rsidRPr="0082519E">
        <w:rPr>
          <w:sz w:val="36"/>
          <w:szCs w:val="36"/>
        </w:rPr>
        <w:t>зультатам. С одной стороны, данная структура может пр</w:t>
      </w:r>
      <w:r w:rsidRPr="0082519E">
        <w:rPr>
          <w:sz w:val="36"/>
          <w:szCs w:val="36"/>
        </w:rPr>
        <w:t>о</w:t>
      </w:r>
      <w:r w:rsidRPr="0082519E">
        <w:rPr>
          <w:sz w:val="36"/>
          <w:szCs w:val="36"/>
        </w:rPr>
        <w:t xml:space="preserve">явиться </w:t>
      </w:r>
      <w:r w:rsidRPr="0082519E">
        <w:rPr>
          <w:spacing w:val="-2"/>
          <w:sz w:val="36"/>
          <w:szCs w:val="36"/>
        </w:rPr>
        <w:t>при различных условиях кристаллизации во множестве разн</w:t>
      </w:r>
      <w:r w:rsidRPr="0082519E">
        <w:rPr>
          <w:spacing w:val="-2"/>
          <w:sz w:val="36"/>
          <w:szCs w:val="36"/>
        </w:rPr>
        <w:t>о</w:t>
      </w:r>
      <w:r w:rsidRPr="0082519E">
        <w:rPr>
          <w:spacing w:val="-2"/>
          <w:sz w:val="36"/>
          <w:szCs w:val="36"/>
        </w:rPr>
        <w:t>вид</w:t>
      </w:r>
      <w:r w:rsidRPr="0082519E">
        <w:rPr>
          <w:spacing w:val="-2"/>
          <w:sz w:val="36"/>
          <w:szCs w:val="36"/>
        </w:rPr>
        <w:softHyphen/>
      </w:r>
      <w:r w:rsidRPr="0082519E">
        <w:rPr>
          <w:spacing w:val="-4"/>
          <w:sz w:val="36"/>
          <w:szCs w:val="36"/>
        </w:rPr>
        <w:t xml:space="preserve">ностей внешней формы (примеры — кальцит, барит), а с другой — </w:t>
      </w:r>
      <w:r w:rsidRPr="0082519E">
        <w:rPr>
          <w:sz w:val="36"/>
          <w:szCs w:val="36"/>
        </w:rPr>
        <w:t>совершенно разные вещества имеют неотличимые по внешнему виду кристаллы. Гониометрический метод (измерение углов ме</w:t>
      </w:r>
      <w:r w:rsidRPr="0082519E">
        <w:rPr>
          <w:sz w:val="36"/>
          <w:szCs w:val="36"/>
        </w:rPr>
        <w:softHyphen/>
      </w:r>
      <w:r w:rsidRPr="0082519E">
        <w:rPr>
          <w:spacing w:val="-3"/>
          <w:sz w:val="36"/>
          <w:szCs w:val="36"/>
        </w:rPr>
        <w:t>жду гранями), позв</w:t>
      </w:r>
      <w:r w:rsidRPr="0082519E">
        <w:rPr>
          <w:spacing w:val="-3"/>
          <w:sz w:val="36"/>
          <w:szCs w:val="36"/>
        </w:rPr>
        <w:t>о</w:t>
      </w:r>
      <w:r w:rsidRPr="0082519E">
        <w:rPr>
          <w:spacing w:val="-3"/>
          <w:sz w:val="36"/>
          <w:szCs w:val="36"/>
        </w:rPr>
        <w:t xml:space="preserve">ляющий максимально точно описать форму </w:t>
      </w:r>
      <w:r w:rsidRPr="0082519E">
        <w:rPr>
          <w:sz w:val="36"/>
          <w:szCs w:val="36"/>
        </w:rPr>
        <w:t>кристалла, в н</w:t>
      </w:r>
      <w:r w:rsidRPr="0082519E">
        <w:rPr>
          <w:sz w:val="36"/>
          <w:szCs w:val="36"/>
        </w:rPr>
        <w:t>а</w:t>
      </w:r>
      <w:r w:rsidRPr="0082519E">
        <w:rPr>
          <w:sz w:val="36"/>
          <w:szCs w:val="36"/>
        </w:rPr>
        <w:t>стоящее время почти не применяется для диагнос</w:t>
      </w:r>
      <w:r w:rsidRPr="0082519E">
        <w:rPr>
          <w:sz w:val="36"/>
          <w:szCs w:val="36"/>
        </w:rPr>
        <w:softHyphen/>
      </w:r>
      <w:r w:rsidRPr="0082519E">
        <w:rPr>
          <w:spacing w:val="-1"/>
          <w:sz w:val="36"/>
          <w:szCs w:val="36"/>
        </w:rPr>
        <w:t>тики вещества. Химический анализ укажет лишь на валовой хи</w:t>
      </w:r>
      <w:r w:rsidRPr="0082519E">
        <w:rPr>
          <w:spacing w:val="-1"/>
          <w:sz w:val="36"/>
          <w:szCs w:val="36"/>
        </w:rPr>
        <w:softHyphen/>
      </w:r>
      <w:r w:rsidRPr="0082519E">
        <w:rPr>
          <w:spacing w:val="-4"/>
          <w:sz w:val="36"/>
          <w:szCs w:val="36"/>
        </w:rPr>
        <w:t xml:space="preserve">мический состав кристалла. Если с известным трудом химическим </w:t>
      </w:r>
      <w:r w:rsidRPr="0082519E">
        <w:rPr>
          <w:sz w:val="36"/>
          <w:szCs w:val="36"/>
        </w:rPr>
        <w:t>путем можно отличить вещество, с</w:t>
      </w:r>
      <w:r w:rsidRPr="0082519E">
        <w:rPr>
          <w:sz w:val="36"/>
          <w:szCs w:val="36"/>
        </w:rPr>
        <w:t>о</w:t>
      </w:r>
      <w:r w:rsidRPr="0082519E">
        <w:rPr>
          <w:sz w:val="36"/>
          <w:szCs w:val="36"/>
        </w:rPr>
        <w:t xml:space="preserve">держащее семь молекул воды, </w:t>
      </w:r>
      <w:r w:rsidRPr="0082519E">
        <w:rPr>
          <w:spacing w:val="-5"/>
          <w:sz w:val="36"/>
          <w:szCs w:val="36"/>
        </w:rPr>
        <w:t>от вещества с шестью молекулами в</w:t>
      </w:r>
      <w:r w:rsidRPr="0082519E">
        <w:rPr>
          <w:spacing w:val="-5"/>
          <w:sz w:val="36"/>
          <w:szCs w:val="36"/>
        </w:rPr>
        <w:t>о</w:t>
      </w:r>
      <w:r w:rsidRPr="0082519E">
        <w:rPr>
          <w:spacing w:val="-5"/>
          <w:sz w:val="36"/>
          <w:szCs w:val="36"/>
        </w:rPr>
        <w:t xml:space="preserve">ды, то разные полиморфные </w:t>
      </w:r>
      <w:r w:rsidRPr="0082519E">
        <w:rPr>
          <w:spacing w:val="-4"/>
          <w:sz w:val="36"/>
          <w:szCs w:val="36"/>
        </w:rPr>
        <w:t>разновидности просто неразличимы. Пол</w:t>
      </w:r>
      <w:r w:rsidRPr="0082519E">
        <w:rPr>
          <w:spacing w:val="-4"/>
          <w:sz w:val="36"/>
          <w:szCs w:val="36"/>
        </w:rPr>
        <w:t>о</w:t>
      </w:r>
      <w:r w:rsidRPr="0082519E">
        <w:rPr>
          <w:spacing w:val="-4"/>
          <w:sz w:val="36"/>
          <w:szCs w:val="36"/>
        </w:rPr>
        <w:t xml:space="preserve">жение с химическими </w:t>
      </w:r>
      <w:r w:rsidRPr="0082519E">
        <w:rPr>
          <w:spacing w:val="-2"/>
          <w:sz w:val="36"/>
          <w:szCs w:val="36"/>
        </w:rPr>
        <w:t xml:space="preserve">анализами еще более ухудшается, если имеется смесь кристаллов. </w:t>
      </w:r>
      <w:r w:rsidRPr="0082519E">
        <w:rPr>
          <w:sz w:val="36"/>
          <w:szCs w:val="36"/>
        </w:rPr>
        <w:t>Значительно более определенные результаты в сравн</w:t>
      </w:r>
      <w:r w:rsidRPr="0082519E">
        <w:rPr>
          <w:sz w:val="36"/>
          <w:szCs w:val="36"/>
        </w:rPr>
        <w:t>и</w:t>
      </w:r>
      <w:r w:rsidRPr="0082519E">
        <w:rPr>
          <w:sz w:val="36"/>
          <w:szCs w:val="36"/>
        </w:rPr>
        <w:t>тельно ко</w:t>
      </w:r>
      <w:r w:rsidRPr="0082519E">
        <w:rPr>
          <w:sz w:val="36"/>
          <w:szCs w:val="36"/>
        </w:rPr>
        <w:softHyphen/>
      </w:r>
      <w:r w:rsidRPr="0082519E">
        <w:rPr>
          <w:spacing w:val="-1"/>
          <w:sz w:val="36"/>
          <w:szCs w:val="36"/>
        </w:rPr>
        <w:t>роткий срок с использовани</w:t>
      </w:r>
      <w:r w:rsidR="0082519E">
        <w:rPr>
          <w:spacing w:val="-1"/>
          <w:sz w:val="36"/>
          <w:szCs w:val="36"/>
        </w:rPr>
        <w:t>е</w:t>
      </w:r>
      <w:r w:rsidRPr="0082519E">
        <w:rPr>
          <w:spacing w:val="-1"/>
          <w:sz w:val="36"/>
          <w:szCs w:val="36"/>
        </w:rPr>
        <w:t>м нескольких миллиграммов в</w:t>
      </w:r>
      <w:r w:rsidRPr="0082519E">
        <w:rPr>
          <w:spacing w:val="-1"/>
          <w:sz w:val="36"/>
          <w:szCs w:val="36"/>
        </w:rPr>
        <w:t>е</w:t>
      </w:r>
      <w:r w:rsidRPr="0082519E">
        <w:rPr>
          <w:spacing w:val="-1"/>
          <w:sz w:val="36"/>
          <w:szCs w:val="36"/>
        </w:rPr>
        <w:t xml:space="preserve">щества </w:t>
      </w:r>
      <w:r w:rsidRPr="0082519E">
        <w:rPr>
          <w:sz w:val="36"/>
          <w:szCs w:val="36"/>
        </w:rPr>
        <w:t xml:space="preserve">дает оптическое иммерсионное исследование [Татарский В. Б., </w:t>
      </w:r>
      <w:r w:rsidRPr="0082519E">
        <w:rPr>
          <w:spacing w:val="-6"/>
          <w:sz w:val="36"/>
          <w:szCs w:val="36"/>
        </w:rPr>
        <w:t>1965 г.]. В частности, с его помощью можно иногда установить ко</w:t>
      </w:r>
      <w:r w:rsidRPr="0082519E">
        <w:rPr>
          <w:spacing w:val="-6"/>
          <w:sz w:val="36"/>
          <w:szCs w:val="36"/>
        </w:rPr>
        <w:softHyphen/>
      </w:r>
      <w:r w:rsidRPr="0082519E">
        <w:rPr>
          <w:spacing w:val="-4"/>
          <w:sz w:val="36"/>
          <w:szCs w:val="36"/>
        </w:rPr>
        <w:t xml:space="preserve">личественные соотношения изоморфных компонентов в разных </w:t>
      </w:r>
      <w:r w:rsidRPr="0082519E">
        <w:rPr>
          <w:sz w:val="36"/>
          <w:szCs w:val="36"/>
        </w:rPr>
        <w:t>криста</w:t>
      </w:r>
      <w:r w:rsidRPr="0082519E">
        <w:rPr>
          <w:sz w:val="36"/>
          <w:szCs w:val="36"/>
        </w:rPr>
        <w:t>л</w:t>
      </w:r>
      <w:r w:rsidRPr="0082519E">
        <w:rPr>
          <w:sz w:val="36"/>
          <w:szCs w:val="36"/>
        </w:rPr>
        <w:t>лах или в разных зонах одного кр</w:t>
      </w:r>
      <w:r w:rsidRPr="0082519E">
        <w:rPr>
          <w:sz w:val="36"/>
          <w:szCs w:val="36"/>
        </w:rPr>
        <w:t>и</w:t>
      </w:r>
      <w:r w:rsidRPr="0082519E">
        <w:rPr>
          <w:sz w:val="36"/>
          <w:szCs w:val="36"/>
        </w:rPr>
        <w:t xml:space="preserve">сталла. Сведения об </w:t>
      </w:r>
      <w:r w:rsidRPr="0082519E">
        <w:rPr>
          <w:spacing w:val="-7"/>
          <w:sz w:val="36"/>
          <w:szCs w:val="36"/>
        </w:rPr>
        <w:t xml:space="preserve">оптических свойствах искусственных неорганических соединений </w:t>
      </w:r>
      <w:r w:rsidRPr="0082519E">
        <w:rPr>
          <w:sz w:val="36"/>
          <w:szCs w:val="36"/>
        </w:rPr>
        <w:t>содержатся в кн</w:t>
      </w:r>
      <w:r w:rsidRPr="0082519E">
        <w:rPr>
          <w:sz w:val="36"/>
          <w:szCs w:val="36"/>
        </w:rPr>
        <w:t>и</w:t>
      </w:r>
      <w:r w:rsidRPr="0082519E">
        <w:rPr>
          <w:sz w:val="36"/>
          <w:szCs w:val="36"/>
        </w:rPr>
        <w:t xml:space="preserve">гах А. Н. Винчелла и Г. М. Винчелла [1967 г.], </w:t>
      </w:r>
      <w:r w:rsidRPr="0082519E">
        <w:rPr>
          <w:spacing w:val="-4"/>
          <w:sz w:val="36"/>
          <w:szCs w:val="36"/>
        </w:rPr>
        <w:t>Е. Кордеса [</w:t>
      </w:r>
      <w:r w:rsidRPr="0082519E">
        <w:rPr>
          <w:spacing w:val="-4"/>
          <w:sz w:val="36"/>
          <w:szCs w:val="36"/>
          <w:lang w:val="en-US"/>
        </w:rPr>
        <w:t>Kordes</w:t>
      </w:r>
      <w:r w:rsidRPr="0082519E">
        <w:rPr>
          <w:spacing w:val="-4"/>
          <w:sz w:val="36"/>
          <w:szCs w:val="36"/>
        </w:rPr>
        <w:t xml:space="preserve"> Е., 1960 г.] и органических — А. Н. Винчелла </w:t>
      </w:r>
      <w:r w:rsidRPr="0082519E">
        <w:rPr>
          <w:sz w:val="36"/>
          <w:szCs w:val="36"/>
        </w:rPr>
        <w:t>[</w:t>
      </w:r>
      <w:r w:rsidRPr="0082519E">
        <w:rPr>
          <w:sz w:val="36"/>
          <w:szCs w:val="36"/>
          <w:lang w:val="en-US"/>
        </w:rPr>
        <w:t>Winchell</w:t>
      </w:r>
      <w:r w:rsidRPr="0082519E">
        <w:rPr>
          <w:sz w:val="36"/>
          <w:szCs w:val="36"/>
        </w:rPr>
        <w:t xml:space="preserve"> </w:t>
      </w:r>
      <w:r w:rsidRPr="0082519E">
        <w:rPr>
          <w:sz w:val="36"/>
          <w:szCs w:val="36"/>
          <w:lang w:val="en-US"/>
        </w:rPr>
        <w:t>A</w:t>
      </w:r>
      <w:r w:rsidRPr="0082519E">
        <w:rPr>
          <w:sz w:val="36"/>
          <w:szCs w:val="36"/>
        </w:rPr>
        <w:t xml:space="preserve">. </w:t>
      </w:r>
      <w:r w:rsidRPr="0082519E">
        <w:rPr>
          <w:sz w:val="36"/>
          <w:szCs w:val="36"/>
          <w:lang w:val="en-US"/>
        </w:rPr>
        <w:t>N</w:t>
      </w:r>
      <w:r w:rsidRPr="0082519E">
        <w:rPr>
          <w:sz w:val="36"/>
          <w:szCs w:val="36"/>
        </w:rPr>
        <w:t>., 1954], пр</w:t>
      </w:r>
      <w:r w:rsidRPr="0082519E">
        <w:rPr>
          <w:sz w:val="36"/>
          <w:szCs w:val="36"/>
        </w:rPr>
        <w:t>и</w:t>
      </w:r>
      <w:r w:rsidRPr="0082519E">
        <w:rPr>
          <w:sz w:val="36"/>
          <w:szCs w:val="36"/>
        </w:rPr>
        <w:t>родных соединений — А. Н. Винчелла и Г. М. Винчелла [1953 г.], Э. Ларсена и Г. Бермана [1965 г.].</w:t>
      </w:r>
    </w:p>
    <w:p w:rsidR="005742C1" w:rsidRDefault="005742C1">
      <w:pPr>
        <w:shd w:val="clear" w:color="auto" w:fill="FFFFFF"/>
        <w:spacing w:before="10" w:line="355" w:lineRule="exact"/>
        <w:ind w:left="14" w:right="5" w:firstLine="538"/>
        <w:jc w:val="both"/>
      </w:pPr>
      <w:r w:rsidRPr="0082519E">
        <w:rPr>
          <w:sz w:val="36"/>
          <w:szCs w:val="36"/>
        </w:rPr>
        <w:t>Наиболее мощным инструментом является рентгеновский фа</w:t>
      </w:r>
      <w:r w:rsidRPr="0082519E">
        <w:rPr>
          <w:sz w:val="36"/>
          <w:szCs w:val="36"/>
        </w:rPr>
        <w:softHyphen/>
      </w:r>
      <w:r w:rsidRPr="0082519E">
        <w:rPr>
          <w:spacing w:val="-1"/>
          <w:sz w:val="36"/>
          <w:szCs w:val="36"/>
        </w:rPr>
        <w:t>зовый анализ, также требующий незначительных количеств веще</w:t>
      </w:r>
      <w:r w:rsidRPr="0082519E">
        <w:rPr>
          <w:spacing w:val="-1"/>
          <w:sz w:val="36"/>
          <w:szCs w:val="36"/>
        </w:rPr>
        <w:softHyphen/>
      </w:r>
      <w:r w:rsidRPr="0082519E">
        <w:rPr>
          <w:sz w:val="36"/>
          <w:szCs w:val="36"/>
        </w:rPr>
        <w:t>ства. Он п</w:t>
      </w:r>
      <w:r w:rsidRPr="0082519E">
        <w:rPr>
          <w:sz w:val="36"/>
          <w:szCs w:val="36"/>
        </w:rPr>
        <w:t>о</w:t>
      </w:r>
      <w:r w:rsidRPr="0082519E">
        <w:rPr>
          <w:sz w:val="36"/>
          <w:szCs w:val="36"/>
        </w:rPr>
        <w:t>зволяет определить, какие кристаллы синтезированы, если рентгено</w:t>
      </w:r>
      <w:r w:rsidRPr="0082519E">
        <w:rPr>
          <w:sz w:val="36"/>
          <w:szCs w:val="36"/>
        </w:rPr>
        <w:t>в</w:t>
      </w:r>
      <w:r w:rsidRPr="0082519E">
        <w:rPr>
          <w:sz w:val="36"/>
          <w:szCs w:val="36"/>
        </w:rPr>
        <w:t xml:space="preserve">ские сведения об этих кристаллах уже имеются </w:t>
      </w:r>
      <w:r w:rsidRPr="0082519E">
        <w:rPr>
          <w:spacing w:val="-3"/>
          <w:sz w:val="36"/>
          <w:szCs w:val="36"/>
        </w:rPr>
        <w:t>в литературе. Если п</w:t>
      </w:r>
      <w:r w:rsidRPr="0082519E">
        <w:rPr>
          <w:spacing w:val="-3"/>
          <w:sz w:val="36"/>
          <w:szCs w:val="36"/>
        </w:rPr>
        <w:t>о</w:t>
      </w:r>
      <w:r w:rsidRPr="0082519E">
        <w:rPr>
          <w:spacing w:val="-3"/>
          <w:sz w:val="36"/>
          <w:szCs w:val="36"/>
        </w:rPr>
        <w:t xml:space="preserve">лучена смесь кристаллов разного состава, то </w:t>
      </w:r>
      <w:r w:rsidRPr="0082519E">
        <w:rPr>
          <w:spacing w:val="-1"/>
          <w:sz w:val="36"/>
          <w:szCs w:val="36"/>
        </w:rPr>
        <w:t>рентгеновское исследов</w:t>
      </w:r>
      <w:r w:rsidRPr="0082519E">
        <w:rPr>
          <w:spacing w:val="-1"/>
          <w:sz w:val="36"/>
          <w:szCs w:val="36"/>
        </w:rPr>
        <w:t>а</w:t>
      </w:r>
      <w:r w:rsidRPr="0082519E">
        <w:rPr>
          <w:spacing w:val="-1"/>
          <w:sz w:val="36"/>
          <w:szCs w:val="36"/>
        </w:rPr>
        <w:t xml:space="preserve">ние может дать ответ на вопрос, какие </w:t>
      </w:r>
      <w:r w:rsidRPr="0082519E">
        <w:rPr>
          <w:spacing w:val="-3"/>
          <w:sz w:val="36"/>
          <w:szCs w:val="36"/>
        </w:rPr>
        <w:t>криста</w:t>
      </w:r>
      <w:r w:rsidRPr="0082519E">
        <w:rPr>
          <w:spacing w:val="-3"/>
          <w:sz w:val="36"/>
          <w:szCs w:val="36"/>
        </w:rPr>
        <w:t>л</w:t>
      </w:r>
      <w:r w:rsidRPr="0082519E">
        <w:rPr>
          <w:spacing w:val="-3"/>
          <w:sz w:val="36"/>
          <w:szCs w:val="36"/>
        </w:rPr>
        <w:t xml:space="preserve">лы присутствуют в смеси и даже приблизительно в каком </w:t>
      </w:r>
      <w:r w:rsidRPr="0082519E">
        <w:rPr>
          <w:spacing w:val="-4"/>
          <w:sz w:val="36"/>
          <w:szCs w:val="36"/>
        </w:rPr>
        <w:t>соотношении. Рентгеновский анализ и</w:t>
      </w:r>
      <w:r w:rsidRPr="0082519E">
        <w:rPr>
          <w:spacing w:val="-4"/>
          <w:sz w:val="36"/>
          <w:szCs w:val="36"/>
        </w:rPr>
        <w:t>с</w:t>
      </w:r>
      <w:r w:rsidRPr="0082519E">
        <w:rPr>
          <w:spacing w:val="-4"/>
          <w:sz w:val="36"/>
          <w:szCs w:val="36"/>
        </w:rPr>
        <w:t xml:space="preserve">пользуется для определения </w:t>
      </w:r>
      <w:r w:rsidRPr="0082519E">
        <w:rPr>
          <w:sz w:val="36"/>
          <w:szCs w:val="36"/>
        </w:rPr>
        <w:t>структуры вещества. Он может указать на присутствие примеси в кристалле, состав которой, однако, должен у</w:t>
      </w:r>
      <w:r w:rsidRPr="0082519E">
        <w:rPr>
          <w:sz w:val="36"/>
          <w:szCs w:val="36"/>
        </w:rPr>
        <w:t>с</w:t>
      </w:r>
      <w:r w:rsidRPr="0082519E">
        <w:rPr>
          <w:sz w:val="36"/>
          <w:szCs w:val="36"/>
        </w:rPr>
        <w:t>танавливаться дру</w:t>
      </w:r>
      <w:r w:rsidRPr="0082519E">
        <w:rPr>
          <w:sz w:val="36"/>
          <w:szCs w:val="36"/>
        </w:rPr>
        <w:softHyphen/>
        <w:t>гими метод</w:t>
      </w:r>
      <w:r w:rsidRPr="0082519E">
        <w:rPr>
          <w:sz w:val="36"/>
          <w:szCs w:val="36"/>
        </w:rPr>
        <w:t>а</w:t>
      </w:r>
      <w:r w:rsidRPr="0082519E">
        <w:rPr>
          <w:sz w:val="36"/>
          <w:szCs w:val="36"/>
        </w:rPr>
        <w:t>ми</w:t>
      </w:r>
      <w:r>
        <w:rPr>
          <w:sz w:val="38"/>
          <w:szCs w:val="38"/>
        </w:rPr>
        <w:t>.</w:t>
      </w:r>
    </w:p>
    <w:p w:rsidR="005742C1" w:rsidRDefault="005742C1">
      <w:pPr>
        <w:shd w:val="clear" w:color="auto" w:fill="FFFFFF"/>
        <w:spacing w:before="10" w:line="355" w:lineRule="exact"/>
        <w:ind w:left="14" w:right="5" w:firstLine="538"/>
        <w:jc w:val="both"/>
        <w:sectPr w:rsidR="005742C1">
          <w:pgSz w:w="13992" w:h="19243"/>
          <w:pgMar w:top="1440" w:right="1440" w:bottom="360" w:left="1440" w:header="720" w:footer="720" w:gutter="0"/>
          <w:cols w:space="60"/>
          <w:noEndnote/>
        </w:sectPr>
      </w:pPr>
    </w:p>
    <w:p w:rsidR="005742C1" w:rsidRDefault="005742C1">
      <w:pPr>
        <w:shd w:val="clear" w:color="auto" w:fill="FFFFFF"/>
        <w:spacing w:line="821" w:lineRule="exact"/>
        <w:ind w:right="154"/>
        <w:jc w:val="center"/>
      </w:pPr>
      <w:r>
        <w:rPr>
          <w:rFonts w:ascii="Arial" w:hAnsi="Arial" w:cs="Arial"/>
          <w:b/>
          <w:bCs/>
          <w:position w:val="2"/>
          <w:sz w:val="86"/>
          <w:szCs w:val="86"/>
        </w:rPr>
        <w:lastRenderedPageBreak/>
        <w:t>5</w:t>
      </w:r>
    </w:p>
    <w:p w:rsidR="005742C1" w:rsidRDefault="005742C1">
      <w:pPr>
        <w:shd w:val="clear" w:color="auto" w:fill="FFFFFF"/>
        <w:jc w:val="center"/>
      </w:pPr>
      <w:r>
        <w:rPr>
          <w:spacing w:val="-13"/>
          <w:sz w:val="38"/>
          <w:szCs w:val="38"/>
        </w:rPr>
        <w:t>ГЛАВА</w:t>
      </w:r>
    </w:p>
    <w:p w:rsidR="005742C1" w:rsidRDefault="005742C1">
      <w:pPr>
        <w:shd w:val="clear" w:color="auto" w:fill="FFFFFF"/>
        <w:spacing w:before="720" w:line="427" w:lineRule="exact"/>
        <w:ind w:left="2827" w:right="2851"/>
        <w:jc w:val="center"/>
      </w:pPr>
      <w:r>
        <w:rPr>
          <w:b/>
          <w:bCs/>
          <w:spacing w:val="-17"/>
          <w:sz w:val="38"/>
          <w:szCs w:val="38"/>
        </w:rPr>
        <w:t xml:space="preserve">ТЕХНИЧЕСКОЕ ОСНАЩЕНИЕ </w:t>
      </w:r>
      <w:r>
        <w:rPr>
          <w:b/>
          <w:bCs/>
          <w:sz w:val="38"/>
          <w:szCs w:val="38"/>
        </w:rPr>
        <w:t>ЛАБОРАТОРИИ</w:t>
      </w:r>
    </w:p>
    <w:p w:rsidR="005742C1" w:rsidRDefault="005742C1">
      <w:pPr>
        <w:shd w:val="clear" w:color="auto" w:fill="FFFFFF"/>
        <w:spacing w:before="883"/>
        <w:ind w:right="67"/>
        <w:jc w:val="center"/>
      </w:pPr>
      <w:r>
        <w:rPr>
          <w:b/>
          <w:bCs/>
          <w:spacing w:val="-15"/>
          <w:sz w:val="32"/>
          <w:szCs w:val="32"/>
        </w:rPr>
        <w:t>5.1. ПОМЕЩЕНИЕ ЛАБОРАТОРИИ</w:t>
      </w:r>
    </w:p>
    <w:p w:rsidR="005742C1" w:rsidRPr="006B7FAB" w:rsidRDefault="005742C1">
      <w:pPr>
        <w:shd w:val="clear" w:color="auto" w:fill="FFFFFF"/>
        <w:spacing w:before="326" w:line="355" w:lineRule="exact"/>
        <w:ind w:right="43" w:firstLine="523"/>
        <w:jc w:val="both"/>
        <w:rPr>
          <w:sz w:val="36"/>
          <w:szCs w:val="36"/>
        </w:rPr>
      </w:pPr>
      <w:r w:rsidRPr="006B7FAB">
        <w:rPr>
          <w:sz w:val="36"/>
          <w:szCs w:val="36"/>
        </w:rPr>
        <w:t xml:space="preserve">Лаборатория, в которой ведется выращивание кристаллов, </w:t>
      </w:r>
      <w:r w:rsidRPr="006B7FAB">
        <w:rPr>
          <w:spacing w:val="-2"/>
          <w:sz w:val="36"/>
          <w:szCs w:val="36"/>
        </w:rPr>
        <w:t>должна удовлетворять общим требованиям, предъявляемым к хи</w:t>
      </w:r>
      <w:r w:rsidRPr="006B7FAB">
        <w:rPr>
          <w:spacing w:val="-2"/>
          <w:sz w:val="36"/>
          <w:szCs w:val="36"/>
        </w:rPr>
        <w:softHyphen/>
      </w:r>
      <w:r w:rsidRPr="006B7FAB">
        <w:rPr>
          <w:spacing w:val="-3"/>
          <w:sz w:val="36"/>
          <w:szCs w:val="36"/>
        </w:rPr>
        <w:t>мическим л</w:t>
      </w:r>
      <w:r w:rsidRPr="006B7FAB">
        <w:rPr>
          <w:spacing w:val="-3"/>
          <w:sz w:val="36"/>
          <w:szCs w:val="36"/>
        </w:rPr>
        <w:t>а</w:t>
      </w:r>
      <w:r w:rsidRPr="006B7FAB">
        <w:rPr>
          <w:spacing w:val="-3"/>
          <w:sz w:val="36"/>
          <w:szCs w:val="36"/>
        </w:rPr>
        <w:t xml:space="preserve">бораториям. При этом помещение, выделяемое для </w:t>
      </w:r>
      <w:r w:rsidRPr="006B7FAB">
        <w:rPr>
          <w:spacing w:val="-1"/>
          <w:sz w:val="36"/>
          <w:szCs w:val="36"/>
        </w:rPr>
        <w:t>лаборатории, цел</w:t>
      </w:r>
      <w:r w:rsidRPr="006B7FAB">
        <w:rPr>
          <w:spacing w:val="-1"/>
          <w:sz w:val="36"/>
          <w:szCs w:val="36"/>
        </w:rPr>
        <w:t>е</w:t>
      </w:r>
      <w:r w:rsidRPr="006B7FAB">
        <w:rPr>
          <w:spacing w:val="-1"/>
          <w:sz w:val="36"/>
          <w:szCs w:val="36"/>
        </w:rPr>
        <w:t xml:space="preserve">сообразно разделить на три смежные комнаты. </w:t>
      </w:r>
      <w:r w:rsidRPr="006B7FAB">
        <w:rPr>
          <w:sz w:val="36"/>
          <w:szCs w:val="36"/>
        </w:rPr>
        <w:t>Светлое помещение предназначают под аналитические и оптиче</w:t>
      </w:r>
      <w:r w:rsidRPr="006B7FAB">
        <w:rPr>
          <w:sz w:val="36"/>
          <w:szCs w:val="36"/>
        </w:rPr>
        <w:softHyphen/>
      </w:r>
      <w:r w:rsidRPr="006B7FAB">
        <w:rPr>
          <w:spacing w:val="-6"/>
          <w:sz w:val="36"/>
          <w:szCs w:val="36"/>
        </w:rPr>
        <w:t>ские приборы, рабочие и письменные столы, уголок справочных из</w:t>
      </w:r>
      <w:r w:rsidRPr="006B7FAB">
        <w:rPr>
          <w:spacing w:val="-6"/>
          <w:sz w:val="36"/>
          <w:szCs w:val="36"/>
        </w:rPr>
        <w:softHyphen/>
      </w:r>
      <w:r w:rsidRPr="006B7FAB">
        <w:rPr>
          <w:sz w:val="36"/>
          <w:szCs w:val="36"/>
        </w:rPr>
        <w:t>даний и т. п. Кристаллизаторы целесообразно разместить в наи</w:t>
      </w:r>
      <w:r w:rsidRPr="006B7FAB">
        <w:rPr>
          <w:sz w:val="36"/>
          <w:szCs w:val="36"/>
        </w:rPr>
        <w:softHyphen/>
      </w:r>
      <w:r w:rsidRPr="006B7FAB">
        <w:rPr>
          <w:spacing w:val="-3"/>
          <w:sz w:val="36"/>
          <w:szCs w:val="36"/>
        </w:rPr>
        <w:t>более удаленной от входа в лаборат</w:t>
      </w:r>
      <w:r w:rsidRPr="006B7FAB">
        <w:rPr>
          <w:spacing w:val="-3"/>
          <w:sz w:val="36"/>
          <w:szCs w:val="36"/>
        </w:rPr>
        <w:t>о</w:t>
      </w:r>
      <w:r w:rsidRPr="006B7FAB">
        <w:rPr>
          <w:spacing w:val="-3"/>
          <w:sz w:val="36"/>
          <w:szCs w:val="36"/>
        </w:rPr>
        <w:t xml:space="preserve">рию другой комнате, вдали от </w:t>
      </w:r>
      <w:r w:rsidRPr="006B7FAB">
        <w:rPr>
          <w:spacing w:val="-1"/>
          <w:sz w:val="36"/>
          <w:szCs w:val="36"/>
        </w:rPr>
        <w:t xml:space="preserve">приборов отопления, источников пыли и вибрации. Хорошо, если </w:t>
      </w:r>
      <w:r w:rsidRPr="006B7FAB">
        <w:rPr>
          <w:sz w:val="36"/>
          <w:szCs w:val="36"/>
        </w:rPr>
        <w:t xml:space="preserve">будет предусмотрена возможность установки кристаллизаторов </w:t>
      </w:r>
      <w:r w:rsidRPr="006B7FAB">
        <w:rPr>
          <w:spacing w:val="-1"/>
          <w:sz w:val="36"/>
          <w:szCs w:val="36"/>
        </w:rPr>
        <w:t>в полной темноте. Как показывает опыт работы с р</w:t>
      </w:r>
      <w:r w:rsidRPr="006B7FAB">
        <w:rPr>
          <w:spacing w:val="-1"/>
          <w:sz w:val="36"/>
          <w:szCs w:val="36"/>
        </w:rPr>
        <w:t>я</w:t>
      </w:r>
      <w:r w:rsidRPr="006B7FAB">
        <w:rPr>
          <w:spacing w:val="-1"/>
          <w:sz w:val="36"/>
          <w:szCs w:val="36"/>
        </w:rPr>
        <w:t>дом органиче</w:t>
      </w:r>
      <w:r w:rsidRPr="006B7FAB">
        <w:rPr>
          <w:spacing w:val="-1"/>
          <w:sz w:val="36"/>
          <w:szCs w:val="36"/>
        </w:rPr>
        <w:softHyphen/>
      </w:r>
      <w:r w:rsidRPr="006B7FAB">
        <w:rPr>
          <w:spacing w:val="-3"/>
          <w:sz w:val="36"/>
          <w:szCs w:val="36"/>
        </w:rPr>
        <w:t xml:space="preserve">ских кристаллов, эта мера существенно увеличивает срок службы </w:t>
      </w:r>
      <w:r w:rsidRPr="006B7FAB">
        <w:rPr>
          <w:sz w:val="36"/>
          <w:szCs w:val="36"/>
        </w:rPr>
        <w:t>растворов и заметно уменьшает вероятность их запаразичив</w:t>
      </w:r>
      <w:r w:rsidRPr="006B7FAB">
        <w:rPr>
          <w:sz w:val="36"/>
          <w:szCs w:val="36"/>
        </w:rPr>
        <w:t>а</w:t>
      </w:r>
      <w:r w:rsidRPr="006B7FAB">
        <w:rPr>
          <w:sz w:val="36"/>
          <w:szCs w:val="36"/>
        </w:rPr>
        <w:t>ния.</w:t>
      </w:r>
    </w:p>
    <w:p w:rsidR="005742C1" w:rsidRPr="006B7FAB" w:rsidRDefault="005742C1">
      <w:pPr>
        <w:shd w:val="clear" w:color="auto" w:fill="FFFFFF"/>
        <w:spacing w:line="355" w:lineRule="exact"/>
        <w:ind w:left="14" w:right="34" w:firstLine="523"/>
        <w:jc w:val="both"/>
        <w:rPr>
          <w:sz w:val="36"/>
          <w:szCs w:val="36"/>
        </w:rPr>
      </w:pPr>
      <w:r w:rsidRPr="006B7FAB">
        <w:rPr>
          <w:sz w:val="36"/>
          <w:szCs w:val="36"/>
        </w:rPr>
        <w:t>Третью комнату предназначают для операций с сухим веще</w:t>
      </w:r>
      <w:r w:rsidRPr="006B7FAB">
        <w:rPr>
          <w:sz w:val="36"/>
          <w:szCs w:val="36"/>
        </w:rPr>
        <w:softHyphen/>
      </w:r>
      <w:r w:rsidRPr="006B7FAB">
        <w:rPr>
          <w:spacing w:val="-3"/>
          <w:sz w:val="36"/>
          <w:szCs w:val="36"/>
        </w:rPr>
        <w:t xml:space="preserve">ством, для приготовления и фильтрации растворов, приготовления </w:t>
      </w:r>
      <w:r w:rsidRPr="006B7FAB">
        <w:rPr>
          <w:sz w:val="36"/>
          <w:szCs w:val="36"/>
        </w:rPr>
        <w:t>затравок и тому подобных подготовительных и аналитических оп</w:t>
      </w:r>
      <w:r w:rsidRPr="006B7FAB">
        <w:rPr>
          <w:sz w:val="36"/>
          <w:szCs w:val="36"/>
        </w:rPr>
        <w:t>е</w:t>
      </w:r>
      <w:r w:rsidRPr="006B7FAB">
        <w:rPr>
          <w:sz w:val="36"/>
          <w:szCs w:val="36"/>
        </w:rPr>
        <w:t>раций.</w:t>
      </w:r>
    </w:p>
    <w:p w:rsidR="005742C1" w:rsidRPr="006B7FAB" w:rsidRDefault="005742C1">
      <w:pPr>
        <w:shd w:val="clear" w:color="auto" w:fill="FFFFFF"/>
        <w:spacing w:line="355" w:lineRule="exact"/>
        <w:ind w:left="29" w:right="34" w:firstLine="528"/>
        <w:jc w:val="both"/>
        <w:rPr>
          <w:sz w:val="36"/>
          <w:szCs w:val="36"/>
        </w:rPr>
      </w:pPr>
      <w:r w:rsidRPr="006B7FAB">
        <w:rPr>
          <w:spacing w:val="-2"/>
          <w:sz w:val="36"/>
          <w:szCs w:val="36"/>
        </w:rPr>
        <w:t>Очень полезно, а для лабораторий с достаточно широким фрон</w:t>
      </w:r>
      <w:r w:rsidRPr="006B7FAB">
        <w:rPr>
          <w:spacing w:val="-2"/>
          <w:sz w:val="36"/>
          <w:szCs w:val="36"/>
        </w:rPr>
        <w:softHyphen/>
      </w:r>
      <w:r w:rsidRPr="006B7FAB">
        <w:rPr>
          <w:spacing w:val="-3"/>
          <w:sz w:val="36"/>
          <w:szCs w:val="36"/>
        </w:rPr>
        <w:t>том и большим объемом работ необходимо иметь еще одно поме</w:t>
      </w:r>
      <w:r w:rsidRPr="006B7FAB">
        <w:rPr>
          <w:spacing w:val="-3"/>
          <w:sz w:val="36"/>
          <w:szCs w:val="36"/>
        </w:rPr>
        <w:softHyphen/>
        <w:t>щение, сп</w:t>
      </w:r>
      <w:r w:rsidRPr="006B7FAB">
        <w:rPr>
          <w:spacing w:val="-3"/>
          <w:sz w:val="36"/>
          <w:szCs w:val="36"/>
        </w:rPr>
        <w:t>е</w:t>
      </w:r>
      <w:r w:rsidRPr="006B7FAB">
        <w:rPr>
          <w:spacing w:val="-3"/>
          <w:sz w:val="36"/>
          <w:szCs w:val="36"/>
        </w:rPr>
        <w:t>циально оборудованное под склад постоянно используе</w:t>
      </w:r>
      <w:r w:rsidRPr="006B7FAB">
        <w:rPr>
          <w:spacing w:val="-3"/>
          <w:sz w:val="36"/>
          <w:szCs w:val="36"/>
        </w:rPr>
        <w:softHyphen/>
      </w:r>
      <w:r w:rsidRPr="006B7FAB">
        <w:rPr>
          <w:spacing w:val="-4"/>
          <w:sz w:val="36"/>
          <w:szCs w:val="36"/>
        </w:rPr>
        <w:t>мых химических реактивов, лабораторной посуды и прочих мате</w:t>
      </w:r>
      <w:r w:rsidRPr="006B7FAB">
        <w:rPr>
          <w:spacing w:val="-4"/>
          <w:sz w:val="36"/>
          <w:szCs w:val="36"/>
        </w:rPr>
        <w:softHyphen/>
      </w:r>
      <w:r w:rsidRPr="006B7FAB">
        <w:rPr>
          <w:sz w:val="36"/>
          <w:szCs w:val="36"/>
        </w:rPr>
        <w:t>риалов.</w:t>
      </w:r>
    </w:p>
    <w:p w:rsidR="005742C1" w:rsidRPr="006B7FAB" w:rsidRDefault="005742C1">
      <w:pPr>
        <w:shd w:val="clear" w:color="auto" w:fill="FFFFFF"/>
        <w:spacing w:line="355" w:lineRule="exact"/>
        <w:ind w:left="24" w:right="10" w:firstLine="528"/>
        <w:jc w:val="both"/>
        <w:rPr>
          <w:sz w:val="36"/>
          <w:szCs w:val="36"/>
        </w:rPr>
      </w:pPr>
      <w:r w:rsidRPr="006B7FAB">
        <w:rPr>
          <w:spacing w:val="-4"/>
          <w:sz w:val="36"/>
          <w:szCs w:val="36"/>
        </w:rPr>
        <w:t xml:space="preserve">Выращивание и изучение роста кристаллов, в особенности тех </w:t>
      </w:r>
      <w:r w:rsidRPr="006B7FAB">
        <w:rPr>
          <w:spacing w:val="-3"/>
          <w:sz w:val="36"/>
          <w:szCs w:val="36"/>
        </w:rPr>
        <w:t>соед</w:t>
      </w:r>
      <w:r w:rsidRPr="006B7FAB">
        <w:rPr>
          <w:spacing w:val="-3"/>
          <w:sz w:val="36"/>
          <w:szCs w:val="36"/>
        </w:rPr>
        <w:t>и</w:t>
      </w:r>
      <w:r w:rsidRPr="006B7FAB">
        <w:rPr>
          <w:spacing w:val="-3"/>
          <w:sz w:val="36"/>
          <w:szCs w:val="36"/>
        </w:rPr>
        <w:t>нений, кристаллизации которых уделялось до этого мало вни</w:t>
      </w:r>
      <w:r w:rsidRPr="006B7FAB">
        <w:rPr>
          <w:spacing w:val="-3"/>
          <w:sz w:val="36"/>
          <w:szCs w:val="36"/>
        </w:rPr>
        <w:softHyphen/>
      </w:r>
      <w:r w:rsidRPr="006B7FAB">
        <w:rPr>
          <w:spacing w:val="-4"/>
          <w:sz w:val="36"/>
          <w:szCs w:val="36"/>
        </w:rPr>
        <w:t>мания, тр</w:t>
      </w:r>
      <w:r w:rsidRPr="006B7FAB">
        <w:rPr>
          <w:spacing w:val="-4"/>
          <w:sz w:val="36"/>
          <w:szCs w:val="36"/>
        </w:rPr>
        <w:t>е</w:t>
      </w:r>
      <w:r w:rsidRPr="006B7FAB">
        <w:rPr>
          <w:spacing w:val="-4"/>
          <w:sz w:val="36"/>
          <w:szCs w:val="36"/>
        </w:rPr>
        <w:t>бует постоянных слесарных, механических, электротех</w:t>
      </w:r>
      <w:r w:rsidRPr="006B7FAB">
        <w:rPr>
          <w:spacing w:val="-4"/>
          <w:sz w:val="36"/>
          <w:szCs w:val="36"/>
        </w:rPr>
        <w:softHyphen/>
      </w:r>
      <w:r w:rsidRPr="006B7FAB">
        <w:rPr>
          <w:spacing w:val="-5"/>
          <w:sz w:val="36"/>
          <w:szCs w:val="36"/>
        </w:rPr>
        <w:t>нических и сте</w:t>
      </w:r>
      <w:r w:rsidRPr="006B7FAB">
        <w:rPr>
          <w:spacing w:val="-5"/>
          <w:sz w:val="36"/>
          <w:szCs w:val="36"/>
        </w:rPr>
        <w:t>к</w:t>
      </w:r>
      <w:r w:rsidRPr="006B7FAB">
        <w:rPr>
          <w:spacing w:val="-5"/>
          <w:sz w:val="36"/>
          <w:szCs w:val="36"/>
        </w:rPr>
        <w:t>лодувных работ, связанных с изготовлением экспе</w:t>
      </w:r>
      <w:r w:rsidRPr="006B7FAB">
        <w:rPr>
          <w:spacing w:val="-5"/>
          <w:sz w:val="36"/>
          <w:szCs w:val="36"/>
        </w:rPr>
        <w:softHyphen/>
      </w:r>
      <w:r w:rsidRPr="006B7FAB">
        <w:rPr>
          <w:spacing w:val="-4"/>
          <w:sz w:val="36"/>
          <w:szCs w:val="36"/>
        </w:rPr>
        <w:t>риментальных устан</w:t>
      </w:r>
      <w:r w:rsidRPr="006B7FAB">
        <w:rPr>
          <w:spacing w:val="-4"/>
          <w:sz w:val="36"/>
          <w:szCs w:val="36"/>
        </w:rPr>
        <w:t>о</w:t>
      </w:r>
      <w:r w:rsidRPr="006B7FAB">
        <w:rPr>
          <w:spacing w:val="-4"/>
          <w:sz w:val="36"/>
          <w:szCs w:val="36"/>
        </w:rPr>
        <w:t>вок, наладкой, переделкой, ремонтом и экс</w:t>
      </w:r>
      <w:r w:rsidRPr="006B7FAB">
        <w:rPr>
          <w:spacing w:val="-4"/>
          <w:sz w:val="36"/>
          <w:szCs w:val="36"/>
        </w:rPr>
        <w:softHyphen/>
      </w:r>
      <w:r w:rsidRPr="006B7FAB">
        <w:rPr>
          <w:spacing w:val="-2"/>
          <w:sz w:val="36"/>
          <w:szCs w:val="36"/>
        </w:rPr>
        <w:t xml:space="preserve">плуатацией кристаллизаторов. Поэтому поблизости от лаборатории </w:t>
      </w:r>
      <w:r w:rsidRPr="006B7FAB">
        <w:rPr>
          <w:spacing w:val="-4"/>
          <w:sz w:val="36"/>
          <w:szCs w:val="36"/>
        </w:rPr>
        <w:t>следует оборудовать отдельное п</w:t>
      </w:r>
      <w:r w:rsidRPr="006B7FAB">
        <w:rPr>
          <w:spacing w:val="-4"/>
          <w:sz w:val="36"/>
          <w:szCs w:val="36"/>
        </w:rPr>
        <w:t>о</w:t>
      </w:r>
      <w:r w:rsidRPr="006B7FAB">
        <w:rPr>
          <w:spacing w:val="-4"/>
          <w:sz w:val="36"/>
          <w:szCs w:val="36"/>
        </w:rPr>
        <w:t>мещение, оснащенное оборудова</w:t>
      </w:r>
      <w:r w:rsidRPr="006B7FAB">
        <w:rPr>
          <w:spacing w:val="-4"/>
          <w:sz w:val="36"/>
          <w:szCs w:val="36"/>
        </w:rPr>
        <w:softHyphen/>
      </w:r>
      <w:r w:rsidRPr="006B7FAB">
        <w:rPr>
          <w:sz w:val="36"/>
          <w:szCs w:val="36"/>
        </w:rPr>
        <w:t>нием и инструментом для указанных работ. Практика показывает, что расходы на содержание и эксплуат</w:t>
      </w:r>
      <w:r w:rsidRPr="006B7FAB">
        <w:rPr>
          <w:sz w:val="36"/>
          <w:szCs w:val="36"/>
        </w:rPr>
        <w:t>а</w:t>
      </w:r>
      <w:r w:rsidRPr="006B7FAB">
        <w:rPr>
          <w:sz w:val="36"/>
          <w:szCs w:val="36"/>
        </w:rPr>
        <w:t>цию такой мастерской вполне себя оправдывают.-</w:t>
      </w:r>
    </w:p>
    <w:p w:rsidR="005742C1" w:rsidRPr="006B7FAB" w:rsidRDefault="005742C1">
      <w:pPr>
        <w:shd w:val="clear" w:color="auto" w:fill="FFFFFF"/>
        <w:spacing w:before="5" w:line="355" w:lineRule="exact"/>
        <w:ind w:left="43" w:firstLine="523"/>
        <w:jc w:val="both"/>
        <w:rPr>
          <w:sz w:val="36"/>
          <w:szCs w:val="36"/>
        </w:rPr>
      </w:pPr>
      <w:r w:rsidRPr="006B7FAB">
        <w:rPr>
          <w:spacing w:val="-4"/>
          <w:sz w:val="36"/>
          <w:szCs w:val="36"/>
        </w:rPr>
        <w:t>Все помещения лаборатории должны быть обеспечены приточ</w:t>
      </w:r>
      <w:r w:rsidRPr="006B7FAB">
        <w:rPr>
          <w:spacing w:val="-6"/>
          <w:sz w:val="36"/>
          <w:szCs w:val="36"/>
        </w:rPr>
        <w:t xml:space="preserve">но-вытяжной вентиляцией, снабженной входными и выходными </w:t>
      </w:r>
      <w:r w:rsidRPr="006B7FAB">
        <w:rPr>
          <w:sz w:val="36"/>
          <w:szCs w:val="36"/>
        </w:rPr>
        <w:t xml:space="preserve">фильтрами и создающей в лаборатории небольшое избыточное </w:t>
      </w:r>
      <w:r w:rsidRPr="006B7FAB">
        <w:rPr>
          <w:spacing w:val="-3"/>
          <w:sz w:val="36"/>
          <w:szCs w:val="36"/>
        </w:rPr>
        <w:t>да</w:t>
      </w:r>
      <w:r w:rsidRPr="006B7FAB">
        <w:rPr>
          <w:spacing w:val="-3"/>
          <w:sz w:val="36"/>
          <w:szCs w:val="36"/>
        </w:rPr>
        <w:t>в</w:t>
      </w:r>
      <w:r w:rsidRPr="006B7FAB">
        <w:rPr>
          <w:spacing w:val="-3"/>
          <w:sz w:val="36"/>
          <w:szCs w:val="36"/>
        </w:rPr>
        <w:t xml:space="preserve">ление воздуха. Полезно обеспечить в лаборатории постоянный </w:t>
      </w:r>
      <w:r w:rsidRPr="006B7FAB">
        <w:rPr>
          <w:sz w:val="36"/>
          <w:szCs w:val="36"/>
        </w:rPr>
        <w:t>тепловой режим, н</w:t>
      </w:r>
      <w:r w:rsidRPr="006B7FAB">
        <w:rPr>
          <w:sz w:val="36"/>
          <w:szCs w:val="36"/>
        </w:rPr>
        <w:t>а</w:t>
      </w:r>
      <w:r w:rsidRPr="006B7FAB">
        <w:rPr>
          <w:sz w:val="36"/>
          <w:szCs w:val="36"/>
        </w:rPr>
        <w:t>пример путем кондиционирования воздуха.</w:t>
      </w:r>
    </w:p>
    <w:p w:rsidR="005742C1" w:rsidRDefault="005742C1">
      <w:pPr>
        <w:shd w:val="clear" w:color="auto" w:fill="FFFFFF"/>
        <w:spacing w:before="187"/>
        <w:ind w:left="77"/>
      </w:pPr>
      <w:r>
        <w:rPr>
          <w:b/>
          <w:bCs/>
          <w:spacing w:val="-29"/>
          <w:sz w:val="32"/>
          <w:szCs w:val="32"/>
        </w:rPr>
        <w:t>158</w:t>
      </w:r>
    </w:p>
    <w:p w:rsidR="005742C1" w:rsidRDefault="005742C1">
      <w:pPr>
        <w:shd w:val="clear" w:color="auto" w:fill="FFFFFF"/>
        <w:spacing w:before="187"/>
        <w:ind w:left="77"/>
        <w:sectPr w:rsidR="005742C1">
          <w:pgSz w:w="14026" w:h="21091"/>
          <w:pgMar w:top="1440" w:right="1440" w:bottom="360" w:left="1440" w:header="720" w:footer="720" w:gutter="0"/>
          <w:cols w:space="60"/>
          <w:noEndnote/>
        </w:sectPr>
      </w:pPr>
    </w:p>
    <w:p w:rsidR="005742C1" w:rsidRPr="006B7FAB" w:rsidRDefault="005742C1">
      <w:pPr>
        <w:shd w:val="clear" w:color="auto" w:fill="FFFFFF"/>
        <w:spacing w:line="350" w:lineRule="exact"/>
        <w:ind w:left="24" w:right="34" w:firstLine="523"/>
        <w:jc w:val="both"/>
        <w:rPr>
          <w:sz w:val="36"/>
          <w:szCs w:val="36"/>
        </w:rPr>
      </w:pPr>
      <w:r w:rsidRPr="006B7FAB">
        <w:rPr>
          <w:spacing w:val="-3"/>
          <w:sz w:val="36"/>
          <w:szCs w:val="36"/>
        </w:rPr>
        <w:lastRenderedPageBreak/>
        <w:t>Помещения лаборатории, особенно те, где работают с сухим вещес</w:t>
      </w:r>
      <w:r w:rsidRPr="006B7FAB">
        <w:rPr>
          <w:spacing w:val="-3"/>
          <w:sz w:val="36"/>
          <w:szCs w:val="36"/>
        </w:rPr>
        <w:t>т</w:t>
      </w:r>
      <w:r w:rsidRPr="006B7FAB">
        <w:rPr>
          <w:spacing w:val="-3"/>
          <w:sz w:val="36"/>
          <w:szCs w:val="36"/>
        </w:rPr>
        <w:t>вом и растворами и где расположены кристаллизаторы, за</w:t>
      </w:r>
      <w:r w:rsidRPr="006B7FAB">
        <w:rPr>
          <w:spacing w:val="-3"/>
          <w:sz w:val="36"/>
          <w:szCs w:val="36"/>
        </w:rPr>
        <w:softHyphen/>
      </w:r>
      <w:r w:rsidRPr="006B7FAB">
        <w:rPr>
          <w:sz w:val="36"/>
          <w:szCs w:val="36"/>
        </w:rPr>
        <w:t>стилают х</w:t>
      </w:r>
      <w:r w:rsidRPr="006B7FAB">
        <w:rPr>
          <w:sz w:val="36"/>
          <w:szCs w:val="36"/>
        </w:rPr>
        <w:t>о</w:t>
      </w:r>
      <w:r w:rsidRPr="006B7FAB">
        <w:rPr>
          <w:sz w:val="36"/>
          <w:szCs w:val="36"/>
        </w:rPr>
        <w:t>рошо моющимся пластиком. На стыках листов плас</w:t>
      </w:r>
      <w:r w:rsidRPr="006B7FAB">
        <w:rPr>
          <w:sz w:val="36"/>
          <w:szCs w:val="36"/>
        </w:rPr>
        <w:softHyphen/>
        <w:t>тика недопустимы щели. Края покрытия должны быть загнуты у стен вверх на высоту 5—8 см. Целесообразность этой меры ста</w:t>
      </w:r>
      <w:r w:rsidRPr="006B7FAB">
        <w:rPr>
          <w:sz w:val="36"/>
          <w:szCs w:val="36"/>
        </w:rPr>
        <w:softHyphen/>
      </w:r>
      <w:r w:rsidRPr="006B7FAB">
        <w:rPr>
          <w:spacing w:val="-6"/>
          <w:sz w:val="36"/>
          <w:szCs w:val="36"/>
        </w:rPr>
        <w:t>нет очевидной при первом же сл</w:t>
      </w:r>
      <w:r w:rsidRPr="006B7FAB">
        <w:rPr>
          <w:spacing w:val="-6"/>
          <w:sz w:val="36"/>
          <w:szCs w:val="36"/>
        </w:rPr>
        <w:t>у</w:t>
      </w:r>
      <w:r w:rsidRPr="006B7FAB">
        <w:rPr>
          <w:spacing w:val="-6"/>
          <w:sz w:val="36"/>
          <w:szCs w:val="36"/>
        </w:rPr>
        <w:t xml:space="preserve">чайно разбитом сосуде с большим </w:t>
      </w:r>
      <w:r w:rsidRPr="006B7FAB">
        <w:rPr>
          <w:sz w:val="36"/>
          <w:szCs w:val="36"/>
        </w:rPr>
        <w:t>объемом раствора или разбитом рту</w:t>
      </w:r>
      <w:r w:rsidRPr="006B7FAB">
        <w:rPr>
          <w:sz w:val="36"/>
          <w:szCs w:val="36"/>
        </w:rPr>
        <w:t>т</w:t>
      </w:r>
      <w:r w:rsidRPr="006B7FAB">
        <w:rPr>
          <w:sz w:val="36"/>
          <w:szCs w:val="36"/>
        </w:rPr>
        <w:t>ном термометре (ртуть ядо</w:t>
      </w:r>
      <w:r w:rsidRPr="006B7FAB">
        <w:rPr>
          <w:sz w:val="36"/>
          <w:szCs w:val="36"/>
        </w:rPr>
        <w:softHyphen/>
      </w:r>
      <w:r w:rsidRPr="006B7FAB">
        <w:rPr>
          <w:spacing w:val="-2"/>
          <w:sz w:val="36"/>
          <w:szCs w:val="36"/>
        </w:rPr>
        <w:t>вита). Стены помещения желательно обл</w:t>
      </w:r>
      <w:r w:rsidRPr="006B7FAB">
        <w:rPr>
          <w:spacing w:val="-2"/>
          <w:sz w:val="36"/>
          <w:szCs w:val="36"/>
        </w:rPr>
        <w:t>и</w:t>
      </w:r>
      <w:r w:rsidRPr="006B7FAB">
        <w:rPr>
          <w:spacing w:val="-2"/>
          <w:sz w:val="36"/>
          <w:szCs w:val="36"/>
        </w:rPr>
        <w:t>цевать кафелем или по</w:t>
      </w:r>
      <w:r w:rsidRPr="006B7FAB">
        <w:rPr>
          <w:spacing w:val="-2"/>
          <w:sz w:val="36"/>
          <w:szCs w:val="36"/>
        </w:rPr>
        <w:softHyphen/>
      </w:r>
      <w:r w:rsidRPr="006B7FAB">
        <w:rPr>
          <w:sz w:val="36"/>
          <w:szCs w:val="36"/>
        </w:rPr>
        <w:t>крыть масляной краской, потолок также рек</w:t>
      </w:r>
      <w:r w:rsidRPr="006B7FAB">
        <w:rPr>
          <w:sz w:val="36"/>
          <w:szCs w:val="36"/>
        </w:rPr>
        <w:t>о</w:t>
      </w:r>
      <w:r w:rsidRPr="006B7FAB">
        <w:rPr>
          <w:sz w:val="36"/>
          <w:szCs w:val="36"/>
        </w:rPr>
        <w:t>мендуется покрасить.</w:t>
      </w:r>
    </w:p>
    <w:p w:rsidR="005742C1" w:rsidRPr="006B7FAB" w:rsidRDefault="005742C1">
      <w:pPr>
        <w:shd w:val="clear" w:color="auto" w:fill="FFFFFF"/>
        <w:spacing w:line="350" w:lineRule="exact"/>
        <w:ind w:left="14" w:right="38" w:firstLine="528"/>
        <w:jc w:val="both"/>
        <w:rPr>
          <w:sz w:val="36"/>
          <w:szCs w:val="36"/>
        </w:rPr>
      </w:pPr>
      <w:r w:rsidRPr="006B7FAB">
        <w:rPr>
          <w:spacing w:val="-3"/>
          <w:sz w:val="36"/>
          <w:szCs w:val="36"/>
        </w:rPr>
        <w:t>Лаборатория должна быть обеспечена круглосуточным беспе</w:t>
      </w:r>
      <w:r w:rsidRPr="006B7FAB">
        <w:rPr>
          <w:spacing w:val="-3"/>
          <w:sz w:val="36"/>
          <w:szCs w:val="36"/>
        </w:rPr>
        <w:softHyphen/>
      </w:r>
      <w:r w:rsidRPr="006B7FAB">
        <w:rPr>
          <w:spacing w:val="-5"/>
          <w:sz w:val="36"/>
          <w:szCs w:val="36"/>
        </w:rPr>
        <w:t xml:space="preserve">ребойным снабжением электроэнергией, поскольку процесс роста </w:t>
      </w:r>
      <w:r w:rsidRPr="006B7FAB">
        <w:rPr>
          <w:sz w:val="36"/>
          <w:szCs w:val="36"/>
        </w:rPr>
        <w:t>кр</w:t>
      </w:r>
      <w:r w:rsidRPr="006B7FAB">
        <w:rPr>
          <w:sz w:val="36"/>
          <w:szCs w:val="36"/>
        </w:rPr>
        <w:t>и</w:t>
      </w:r>
      <w:r w:rsidRPr="006B7FAB">
        <w:rPr>
          <w:sz w:val="36"/>
          <w:szCs w:val="36"/>
        </w:rPr>
        <w:t>сталла может длиться недели и месяцы. Столы или' стеллажи, на кот</w:t>
      </w:r>
      <w:r w:rsidRPr="006B7FAB">
        <w:rPr>
          <w:sz w:val="36"/>
          <w:szCs w:val="36"/>
        </w:rPr>
        <w:t>о</w:t>
      </w:r>
      <w:r w:rsidRPr="006B7FAB">
        <w:rPr>
          <w:sz w:val="36"/>
          <w:szCs w:val="36"/>
        </w:rPr>
        <w:t>рых находятся кристаллизаторы, должны иметь огнестой</w:t>
      </w:r>
      <w:r w:rsidRPr="006B7FAB">
        <w:rPr>
          <w:sz w:val="36"/>
          <w:szCs w:val="36"/>
        </w:rPr>
        <w:softHyphen/>
        <w:t>кое покрытие, а каждая установка — собственный предохранитель на случай замык</w:t>
      </w:r>
      <w:r w:rsidRPr="006B7FAB">
        <w:rPr>
          <w:sz w:val="36"/>
          <w:szCs w:val="36"/>
        </w:rPr>
        <w:t>а</w:t>
      </w:r>
      <w:r w:rsidRPr="006B7FAB">
        <w:rPr>
          <w:sz w:val="36"/>
          <w:szCs w:val="36"/>
        </w:rPr>
        <w:t>ния в цепи нагревателя.</w:t>
      </w:r>
    </w:p>
    <w:p w:rsidR="005742C1" w:rsidRPr="006B7FAB" w:rsidRDefault="005742C1">
      <w:pPr>
        <w:shd w:val="clear" w:color="auto" w:fill="FFFFFF"/>
        <w:spacing w:line="350" w:lineRule="exact"/>
        <w:ind w:left="5" w:right="43" w:firstLine="547"/>
        <w:jc w:val="both"/>
        <w:rPr>
          <w:sz w:val="36"/>
          <w:szCs w:val="36"/>
        </w:rPr>
      </w:pPr>
      <w:r w:rsidRPr="006B7FAB">
        <w:rPr>
          <w:spacing w:val="-3"/>
          <w:sz w:val="36"/>
          <w:szCs w:val="36"/>
        </w:rPr>
        <w:t>В лаборатории необходим водопровод с холодной и горячей во</w:t>
      </w:r>
      <w:r w:rsidRPr="006B7FAB">
        <w:rPr>
          <w:spacing w:val="-3"/>
          <w:sz w:val="36"/>
          <w:szCs w:val="36"/>
        </w:rPr>
        <w:softHyphen/>
      </w:r>
      <w:r w:rsidRPr="006B7FAB">
        <w:rPr>
          <w:spacing w:val="-5"/>
          <w:sz w:val="36"/>
          <w:szCs w:val="36"/>
        </w:rPr>
        <w:t>дой. Сливные раковины должны быть широкими и глубокими, поз</w:t>
      </w:r>
      <w:r w:rsidRPr="006B7FAB">
        <w:rPr>
          <w:spacing w:val="-5"/>
          <w:sz w:val="36"/>
          <w:szCs w:val="36"/>
        </w:rPr>
        <w:softHyphen/>
      </w:r>
      <w:r w:rsidRPr="006B7FAB">
        <w:rPr>
          <w:spacing w:val="-2"/>
          <w:sz w:val="36"/>
          <w:szCs w:val="36"/>
        </w:rPr>
        <w:t xml:space="preserve">воляющими мыть стеклянные кристаллизаторы больших размеров. </w:t>
      </w:r>
      <w:r w:rsidRPr="006B7FAB">
        <w:rPr>
          <w:sz w:val="36"/>
          <w:szCs w:val="36"/>
        </w:rPr>
        <w:t>Если нет водопровода с горячей водой или горячая вода недоста</w:t>
      </w:r>
      <w:r w:rsidRPr="006B7FAB">
        <w:rPr>
          <w:sz w:val="36"/>
          <w:szCs w:val="36"/>
        </w:rPr>
        <w:softHyphen/>
      </w:r>
      <w:r w:rsidRPr="006B7FAB">
        <w:rPr>
          <w:spacing w:val="-3"/>
          <w:sz w:val="36"/>
          <w:szCs w:val="36"/>
        </w:rPr>
        <w:t>точно чиста, для ее получения применяют водонагреватели различ</w:t>
      </w:r>
      <w:r w:rsidRPr="006B7FAB">
        <w:rPr>
          <w:spacing w:val="-3"/>
          <w:sz w:val="36"/>
          <w:szCs w:val="36"/>
        </w:rPr>
        <w:softHyphen/>
      </w:r>
      <w:r w:rsidRPr="006B7FAB">
        <w:rPr>
          <w:sz w:val="36"/>
          <w:szCs w:val="36"/>
        </w:rPr>
        <w:t>ных систем [Во</w:t>
      </w:r>
      <w:r w:rsidRPr="006B7FAB">
        <w:rPr>
          <w:sz w:val="36"/>
          <w:szCs w:val="36"/>
        </w:rPr>
        <w:t>с</w:t>
      </w:r>
      <w:r w:rsidRPr="006B7FAB">
        <w:rPr>
          <w:sz w:val="36"/>
          <w:szCs w:val="36"/>
        </w:rPr>
        <w:t>кресенский П. И., 1973 г.].</w:t>
      </w:r>
    </w:p>
    <w:p w:rsidR="005742C1" w:rsidRPr="006B7FAB" w:rsidRDefault="005742C1">
      <w:pPr>
        <w:shd w:val="clear" w:color="auto" w:fill="FFFFFF"/>
        <w:spacing w:line="350" w:lineRule="exact"/>
        <w:ind w:left="5" w:right="38" w:firstLine="485"/>
        <w:jc w:val="both"/>
        <w:rPr>
          <w:sz w:val="36"/>
          <w:szCs w:val="36"/>
        </w:rPr>
      </w:pPr>
      <w:r w:rsidRPr="006B7FAB">
        <w:rPr>
          <w:spacing w:val="-4"/>
          <w:sz w:val="36"/>
          <w:szCs w:val="36"/>
        </w:rPr>
        <w:t xml:space="preserve">По периметру всех комнат следует провести шину заземления </w:t>
      </w:r>
      <w:r w:rsidRPr="006B7FAB">
        <w:rPr>
          <w:sz w:val="36"/>
          <w:szCs w:val="36"/>
        </w:rPr>
        <w:t>(зан</w:t>
      </w:r>
      <w:r w:rsidRPr="006B7FAB">
        <w:rPr>
          <w:sz w:val="36"/>
          <w:szCs w:val="36"/>
        </w:rPr>
        <w:t>у</w:t>
      </w:r>
      <w:r w:rsidRPr="006B7FAB">
        <w:rPr>
          <w:sz w:val="36"/>
          <w:szCs w:val="36"/>
        </w:rPr>
        <w:t>ления) кристаллизаторов и электрических приборов. Неза</w:t>
      </w:r>
      <w:r w:rsidRPr="006B7FAB">
        <w:rPr>
          <w:sz w:val="36"/>
          <w:szCs w:val="36"/>
        </w:rPr>
        <w:softHyphen/>
      </w:r>
      <w:r w:rsidRPr="006B7FAB">
        <w:rPr>
          <w:spacing w:val="-3"/>
          <w:sz w:val="36"/>
          <w:szCs w:val="36"/>
        </w:rPr>
        <w:t>висимо от н</w:t>
      </w:r>
      <w:r w:rsidRPr="006B7FAB">
        <w:rPr>
          <w:spacing w:val="-3"/>
          <w:sz w:val="36"/>
          <w:szCs w:val="36"/>
        </w:rPr>
        <w:t>а</w:t>
      </w:r>
      <w:r w:rsidRPr="006B7FAB">
        <w:rPr>
          <w:spacing w:val="-3"/>
          <w:sz w:val="36"/>
          <w:szCs w:val="36"/>
        </w:rPr>
        <w:t>мечаемого расположения оборудования и электрощит</w:t>
      </w:r>
      <w:r w:rsidRPr="006B7FAB">
        <w:rPr>
          <w:spacing w:val="-3"/>
          <w:sz w:val="36"/>
          <w:szCs w:val="36"/>
        </w:rPr>
        <w:softHyphen/>
        <w:t xml:space="preserve">ков необходимо заранее подвести электроэнергию к розеткам, </w:t>
      </w:r>
      <w:r w:rsidRPr="006B7FAB">
        <w:rPr>
          <w:sz w:val="36"/>
          <w:szCs w:val="36"/>
        </w:rPr>
        <w:t xml:space="preserve">сгруппированным по 3—4 штуки. Группы следует располагать в </w:t>
      </w:r>
      <w:r w:rsidRPr="006B7FAB">
        <w:rPr>
          <w:sz w:val="36"/>
          <w:szCs w:val="36"/>
          <w:lang w:val="en-US"/>
        </w:rPr>
        <w:t>I</w:t>
      </w:r>
      <w:r w:rsidRPr="006B7FAB">
        <w:rPr>
          <w:sz w:val="36"/>
          <w:szCs w:val="36"/>
        </w:rPr>
        <w:t>—1,5 м друг от друга. Все это обеспечит свободу маневрирова</w:t>
      </w:r>
      <w:r w:rsidRPr="006B7FAB">
        <w:rPr>
          <w:sz w:val="36"/>
          <w:szCs w:val="36"/>
        </w:rPr>
        <w:softHyphen/>
        <w:t>ния оборудованием.</w:t>
      </w:r>
    </w:p>
    <w:p w:rsidR="005742C1" w:rsidRPr="006B7FAB" w:rsidRDefault="005742C1">
      <w:pPr>
        <w:shd w:val="clear" w:color="auto" w:fill="FFFFFF"/>
        <w:spacing w:line="350" w:lineRule="exact"/>
        <w:ind w:right="38" w:firstLine="538"/>
        <w:jc w:val="both"/>
        <w:rPr>
          <w:sz w:val="36"/>
          <w:szCs w:val="36"/>
        </w:rPr>
      </w:pPr>
      <w:r w:rsidRPr="006B7FAB">
        <w:rPr>
          <w:sz w:val="36"/>
          <w:szCs w:val="36"/>
        </w:rPr>
        <w:t>Многие кристаллы, как известно, неплохо растут и в недоста</w:t>
      </w:r>
      <w:r w:rsidRPr="006B7FAB">
        <w:rPr>
          <w:sz w:val="36"/>
          <w:szCs w:val="36"/>
        </w:rPr>
        <w:softHyphen/>
      </w:r>
      <w:r w:rsidRPr="006B7FAB">
        <w:rPr>
          <w:spacing w:val="-6"/>
          <w:sz w:val="36"/>
          <w:szCs w:val="36"/>
        </w:rPr>
        <w:t xml:space="preserve">точно приспособленных помещениях. Поэтому наши рекомендации </w:t>
      </w:r>
      <w:r w:rsidRPr="006B7FAB">
        <w:rPr>
          <w:spacing w:val="-3"/>
          <w:sz w:val="36"/>
          <w:szCs w:val="36"/>
        </w:rPr>
        <w:t xml:space="preserve">относятся главным образом к тем, кто намерен длительное время </w:t>
      </w:r>
      <w:r w:rsidRPr="006B7FAB">
        <w:rPr>
          <w:sz w:val="36"/>
          <w:szCs w:val="36"/>
        </w:rPr>
        <w:t>заниматься в</w:t>
      </w:r>
      <w:r w:rsidRPr="006B7FAB">
        <w:rPr>
          <w:sz w:val="36"/>
          <w:szCs w:val="36"/>
        </w:rPr>
        <w:t>ы</w:t>
      </w:r>
      <w:r w:rsidRPr="006B7FAB">
        <w:rPr>
          <w:sz w:val="36"/>
          <w:szCs w:val="36"/>
        </w:rPr>
        <w:t xml:space="preserve">ращиванием монокристаллов как для научных, так </w:t>
      </w:r>
      <w:r w:rsidRPr="006B7FAB">
        <w:rPr>
          <w:spacing w:val="-7"/>
          <w:sz w:val="36"/>
          <w:szCs w:val="36"/>
        </w:rPr>
        <w:t xml:space="preserve">и для технических целей или изучением тонких особенностей роста </w:t>
      </w:r>
      <w:r w:rsidRPr="006B7FAB">
        <w:rPr>
          <w:sz w:val="36"/>
          <w:szCs w:val="36"/>
        </w:rPr>
        <w:t>кристаллов. Но если это так, то имеет смысл затратить средства и время для предварительной основательной подготовки помеще</w:t>
      </w:r>
      <w:r w:rsidRPr="006B7FAB">
        <w:rPr>
          <w:sz w:val="36"/>
          <w:szCs w:val="36"/>
        </w:rPr>
        <w:softHyphen/>
        <w:t>ния лаборатории.</w:t>
      </w:r>
    </w:p>
    <w:p w:rsidR="005742C1" w:rsidRPr="006B7FAB" w:rsidRDefault="005742C1">
      <w:pPr>
        <w:shd w:val="clear" w:color="auto" w:fill="FFFFFF"/>
        <w:spacing w:line="350" w:lineRule="exact"/>
        <w:ind w:left="19" w:right="38" w:firstLine="528"/>
        <w:jc w:val="both"/>
        <w:rPr>
          <w:sz w:val="36"/>
          <w:szCs w:val="36"/>
        </w:rPr>
      </w:pPr>
      <w:r w:rsidRPr="006B7FAB">
        <w:rPr>
          <w:spacing w:val="-2"/>
          <w:sz w:val="36"/>
          <w:szCs w:val="36"/>
        </w:rPr>
        <w:t>В кристаллизационной лаборатории недопустимо курение. По</w:t>
      </w:r>
      <w:r w:rsidRPr="006B7FAB">
        <w:rPr>
          <w:spacing w:val="-2"/>
          <w:sz w:val="36"/>
          <w:szCs w:val="36"/>
        </w:rPr>
        <w:softHyphen/>
      </w:r>
      <w:r w:rsidRPr="006B7FAB">
        <w:rPr>
          <w:spacing w:val="-1"/>
          <w:sz w:val="36"/>
          <w:szCs w:val="36"/>
        </w:rPr>
        <w:t>мимо того что оно создает общую обстановку неряшливости, та</w:t>
      </w:r>
      <w:r w:rsidRPr="006B7FAB">
        <w:rPr>
          <w:spacing w:val="-1"/>
          <w:sz w:val="36"/>
          <w:szCs w:val="36"/>
        </w:rPr>
        <w:softHyphen/>
      </w:r>
      <w:r w:rsidRPr="006B7FAB">
        <w:rPr>
          <w:sz w:val="36"/>
          <w:szCs w:val="36"/>
        </w:rPr>
        <w:t>бачный дым иногда вредно отражается на росте кристаллов.</w:t>
      </w:r>
    </w:p>
    <w:p w:rsidR="005742C1" w:rsidRPr="006B7FAB" w:rsidRDefault="005742C1">
      <w:pPr>
        <w:shd w:val="clear" w:color="auto" w:fill="FFFFFF"/>
        <w:spacing w:before="528"/>
        <w:ind w:right="34"/>
        <w:jc w:val="center"/>
        <w:rPr>
          <w:sz w:val="36"/>
          <w:szCs w:val="36"/>
        </w:rPr>
      </w:pPr>
      <w:r w:rsidRPr="006B7FAB">
        <w:rPr>
          <w:b/>
          <w:bCs/>
          <w:spacing w:val="-14"/>
          <w:sz w:val="36"/>
          <w:szCs w:val="36"/>
        </w:rPr>
        <w:t>5.2. ОБОРУДОВАНИЕ ОБЩЕГО НАЗНАЧЕНИЯ</w:t>
      </w:r>
    </w:p>
    <w:p w:rsidR="005742C1" w:rsidRPr="006B7FAB" w:rsidRDefault="005742C1">
      <w:pPr>
        <w:shd w:val="clear" w:color="auto" w:fill="FFFFFF"/>
        <w:spacing w:before="398" w:line="360" w:lineRule="exact"/>
        <w:ind w:left="19" w:right="24" w:firstLine="557"/>
        <w:jc w:val="both"/>
        <w:rPr>
          <w:sz w:val="36"/>
          <w:szCs w:val="36"/>
        </w:rPr>
      </w:pPr>
      <w:r w:rsidRPr="006B7FAB">
        <w:rPr>
          <w:sz w:val="36"/>
          <w:szCs w:val="36"/>
        </w:rPr>
        <w:t>Рекомендации, приведенные в этом параграфе, как, впрочем, и в ряде других, преследуют цель помочь читателю сориентиро</w:t>
      </w:r>
      <w:r w:rsidRPr="006B7FAB">
        <w:rPr>
          <w:sz w:val="36"/>
          <w:szCs w:val="36"/>
        </w:rPr>
        <w:softHyphen/>
      </w:r>
      <w:r w:rsidRPr="006B7FAB">
        <w:rPr>
          <w:spacing w:val="-3"/>
          <w:sz w:val="36"/>
          <w:szCs w:val="36"/>
        </w:rPr>
        <w:t xml:space="preserve">ваться в выборе основного необходимого для работы стандартного </w:t>
      </w:r>
      <w:r w:rsidRPr="006B7FAB">
        <w:rPr>
          <w:spacing w:val="-4"/>
          <w:sz w:val="36"/>
          <w:szCs w:val="36"/>
        </w:rPr>
        <w:t>оборудов</w:t>
      </w:r>
      <w:r w:rsidRPr="006B7FAB">
        <w:rPr>
          <w:spacing w:val="-4"/>
          <w:sz w:val="36"/>
          <w:szCs w:val="36"/>
        </w:rPr>
        <w:t>а</w:t>
      </w:r>
      <w:r w:rsidRPr="006B7FAB">
        <w:rPr>
          <w:spacing w:val="-4"/>
          <w:sz w:val="36"/>
          <w:szCs w:val="36"/>
        </w:rPr>
        <w:t xml:space="preserve">ния. Перечень приборов, устройств и оборудования не </w:t>
      </w:r>
      <w:r w:rsidRPr="006B7FAB">
        <w:rPr>
          <w:sz w:val="36"/>
          <w:szCs w:val="36"/>
        </w:rPr>
        <w:t>претендует на и</w:t>
      </w:r>
      <w:r w:rsidRPr="006B7FAB">
        <w:rPr>
          <w:sz w:val="36"/>
          <w:szCs w:val="36"/>
        </w:rPr>
        <w:t>с</w:t>
      </w:r>
      <w:r w:rsidRPr="006B7FAB">
        <w:rPr>
          <w:sz w:val="36"/>
          <w:szCs w:val="36"/>
        </w:rPr>
        <w:t>черпывающую полноту вследствие весьма широ</w:t>
      </w:r>
      <w:r w:rsidRPr="006B7FAB">
        <w:rPr>
          <w:sz w:val="36"/>
          <w:szCs w:val="36"/>
        </w:rPr>
        <w:softHyphen/>
      </w:r>
      <w:r w:rsidRPr="006B7FAB">
        <w:rPr>
          <w:spacing w:val="-2"/>
          <w:sz w:val="36"/>
          <w:szCs w:val="36"/>
        </w:rPr>
        <w:t>кого круга задач, р</w:t>
      </w:r>
      <w:r w:rsidRPr="006B7FAB">
        <w:rPr>
          <w:spacing w:val="-2"/>
          <w:sz w:val="36"/>
          <w:szCs w:val="36"/>
        </w:rPr>
        <w:t>е</w:t>
      </w:r>
      <w:r w:rsidRPr="006B7FAB">
        <w:rPr>
          <w:spacing w:val="-2"/>
          <w:sz w:val="36"/>
          <w:szCs w:val="36"/>
        </w:rPr>
        <w:t>шаемых теми или иными лабораториями крис</w:t>
      </w:r>
      <w:r w:rsidRPr="006B7FAB">
        <w:rPr>
          <w:spacing w:val="-2"/>
          <w:sz w:val="36"/>
          <w:szCs w:val="36"/>
        </w:rPr>
        <w:softHyphen/>
      </w:r>
      <w:r w:rsidR="006B7FAB">
        <w:rPr>
          <w:spacing w:val="-3"/>
          <w:sz w:val="36"/>
          <w:szCs w:val="36"/>
        </w:rPr>
        <w:t>талл</w:t>
      </w:r>
      <w:r w:rsidRPr="006B7FAB">
        <w:rPr>
          <w:spacing w:val="-3"/>
          <w:sz w:val="36"/>
          <w:szCs w:val="36"/>
        </w:rPr>
        <w:t>огенезиса. В   насто</w:t>
      </w:r>
      <w:r w:rsidRPr="006B7FAB">
        <w:rPr>
          <w:spacing w:val="-3"/>
          <w:sz w:val="36"/>
          <w:szCs w:val="36"/>
        </w:rPr>
        <w:t>я</w:t>
      </w:r>
      <w:r w:rsidRPr="006B7FAB">
        <w:rPr>
          <w:spacing w:val="-3"/>
          <w:sz w:val="36"/>
          <w:szCs w:val="36"/>
        </w:rPr>
        <w:t>щее   время   номенклатура   выпускаемого</w:t>
      </w:r>
    </w:p>
    <w:p w:rsidR="005742C1" w:rsidRDefault="005742C1">
      <w:pPr>
        <w:shd w:val="clear" w:color="auto" w:fill="FFFFFF"/>
        <w:spacing w:before="235"/>
        <w:jc w:val="right"/>
      </w:pPr>
      <w:r>
        <w:rPr>
          <w:b/>
          <w:bCs/>
          <w:spacing w:val="-24"/>
          <w:sz w:val="32"/>
          <w:szCs w:val="32"/>
        </w:rPr>
        <w:t>159</w:t>
      </w:r>
    </w:p>
    <w:p w:rsidR="007D33A2" w:rsidRDefault="007D33A2" w:rsidP="007D33A2">
      <w:pPr>
        <w:shd w:val="clear" w:color="auto" w:fill="FFFFFF"/>
        <w:spacing w:before="221"/>
        <w:ind w:left="43"/>
      </w:pPr>
    </w:p>
    <w:p w:rsidR="005742C1" w:rsidRDefault="005742C1">
      <w:pPr>
        <w:shd w:val="clear" w:color="auto" w:fill="FFFFFF"/>
        <w:spacing w:before="235"/>
        <w:jc w:val="right"/>
        <w:sectPr w:rsidR="005742C1">
          <w:pgSz w:w="14026" w:h="21150"/>
          <w:pgMar w:top="1440" w:right="1440" w:bottom="360" w:left="1440" w:header="720" w:footer="720" w:gutter="0"/>
          <w:cols w:space="60"/>
          <w:noEndnote/>
        </w:sectPr>
      </w:pPr>
    </w:p>
    <w:p w:rsidR="005742C1" w:rsidRPr="006B7FAB" w:rsidRDefault="005742C1">
      <w:pPr>
        <w:shd w:val="clear" w:color="auto" w:fill="FFFFFF"/>
        <w:spacing w:line="346" w:lineRule="exact"/>
        <w:ind w:left="43" w:right="5"/>
        <w:jc w:val="both"/>
        <w:rPr>
          <w:sz w:val="36"/>
          <w:szCs w:val="36"/>
        </w:rPr>
      </w:pPr>
      <w:r w:rsidRPr="006B7FAB">
        <w:rPr>
          <w:spacing w:val="-4"/>
          <w:sz w:val="36"/>
          <w:szCs w:val="36"/>
        </w:rPr>
        <w:lastRenderedPageBreak/>
        <w:t>промышленностью оборудования весьма велика, ежегодно попол</w:t>
      </w:r>
      <w:r w:rsidRPr="006B7FAB">
        <w:rPr>
          <w:spacing w:val="-4"/>
          <w:sz w:val="36"/>
          <w:szCs w:val="36"/>
        </w:rPr>
        <w:softHyphen/>
      </w:r>
      <w:r w:rsidRPr="006B7FAB">
        <w:rPr>
          <w:sz w:val="36"/>
          <w:szCs w:val="36"/>
        </w:rPr>
        <w:t>няется новыми наименованиями и видоизменяется, поэтому марки и типы приборов здесь не приводятся.</w:t>
      </w:r>
    </w:p>
    <w:p w:rsidR="005742C1" w:rsidRPr="006B7FAB" w:rsidRDefault="005742C1">
      <w:pPr>
        <w:shd w:val="clear" w:color="auto" w:fill="FFFFFF"/>
        <w:spacing w:before="24" w:line="346" w:lineRule="exact"/>
        <w:ind w:left="24" w:right="10" w:firstLine="518"/>
        <w:jc w:val="both"/>
        <w:rPr>
          <w:sz w:val="36"/>
          <w:szCs w:val="36"/>
        </w:rPr>
      </w:pPr>
      <w:r w:rsidRPr="006B7FAB">
        <w:rPr>
          <w:sz w:val="36"/>
          <w:szCs w:val="36"/>
        </w:rPr>
        <w:t>Для работ, связанных с ростом кристаллов из низкотемпера</w:t>
      </w:r>
      <w:r w:rsidRPr="006B7FAB">
        <w:rPr>
          <w:sz w:val="36"/>
          <w:szCs w:val="36"/>
        </w:rPr>
        <w:softHyphen/>
        <w:t>турных растворов, необходимо или весьма полезно иметь следую</w:t>
      </w:r>
      <w:r w:rsidRPr="006B7FAB">
        <w:rPr>
          <w:sz w:val="36"/>
          <w:szCs w:val="36"/>
        </w:rPr>
        <w:softHyphen/>
        <w:t>щее оборуд</w:t>
      </w:r>
      <w:r w:rsidRPr="006B7FAB">
        <w:rPr>
          <w:sz w:val="36"/>
          <w:szCs w:val="36"/>
        </w:rPr>
        <w:t>о</w:t>
      </w:r>
      <w:r w:rsidRPr="006B7FAB">
        <w:rPr>
          <w:sz w:val="36"/>
          <w:szCs w:val="36"/>
        </w:rPr>
        <w:t>вание.</w:t>
      </w:r>
    </w:p>
    <w:p w:rsidR="005742C1" w:rsidRPr="006B7FAB" w:rsidRDefault="005742C1" w:rsidP="005742C1">
      <w:pPr>
        <w:numPr>
          <w:ilvl w:val="0"/>
          <w:numId w:val="18"/>
        </w:numPr>
        <w:shd w:val="clear" w:color="auto" w:fill="FFFFFF"/>
        <w:tabs>
          <w:tab w:val="left" w:pos="979"/>
        </w:tabs>
        <w:spacing w:before="72" w:line="355" w:lineRule="exact"/>
        <w:ind w:firstLine="533"/>
        <w:jc w:val="both"/>
        <w:rPr>
          <w:spacing w:val="-39"/>
          <w:sz w:val="36"/>
          <w:szCs w:val="36"/>
        </w:rPr>
      </w:pPr>
      <w:r w:rsidRPr="006B7FAB">
        <w:rPr>
          <w:sz w:val="36"/>
          <w:szCs w:val="36"/>
        </w:rPr>
        <w:t>Лабораторные столы, шкафы или стеллажи. Лабораторная м</w:t>
      </w:r>
      <w:r w:rsidRPr="006B7FAB">
        <w:rPr>
          <w:sz w:val="36"/>
          <w:szCs w:val="36"/>
        </w:rPr>
        <w:t>е</w:t>
      </w:r>
      <w:r w:rsidRPr="006B7FAB">
        <w:rPr>
          <w:sz w:val="36"/>
          <w:szCs w:val="36"/>
        </w:rPr>
        <w:t>бель и размещение на ней оборудования должны обеспечивать, с одной стороны, легкость и доступность влажной уборки всех уголков пом</w:t>
      </w:r>
      <w:r w:rsidRPr="006B7FAB">
        <w:rPr>
          <w:sz w:val="36"/>
          <w:szCs w:val="36"/>
        </w:rPr>
        <w:t>е</w:t>
      </w:r>
      <w:r w:rsidRPr="006B7FAB">
        <w:rPr>
          <w:sz w:val="36"/>
          <w:szCs w:val="36"/>
        </w:rPr>
        <w:t xml:space="preserve">щения, недопущение где бы то ни было скопления </w:t>
      </w:r>
      <w:r w:rsidRPr="006B7FAB">
        <w:rPr>
          <w:spacing w:val="-4"/>
          <w:sz w:val="36"/>
          <w:szCs w:val="36"/>
        </w:rPr>
        <w:t xml:space="preserve">пыли, а с другой стороны — доступность всех кристаллизаторов и </w:t>
      </w:r>
      <w:r w:rsidRPr="006B7FAB">
        <w:rPr>
          <w:sz w:val="36"/>
          <w:szCs w:val="36"/>
        </w:rPr>
        <w:t>связанных с ними ус</w:t>
      </w:r>
      <w:r w:rsidRPr="006B7FAB">
        <w:rPr>
          <w:sz w:val="36"/>
          <w:szCs w:val="36"/>
        </w:rPr>
        <w:t>т</w:t>
      </w:r>
      <w:r w:rsidRPr="006B7FAB">
        <w:rPr>
          <w:sz w:val="36"/>
          <w:szCs w:val="36"/>
        </w:rPr>
        <w:t>ройств для обслуживания.</w:t>
      </w:r>
    </w:p>
    <w:p w:rsidR="005742C1" w:rsidRPr="006B7FAB" w:rsidRDefault="005742C1" w:rsidP="005742C1">
      <w:pPr>
        <w:numPr>
          <w:ilvl w:val="0"/>
          <w:numId w:val="18"/>
        </w:numPr>
        <w:shd w:val="clear" w:color="auto" w:fill="FFFFFF"/>
        <w:tabs>
          <w:tab w:val="left" w:pos="979"/>
        </w:tabs>
        <w:spacing w:line="355" w:lineRule="exact"/>
        <w:ind w:right="10" w:firstLine="533"/>
        <w:jc w:val="both"/>
        <w:rPr>
          <w:spacing w:val="-22"/>
          <w:sz w:val="36"/>
          <w:szCs w:val="36"/>
        </w:rPr>
      </w:pPr>
      <w:r w:rsidRPr="006B7FAB">
        <w:rPr>
          <w:spacing w:val="-3"/>
          <w:sz w:val="36"/>
          <w:szCs w:val="36"/>
        </w:rPr>
        <w:t>Один-два вытяжных шкафа. Некоторые современные стан</w:t>
      </w:r>
      <w:r w:rsidRPr="006B7FAB">
        <w:rPr>
          <w:spacing w:val="-3"/>
          <w:sz w:val="36"/>
          <w:szCs w:val="36"/>
        </w:rPr>
        <w:softHyphen/>
      </w:r>
      <w:r w:rsidRPr="006B7FAB">
        <w:rPr>
          <w:sz w:val="36"/>
          <w:szCs w:val="36"/>
        </w:rPr>
        <w:t>дартные вытяжные шкафы выполнены из нержавеющей стали, хорошо обор</w:t>
      </w:r>
      <w:r w:rsidRPr="006B7FAB">
        <w:rPr>
          <w:sz w:val="36"/>
          <w:szCs w:val="36"/>
        </w:rPr>
        <w:t>у</w:t>
      </w:r>
      <w:r w:rsidRPr="006B7FAB">
        <w:rPr>
          <w:sz w:val="36"/>
          <w:szCs w:val="36"/>
        </w:rPr>
        <w:t>дованы освещением, водопроводом, канализацион</w:t>
      </w:r>
      <w:r w:rsidRPr="006B7FAB">
        <w:rPr>
          <w:sz w:val="36"/>
          <w:szCs w:val="36"/>
        </w:rPr>
        <w:softHyphen/>
        <w:t>ным сливом, удобны в эксплуатации. Шкаф позволяет работать с вре</w:t>
      </w:r>
      <w:r w:rsidRPr="006B7FAB">
        <w:rPr>
          <w:sz w:val="36"/>
          <w:szCs w:val="36"/>
        </w:rPr>
        <w:t>д</w:t>
      </w:r>
      <w:r w:rsidRPr="006B7FAB">
        <w:rPr>
          <w:sz w:val="36"/>
          <w:szCs w:val="36"/>
        </w:rPr>
        <w:t xml:space="preserve">ными, агрессивными и радиоактивными веществами; в нем </w:t>
      </w:r>
      <w:r w:rsidRPr="006B7FAB">
        <w:rPr>
          <w:spacing w:val="-5"/>
          <w:sz w:val="36"/>
          <w:szCs w:val="36"/>
        </w:rPr>
        <w:t>при необходимости можно прои</w:t>
      </w:r>
      <w:r w:rsidRPr="006B7FAB">
        <w:rPr>
          <w:spacing w:val="-5"/>
          <w:sz w:val="36"/>
          <w:szCs w:val="36"/>
        </w:rPr>
        <w:t>з</w:t>
      </w:r>
      <w:r w:rsidRPr="006B7FAB">
        <w:rPr>
          <w:spacing w:val="-5"/>
          <w:sz w:val="36"/>
          <w:szCs w:val="36"/>
        </w:rPr>
        <w:t xml:space="preserve">водить растирание и взвешивание </w:t>
      </w:r>
      <w:r w:rsidRPr="006B7FAB">
        <w:rPr>
          <w:spacing w:val="-3"/>
          <w:sz w:val="36"/>
          <w:szCs w:val="36"/>
        </w:rPr>
        <w:t>сухих веществ, приготовление раств</w:t>
      </w:r>
      <w:r w:rsidRPr="006B7FAB">
        <w:rPr>
          <w:spacing w:val="-3"/>
          <w:sz w:val="36"/>
          <w:szCs w:val="36"/>
        </w:rPr>
        <w:t>о</w:t>
      </w:r>
      <w:r w:rsidRPr="006B7FAB">
        <w:rPr>
          <w:spacing w:val="-3"/>
          <w:sz w:val="36"/>
          <w:szCs w:val="36"/>
        </w:rPr>
        <w:t xml:space="preserve">ров. Есть также деревянные </w:t>
      </w:r>
      <w:r w:rsidRPr="006B7FAB">
        <w:rPr>
          <w:sz w:val="36"/>
          <w:szCs w:val="36"/>
        </w:rPr>
        <w:t>шкафы, требующие дооборудования по месту расположения.</w:t>
      </w:r>
    </w:p>
    <w:p w:rsidR="005742C1" w:rsidRPr="006B7FAB" w:rsidRDefault="005742C1" w:rsidP="005742C1">
      <w:pPr>
        <w:numPr>
          <w:ilvl w:val="0"/>
          <w:numId w:val="18"/>
        </w:numPr>
        <w:shd w:val="clear" w:color="auto" w:fill="FFFFFF"/>
        <w:tabs>
          <w:tab w:val="left" w:pos="979"/>
        </w:tabs>
        <w:spacing w:line="355" w:lineRule="exact"/>
        <w:ind w:right="10" w:firstLine="533"/>
        <w:jc w:val="both"/>
        <w:rPr>
          <w:spacing w:val="-22"/>
          <w:sz w:val="36"/>
          <w:szCs w:val="36"/>
        </w:rPr>
      </w:pPr>
      <w:r w:rsidRPr="006B7FAB">
        <w:rPr>
          <w:spacing w:val="-2"/>
          <w:sz w:val="36"/>
          <w:szCs w:val="36"/>
        </w:rPr>
        <w:t>Дистиллятор с полуавтоматическим управлением, предна</w:t>
      </w:r>
      <w:r w:rsidRPr="006B7FAB">
        <w:rPr>
          <w:spacing w:val="-2"/>
          <w:sz w:val="36"/>
          <w:szCs w:val="36"/>
        </w:rPr>
        <w:softHyphen/>
      </w:r>
      <w:r w:rsidRPr="006B7FAB">
        <w:rPr>
          <w:spacing w:val="-1"/>
          <w:sz w:val="36"/>
          <w:szCs w:val="36"/>
        </w:rPr>
        <w:t>значаемый для очистки водопроводной воды. Его производитель</w:t>
      </w:r>
      <w:r w:rsidRPr="006B7FAB">
        <w:rPr>
          <w:spacing w:val="-1"/>
          <w:sz w:val="36"/>
          <w:szCs w:val="36"/>
        </w:rPr>
        <w:softHyphen/>
      </w:r>
      <w:r w:rsidRPr="006B7FAB">
        <w:rPr>
          <w:spacing w:val="-5"/>
          <w:sz w:val="36"/>
          <w:szCs w:val="36"/>
        </w:rPr>
        <w:t>ности — 4—5 л воды/ч — вполне достаточно для лаборатории, име</w:t>
      </w:r>
      <w:r w:rsidRPr="006B7FAB">
        <w:rPr>
          <w:spacing w:val="-5"/>
          <w:sz w:val="36"/>
          <w:szCs w:val="36"/>
        </w:rPr>
        <w:softHyphen/>
      </w:r>
      <w:r w:rsidRPr="006B7FAB">
        <w:rPr>
          <w:sz w:val="36"/>
          <w:szCs w:val="36"/>
        </w:rPr>
        <w:t>ющей до 10 среднего размера кристаллизаторов.</w:t>
      </w:r>
    </w:p>
    <w:p w:rsidR="005742C1" w:rsidRPr="006B7FAB" w:rsidRDefault="005742C1" w:rsidP="005742C1">
      <w:pPr>
        <w:numPr>
          <w:ilvl w:val="0"/>
          <w:numId w:val="18"/>
        </w:numPr>
        <w:shd w:val="clear" w:color="auto" w:fill="FFFFFF"/>
        <w:tabs>
          <w:tab w:val="left" w:pos="979"/>
        </w:tabs>
        <w:spacing w:line="355" w:lineRule="exact"/>
        <w:ind w:firstLine="533"/>
        <w:jc w:val="both"/>
        <w:rPr>
          <w:spacing w:val="-18"/>
          <w:sz w:val="36"/>
          <w:szCs w:val="36"/>
        </w:rPr>
      </w:pPr>
      <w:r w:rsidRPr="006B7FAB">
        <w:rPr>
          <w:sz w:val="36"/>
          <w:szCs w:val="36"/>
        </w:rPr>
        <w:t xml:space="preserve">Сушильные шкафы для сушки посуды и реактивов. Очень </w:t>
      </w:r>
      <w:r w:rsidRPr="006B7FAB">
        <w:rPr>
          <w:spacing w:val="-4"/>
          <w:sz w:val="36"/>
          <w:szCs w:val="36"/>
        </w:rPr>
        <w:t>хор</w:t>
      </w:r>
      <w:r w:rsidRPr="006B7FAB">
        <w:rPr>
          <w:spacing w:val="-4"/>
          <w:sz w:val="36"/>
          <w:szCs w:val="36"/>
        </w:rPr>
        <w:t>о</w:t>
      </w:r>
      <w:r w:rsidRPr="006B7FAB">
        <w:rPr>
          <w:spacing w:val="-4"/>
          <w:sz w:val="36"/>
          <w:szCs w:val="36"/>
        </w:rPr>
        <w:t xml:space="preserve">шо иметь вакуумный сушильный шкаф. Он позволяет быстро </w:t>
      </w:r>
      <w:r w:rsidRPr="006B7FAB">
        <w:rPr>
          <w:spacing w:val="-2"/>
          <w:sz w:val="36"/>
          <w:szCs w:val="36"/>
        </w:rPr>
        <w:t>высуш</w:t>
      </w:r>
      <w:r w:rsidRPr="006B7FAB">
        <w:rPr>
          <w:spacing w:val="-2"/>
          <w:sz w:val="36"/>
          <w:szCs w:val="36"/>
        </w:rPr>
        <w:t>и</w:t>
      </w:r>
      <w:r w:rsidRPr="006B7FAB">
        <w:rPr>
          <w:spacing w:val="-2"/>
          <w:sz w:val="36"/>
          <w:szCs w:val="36"/>
        </w:rPr>
        <w:t xml:space="preserve">вать реактивы, для которых нагревание противопоказано. </w:t>
      </w:r>
      <w:r w:rsidRPr="006B7FAB">
        <w:rPr>
          <w:sz w:val="36"/>
          <w:szCs w:val="36"/>
        </w:rPr>
        <w:t>И</w:t>
      </w:r>
      <w:r w:rsidRPr="006B7FAB">
        <w:rPr>
          <w:sz w:val="36"/>
          <w:szCs w:val="36"/>
        </w:rPr>
        <w:t>с</w:t>
      </w:r>
      <w:r w:rsidRPr="006B7FAB">
        <w:rPr>
          <w:sz w:val="36"/>
          <w:szCs w:val="36"/>
        </w:rPr>
        <w:t>пользовать вакуумный шкаф для выпаривания растворов нельзя.</w:t>
      </w:r>
    </w:p>
    <w:p w:rsidR="005742C1" w:rsidRPr="006B7FAB" w:rsidRDefault="005742C1" w:rsidP="005742C1">
      <w:pPr>
        <w:numPr>
          <w:ilvl w:val="0"/>
          <w:numId w:val="18"/>
        </w:numPr>
        <w:shd w:val="clear" w:color="auto" w:fill="FFFFFF"/>
        <w:tabs>
          <w:tab w:val="left" w:pos="979"/>
        </w:tabs>
        <w:spacing w:before="72" w:line="355" w:lineRule="exact"/>
        <w:ind w:left="533"/>
        <w:rPr>
          <w:spacing w:val="-22"/>
          <w:sz w:val="36"/>
          <w:szCs w:val="36"/>
        </w:rPr>
      </w:pPr>
      <w:r w:rsidRPr="006B7FAB">
        <w:rPr>
          <w:spacing w:val="-2"/>
          <w:sz w:val="36"/>
          <w:szCs w:val="36"/>
        </w:rPr>
        <w:t>Весы технические и аналитические.</w:t>
      </w:r>
    </w:p>
    <w:p w:rsidR="005742C1" w:rsidRPr="006B7FAB" w:rsidRDefault="005742C1" w:rsidP="005742C1">
      <w:pPr>
        <w:numPr>
          <w:ilvl w:val="0"/>
          <w:numId w:val="18"/>
        </w:numPr>
        <w:shd w:val="clear" w:color="auto" w:fill="FFFFFF"/>
        <w:tabs>
          <w:tab w:val="left" w:pos="979"/>
        </w:tabs>
        <w:spacing w:line="355" w:lineRule="exact"/>
        <w:ind w:right="10" w:firstLine="533"/>
        <w:jc w:val="both"/>
        <w:rPr>
          <w:spacing w:val="-22"/>
          <w:sz w:val="36"/>
          <w:szCs w:val="36"/>
        </w:rPr>
      </w:pPr>
      <w:r w:rsidRPr="006B7FAB">
        <w:rPr>
          <w:spacing w:val="-3"/>
          <w:sz w:val="36"/>
          <w:szCs w:val="36"/>
        </w:rPr>
        <w:t xml:space="preserve">Газовая или бензиновая горелка с насосом (компрессором), </w:t>
      </w:r>
      <w:r w:rsidRPr="006B7FAB">
        <w:rPr>
          <w:sz w:val="36"/>
          <w:szCs w:val="36"/>
        </w:rPr>
        <w:t>в</w:t>
      </w:r>
      <w:r w:rsidRPr="006B7FAB">
        <w:rPr>
          <w:sz w:val="36"/>
          <w:szCs w:val="36"/>
        </w:rPr>
        <w:t>ы</w:t>
      </w:r>
      <w:r w:rsidRPr="006B7FAB">
        <w:rPr>
          <w:sz w:val="36"/>
          <w:szCs w:val="36"/>
        </w:rPr>
        <w:t>пускаемая для паяльных, зубопротезных и лабораторных ра</w:t>
      </w:r>
      <w:r w:rsidRPr="006B7FAB">
        <w:rPr>
          <w:sz w:val="36"/>
          <w:szCs w:val="36"/>
        </w:rPr>
        <w:softHyphen/>
      </w:r>
      <w:r w:rsidRPr="006B7FAB">
        <w:rPr>
          <w:spacing w:val="-3"/>
          <w:sz w:val="36"/>
          <w:szCs w:val="36"/>
        </w:rPr>
        <w:t xml:space="preserve">бот. Она применяется для изготовления кристаллоносцев, ампул, </w:t>
      </w:r>
      <w:r w:rsidRPr="006B7FAB">
        <w:rPr>
          <w:spacing w:val="-4"/>
          <w:sz w:val="36"/>
          <w:szCs w:val="36"/>
        </w:rPr>
        <w:t>проб</w:t>
      </w:r>
      <w:r w:rsidRPr="006B7FAB">
        <w:rPr>
          <w:spacing w:val="-4"/>
          <w:sz w:val="36"/>
          <w:szCs w:val="36"/>
        </w:rPr>
        <w:t>и</w:t>
      </w:r>
      <w:r w:rsidRPr="006B7FAB">
        <w:rPr>
          <w:spacing w:val="-4"/>
          <w:sz w:val="36"/>
          <w:szCs w:val="36"/>
        </w:rPr>
        <w:t xml:space="preserve">рок и для других несложных стеклодувных работ. Насос или </w:t>
      </w:r>
      <w:r w:rsidRPr="006B7FAB">
        <w:rPr>
          <w:sz w:val="36"/>
          <w:szCs w:val="36"/>
        </w:rPr>
        <w:t>компрессор могут быть использованы для ускорения фильтрации.</w:t>
      </w:r>
    </w:p>
    <w:p w:rsidR="005742C1" w:rsidRPr="006B7FAB" w:rsidRDefault="005742C1" w:rsidP="005742C1">
      <w:pPr>
        <w:numPr>
          <w:ilvl w:val="0"/>
          <w:numId w:val="18"/>
        </w:numPr>
        <w:shd w:val="clear" w:color="auto" w:fill="FFFFFF"/>
        <w:tabs>
          <w:tab w:val="left" w:pos="979"/>
        </w:tabs>
        <w:spacing w:line="355" w:lineRule="exact"/>
        <w:ind w:right="19" w:firstLine="533"/>
        <w:jc w:val="both"/>
        <w:rPr>
          <w:spacing w:val="-22"/>
          <w:sz w:val="36"/>
          <w:szCs w:val="36"/>
        </w:rPr>
      </w:pPr>
      <w:r w:rsidRPr="006B7FAB">
        <w:rPr>
          <w:sz w:val="36"/>
          <w:szCs w:val="36"/>
        </w:rPr>
        <w:t xml:space="preserve">Комбинированный прибор (ампервольтметр) любого типа </w:t>
      </w:r>
      <w:r w:rsidRPr="006B7FAB">
        <w:rPr>
          <w:spacing w:val="-4"/>
          <w:sz w:val="36"/>
          <w:szCs w:val="36"/>
        </w:rPr>
        <w:t xml:space="preserve">для испытания электрических цепей и наладки релейных схем и </w:t>
      </w:r>
      <w:r w:rsidRPr="006B7FAB">
        <w:rPr>
          <w:sz w:val="36"/>
          <w:szCs w:val="36"/>
        </w:rPr>
        <w:t>нагреват</w:t>
      </w:r>
      <w:r w:rsidRPr="006B7FAB">
        <w:rPr>
          <w:sz w:val="36"/>
          <w:szCs w:val="36"/>
        </w:rPr>
        <w:t>е</w:t>
      </w:r>
      <w:r w:rsidRPr="006B7FAB">
        <w:rPr>
          <w:sz w:val="36"/>
          <w:szCs w:val="36"/>
        </w:rPr>
        <w:t>лей.</w:t>
      </w:r>
    </w:p>
    <w:p w:rsidR="005742C1" w:rsidRPr="006B7FAB" w:rsidRDefault="005742C1" w:rsidP="005742C1">
      <w:pPr>
        <w:numPr>
          <w:ilvl w:val="0"/>
          <w:numId w:val="18"/>
        </w:numPr>
        <w:shd w:val="clear" w:color="auto" w:fill="FFFFFF"/>
        <w:tabs>
          <w:tab w:val="left" w:pos="979"/>
        </w:tabs>
        <w:spacing w:before="53" w:line="355" w:lineRule="exact"/>
        <w:ind w:left="533"/>
        <w:rPr>
          <w:spacing w:val="-20"/>
          <w:sz w:val="36"/>
          <w:szCs w:val="36"/>
        </w:rPr>
      </w:pPr>
      <w:r w:rsidRPr="006B7FAB">
        <w:rPr>
          <w:sz w:val="36"/>
          <w:szCs w:val="36"/>
        </w:rPr>
        <w:t>рН-метр для контроля кислотности растворов.</w:t>
      </w:r>
    </w:p>
    <w:p w:rsidR="005742C1" w:rsidRPr="006B7FAB" w:rsidRDefault="005742C1" w:rsidP="005742C1">
      <w:pPr>
        <w:numPr>
          <w:ilvl w:val="0"/>
          <w:numId w:val="18"/>
        </w:numPr>
        <w:shd w:val="clear" w:color="auto" w:fill="FFFFFF"/>
        <w:tabs>
          <w:tab w:val="left" w:pos="979"/>
        </w:tabs>
        <w:spacing w:line="355" w:lineRule="exact"/>
        <w:ind w:left="533"/>
        <w:rPr>
          <w:spacing w:val="-24"/>
          <w:sz w:val="36"/>
          <w:szCs w:val="36"/>
        </w:rPr>
      </w:pPr>
      <w:r w:rsidRPr="006B7FAB">
        <w:rPr>
          <w:spacing w:val="-3"/>
          <w:sz w:val="36"/>
          <w:szCs w:val="36"/>
        </w:rPr>
        <w:t>Бинокулярный микроскоп.</w:t>
      </w:r>
    </w:p>
    <w:p w:rsidR="005742C1" w:rsidRPr="006B7FAB" w:rsidRDefault="005742C1">
      <w:pPr>
        <w:shd w:val="clear" w:color="auto" w:fill="FFFFFF"/>
        <w:spacing w:line="355" w:lineRule="exact"/>
        <w:ind w:left="10" w:right="14" w:firstLine="389"/>
        <w:jc w:val="both"/>
        <w:rPr>
          <w:sz w:val="36"/>
          <w:szCs w:val="36"/>
        </w:rPr>
      </w:pPr>
      <w:r w:rsidRPr="006B7FAB">
        <w:rPr>
          <w:sz w:val="36"/>
          <w:szCs w:val="36"/>
        </w:rPr>
        <w:t>10. Источники постоянного тока для питания электрических це</w:t>
      </w:r>
      <w:r w:rsidRPr="006B7FAB">
        <w:rPr>
          <w:sz w:val="36"/>
          <w:szCs w:val="36"/>
        </w:rPr>
        <w:softHyphen/>
        <w:t>пей поддержания и регулирования температуры в кристаллизато</w:t>
      </w:r>
      <w:r w:rsidRPr="006B7FAB">
        <w:rPr>
          <w:sz w:val="36"/>
          <w:szCs w:val="36"/>
        </w:rPr>
        <w:softHyphen/>
      </w:r>
      <w:r w:rsidRPr="006B7FAB">
        <w:rPr>
          <w:spacing w:val="-2"/>
          <w:sz w:val="36"/>
          <w:szCs w:val="36"/>
        </w:rPr>
        <w:t>рах. Мо</w:t>
      </w:r>
      <w:r w:rsidRPr="006B7FAB">
        <w:rPr>
          <w:spacing w:val="-2"/>
          <w:sz w:val="36"/>
          <w:szCs w:val="36"/>
        </w:rPr>
        <w:t>ж</w:t>
      </w:r>
      <w:r w:rsidRPr="006B7FAB">
        <w:rPr>
          <w:spacing w:val="-2"/>
          <w:sz w:val="36"/>
          <w:szCs w:val="36"/>
        </w:rPr>
        <w:t xml:space="preserve">но применить такие приборы в паре со стабилизатором </w:t>
      </w:r>
      <w:r w:rsidRPr="006B7FAB">
        <w:rPr>
          <w:sz w:val="36"/>
          <w:szCs w:val="36"/>
        </w:rPr>
        <w:t xml:space="preserve">напряжения мощностью от 0,09 до 0,9 кВт в зависимости от числа </w:t>
      </w:r>
      <w:r w:rsidRPr="006B7FAB">
        <w:rPr>
          <w:spacing w:val="-3"/>
          <w:sz w:val="36"/>
          <w:szCs w:val="36"/>
        </w:rPr>
        <w:t>и мощности и</w:t>
      </w:r>
      <w:r w:rsidRPr="006B7FAB">
        <w:rPr>
          <w:spacing w:val="-3"/>
          <w:sz w:val="36"/>
          <w:szCs w:val="36"/>
        </w:rPr>
        <w:t>с</w:t>
      </w:r>
      <w:r w:rsidRPr="006B7FAB">
        <w:rPr>
          <w:spacing w:val="-3"/>
          <w:sz w:val="36"/>
          <w:szCs w:val="36"/>
        </w:rPr>
        <w:t>пользуемых кристаллизаторов. Пределы стабилизи</w:t>
      </w:r>
      <w:r w:rsidRPr="006B7FAB">
        <w:rPr>
          <w:spacing w:val="-3"/>
          <w:sz w:val="36"/>
          <w:szCs w:val="36"/>
        </w:rPr>
        <w:softHyphen/>
      </w:r>
      <w:r w:rsidRPr="006B7FAB">
        <w:rPr>
          <w:sz w:val="36"/>
          <w:szCs w:val="36"/>
        </w:rPr>
        <w:t>рованного напряж</w:t>
      </w:r>
      <w:r w:rsidRPr="006B7FAB">
        <w:rPr>
          <w:sz w:val="36"/>
          <w:szCs w:val="36"/>
        </w:rPr>
        <w:t>е</w:t>
      </w:r>
      <w:r w:rsidRPr="006B7FAB">
        <w:rPr>
          <w:sz w:val="36"/>
          <w:szCs w:val="36"/>
        </w:rPr>
        <w:t>ния 6—25 В.</w:t>
      </w:r>
    </w:p>
    <w:p w:rsidR="005742C1" w:rsidRPr="006B7FAB" w:rsidRDefault="005742C1" w:rsidP="005742C1">
      <w:pPr>
        <w:numPr>
          <w:ilvl w:val="0"/>
          <w:numId w:val="19"/>
        </w:numPr>
        <w:shd w:val="clear" w:color="auto" w:fill="FFFFFF"/>
        <w:tabs>
          <w:tab w:val="left" w:pos="1162"/>
        </w:tabs>
        <w:spacing w:line="355" w:lineRule="exact"/>
        <w:ind w:left="5" w:right="24" w:firstLine="566"/>
        <w:jc w:val="both"/>
        <w:rPr>
          <w:spacing w:val="-30"/>
          <w:sz w:val="36"/>
          <w:szCs w:val="36"/>
        </w:rPr>
      </w:pPr>
      <w:r w:rsidRPr="006B7FAB">
        <w:rPr>
          <w:sz w:val="36"/>
          <w:szCs w:val="36"/>
        </w:rPr>
        <w:t>Регуляторы напряжения в пределах 0—250 В и мощностью до 500 Вт (или более мощные, в зависимости от решаемых задач).</w:t>
      </w:r>
    </w:p>
    <w:p w:rsidR="005742C1" w:rsidRPr="006B7FAB" w:rsidRDefault="005742C1" w:rsidP="005742C1">
      <w:pPr>
        <w:numPr>
          <w:ilvl w:val="0"/>
          <w:numId w:val="19"/>
        </w:numPr>
        <w:shd w:val="clear" w:color="auto" w:fill="FFFFFF"/>
        <w:tabs>
          <w:tab w:val="left" w:pos="1162"/>
        </w:tabs>
        <w:spacing w:line="355" w:lineRule="exact"/>
        <w:ind w:left="571"/>
        <w:rPr>
          <w:spacing w:val="-31"/>
          <w:sz w:val="36"/>
          <w:szCs w:val="36"/>
        </w:rPr>
      </w:pPr>
      <w:r w:rsidRPr="006B7FAB">
        <w:rPr>
          <w:sz w:val="36"/>
          <w:szCs w:val="36"/>
        </w:rPr>
        <w:t>Электропечь    муфельная    лабораторная,  желательно    на</w:t>
      </w:r>
    </w:p>
    <w:p w:rsidR="005742C1" w:rsidRDefault="005742C1">
      <w:pPr>
        <w:shd w:val="clear" w:color="auto" w:fill="FFFFFF"/>
        <w:spacing w:before="202"/>
        <w:ind w:left="19"/>
      </w:pPr>
      <w:r>
        <w:rPr>
          <w:b/>
          <w:bCs/>
          <w:spacing w:val="-36"/>
          <w:sz w:val="34"/>
          <w:szCs w:val="34"/>
        </w:rPr>
        <w:t>160</w:t>
      </w:r>
    </w:p>
    <w:p w:rsidR="005742C1" w:rsidRDefault="005742C1">
      <w:pPr>
        <w:shd w:val="clear" w:color="auto" w:fill="FFFFFF"/>
        <w:spacing w:before="202"/>
        <w:ind w:left="19"/>
        <w:sectPr w:rsidR="005742C1">
          <w:pgSz w:w="13992" w:h="21116"/>
          <w:pgMar w:top="1440" w:right="1440" w:bottom="360" w:left="1440" w:header="720" w:footer="720" w:gutter="0"/>
          <w:cols w:space="60"/>
          <w:noEndnote/>
        </w:sectPr>
      </w:pPr>
    </w:p>
    <w:p w:rsidR="005742C1" w:rsidRPr="006B7FAB" w:rsidRDefault="005742C1">
      <w:pPr>
        <w:shd w:val="clear" w:color="auto" w:fill="FFFFFF"/>
        <w:spacing w:line="350" w:lineRule="exact"/>
        <w:ind w:left="34"/>
        <w:jc w:val="both"/>
        <w:rPr>
          <w:sz w:val="36"/>
          <w:szCs w:val="36"/>
        </w:rPr>
      </w:pPr>
      <w:r w:rsidRPr="006B7FAB">
        <w:rPr>
          <w:sz w:val="36"/>
          <w:szCs w:val="36"/>
        </w:rPr>
        <w:lastRenderedPageBreak/>
        <w:t>большой диапазон температур и по возможности с большим рабо</w:t>
      </w:r>
      <w:r w:rsidRPr="006B7FAB">
        <w:rPr>
          <w:sz w:val="36"/>
          <w:szCs w:val="36"/>
        </w:rPr>
        <w:softHyphen/>
      </w:r>
      <w:r w:rsidRPr="006B7FAB">
        <w:rPr>
          <w:spacing w:val="-3"/>
          <w:sz w:val="36"/>
          <w:szCs w:val="36"/>
        </w:rPr>
        <w:t>чим пространством для прокаливания веществ и сжигания органи</w:t>
      </w:r>
      <w:r w:rsidRPr="006B7FAB">
        <w:rPr>
          <w:spacing w:val="-3"/>
          <w:sz w:val="36"/>
          <w:szCs w:val="36"/>
        </w:rPr>
        <w:softHyphen/>
      </w:r>
      <w:r w:rsidRPr="006B7FAB">
        <w:rPr>
          <w:sz w:val="36"/>
          <w:szCs w:val="36"/>
        </w:rPr>
        <w:t>ческих примесей в используемых реактивах.</w:t>
      </w:r>
    </w:p>
    <w:p w:rsidR="005742C1" w:rsidRPr="006B7FAB" w:rsidRDefault="005742C1" w:rsidP="005742C1">
      <w:pPr>
        <w:numPr>
          <w:ilvl w:val="0"/>
          <w:numId w:val="20"/>
        </w:numPr>
        <w:shd w:val="clear" w:color="auto" w:fill="FFFFFF"/>
        <w:tabs>
          <w:tab w:val="left" w:pos="1166"/>
        </w:tabs>
        <w:spacing w:line="350" w:lineRule="exact"/>
        <w:ind w:left="19" w:right="5" w:firstLine="562"/>
        <w:jc w:val="both"/>
        <w:rPr>
          <w:spacing w:val="-32"/>
          <w:sz w:val="36"/>
          <w:szCs w:val="36"/>
        </w:rPr>
      </w:pPr>
      <w:r w:rsidRPr="006B7FAB">
        <w:rPr>
          <w:spacing w:val="-3"/>
          <w:sz w:val="36"/>
          <w:szCs w:val="36"/>
        </w:rPr>
        <w:t>Жидкостный ультратермостат, используемый для термоста-</w:t>
      </w:r>
      <w:r w:rsidRPr="006B7FAB">
        <w:rPr>
          <w:sz w:val="36"/>
          <w:szCs w:val="36"/>
        </w:rPr>
        <w:t>тирования микрокристаллизатора (§ 2.2). Известны ультратермо</w:t>
      </w:r>
      <w:r w:rsidRPr="006B7FAB">
        <w:rPr>
          <w:sz w:val="36"/>
          <w:szCs w:val="36"/>
        </w:rPr>
        <w:softHyphen/>
        <w:t>статы отечественного производства, Венгрии и ГДР разного объ</w:t>
      </w:r>
      <w:r w:rsidRPr="006B7FAB">
        <w:rPr>
          <w:sz w:val="36"/>
          <w:szCs w:val="36"/>
        </w:rPr>
        <w:t>е</w:t>
      </w:r>
      <w:r w:rsidRPr="006B7FAB">
        <w:rPr>
          <w:sz w:val="36"/>
          <w:szCs w:val="36"/>
        </w:rPr>
        <w:t>ма.</w:t>
      </w:r>
    </w:p>
    <w:p w:rsidR="005742C1" w:rsidRPr="006B7FAB" w:rsidRDefault="005742C1" w:rsidP="005742C1">
      <w:pPr>
        <w:numPr>
          <w:ilvl w:val="0"/>
          <w:numId w:val="20"/>
        </w:numPr>
        <w:shd w:val="clear" w:color="auto" w:fill="FFFFFF"/>
        <w:tabs>
          <w:tab w:val="left" w:pos="1166"/>
        </w:tabs>
        <w:spacing w:before="19" w:line="350" w:lineRule="exact"/>
        <w:ind w:left="19" w:right="10" w:firstLine="562"/>
        <w:jc w:val="both"/>
        <w:rPr>
          <w:spacing w:val="-32"/>
          <w:sz w:val="36"/>
          <w:szCs w:val="36"/>
        </w:rPr>
      </w:pPr>
      <w:r w:rsidRPr="006B7FAB">
        <w:rPr>
          <w:spacing w:val="-4"/>
          <w:sz w:val="36"/>
          <w:szCs w:val="36"/>
        </w:rPr>
        <w:t>Воздушные термостаты с точностью поддержания темпера</w:t>
      </w:r>
      <w:r w:rsidRPr="006B7FAB">
        <w:rPr>
          <w:spacing w:val="-4"/>
          <w:sz w:val="36"/>
          <w:szCs w:val="36"/>
        </w:rPr>
        <w:softHyphen/>
      </w:r>
      <w:r w:rsidRPr="006B7FAB">
        <w:rPr>
          <w:spacing w:val="-3"/>
          <w:sz w:val="36"/>
          <w:szCs w:val="36"/>
        </w:rPr>
        <w:t xml:space="preserve">туры в первые десятые градуса. В настоящее время такие приборы </w:t>
      </w:r>
      <w:r w:rsidRPr="006B7FAB">
        <w:rPr>
          <w:spacing w:val="-1"/>
          <w:sz w:val="36"/>
          <w:szCs w:val="36"/>
        </w:rPr>
        <w:t>выпускаю</w:t>
      </w:r>
      <w:r w:rsidRPr="006B7FAB">
        <w:rPr>
          <w:spacing w:val="-1"/>
          <w:sz w:val="36"/>
          <w:szCs w:val="36"/>
        </w:rPr>
        <w:t>т</w:t>
      </w:r>
      <w:r w:rsidRPr="006B7FAB">
        <w:rPr>
          <w:spacing w:val="-1"/>
          <w:sz w:val="36"/>
          <w:szCs w:val="36"/>
        </w:rPr>
        <w:t>ся в качестве медицинского оборудования.</w:t>
      </w:r>
    </w:p>
    <w:p w:rsidR="005742C1" w:rsidRPr="006B7FAB" w:rsidRDefault="005742C1" w:rsidP="005742C1">
      <w:pPr>
        <w:numPr>
          <w:ilvl w:val="0"/>
          <w:numId w:val="20"/>
        </w:numPr>
        <w:shd w:val="clear" w:color="auto" w:fill="FFFFFF"/>
        <w:tabs>
          <w:tab w:val="left" w:pos="1166"/>
        </w:tabs>
        <w:spacing w:line="350" w:lineRule="exact"/>
        <w:ind w:left="581"/>
        <w:rPr>
          <w:spacing w:val="-36"/>
          <w:sz w:val="36"/>
          <w:szCs w:val="36"/>
        </w:rPr>
      </w:pPr>
      <w:r w:rsidRPr="006B7FAB">
        <w:rPr>
          <w:spacing w:val="-4"/>
          <w:sz w:val="36"/>
          <w:szCs w:val="36"/>
        </w:rPr>
        <w:t>Магнитные мешалки.</w:t>
      </w:r>
    </w:p>
    <w:p w:rsidR="005742C1" w:rsidRPr="006B7FAB" w:rsidRDefault="005742C1" w:rsidP="005742C1">
      <w:pPr>
        <w:numPr>
          <w:ilvl w:val="0"/>
          <w:numId w:val="20"/>
        </w:numPr>
        <w:shd w:val="clear" w:color="auto" w:fill="FFFFFF"/>
        <w:tabs>
          <w:tab w:val="left" w:pos="1166"/>
        </w:tabs>
        <w:spacing w:line="350" w:lineRule="exact"/>
        <w:ind w:left="19" w:right="29" w:firstLine="562"/>
        <w:jc w:val="both"/>
        <w:rPr>
          <w:spacing w:val="-36"/>
          <w:sz w:val="36"/>
          <w:szCs w:val="36"/>
        </w:rPr>
      </w:pPr>
      <w:r w:rsidRPr="006B7FAB">
        <w:rPr>
          <w:sz w:val="36"/>
          <w:szCs w:val="36"/>
        </w:rPr>
        <w:t>Баня комбинированная лабораторная для выпаривания раств</w:t>
      </w:r>
      <w:r w:rsidRPr="006B7FAB">
        <w:rPr>
          <w:sz w:val="36"/>
          <w:szCs w:val="36"/>
        </w:rPr>
        <w:t>о</w:t>
      </w:r>
      <w:r w:rsidRPr="006B7FAB">
        <w:rPr>
          <w:sz w:val="36"/>
          <w:szCs w:val="36"/>
        </w:rPr>
        <w:t>ров.</w:t>
      </w:r>
    </w:p>
    <w:p w:rsidR="005742C1" w:rsidRPr="006B7FAB" w:rsidRDefault="005742C1" w:rsidP="005742C1">
      <w:pPr>
        <w:numPr>
          <w:ilvl w:val="0"/>
          <w:numId w:val="20"/>
        </w:numPr>
        <w:shd w:val="clear" w:color="auto" w:fill="FFFFFF"/>
        <w:tabs>
          <w:tab w:val="left" w:pos="1166"/>
        </w:tabs>
        <w:spacing w:line="350" w:lineRule="exact"/>
        <w:ind w:left="19" w:right="14" w:firstLine="562"/>
        <w:jc w:val="both"/>
        <w:rPr>
          <w:spacing w:val="-34"/>
          <w:sz w:val="36"/>
          <w:szCs w:val="36"/>
        </w:rPr>
      </w:pPr>
      <w:r w:rsidRPr="006B7FAB">
        <w:rPr>
          <w:spacing w:val="-4"/>
          <w:sz w:val="36"/>
          <w:szCs w:val="36"/>
        </w:rPr>
        <w:t>Терморегуляторы ртутные, рассчитанные на работу в диа</w:t>
      </w:r>
      <w:r w:rsidRPr="006B7FAB">
        <w:rPr>
          <w:spacing w:val="-4"/>
          <w:sz w:val="36"/>
          <w:szCs w:val="36"/>
        </w:rPr>
        <w:softHyphen/>
      </w:r>
      <w:r w:rsidRPr="006B7FAB">
        <w:rPr>
          <w:sz w:val="36"/>
          <w:szCs w:val="36"/>
        </w:rPr>
        <w:t>пазонах температур 0—50 или 0—100° С.</w:t>
      </w:r>
    </w:p>
    <w:p w:rsidR="005742C1" w:rsidRPr="006B7FAB" w:rsidRDefault="005742C1">
      <w:pPr>
        <w:shd w:val="clear" w:color="auto" w:fill="FFFFFF"/>
        <w:spacing w:line="350" w:lineRule="exact"/>
        <w:ind w:left="5" w:right="19" w:firstLine="518"/>
        <w:jc w:val="both"/>
        <w:rPr>
          <w:sz w:val="36"/>
          <w:szCs w:val="36"/>
        </w:rPr>
      </w:pPr>
      <w:r w:rsidRPr="006B7FAB">
        <w:rPr>
          <w:sz w:val="36"/>
          <w:szCs w:val="36"/>
        </w:rPr>
        <w:t xml:space="preserve">Лаборатория должна быть оснащена разнообразной стеклянной </w:t>
      </w:r>
      <w:r w:rsidRPr="006B7FAB">
        <w:rPr>
          <w:spacing w:val="-4"/>
          <w:sz w:val="36"/>
          <w:szCs w:val="36"/>
        </w:rPr>
        <w:t xml:space="preserve">и кварцевой посудой, химическими реактивами, лабораторными </w:t>
      </w:r>
      <w:r w:rsidRPr="006B7FAB">
        <w:rPr>
          <w:spacing w:val="-3"/>
          <w:sz w:val="36"/>
          <w:szCs w:val="36"/>
        </w:rPr>
        <w:t>терм</w:t>
      </w:r>
      <w:r w:rsidRPr="006B7FAB">
        <w:rPr>
          <w:spacing w:val="-3"/>
          <w:sz w:val="36"/>
          <w:szCs w:val="36"/>
        </w:rPr>
        <w:t>о</w:t>
      </w:r>
      <w:r w:rsidRPr="006B7FAB">
        <w:rPr>
          <w:spacing w:val="-3"/>
          <w:sz w:val="36"/>
          <w:szCs w:val="36"/>
        </w:rPr>
        <w:t>метрами, фильтровальной бумагой, ватой, стеклянными труб</w:t>
      </w:r>
      <w:r w:rsidRPr="006B7FAB">
        <w:rPr>
          <w:spacing w:val="-3"/>
          <w:sz w:val="36"/>
          <w:szCs w:val="36"/>
        </w:rPr>
        <w:softHyphen/>
      </w:r>
      <w:r w:rsidRPr="006B7FAB">
        <w:rPr>
          <w:sz w:val="36"/>
          <w:szCs w:val="36"/>
        </w:rPr>
        <w:t>ками и стеклянными палочками разного диаметра для изготовле</w:t>
      </w:r>
      <w:r w:rsidRPr="006B7FAB">
        <w:rPr>
          <w:sz w:val="36"/>
          <w:szCs w:val="36"/>
        </w:rPr>
        <w:softHyphen/>
      </w:r>
      <w:r w:rsidRPr="006B7FAB">
        <w:rPr>
          <w:spacing w:val="-2"/>
          <w:sz w:val="36"/>
          <w:szCs w:val="36"/>
        </w:rPr>
        <w:t>ния деталей кристаллизаторов и кристаллоносцев, пробками, шта</w:t>
      </w:r>
      <w:r w:rsidRPr="006B7FAB">
        <w:rPr>
          <w:spacing w:val="-2"/>
          <w:sz w:val="36"/>
          <w:szCs w:val="36"/>
        </w:rPr>
        <w:softHyphen/>
        <w:t>тивами, электр</w:t>
      </w:r>
      <w:r w:rsidRPr="006B7FAB">
        <w:rPr>
          <w:spacing w:val="-2"/>
          <w:sz w:val="36"/>
          <w:szCs w:val="36"/>
        </w:rPr>
        <w:t>о</w:t>
      </w:r>
      <w:r w:rsidRPr="006B7FAB">
        <w:rPr>
          <w:spacing w:val="-2"/>
          <w:sz w:val="36"/>
          <w:szCs w:val="36"/>
        </w:rPr>
        <w:t xml:space="preserve">плитками, нагревателями и т. д. Перечислить все </w:t>
      </w:r>
      <w:r w:rsidRPr="006B7FAB">
        <w:rPr>
          <w:sz w:val="36"/>
          <w:szCs w:val="36"/>
        </w:rPr>
        <w:t>необходимое не пре</w:t>
      </w:r>
      <w:r w:rsidRPr="006B7FAB">
        <w:rPr>
          <w:sz w:val="36"/>
          <w:szCs w:val="36"/>
        </w:rPr>
        <w:t>д</w:t>
      </w:r>
      <w:r w:rsidRPr="006B7FAB">
        <w:rPr>
          <w:sz w:val="36"/>
          <w:szCs w:val="36"/>
        </w:rPr>
        <w:t>ставляется возможным. Часть сведений по</w:t>
      </w:r>
      <w:r w:rsidRPr="006B7FAB">
        <w:rPr>
          <w:sz w:val="36"/>
          <w:szCs w:val="36"/>
        </w:rPr>
        <w:softHyphen/>
        <w:t>мимо данного параграфа можно найти в других местах этой книги.</w:t>
      </w:r>
    </w:p>
    <w:p w:rsidR="005742C1" w:rsidRPr="006B7FAB" w:rsidRDefault="005742C1">
      <w:pPr>
        <w:shd w:val="clear" w:color="auto" w:fill="FFFFFF"/>
        <w:spacing w:before="528"/>
        <w:ind w:left="10"/>
        <w:jc w:val="center"/>
        <w:rPr>
          <w:sz w:val="36"/>
          <w:szCs w:val="36"/>
        </w:rPr>
      </w:pPr>
      <w:r w:rsidRPr="006B7FAB">
        <w:rPr>
          <w:b/>
          <w:bCs/>
          <w:spacing w:val="-8"/>
          <w:sz w:val="36"/>
          <w:szCs w:val="36"/>
        </w:rPr>
        <w:t>5.3. ТЕРМОСТАТЫ</w:t>
      </w:r>
    </w:p>
    <w:p w:rsidR="005742C1" w:rsidRPr="006B7FAB" w:rsidRDefault="005742C1">
      <w:pPr>
        <w:shd w:val="clear" w:color="auto" w:fill="FFFFFF"/>
        <w:spacing w:before="408" w:line="355" w:lineRule="exact"/>
        <w:ind w:left="5" w:right="19" w:firstLine="552"/>
        <w:jc w:val="both"/>
        <w:rPr>
          <w:sz w:val="36"/>
          <w:szCs w:val="36"/>
        </w:rPr>
      </w:pPr>
      <w:r w:rsidRPr="006B7FAB">
        <w:rPr>
          <w:sz w:val="36"/>
          <w:szCs w:val="36"/>
        </w:rPr>
        <w:t>Из материала книги ясно, что высокая стабильность темпера</w:t>
      </w:r>
      <w:r w:rsidRPr="006B7FAB">
        <w:rPr>
          <w:sz w:val="36"/>
          <w:szCs w:val="36"/>
        </w:rPr>
        <w:softHyphen/>
      </w:r>
      <w:r w:rsidRPr="006B7FAB">
        <w:rPr>
          <w:spacing w:val="-5"/>
          <w:sz w:val="36"/>
          <w:szCs w:val="36"/>
        </w:rPr>
        <w:t>туры — одно из основных условий получения однородных кристал</w:t>
      </w:r>
      <w:r w:rsidRPr="006B7FAB">
        <w:rPr>
          <w:spacing w:val="-5"/>
          <w:sz w:val="36"/>
          <w:szCs w:val="36"/>
        </w:rPr>
        <w:softHyphen/>
      </w:r>
      <w:r w:rsidRPr="006B7FAB">
        <w:rPr>
          <w:sz w:val="36"/>
          <w:szCs w:val="36"/>
        </w:rPr>
        <w:t>лов, достиж</w:t>
      </w:r>
      <w:r w:rsidRPr="006B7FAB">
        <w:rPr>
          <w:sz w:val="36"/>
          <w:szCs w:val="36"/>
        </w:rPr>
        <w:t>е</w:t>
      </w:r>
      <w:r w:rsidRPr="006B7FAB">
        <w:rPr>
          <w:sz w:val="36"/>
          <w:szCs w:val="36"/>
        </w:rPr>
        <w:t>ния воспроизводимых результатов при их выращива</w:t>
      </w:r>
      <w:r w:rsidRPr="006B7FAB">
        <w:rPr>
          <w:sz w:val="36"/>
          <w:szCs w:val="36"/>
        </w:rPr>
        <w:softHyphen/>
        <w:t>нии и исследов</w:t>
      </w:r>
      <w:r w:rsidRPr="006B7FAB">
        <w:rPr>
          <w:sz w:val="36"/>
          <w:szCs w:val="36"/>
        </w:rPr>
        <w:t>а</w:t>
      </w:r>
      <w:r w:rsidRPr="006B7FAB">
        <w:rPr>
          <w:sz w:val="36"/>
          <w:szCs w:val="36"/>
        </w:rPr>
        <w:t>нии их роста.</w:t>
      </w:r>
    </w:p>
    <w:p w:rsidR="005742C1" w:rsidRPr="006B7FAB" w:rsidRDefault="005742C1">
      <w:pPr>
        <w:shd w:val="clear" w:color="auto" w:fill="FFFFFF"/>
        <w:spacing w:line="355" w:lineRule="exact"/>
        <w:ind w:right="14" w:firstLine="528"/>
        <w:jc w:val="both"/>
        <w:rPr>
          <w:sz w:val="36"/>
          <w:szCs w:val="36"/>
        </w:rPr>
      </w:pPr>
      <w:r w:rsidRPr="006B7FAB">
        <w:rPr>
          <w:spacing w:val="-3"/>
          <w:sz w:val="36"/>
          <w:szCs w:val="36"/>
        </w:rPr>
        <w:t xml:space="preserve">Когда кристаллизация идет при комнатной температуре, проще </w:t>
      </w:r>
      <w:r w:rsidRPr="006B7FAB">
        <w:rPr>
          <w:spacing w:val="-2"/>
          <w:sz w:val="36"/>
          <w:szCs w:val="36"/>
        </w:rPr>
        <w:t>всего повысить стабильность температуры в кристаллизаторе, уве</w:t>
      </w:r>
      <w:r w:rsidRPr="006B7FAB">
        <w:rPr>
          <w:spacing w:val="-2"/>
          <w:sz w:val="36"/>
          <w:szCs w:val="36"/>
        </w:rPr>
        <w:softHyphen/>
        <w:t>личив его тепловую инерцию. Это может быть достигнуто увели</w:t>
      </w:r>
      <w:r w:rsidRPr="006B7FAB">
        <w:rPr>
          <w:spacing w:val="-2"/>
          <w:sz w:val="36"/>
          <w:szCs w:val="36"/>
        </w:rPr>
        <w:softHyphen/>
      </w:r>
      <w:r w:rsidRPr="006B7FAB">
        <w:rPr>
          <w:sz w:val="36"/>
          <w:szCs w:val="36"/>
        </w:rPr>
        <w:t>чением объема раствора, или помещением кристаллизатора в со</w:t>
      </w:r>
      <w:r w:rsidRPr="006B7FAB">
        <w:rPr>
          <w:sz w:val="36"/>
          <w:szCs w:val="36"/>
        </w:rPr>
        <w:softHyphen/>
        <w:t>суд с большим колич</w:t>
      </w:r>
      <w:r w:rsidRPr="006B7FAB">
        <w:rPr>
          <w:sz w:val="36"/>
          <w:szCs w:val="36"/>
        </w:rPr>
        <w:t>е</w:t>
      </w:r>
      <w:r w:rsidRPr="006B7FAB">
        <w:rPr>
          <w:sz w:val="36"/>
          <w:szCs w:val="36"/>
        </w:rPr>
        <w:t>ством воды (10—100 л), или устройством вокруг кристаллизатора те</w:t>
      </w:r>
      <w:r w:rsidRPr="006B7FAB">
        <w:rPr>
          <w:sz w:val="36"/>
          <w:szCs w:val="36"/>
        </w:rPr>
        <w:t>п</w:t>
      </w:r>
      <w:r w:rsidRPr="006B7FAB">
        <w:rPr>
          <w:sz w:val="36"/>
          <w:szCs w:val="36"/>
        </w:rPr>
        <w:t xml:space="preserve">лоизолирующей рубашки из асбеста, песка и т. п. Применение таких мер целесообразно в том случае, </w:t>
      </w:r>
      <w:r w:rsidRPr="006B7FAB">
        <w:rPr>
          <w:spacing w:val="-2"/>
          <w:sz w:val="36"/>
          <w:szCs w:val="36"/>
        </w:rPr>
        <w:t>если отклонения температуры от сре</w:t>
      </w:r>
      <w:r w:rsidRPr="006B7FAB">
        <w:rPr>
          <w:spacing w:val="-2"/>
          <w:sz w:val="36"/>
          <w:szCs w:val="36"/>
        </w:rPr>
        <w:t>д</w:t>
      </w:r>
      <w:r w:rsidRPr="006B7FAB">
        <w:rPr>
          <w:spacing w:val="-2"/>
          <w:sz w:val="36"/>
          <w:szCs w:val="36"/>
        </w:rPr>
        <w:t>ней в лаборатории кратко-</w:t>
      </w:r>
      <w:r w:rsidRPr="006B7FAB">
        <w:rPr>
          <w:sz w:val="36"/>
          <w:szCs w:val="36"/>
        </w:rPr>
        <w:t>временны (изменение температуры продо</w:t>
      </w:r>
      <w:r w:rsidRPr="006B7FAB">
        <w:rPr>
          <w:sz w:val="36"/>
          <w:szCs w:val="36"/>
        </w:rPr>
        <w:t>л</w:t>
      </w:r>
      <w:r w:rsidRPr="006B7FAB">
        <w:rPr>
          <w:sz w:val="36"/>
          <w:szCs w:val="36"/>
        </w:rPr>
        <w:t>жается не более десят</w:t>
      </w:r>
      <w:r w:rsidRPr="006B7FAB">
        <w:rPr>
          <w:sz w:val="36"/>
          <w:szCs w:val="36"/>
        </w:rPr>
        <w:softHyphen/>
        <w:t>ков минут или первых часов) и невелики. В этих случаях колеба</w:t>
      </w:r>
      <w:r w:rsidRPr="006B7FAB">
        <w:rPr>
          <w:sz w:val="36"/>
          <w:szCs w:val="36"/>
        </w:rPr>
        <w:softHyphen/>
      </w:r>
      <w:r w:rsidRPr="006B7FAB">
        <w:rPr>
          <w:spacing w:val="-2"/>
          <w:sz w:val="36"/>
          <w:szCs w:val="36"/>
        </w:rPr>
        <w:t>ния температуры в кристаллизаторе по сравнению с к</w:t>
      </w:r>
      <w:r w:rsidRPr="006B7FAB">
        <w:rPr>
          <w:spacing w:val="-2"/>
          <w:sz w:val="36"/>
          <w:szCs w:val="36"/>
        </w:rPr>
        <w:t>о</w:t>
      </w:r>
      <w:r w:rsidRPr="006B7FAB">
        <w:rPr>
          <w:spacing w:val="-2"/>
          <w:sz w:val="36"/>
          <w:szCs w:val="36"/>
        </w:rPr>
        <w:t xml:space="preserve">лебаниями </w:t>
      </w:r>
      <w:r w:rsidRPr="006B7FAB">
        <w:rPr>
          <w:spacing w:val="-4"/>
          <w:sz w:val="36"/>
          <w:szCs w:val="36"/>
        </w:rPr>
        <w:t>температуры в лаборатории существенно уменьшены по а</w:t>
      </w:r>
      <w:r w:rsidRPr="006B7FAB">
        <w:rPr>
          <w:spacing w:val="-4"/>
          <w:sz w:val="36"/>
          <w:szCs w:val="36"/>
        </w:rPr>
        <w:t>м</w:t>
      </w:r>
      <w:r w:rsidRPr="006B7FAB">
        <w:rPr>
          <w:spacing w:val="-4"/>
          <w:sz w:val="36"/>
          <w:szCs w:val="36"/>
        </w:rPr>
        <w:t xml:space="preserve">плитуде. </w:t>
      </w:r>
      <w:r w:rsidRPr="006B7FAB">
        <w:rPr>
          <w:sz w:val="36"/>
          <w:szCs w:val="36"/>
        </w:rPr>
        <w:t>При медленных (суточных) изменениях температуры в лаб</w:t>
      </w:r>
      <w:r w:rsidRPr="006B7FAB">
        <w:rPr>
          <w:sz w:val="36"/>
          <w:szCs w:val="36"/>
        </w:rPr>
        <w:t>о</w:t>
      </w:r>
      <w:r w:rsidRPr="006B7FAB">
        <w:rPr>
          <w:sz w:val="36"/>
          <w:szCs w:val="36"/>
        </w:rPr>
        <w:t>рато</w:t>
      </w:r>
      <w:r w:rsidRPr="006B7FAB">
        <w:rPr>
          <w:sz w:val="36"/>
          <w:szCs w:val="36"/>
        </w:rPr>
        <w:softHyphen/>
      </w:r>
      <w:r w:rsidRPr="006B7FAB">
        <w:rPr>
          <w:spacing w:val="-3"/>
          <w:sz w:val="36"/>
          <w:szCs w:val="36"/>
        </w:rPr>
        <w:t xml:space="preserve">рии такое пассивное термостатирование малоэффективно. Но оно </w:t>
      </w:r>
      <w:r w:rsidRPr="006B7FAB">
        <w:rPr>
          <w:spacing w:val="-1"/>
          <w:sz w:val="36"/>
          <w:szCs w:val="36"/>
        </w:rPr>
        <w:t>применяется довольно часто при выращивании кристаллов, имею</w:t>
      </w:r>
      <w:r w:rsidRPr="006B7FAB">
        <w:rPr>
          <w:spacing w:val="-1"/>
          <w:sz w:val="36"/>
          <w:szCs w:val="36"/>
        </w:rPr>
        <w:softHyphen/>
      </w:r>
      <w:r w:rsidRPr="006B7FAB">
        <w:rPr>
          <w:spacing w:val="-3"/>
          <w:sz w:val="36"/>
          <w:szCs w:val="36"/>
        </w:rPr>
        <w:t>щих слабую зависимость растворимости от температуры, при хи</w:t>
      </w:r>
      <w:r w:rsidRPr="006B7FAB">
        <w:rPr>
          <w:spacing w:val="-3"/>
          <w:sz w:val="36"/>
          <w:szCs w:val="36"/>
        </w:rPr>
        <w:softHyphen/>
      </w:r>
      <w:r w:rsidRPr="006B7FAB">
        <w:rPr>
          <w:spacing w:val="-6"/>
          <w:sz w:val="36"/>
          <w:szCs w:val="36"/>
        </w:rPr>
        <w:t>мической р</w:t>
      </w:r>
      <w:r w:rsidRPr="006B7FAB">
        <w:rPr>
          <w:spacing w:val="-6"/>
          <w:sz w:val="36"/>
          <w:szCs w:val="36"/>
        </w:rPr>
        <w:t>е</w:t>
      </w:r>
      <w:r w:rsidRPr="006B7FAB">
        <w:rPr>
          <w:spacing w:val="-6"/>
          <w:sz w:val="36"/>
          <w:szCs w:val="36"/>
        </w:rPr>
        <w:t xml:space="preserve">акции в условиях встречной диффузии и выращивании </w:t>
      </w:r>
      <w:r w:rsidRPr="006B7FAB">
        <w:rPr>
          <w:sz w:val="36"/>
          <w:szCs w:val="36"/>
        </w:rPr>
        <w:t>мелких криста</w:t>
      </w:r>
      <w:r w:rsidRPr="006B7FAB">
        <w:rPr>
          <w:sz w:val="36"/>
          <w:szCs w:val="36"/>
        </w:rPr>
        <w:t>л</w:t>
      </w:r>
      <w:r w:rsidRPr="006B7FAB">
        <w:rPr>
          <w:sz w:val="36"/>
          <w:szCs w:val="36"/>
        </w:rPr>
        <w:t>лов другими методами, когда не предъявляется высоких требований к качеству кристалла. Кристаллизаторы с пас</w:t>
      </w:r>
      <w:r w:rsidR="006B7FAB" w:rsidRPr="006B7FAB">
        <w:rPr>
          <w:spacing w:val="-3"/>
          <w:sz w:val="36"/>
          <w:szCs w:val="36"/>
        </w:rPr>
        <w:t>сивным</w:t>
      </w:r>
      <w:r w:rsidR="006B7FAB" w:rsidRPr="006B7FAB">
        <w:rPr>
          <w:sz w:val="36"/>
          <w:szCs w:val="36"/>
        </w:rPr>
        <w:t xml:space="preserve"> </w:t>
      </w:r>
    </w:p>
    <w:p w:rsidR="005742C1" w:rsidRDefault="005742C1">
      <w:pPr>
        <w:shd w:val="clear" w:color="auto" w:fill="FFFFFF"/>
        <w:spacing w:before="221"/>
        <w:ind w:right="29"/>
        <w:jc w:val="right"/>
      </w:pPr>
      <w:r>
        <w:rPr>
          <w:b/>
          <w:bCs/>
          <w:spacing w:val="-37"/>
          <w:sz w:val="32"/>
          <w:szCs w:val="32"/>
        </w:rPr>
        <w:t>161</w:t>
      </w:r>
    </w:p>
    <w:p w:rsidR="007D33A2" w:rsidRDefault="007D33A2" w:rsidP="007D33A2">
      <w:pPr>
        <w:shd w:val="clear" w:color="auto" w:fill="FFFFFF"/>
        <w:spacing w:before="221"/>
        <w:ind w:left="43"/>
      </w:pPr>
    </w:p>
    <w:p w:rsidR="005742C1" w:rsidRDefault="005742C1">
      <w:pPr>
        <w:shd w:val="clear" w:color="auto" w:fill="FFFFFF"/>
        <w:spacing w:before="221"/>
        <w:ind w:right="29"/>
        <w:jc w:val="right"/>
        <w:sectPr w:rsidR="005742C1">
          <w:pgSz w:w="13997" w:h="21076"/>
          <w:pgMar w:top="1440" w:right="1440" w:bottom="360" w:left="1440" w:header="720" w:footer="720" w:gutter="0"/>
          <w:cols w:space="60"/>
          <w:noEndnote/>
        </w:sectPr>
      </w:pPr>
    </w:p>
    <w:p w:rsidR="005742C1" w:rsidRPr="006B7FAB" w:rsidRDefault="005742C1">
      <w:pPr>
        <w:shd w:val="clear" w:color="auto" w:fill="FFFFFF"/>
        <w:spacing w:line="350" w:lineRule="exact"/>
        <w:ind w:left="5" w:right="48"/>
        <w:jc w:val="both"/>
        <w:rPr>
          <w:sz w:val="36"/>
          <w:szCs w:val="36"/>
        </w:rPr>
      </w:pPr>
      <w:r w:rsidRPr="006B7FAB">
        <w:rPr>
          <w:spacing w:val="-3"/>
          <w:sz w:val="36"/>
          <w:szCs w:val="36"/>
        </w:rPr>
        <w:lastRenderedPageBreak/>
        <w:t xml:space="preserve">термостатированием целесообразно помещать дальше от </w:t>
      </w:r>
      <w:r w:rsidRPr="006B7FAB">
        <w:rPr>
          <w:sz w:val="36"/>
          <w:szCs w:val="36"/>
        </w:rPr>
        <w:t>батарей от</w:t>
      </w:r>
      <w:r w:rsidRPr="006B7FAB">
        <w:rPr>
          <w:sz w:val="36"/>
          <w:szCs w:val="36"/>
        </w:rPr>
        <w:t>о</w:t>
      </w:r>
      <w:r w:rsidRPr="006B7FAB">
        <w:rPr>
          <w:sz w:val="36"/>
          <w:szCs w:val="36"/>
        </w:rPr>
        <w:t xml:space="preserve">пления, печей, окон и дверей. Для установки этих </w:t>
      </w:r>
      <w:r w:rsidRPr="006B7FAB">
        <w:rPr>
          <w:spacing w:val="-5"/>
          <w:sz w:val="36"/>
          <w:szCs w:val="36"/>
        </w:rPr>
        <w:t xml:space="preserve">термостатов лучше всего подходит какое-либо подвальное или </w:t>
      </w:r>
      <w:r w:rsidRPr="006B7FAB">
        <w:rPr>
          <w:spacing w:val="-4"/>
          <w:sz w:val="36"/>
          <w:szCs w:val="36"/>
        </w:rPr>
        <w:t>неотапливаемое вну</w:t>
      </w:r>
      <w:r w:rsidRPr="006B7FAB">
        <w:rPr>
          <w:spacing w:val="-4"/>
          <w:sz w:val="36"/>
          <w:szCs w:val="36"/>
        </w:rPr>
        <w:t>т</w:t>
      </w:r>
      <w:r w:rsidRPr="006B7FAB">
        <w:rPr>
          <w:spacing w:val="-4"/>
          <w:sz w:val="36"/>
          <w:szCs w:val="36"/>
        </w:rPr>
        <w:t>реннее помещение. При необходимости полу</w:t>
      </w:r>
      <w:r w:rsidRPr="006B7FAB">
        <w:rPr>
          <w:spacing w:val="-4"/>
          <w:sz w:val="36"/>
          <w:szCs w:val="36"/>
        </w:rPr>
        <w:softHyphen/>
      </w:r>
      <w:r w:rsidRPr="006B7FAB">
        <w:rPr>
          <w:spacing w:val="-5"/>
          <w:sz w:val="36"/>
          <w:szCs w:val="36"/>
        </w:rPr>
        <w:t>чить крупные однородные криста</w:t>
      </w:r>
      <w:r w:rsidRPr="006B7FAB">
        <w:rPr>
          <w:spacing w:val="-5"/>
          <w:sz w:val="36"/>
          <w:szCs w:val="36"/>
        </w:rPr>
        <w:t>л</w:t>
      </w:r>
      <w:r w:rsidRPr="006B7FAB">
        <w:rPr>
          <w:spacing w:val="-5"/>
          <w:sz w:val="36"/>
          <w:szCs w:val="36"/>
        </w:rPr>
        <w:t>лы применяют активное термо</w:t>
      </w:r>
      <w:r w:rsidRPr="006B7FAB">
        <w:rPr>
          <w:spacing w:val="-1"/>
          <w:sz w:val="36"/>
          <w:szCs w:val="36"/>
        </w:rPr>
        <w:t>статирование, т. е. регулирующие темп</w:t>
      </w:r>
      <w:r w:rsidRPr="006B7FAB">
        <w:rPr>
          <w:spacing w:val="-1"/>
          <w:sz w:val="36"/>
          <w:szCs w:val="36"/>
        </w:rPr>
        <w:t>е</w:t>
      </w:r>
      <w:r w:rsidRPr="006B7FAB">
        <w:rPr>
          <w:spacing w:val="-1"/>
          <w:sz w:val="36"/>
          <w:szCs w:val="36"/>
        </w:rPr>
        <w:t>ратуру устройства. Неко</w:t>
      </w:r>
      <w:r w:rsidRPr="006B7FAB">
        <w:rPr>
          <w:spacing w:val="-1"/>
          <w:sz w:val="36"/>
          <w:szCs w:val="36"/>
        </w:rPr>
        <w:softHyphen/>
      </w:r>
      <w:r w:rsidRPr="006B7FAB">
        <w:rPr>
          <w:sz w:val="36"/>
          <w:szCs w:val="36"/>
        </w:rPr>
        <w:t>торые виды термостатов и регуляторов темп</w:t>
      </w:r>
      <w:r w:rsidRPr="006B7FAB">
        <w:rPr>
          <w:sz w:val="36"/>
          <w:szCs w:val="36"/>
        </w:rPr>
        <w:t>е</w:t>
      </w:r>
      <w:r w:rsidRPr="006B7FAB">
        <w:rPr>
          <w:sz w:val="36"/>
          <w:szCs w:val="36"/>
        </w:rPr>
        <w:t>ратуры растворов описаны, например, К.-Т. Вильке [1977].</w:t>
      </w:r>
    </w:p>
    <w:p w:rsidR="005742C1" w:rsidRPr="006B7FAB" w:rsidRDefault="005742C1">
      <w:pPr>
        <w:shd w:val="clear" w:color="auto" w:fill="FFFFFF"/>
        <w:spacing w:before="43" w:line="350" w:lineRule="exact"/>
        <w:ind w:right="43" w:firstLine="523"/>
        <w:jc w:val="both"/>
        <w:rPr>
          <w:sz w:val="36"/>
          <w:szCs w:val="36"/>
        </w:rPr>
      </w:pPr>
      <w:r w:rsidRPr="006B7FAB">
        <w:rPr>
          <w:spacing w:val="-4"/>
          <w:sz w:val="36"/>
          <w:szCs w:val="36"/>
        </w:rPr>
        <w:t>Воздушные термостаты, изготавливаемые сейчас промышлен</w:t>
      </w:r>
      <w:r w:rsidRPr="006B7FAB">
        <w:rPr>
          <w:spacing w:val="-4"/>
          <w:sz w:val="36"/>
          <w:szCs w:val="36"/>
        </w:rPr>
        <w:softHyphen/>
      </w:r>
      <w:r w:rsidRPr="006B7FAB">
        <w:rPr>
          <w:spacing w:val="-2"/>
          <w:sz w:val="36"/>
          <w:szCs w:val="36"/>
        </w:rPr>
        <w:t>ностью, вполне пригодны для целей кристаллизации ввиду доста</w:t>
      </w:r>
      <w:r w:rsidRPr="006B7FAB">
        <w:rPr>
          <w:spacing w:val="-2"/>
          <w:sz w:val="36"/>
          <w:szCs w:val="36"/>
        </w:rPr>
        <w:softHyphen/>
      </w:r>
      <w:r w:rsidRPr="006B7FAB">
        <w:rPr>
          <w:spacing w:val="-4"/>
          <w:sz w:val="36"/>
          <w:szCs w:val="36"/>
        </w:rPr>
        <w:t>точно высокой степени поддержания температуры. В случае невы</w:t>
      </w:r>
      <w:r w:rsidRPr="006B7FAB">
        <w:rPr>
          <w:spacing w:val="-4"/>
          <w:sz w:val="36"/>
          <w:szCs w:val="36"/>
        </w:rPr>
        <w:softHyphen/>
        <w:t xml:space="preserve">соких требований к качеству термостатирования (в пристрелочных </w:t>
      </w:r>
      <w:r w:rsidRPr="006B7FAB">
        <w:rPr>
          <w:spacing w:val="-2"/>
          <w:sz w:val="36"/>
          <w:szCs w:val="36"/>
        </w:rPr>
        <w:t>опытах при кристаллиз</w:t>
      </w:r>
      <w:r w:rsidRPr="006B7FAB">
        <w:rPr>
          <w:spacing w:val="-2"/>
          <w:sz w:val="36"/>
          <w:szCs w:val="36"/>
        </w:rPr>
        <w:t>а</w:t>
      </w:r>
      <w:r w:rsidRPr="006B7FAB">
        <w:rPr>
          <w:spacing w:val="-2"/>
          <w:sz w:val="36"/>
          <w:szCs w:val="36"/>
        </w:rPr>
        <w:t>ции испарением растворителя, при хими</w:t>
      </w:r>
      <w:r w:rsidRPr="006B7FAB">
        <w:rPr>
          <w:spacing w:val="-2"/>
          <w:sz w:val="36"/>
          <w:szCs w:val="36"/>
        </w:rPr>
        <w:softHyphen/>
      </w:r>
      <w:r w:rsidRPr="006B7FAB">
        <w:rPr>
          <w:spacing w:val="-1"/>
          <w:sz w:val="36"/>
          <w:szCs w:val="36"/>
        </w:rPr>
        <w:t>ческой реакции и др.) пригодны сушильные шкафы. Часто прихо</w:t>
      </w:r>
      <w:r w:rsidRPr="006B7FAB">
        <w:rPr>
          <w:spacing w:val="-1"/>
          <w:sz w:val="36"/>
          <w:szCs w:val="36"/>
        </w:rPr>
        <w:softHyphen/>
      </w:r>
      <w:r w:rsidRPr="006B7FAB">
        <w:rPr>
          <w:sz w:val="36"/>
          <w:szCs w:val="36"/>
        </w:rPr>
        <w:t>дится пользоваться самодельными во</w:t>
      </w:r>
      <w:r w:rsidRPr="006B7FAB">
        <w:rPr>
          <w:sz w:val="36"/>
          <w:szCs w:val="36"/>
        </w:rPr>
        <w:t>з</w:t>
      </w:r>
      <w:r w:rsidRPr="006B7FAB">
        <w:rPr>
          <w:sz w:val="36"/>
          <w:szCs w:val="36"/>
        </w:rPr>
        <w:t xml:space="preserve">душными термостатами, </w:t>
      </w:r>
      <w:r w:rsidRPr="006B7FAB">
        <w:rPr>
          <w:spacing w:val="-3"/>
          <w:sz w:val="36"/>
          <w:szCs w:val="36"/>
        </w:rPr>
        <w:t>форма которых более удобна для работы, чем форма стандартных термостатов. Они обычно изготавливаются из асб</w:t>
      </w:r>
      <w:r w:rsidRPr="006B7FAB">
        <w:rPr>
          <w:spacing w:val="-3"/>
          <w:sz w:val="36"/>
          <w:szCs w:val="36"/>
        </w:rPr>
        <w:t>о</w:t>
      </w:r>
      <w:r w:rsidRPr="006B7FAB">
        <w:rPr>
          <w:spacing w:val="-3"/>
          <w:sz w:val="36"/>
          <w:szCs w:val="36"/>
        </w:rPr>
        <w:t>цемента, пласт</w:t>
      </w:r>
      <w:r w:rsidRPr="006B7FAB">
        <w:rPr>
          <w:spacing w:val="-3"/>
          <w:sz w:val="36"/>
          <w:szCs w:val="36"/>
        </w:rPr>
        <w:softHyphen/>
      </w:r>
      <w:r w:rsidRPr="006B7FAB">
        <w:rPr>
          <w:sz w:val="36"/>
          <w:szCs w:val="36"/>
        </w:rPr>
        <w:t>массы, стекла, фанеры и других материалов. Колебания темпера</w:t>
      </w:r>
      <w:r w:rsidRPr="006B7FAB">
        <w:rPr>
          <w:sz w:val="36"/>
          <w:szCs w:val="36"/>
        </w:rPr>
        <w:softHyphen/>
        <w:t>туры в таких термостатах можно уменьшить, как и в случае пас</w:t>
      </w:r>
      <w:r w:rsidRPr="006B7FAB">
        <w:rPr>
          <w:sz w:val="36"/>
          <w:szCs w:val="36"/>
        </w:rPr>
        <w:softHyphen/>
        <w:t>сивного термостатирования, перемешивая в них воздух или созда</w:t>
      </w:r>
      <w:r w:rsidRPr="006B7FAB">
        <w:rPr>
          <w:sz w:val="36"/>
          <w:szCs w:val="36"/>
        </w:rPr>
        <w:softHyphen/>
        <w:t xml:space="preserve">вая двойные термостаты. Внутренние — промежуточные — стенки </w:t>
      </w:r>
      <w:r w:rsidRPr="006B7FAB">
        <w:rPr>
          <w:spacing w:val="-2"/>
          <w:sz w:val="36"/>
          <w:szCs w:val="36"/>
        </w:rPr>
        <w:t>в таких термостатах можно делать из оргстекла. Воздушные тер</w:t>
      </w:r>
      <w:r w:rsidRPr="006B7FAB">
        <w:rPr>
          <w:spacing w:val="-2"/>
          <w:sz w:val="36"/>
          <w:szCs w:val="36"/>
        </w:rPr>
        <w:softHyphen/>
        <w:t>мостаты не следует открывать, когда в них находятся кристалли</w:t>
      </w:r>
      <w:r w:rsidRPr="006B7FAB">
        <w:rPr>
          <w:spacing w:val="-2"/>
          <w:sz w:val="36"/>
          <w:szCs w:val="36"/>
        </w:rPr>
        <w:softHyphen/>
      </w:r>
      <w:r w:rsidRPr="006B7FAB">
        <w:rPr>
          <w:spacing w:val="-4"/>
          <w:sz w:val="36"/>
          <w:szCs w:val="36"/>
        </w:rPr>
        <w:t xml:space="preserve">заторы. Поэтому воздушные термостаты должны иметь смотровые </w:t>
      </w:r>
      <w:r w:rsidRPr="006B7FAB">
        <w:rPr>
          <w:sz w:val="36"/>
          <w:szCs w:val="36"/>
        </w:rPr>
        <w:t>окошки и маломо</w:t>
      </w:r>
      <w:r w:rsidRPr="006B7FAB">
        <w:rPr>
          <w:sz w:val="36"/>
          <w:szCs w:val="36"/>
        </w:rPr>
        <w:t>щ</w:t>
      </w:r>
      <w:r w:rsidRPr="006B7FAB">
        <w:rPr>
          <w:sz w:val="36"/>
          <w:szCs w:val="36"/>
        </w:rPr>
        <w:t>ные лампочки для подсветки.</w:t>
      </w:r>
    </w:p>
    <w:p w:rsidR="005742C1" w:rsidRPr="006B7FAB" w:rsidRDefault="005742C1">
      <w:pPr>
        <w:shd w:val="clear" w:color="auto" w:fill="FFFFFF"/>
        <w:spacing w:before="58" w:line="355" w:lineRule="exact"/>
        <w:ind w:left="10" w:right="58" w:firstLine="552"/>
        <w:jc w:val="both"/>
        <w:rPr>
          <w:sz w:val="36"/>
          <w:szCs w:val="36"/>
        </w:rPr>
      </w:pPr>
      <w:r w:rsidRPr="006B7FAB">
        <w:rPr>
          <w:spacing w:val="-4"/>
          <w:sz w:val="36"/>
          <w:szCs w:val="36"/>
        </w:rPr>
        <w:t>При большом количестве кристаллизаторов, работающих в оди</w:t>
      </w:r>
      <w:r w:rsidRPr="006B7FAB">
        <w:rPr>
          <w:spacing w:val="-4"/>
          <w:sz w:val="36"/>
          <w:szCs w:val="36"/>
        </w:rPr>
        <w:softHyphen/>
      </w:r>
      <w:r w:rsidRPr="006B7FAB">
        <w:rPr>
          <w:sz w:val="36"/>
          <w:szCs w:val="36"/>
        </w:rPr>
        <w:t>наковых условиях, рациональнее устраивать воздушные термо</w:t>
      </w:r>
      <w:r w:rsidRPr="006B7FAB">
        <w:rPr>
          <w:sz w:val="36"/>
          <w:szCs w:val="36"/>
        </w:rPr>
        <w:softHyphen/>
        <w:t>статы больших объемов (шкафы или даже целые комнаты).</w:t>
      </w:r>
    </w:p>
    <w:p w:rsidR="005742C1" w:rsidRPr="006B7FAB" w:rsidRDefault="00DC3C55">
      <w:pPr>
        <w:framePr w:h="5755" w:hSpace="38" w:wrap="auto" w:vAnchor="text" w:hAnchor="text" w:x="-681" w:y="2012"/>
        <w:rPr>
          <w:sz w:val="36"/>
          <w:szCs w:val="36"/>
        </w:rPr>
      </w:pPr>
      <w:r w:rsidRPr="006B7FAB">
        <w:rPr>
          <w:noProof/>
          <w:sz w:val="36"/>
          <w:szCs w:val="36"/>
          <w:lang w:eastAsia="zh-CN"/>
        </w:rPr>
        <w:drawing>
          <wp:inline distT="0" distB="0" distL="0" distR="0">
            <wp:extent cx="4695825" cy="36576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95825" cy="3657600"/>
                    </a:xfrm>
                    <a:prstGeom prst="rect">
                      <a:avLst/>
                    </a:prstGeom>
                    <a:noFill/>
                    <a:ln>
                      <a:noFill/>
                    </a:ln>
                  </pic:spPr>
                </pic:pic>
              </a:graphicData>
            </a:graphic>
          </wp:inline>
        </w:drawing>
      </w:r>
    </w:p>
    <w:p w:rsidR="005742C1" w:rsidRPr="006B7FAB" w:rsidRDefault="005742C1">
      <w:pPr>
        <w:shd w:val="clear" w:color="auto" w:fill="FFFFFF"/>
        <w:spacing w:before="48" w:line="355" w:lineRule="exact"/>
        <w:ind w:left="14" w:right="19"/>
        <w:jc w:val="both"/>
        <w:rPr>
          <w:sz w:val="36"/>
          <w:szCs w:val="36"/>
        </w:rPr>
      </w:pPr>
      <w:r w:rsidRPr="006B7FAB">
        <w:rPr>
          <w:spacing w:val="-4"/>
          <w:sz w:val="36"/>
          <w:szCs w:val="36"/>
        </w:rPr>
        <w:t>Общая схема термостата (рис. 5-1) с регулирующей системой вкл</w:t>
      </w:r>
      <w:r w:rsidRPr="006B7FAB">
        <w:rPr>
          <w:spacing w:val="-4"/>
          <w:sz w:val="36"/>
          <w:szCs w:val="36"/>
        </w:rPr>
        <w:t>ю</w:t>
      </w:r>
      <w:r w:rsidRPr="006B7FAB">
        <w:rPr>
          <w:spacing w:val="-4"/>
          <w:sz w:val="36"/>
          <w:szCs w:val="36"/>
        </w:rPr>
        <w:t xml:space="preserve">чает теплоизолированный объем </w:t>
      </w:r>
      <w:r w:rsidRPr="006B7FAB">
        <w:rPr>
          <w:i/>
          <w:iCs/>
          <w:spacing w:val="-4"/>
          <w:sz w:val="36"/>
          <w:szCs w:val="36"/>
        </w:rPr>
        <w:t xml:space="preserve">1 </w:t>
      </w:r>
      <w:r w:rsidRPr="006B7FAB">
        <w:rPr>
          <w:spacing w:val="-4"/>
          <w:sz w:val="36"/>
          <w:szCs w:val="36"/>
        </w:rPr>
        <w:t xml:space="preserve">и датчик </w:t>
      </w:r>
      <w:r w:rsidRPr="006B7FAB">
        <w:rPr>
          <w:i/>
          <w:iCs/>
          <w:spacing w:val="-4"/>
          <w:sz w:val="36"/>
          <w:szCs w:val="36"/>
        </w:rPr>
        <w:t xml:space="preserve">2 </w:t>
      </w:r>
      <w:r w:rsidRPr="006B7FAB">
        <w:rPr>
          <w:spacing w:val="-4"/>
          <w:sz w:val="36"/>
          <w:szCs w:val="36"/>
        </w:rPr>
        <w:t xml:space="preserve">— устройство, </w:t>
      </w:r>
      <w:r w:rsidRPr="006B7FAB">
        <w:rPr>
          <w:spacing w:val="-5"/>
          <w:sz w:val="36"/>
          <w:szCs w:val="36"/>
        </w:rPr>
        <w:t>которое реагир</w:t>
      </w:r>
      <w:r w:rsidRPr="006B7FAB">
        <w:rPr>
          <w:spacing w:val="-5"/>
          <w:sz w:val="36"/>
          <w:szCs w:val="36"/>
        </w:rPr>
        <w:t>у</w:t>
      </w:r>
      <w:r w:rsidRPr="006B7FAB">
        <w:rPr>
          <w:spacing w:val="-5"/>
          <w:sz w:val="36"/>
          <w:szCs w:val="36"/>
        </w:rPr>
        <w:t xml:space="preserve">ет на изменение температуры и может посылать </w:t>
      </w:r>
      <w:r w:rsidRPr="006B7FAB">
        <w:rPr>
          <w:sz w:val="36"/>
          <w:szCs w:val="36"/>
        </w:rPr>
        <w:t>электрический сигнал дальше по цепи (например, сигнализиро</w:t>
      </w:r>
      <w:r w:rsidRPr="006B7FAB">
        <w:rPr>
          <w:sz w:val="36"/>
          <w:szCs w:val="36"/>
        </w:rPr>
        <w:softHyphen/>
      </w:r>
      <w:r w:rsidRPr="006B7FAB">
        <w:rPr>
          <w:spacing w:val="-5"/>
          <w:sz w:val="36"/>
          <w:szCs w:val="36"/>
        </w:rPr>
        <w:t>вать о прев</w:t>
      </w:r>
      <w:r w:rsidRPr="006B7FAB">
        <w:rPr>
          <w:spacing w:val="-5"/>
          <w:sz w:val="36"/>
          <w:szCs w:val="36"/>
        </w:rPr>
        <w:t>ы</w:t>
      </w:r>
      <w:r w:rsidRPr="006B7FAB">
        <w:rPr>
          <w:spacing w:val="-5"/>
          <w:sz w:val="36"/>
          <w:szCs w:val="36"/>
        </w:rPr>
        <w:t>шении тем</w:t>
      </w:r>
      <w:r w:rsidRPr="006B7FAB">
        <w:rPr>
          <w:spacing w:val="-5"/>
          <w:sz w:val="36"/>
          <w:szCs w:val="36"/>
        </w:rPr>
        <w:softHyphen/>
      </w:r>
      <w:r w:rsidRPr="006B7FAB">
        <w:rPr>
          <w:spacing w:val="-1"/>
          <w:sz w:val="36"/>
          <w:szCs w:val="36"/>
        </w:rPr>
        <w:t xml:space="preserve">пературы над заданным </w:t>
      </w:r>
      <w:r w:rsidRPr="006B7FAB">
        <w:rPr>
          <w:spacing w:val="-4"/>
          <w:sz w:val="36"/>
          <w:szCs w:val="36"/>
        </w:rPr>
        <w:t xml:space="preserve">значением). Управляющее </w:t>
      </w:r>
      <w:r w:rsidRPr="006B7FAB">
        <w:rPr>
          <w:spacing w:val="-6"/>
          <w:sz w:val="36"/>
          <w:szCs w:val="36"/>
        </w:rPr>
        <w:t>ус</w:t>
      </w:r>
      <w:r w:rsidRPr="006B7FAB">
        <w:rPr>
          <w:spacing w:val="-6"/>
          <w:sz w:val="36"/>
          <w:szCs w:val="36"/>
        </w:rPr>
        <w:t>т</w:t>
      </w:r>
      <w:r w:rsidRPr="006B7FAB">
        <w:rPr>
          <w:spacing w:val="-6"/>
          <w:sz w:val="36"/>
          <w:szCs w:val="36"/>
        </w:rPr>
        <w:t xml:space="preserve">ройство </w:t>
      </w:r>
      <w:r w:rsidRPr="006B7FAB">
        <w:rPr>
          <w:i/>
          <w:iCs/>
          <w:spacing w:val="-6"/>
          <w:sz w:val="36"/>
          <w:szCs w:val="36"/>
        </w:rPr>
        <w:t xml:space="preserve">3, </w:t>
      </w:r>
      <w:r w:rsidRPr="006B7FAB">
        <w:rPr>
          <w:spacing w:val="-6"/>
          <w:sz w:val="36"/>
          <w:szCs w:val="36"/>
        </w:rPr>
        <w:t>получив сиг</w:t>
      </w:r>
      <w:r w:rsidRPr="006B7FAB">
        <w:rPr>
          <w:spacing w:val="-6"/>
          <w:sz w:val="36"/>
          <w:szCs w:val="36"/>
        </w:rPr>
        <w:softHyphen/>
      </w:r>
      <w:r w:rsidRPr="006B7FAB">
        <w:rPr>
          <w:spacing w:val="-3"/>
          <w:sz w:val="36"/>
          <w:szCs w:val="36"/>
        </w:rPr>
        <w:t>нал, преобразует, усили</w:t>
      </w:r>
      <w:r w:rsidRPr="006B7FAB">
        <w:rPr>
          <w:spacing w:val="-3"/>
          <w:sz w:val="36"/>
          <w:szCs w:val="36"/>
        </w:rPr>
        <w:softHyphen/>
      </w:r>
      <w:r w:rsidRPr="006B7FAB">
        <w:rPr>
          <w:spacing w:val="-5"/>
          <w:sz w:val="36"/>
          <w:szCs w:val="36"/>
        </w:rPr>
        <w:t>вает его и действует в со</w:t>
      </w:r>
      <w:r w:rsidRPr="006B7FAB">
        <w:rPr>
          <w:spacing w:val="-5"/>
          <w:sz w:val="36"/>
          <w:szCs w:val="36"/>
        </w:rPr>
        <w:softHyphen/>
      </w:r>
      <w:r w:rsidRPr="006B7FAB">
        <w:rPr>
          <w:spacing w:val="-4"/>
          <w:sz w:val="36"/>
          <w:szCs w:val="36"/>
        </w:rPr>
        <w:t>ответствий с программой, заложенной в схеме уст</w:t>
      </w:r>
      <w:r w:rsidRPr="006B7FAB">
        <w:rPr>
          <w:spacing w:val="-4"/>
          <w:sz w:val="36"/>
          <w:szCs w:val="36"/>
        </w:rPr>
        <w:softHyphen/>
        <w:t xml:space="preserve">ройства. Таким действием </w:t>
      </w:r>
      <w:r w:rsidRPr="006B7FAB">
        <w:rPr>
          <w:spacing w:val="-5"/>
          <w:sz w:val="36"/>
          <w:szCs w:val="36"/>
        </w:rPr>
        <w:t>в нашем прим</w:t>
      </w:r>
      <w:r w:rsidRPr="006B7FAB">
        <w:rPr>
          <w:spacing w:val="-5"/>
          <w:sz w:val="36"/>
          <w:szCs w:val="36"/>
        </w:rPr>
        <w:t>е</w:t>
      </w:r>
      <w:r w:rsidRPr="006B7FAB">
        <w:rPr>
          <w:spacing w:val="-5"/>
          <w:sz w:val="36"/>
          <w:szCs w:val="36"/>
        </w:rPr>
        <w:t xml:space="preserve">ре должно </w:t>
      </w:r>
      <w:r w:rsidRPr="006B7FAB">
        <w:rPr>
          <w:spacing w:val="-4"/>
          <w:sz w:val="36"/>
          <w:szCs w:val="36"/>
        </w:rPr>
        <w:t>быть отключение нагрева</w:t>
      </w:r>
      <w:r w:rsidRPr="006B7FAB">
        <w:rPr>
          <w:spacing w:val="-4"/>
          <w:sz w:val="36"/>
          <w:szCs w:val="36"/>
        </w:rPr>
        <w:softHyphen/>
      </w:r>
      <w:r w:rsidRPr="006B7FAB">
        <w:rPr>
          <w:spacing w:val="-5"/>
          <w:sz w:val="36"/>
          <w:szCs w:val="36"/>
        </w:rPr>
        <w:t>теля и</w:t>
      </w:r>
      <w:r w:rsidRPr="006B7FAB">
        <w:rPr>
          <w:spacing w:val="-5"/>
          <w:sz w:val="36"/>
          <w:szCs w:val="36"/>
        </w:rPr>
        <w:t>с</w:t>
      </w:r>
      <w:r w:rsidRPr="006B7FAB">
        <w:rPr>
          <w:spacing w:val="-5"/>
          <w:sz w:val="36"/>
          <w:szCs w:val="36"/>
        </w:rPr>
        <w:t>полн</w:t>
      </w:r>
      <w:r w:rsidRPr="006B7FAB">
        <w:rPr>
          <w:spacing w:val="-5"/>
          <w:sz w:val="36"/>
          <w:szCs w:val="36"/>
        </w:rPr>
        <w:t>и</w:t>
      </w:r>
      <w:r w:rsidRPr="006B7FAB">
        <w:rPr>
          <w:spacing w:val="-5"/>
          <w:sz w:val="36"/>
          <w:szCs w:val="36"/>
        </w:rPr>
        <w:t xml:space="preserve">тельного устройства </w:t>
      </w:r>
      <w:r w:rsidRPr="006B7FAB">
        <w:rPr>
          <w:i/>
          <w:iCs/>
          <w:spacing w:val="-5"/>
          <w:sz w:val="36"/>
          <w:szCs w:val="36"/>
        </w:rPr>
        <w:t xml:space="preserve">4 </w:t>
      </w:r>
      <w:r w:rsidRPr="006B7FAB">
        <w:rPr>
          <w:spacing w:val="-5"/>
          <w:sz w:val="36"/>
          <w:szCs w:val="36"/>
        </w:rPr>
        <w:t>(или умень</w:t>
      </w:r>
      <w:r w:rsidRPr="006B7FAB">
        <w:rPr>
          <w:spacing w:val="-5"/>
          <w:sz w:val="36"/>
          <w:szCs w:val="36"/>
        </w:rPr>
        <w:softHyphen/>
      </w:r>
      <w:r w:rsidRPr="006B7FAB">
        <w:rPr>
          <w:spacing w:val="-4"/>
          <w:sz w:val="36"/>
          <w:szCs w:val="36"/>
        </w:rPr>
        <w:t>шение его мо</w:t>
      </w:r>
      <w:r w:rsidRPr="006B7FAB">
        <w:rPr>
          <w:spacing w:val="-4"/>
          <w:sz w:val="36"/>
          <w:szCs w:val="36"/>
        </w:rPr>
        <w:t>щ</w:t>
      </w:r>
      <w:r w:rsidRPr="006B7FAB">
        <w:rPr>
          <w:spacing w:val="-4"/>
          <w:sz w:val="36"/>
          <w:szCs w:val="36"/>
        </w:rPr>
        <w:t>ности).</w:t>
      </w:r>
    </w:p>
    <w:p w:rsidR="005742C1" w:rsidRPr="006B7FAB" w:rsidRDefault="005742C1">
      <w:pPr>
        <w:shd w:val="clear" w:color="auto" w:fill="FFFFFF"/>
        <w:spacing w:line="355" w:lineRule="exact"/>
        <w:ind w:left="6394"/>
        <w:jc w:val="right"/>
        <w:rPr>
          <w:sz w:val="36"/>
          <w:szCs w:val="36"/>
        </w:rPr>
      </w:pPr>
      <w:r w:rsidRPr="006B7FAB">
        <w:rPr>
          <w:spacing w:val="-1"/>
          <w:sz w:val="36"/>
          <w:szCs w:val="36"/>
        </w:rPr>
        <w:t xml:space="preserve">Рассмотрим указанные </w:t>
      </w:r>
      <w:r w:rsidRPr="006B7FAB">
        <w:rPr>
          <w:spacing w:val="-7"/>
          <w:sz w:val="36"/>
          <w:szCs w:val="36"/>
        </w:rPr>
        <w:t>о</w:t>
      </w:r>
      <w:r w:rsidRPr="006B7FAB">
        <w:rPr>
          <w:spacing w:val="-7"/>
          <w:sz w:val="36"/>
          <w:szCs w:val="36"/>
        </w:rPr>
        <w:t>с</w:t>
      </w:r>
      <w:r w:rsidRPr="006B7FAB">
        <w:rPr>
          <w:spacing w:val="-7"/>
          <w:sz w:val="36"/>
          <w:szCs w:val="36"/>
        </w:rPr>
        <w:t>новные элементы термо</w:t>
      </w:r>
      <w:r w:rsidR="006B7FAB" w:rsidRPr="006B7FAB">
        <w:rPr>
          <w:sz w:val="36"/>
          <w:szCs w:val="36"/>
        </w:rPr>
        <w:t>ст</w:t>
      </w:r>
      <w:r w:rsidR="006B7FAB" w:rsidRPr="006B7FAB">
        <w:rPr>
          <w:sz w:val="36"/>
          <w:szCs w:val="36"/>
        </w:rPr>
        <w:t>а</w:t>
      </w:r>
      <w:r w:rsidR="006B7FAB" w:rsidRPr="006B7FAB">
        <w:rPr>
          <w:sz w:val="36"/>
          <w:szCs w:val="36"/>
        </w:rPr>
        <w:t>та</w:t>
      </w:r>
    </w:p>
    <w:p w:rsidR="005742C1" w:rsidRPr="006B7FAB" w:rsidRDefault="005742C1">
      <w:pPr>
        <w:framePr w:h="369" w:hRule="exact" w:hSpace="38" w:wrap="notBeside" w:vAnchor="text" w:hAnchor="text" w:x="59" w:y="491"/>
        <w:shd w:val="clear" w:color="auto" w:fill="FFFFFF"/>
        <w:rPr>
          <w:sz w:val="36"/>
          <w:szCs w:val="36"/>
        </w:rPr>
      </w:pPr>
      <w:r w:rsidRPr="006B7FAB">
        <w:rPr>
          <w:spacing w:val="-31"/>
          <w:sz w:val="36"/>
          <w:szCs w:val="36"/>
        </w:rPr>
        <w:t>162</w:t>
      </w:r>
    </w:p>
    <w:p w:rsidR="005742C1" w:rsidRPr="006B7FAB" w:rsidRDefault="005742C1" w:rsidP="006B7FAB">
      <w:pPr>
        <w:shd w:val="clear" w:color="auto" w:fill="FFFFFF"/>
        <w:rPr>
          <w:sz w:val="36"/>
          <w:szCs w:val="36"/>
        </w:rPr>
      </w:pPr>
      <w:r w:rsidRPr="006B7FAB">
        <w:rPr>
          <w:sz w:val="36"/>
          <w:szCs w:val="36"/>
        </w:rPr>
        <w:t>по порядку.</w:t>
      </w:r>
    </w:p>
    <w:p w:rsidR="007D33A2" w:rsidRDefault="007D33A2" w:rsidP="007D33A2">
      <w:pPr>
        <w:shd w:val="clear" w:color="auto" w:fill="FFFFFF"/>
        <w:spacing w:before="221"/>
        <w:ind w:left="43"/>
      </w:pPr>
    </w:p>
    <w:p w:rsidR="005742C1" w:rsidRDefault="005742C1">
      <w:pPr>
        <w:shd w:val="clear" w:color="auto" w:fill="FFFFFF"/>
        <w:ind w:left="6926"/>
        <w:sectPr w:rsidR="005742C1">
          <w:pgSz w:w="14726" w:h="21076"/>
          <w:pgMar w:top="1440" w:right="1440" w:bottom="360" w:left="2122" w:header="720" w:footer="720" w:gutter="0"/>
          <w:cols w:space="60"/>
          <w:noEndnote/>
        </w:sectPr>
      </w:pPr>
    </w:p>
    <w:p w:rsidR="005742C1" w:rsidRDefault="00DC3C55">
      <w:pPr>
        <w:ind w:left="235"/>
        <w:rPr>
          <w:sz w:val="24"/>
          <w:szCs w:val="24"/>
        </w:rPr>
      </w:pPr>
      <w:r>
        <w:rPr>
          <w:noProof/>
          <w:sz w:val="24"/>
          <w:szCs w:val="24"/>
          <w:lang w:eastAsia="zh-CN"/>
        </w:rPr>
        <w:lastRenderedPageBreak/>
        <w:drawing>
          <wp:inline distT="0" distB="0" distL="0" distR="0">
            <wp:extent cx="7219950" cy="74295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219950" cy="7429500"/>
                    </a:xfrm>
                    <a:prstGeom prst="rect">
                      <a:avLst/>
                    </a:prstGeom>
                    <a:noFill/>
                    <a:ln>
                      <a:noFill/>
                    </a:ln>
                  </pic:spPr>
                </pic:pic>
              </a:graphicData>
            </a:graphic>
          </wp:inline>
        </w:drawing>
      </w:r>
    </w:p>
    <w:p w:rsidR="005742C1" w:rsidRPr="006B7FAB" w:rsidRDefault="005742C1">
      <w:pPr>
        <w:shd w:val="clear" w:color="auto" w:fill="FFFFFF"/>
        <w:spacing w:before="302" w:line="355" w:lineRule="exact"/>
        <w:ind w:right="518" w:firstLine="562"/>
        <w:jc w:val="both"/>
        <w:rPr>
          <w:sz w:val="36"/>
          <w:szCs w:val="36"/>
        </w:rPr>
      </w:pPr>
      <w:r w:rsidRPr="006B7FAB">
        <w:rPr>
          <w:spacing w:val="-6"/>
          <w:sz w:val="36"/>
          <w:szCs w:val="36"/>
        </w:rPr>
        <w:t>1. Собственно термостат. На рис. 5-2 изображен жидкостный терм</w:t>
      </w:r>
      <w:r w:rsidRPr="006B7FAB">
        <w:rPr>
          <w:spacing w:val="-6"/>
          <w:sz w:val="36"/>
          <w:szCs w:val="36"/>
        </w:rPr>
        <w:t>о</w:t>
      </w:r>
      <w:r w:rsidRPr="006B7FAB">
        <w:rPr>
          <w:spacing w:val="-6"/>
          <w:sz w:val="36"/>
          <w:szCs w:val="36"/>
        </w:rPr>
        <w:t>стат, легко собираемый из доступных материалов и обычно применяемый в способах кристаллизации при изменении темпера</w:t>
      </w:r>
      <w:r w:rsidRPr="006B7FAB">
        <w:rPr>
          <w:spacing w:val="-6"/>
          <w:sz w:val="36"/>
          <w:szCs w:val="36"/>
        </w:rPr>
        <w:softHyphen/>
        <w:t>туры и при тепловой конвекции. Он представляет собой толсто</w:t>
      </w:r>
      <w:r w:rsidRPr="006B7FAB">
        <w:rPr>
          <w:spacing w:val="-6"/>
          <w:sz w:val="36"/>
          <w:szCs w:val="36"/>
        </w:rPr>
        <w:softHyphen/>
        <w:t>стенную</w:t>
      </w:r>
      <w:r w:rsidRPr="006B7FAB">
        <w:rPr>
          <w:sz w:val="36"/>
          <w:szCs w:val="36"/>
        </w:rPr>
        <w:t xml:space="preserve"> цилиндрическую стеклянную банку, заполненную водой, </w:t>
      </w:r>
      <w:r w:rsidRPr="006B7FAB">
        <w:rPr>
          <w:spacing w:val="-6"/>
          <w:sz w:val="36"/>
          <w:szCs w:val="36"/>
        </w:rPr>
        <w:t xml:space="preserve">а при температурах выше 80° С — силиконовым маслом. Термостат </w:t>
      </w:r>
      <w:r w:rsidRPr="006B7FAB">
        <w:rPr>
          <w:spacing w:val="-4"/>
          <w:sz w:val="36"/>
          <w:szCs w:val="36"/>
        </w:rPr>
        <w:t>з</w:t>
      </w:r>
      <w:r w:rsidRPr="006B7FAB">
        <w:rPr>
          <w:spacing w:val="-4"/>
          <w:sz w:val="36"/>
          <w:szCs w:val="36"/>
        </w:rPr>
        <w:t>а</w:t>
      </w:r>
      <w:r w:rsidRPr="006B7FAB">
        <w:rPr>
          <w:spacing w:val="-4"/>
          <w:sz w:val="36"/>
          <w:szCs w:val="36"/>
        </w:rPr>
        <w:t xml:space="preserve">крыт крышкой. Между крышкой и банкой находится резиновая </w:t>
      </w:r>
      <w:r w:rsidRPr="006B7FAB">
        <w:rPr>
          <w:sz w:val="36"/>
          <w:szCs w:val="36"/>
        </w:rPr>
        <w:t>прокладка. Банка помещается на подста</w:t>
      </w:r>
      <w:r w:rsidRPr="006B7FAB">
        <w:rPr>
          <w:sz w:val="36"/>
          <w:szCs w:val="36"/>
        </w:rPr>
        <w:t>в</w:t>
      </w:r>
      <w:r w:rsidRPr="006B7FAB">
        <w:rPr>
          <w:sz w:val="36"/>
          <w:szCs w:val="36"/>
        </w:rPr>
        <w:t>ке, крышка притяги</w:t>
      </w:r>
      <w:r w:rsidRPr="006B7FAB">
        <w:rPr>
          <w:sz w:val="36"/>
          <w:szCs w:val="36"/>
        </w:rPr>
        <w:softHyphen/>
      </w:r>
      <w:r w:rsidRPr="006B7FAB">
        <w:rPr>
          <w:spacing w:val="-2"/>
          <w:sz w:val="36"/>
          <w:szCs w:val="36"/>
        </w:rPr>
        <w:t>вается к банке винт</w:t>
      </w:r>
      <w:r w:rsidRPr="006B7FAB">
        <w:rPr>
          <w:spacing w:val="-2"/>
          <w:sz w:val="36"/>
          <w:szCs w:val="36"/>
        </w:rPr>
        <w:t>а</w:t>
      </w:r>
      <w:r w:rsidRPr="006B7FAB">
        <w:rPr>
          <w:spacing w:val="-2"/>
          <w:sz w:val="36"/>
          <w:szCs w:val="36"/>
        </w:rPr>
        <w:t xml:space="preserve">ми. Крышка термостата имеет отверстие для </w:t>
      </w:r>
      <w:r w:rsidRPr="006B7FAB">
        <w:rPr>
          <w:spacing w:val="-4"/>
          <w:sz w:val="36"/>
          <w:szCs w:val="36"/>
        </w:rPr>
        <w:t>кристалл</w:t>
      </w:r>
      <w:r w:rsidRPr="006B7FAB">
        <w:rPr>
          <w:spacing w:val="-4"/>
          <w:sz w:val="36"/>
          <w:szCs w:val="36"/>
        </w:rPr>
        <w:t>и</w:t>
      </w:r>
      <w:r w:rsidRPr="006B7FAB">
        <w:rPr>
          <w:spacing w:val="-4"/>
          <w:sz w:val="36"/>
          <w:szCs w:val="36"/>
        </w:rPr>
        <w:t xml:space="preserve">затора, который стоит на подставке </w:t>
      </w:r>
      <w:r w:rsidRPr="006B7FAB">
        <w:rPr>
          <w:i/>
          <w:iCs/>
          <w:spacing w:val="-4"/>
          <w:sz w:val="36"/>
          <w:szCs w:val="36"/>
        </w:rPr>
        <w:t xml:space="preserve">6. </w:t>
      </w:r>
      <w:r w:rsidRPr="006B7FAB">
        <w:rPr>
          <w:spacing w:val="-4"/>
          <w:sz w:val="36"/>
          <w:szCs w:val="36"/>
        </w:rPr>
        <w:t>Стержни, поддер</w:t>
      </w:r>
      <w:r w:rsidRPr="006B7FAB">
        <w:rPr>
          <w:spacing w:val="-4"/>
          <w:sz w:val="36"/>
          <w:szCs w:val="36"/>
        </w:rPr>
        <w:softHyphen/>
      </w:r>
      <w:r w:rsidRPr="006B7FAB">
        <w:rPr>
          <w:spacing w:val="-2"/>
          <w:sz w:val="36"/>
          <w:szCs w:val="36"/>
        </w:rPr>
        <w:t>живающие подставку кристаллизатора, проходят через указа</w:t>
      </w:r>
      <w:r w:rsidRPr="006B7FAB">
        <w:rPr>
          <w:spacing w:val="-2"/>
          <w:sz w:val="36"/>
          <w:szCs w:val="36"/>
        </w:rPr>
        <w:t>н</w:t>
      </w:r>
      <w:r w:rsidRPr="006B7FAB">
        <w:rPr>
          <w:spacing w:val="-2"/>
          <w:sz w:val="36"/>
          <w:szCs w:val="36"/>
        </w:rPr>
        <w:t xml:space="preserve">ную </w:t>
      </w:r>
      <w:r w:rsidRPr="006B7FAB">
        <w:rPr>
          <w:spacing w:val="-5"/>
          <w:sz w:val="36"/>
          <w:szCs w:val="36"/>
        </w:rPr>
        <w:t xml:space="preserve">крышку. Винтами </w:t>
      </w:r>
      <w:r w:rsidRPr="006B7FAB">
        <w:rPr>
          <w:i/>
          <w:iCs/>
          <w:spacing w:val="-5"/>
          <w:sz w:val="36"/>
          <w:szCs w:val="36"/>
        </w:rPr>
        <w:t xml:space="preserve">3 </w:t>
      </w:r>
      <w:r w:rsidRPr="006B7FAB">
        <w:rPr>
          <w:spacing w:val="-5"/>
          <w:sz w:val="36"/>
          <w:szCs w:val="36"/>
        </w:rPr>
        <w:t>регулируется п</w:t>
      </w:r>
      <w:r w:rsidRPr="006B7FAB">
        <w:rPr>
          <w:spacing w:val="-5"/>
          <w:sz w:val="36"/>
          <w:szCs w:val="36"/>
        </w:rPr>
        <w:t>о</w:t>
      </w:r>
      <w:r w:rsidRPr="006B7FAB">
        <w:rPr>
          <w:spacing w:val="-5"/>
          <w:sz w:val="36"/>
          <w:szCs w:val="36"/>
        </w:rPr>
        <w:t>ложение этой подставки в тер</w:t>
      </w:r>
      <w:r w:rsidRPr="006B7FAB">
        <w:rPr>
          <w:spacing w:val="-5"/>
          <w:sz w:val="36"/>
          <w:szCs w:val="36"/>
        </w:rPr>
        <w:softHyphen/>
      </w:r>
      <w:r w:rsidRPr="006B7FAB">
        <w:rPr>
          <w:spacing w:val="-4"/>
          <w:sz w:val="36"/>
          <w:szCs w:val="36"/>
        </w:rPr>
        <w:t xml:space="preserve">мостате. Кристаллизатор герметизируется с помощью крышки </w:t>
      </w:r>
      <w:r w:rsidRPr="006B7FAB">
        <w:rPr>
          <w:i/>
          <w:iCs/>
          <w:spacing w:val="-4"/>
          <w:sz w:val="36"/>
          <w:szCs w:val="36"/>
        </w:rPr>
        <w:t xml:space="preserve">4, </w:t>
      </w:r>
      <w:r w:rsidRPr="006B7FAB">
        <w:rPr>
          <w:spacing w:val="-5"/>
          <w:sz w:val="36"/>
          <w:szCs w:val="36"/>
        </w:rPr>
        <w:t>прит</w:t>
      </w:r>
      <w:r w:rsidRPr="006B7FAB">
        <w:rPr>
          <w:spacing w:val="-5"/>
          <w:sz w:val="36"/>
          <w:szCs w:val="36"/>
        </w:rPr>
        <w:t>я</w:t>
      </w:r>
      <w:r w:rsidRPr="006B7FAB">
        <w:rPr>
          <w:spacing w:val="-5"/>
          <w:sz w:val="36"/>
          <w:szCs w:val="36"/>
        </w:rPr>
        <w:t xml:space="preserve">гиваемой к нему винтами </w:t>
      </w:r>
      <w:r w:rsidRPr="006B7FAB">
        <w:rPr>
          <w:i/>
          <w:iCs/>
          <w:spacing w:val="-5"/>
          <w:sz w:val="36"/>
          <w:szCs w:val="36"/>
        </w:rPr>
        <w:t xml:space="preserve">2. </w:t>
      </w:r>
      <w:r w:rsidRPr="006B7FAB">
        <w:rPr>
          <w:spacing w:val="-5"/>
          <w:sz w:val="36"/>
          <w:szCs w:val="36"/>
        </w:rPr>
        <w:t>Стержни и гайки, с помощью ко</w:t>
      </w:r>
      <w:r w:rsidRPr="006B7FAB">
        <w:rPr>
          <w:spacing w:val="-5"/>
          <w:sz w:val="36"/>
          <w:szCs w:val="36"/>
        </w:rPr>
        <w:softHyphen/>
      </w:r>
      <w:r w:rsidRPr="006B7FAB">
        <w:rPr>
          <w:spacing w:val="-1"/>
          <w:sz w:val="36"/>
          <w:szCs w:val="36"/>
        </w:rPr>
        <w:t>торых укр</w:t>
      </w:r>
      <w:r w:rsidRPr="006B7FAB">
        <w:rPr>
          <w:spacing w:val="-1"/>
          <w:sz w:val="36"/>
          <w:szCs w:val="36"/>
        </w:rPr>
        <w:t>е</w:t>
      </w:r>
      <w:r w:rsidRPr="006B7FAB">
        <w:rPr>
          <w:spacing w:val="-1"/>
          <w:sz w:val="36"/>
          <w:szCs w:val="36"/>
        </w:rPr>
        <w:t xml:space="preserve">пляется в термостате подставка для кристаллизатора, </w:t>
      </w:r>
      <w:r w:rsidRPr="006B7FAB">
        <w:rPr>
          <w:sz w:val="36"/>
          <w:szCs w:val="36"/>
        </w:rPr>
        <w:t>должны быть н</w:t>
      </w:r>
      <w:r w:rsidRPr="006B7FAB">
        <w:rPr>
          <w:sz w:val="36"/>
          <w:szCs w:val="36"/>
        </w:rPr>
        <w:t>е</w:t>
      </w:r>
      <w:r w:rsidRPr="006B7FAB">
        <w:rPr>
          <w:sz w:val="36"/>
          <w:szCs w:val="36"/>
        </w:rPr>
        <w:t xml:space="preserve">ржавеющими. Нельзя допускать комбинации </w:t>
      </w:r>
      <w:r w:rsidRPr="006B7FAB">
        <w:rPr>
          <w:spacing w:val="-5"/>
          <w:sz w:val="36"/>
          <w:szCs w:val="36"/>
        </w:rPr>
        <w:t>железа   и   латуни   в   в</w:t>
      </w:r>
      <w:r w:rsidRPr="006B7FAB">
        <w:rPr>
          <w:spacing w:val="-5"/>
          <w:sz w:val="36"/>
          <w:szCs w:val="36"/>
        </w:rPr>
        <w:t>о</w:t>
      </w:r>
      <w:r w:rsidRPr="006B7FAB">
        <w:rPr>
          <w:spacing w:val="-5"/>
          <w:sz w:val="36"/>
          <w:szCs w:val="36"/>
        </w:rPr>
        <w:t>де   термостата,   даже   если   эти   металлы</w:t>
      </w:r>
    </w:p>
    <w:p w:rsidR="005742C1" w:rsidRDefault="005742C1">
      <w:pPr>
        <w:shd w:val="clear" w:color="auto" w:fill="FFFFFF"/>
        <w:spacing w:before="216"/>
        <w:ind w:left="10714"/>
      </w:pPr>
      <w:r>
        <w:rPr>
          <w:b/>
          <w:bCs/>
          <w:spacing w:val="-36"/>
          <w:sz w:val="32"/>
          <w:szCs w:val="32"/>
        </w:rPr>
        <w:t>163</w:t>
      </w:r>
    </w:p>
    <w:p w:rsidR="007D33A2" w:rsidRDefault="007D33A2" w:rsidP="007D33A2">
      <w:pPr>
        <w:shd w:val="clear" w:color="auto" w:fill="FFFFFF"/>
        <w:spacing w:before="221"/>
        <w:ind w:left="43"/>
      </w:pPr>
    </w:p>
    <w:p w:rsidR="005742C1" w:rsidRDefault="005742C1">
      <w:pPr>
        <w:shd w:val="clear" w:color="auto" w:fill="FFFFFF"/>
        <w:spacing w:before="216"/>
        <w:ind w:left="10714"/>
        <w:sectPr w:rsidR="005742C1">
          <w:pgSz w:w="14491" w:h="21547"/>
          <w:pgMar w:top="1440" w:right="1440" w:bottom="360" w:left="1440" w:header="720" w:footer="720" w:gutter="0"/>
          <w:cols w:space="60"/>
          <w:noEndnote/>
        </w:sectPr>
      </w:pPr>
    </w:p>
    <w:p w:rsidR="005742C1" w:rsidRPr="006B7FAB" w:rsidRDefault="005742C1" w:rsidP="006B7FAB">
      <w:pPr>
        <w:shd w:val="clear" w:color="auto" w:fill="FFFFFF"/>
        <w:spacing w:before="302" w:line="355" w:lineRule="exact"/>
        <w:ind w:right="518" w:firstLine="562"/>
        <w:jc w:val="both"/>
        <w:rPr>
          <w:sz w:val="36"/>
          <w:szCs w:val="36"/>
        </w:rPr>
      </w:pPr>
      <w:r w:rsidRPr="006B7FAB">
        <w:rPr>
          <w:sz w:val="36"/>
          <w:szCs w:val="36"/>
        </w:rPr>
        <w:lastRenderedPageBreak/>
        <w:t>не соприкасаются, так как это ведет к быстрому окислению же</w:t>
      </w:r>
      <w:r w:rsidRPr="006B7FAB">
        <w:rPr>
          <w:sz w:val="36"/>
          <w:szCs w:val="36"/>
        </w:rPr>
        <w:softHyphen/>
        <w:t>леза и загрязнению воды.</w:t>
      </w:r>
    </w:p>
    <w:p w:rsidR="005742C1" w:rsidRPr="006B7FAB" w:rsidRDefault="005742C1" w:rsidP="006B7FAB">
      <w:pPr>
        <w:shd w:val="clear" w:color="auto" w:fill="FFFFFF"/>
        <w:spacing w:before="302" w:line="355" w:lineRule="exact"/>
        <w:ind w:right="518" w:firstLine="562"/>
        <w:jc w:val="both"/>
        <w:rPr>
          <w:sz w:val="36"/>
          <w:szCs w:val="36"/>
        </w:rPr>
      </w:pPr>
      <w:r w:rsidRPr="006B7FAB">
        <w:rPr>
          <w:sz w:val="36"/>
          <w:szCs w:val="36"/>
        </w:rPr>
        <w:t>Крышки и подставки не должны коробиться при используемых температурах, должны быть устойчивы к воздействию влаги, не д</w:t>
      </w:r>
      <w:r w:rsidRPr="006B7FAB">
        <w:rPr>
          <w:sz w:val="36"/>
          <w:szCs w:val="36"/>
        </w:rPr>
        <w:t>е</w:t>
      </w:r>
      <w:r w:rsidRPr="006B7FAB">
        <w:rPr>
          <w:sz w:val="36"/>
          <w:szCs w:val="36"/>
        </w:rPr>
        <w:t>формироваться при прижатии к термостатной банке.</w:t>
      </w:r>
    </w:p>
    <w:p w:rsidR="005742C1" w:rsidRPr="006B7FAB" w:rsidRDefault="005742C1">
      <w:pPr>
        <w:shd w:val="clear" w:color="auto" w:fill="FFFFFF"/>
        <w:spacing w:line="355" w:lineRule="exact"/>
        <w:ind w:left="53" w:right="5" w:firstLine="528"/>
        <w:jc w:val="both"/>
        <w:rPr>
          <w:sz w:val="36"/>
          <w:szCs w:val="36"/>
        </w:rPr>
      </w:pPr>
      <w:r w:rsidRPr="006B7FAB">
        <w:rPr>
          <w:spacing w:val="-1"/>
          <w:sz w:val="36"/>
          <w:szCs w:val="36"/>
        </w:rPr>
        <w:t>Объем термостата зависит от размера кристаллизатора и тре</w:t>
      </w:r>
      <w:r w:rsidRPr="006B7FAB">
        <w:rPr>
          <w:spacing w:val="-1"/>
          <w:sz w:val="36"/>
          <w:szCs w:val="36"/>
        </w:rPr>
        <w:softHyphen/>
      </w:r>
      <w:r w:rsidRPr="006B7FAB">
        <w:rPr>
          <w:sz w:val="36"/>
          <w:szCs w:val="36"/>
        </w:rPr>
        <w:t xml:space="preserve">бований, предъявляемых к точности поддержания температуры. </w:t>
      </w:r>
      <w:r w:rsidRPr="006B7FAB">
        <w:rPr>
          <w:spacing w:val="-3"/>
          <w:sz w:val="36"/>
          <w:szCs w:val="36"/>
        </w:rPr>
        <w:t xml:space="preserve">Чем больше объем термостата, тем меньше колебания температуры </w:t>
      </w:r>
      <w:r w:rsidRPr="006B7FAB">
        <w:rPr>
          <w:sz w:val="36"/>
          <w:szCs w:val="36"/>
        </w:rPr>
        <w:t>будут в кристаллизаторе при прочих одинаковых особенностях его устройства. В способе кристаллизации при тепловой конвек</w:t>
      </w:r>
      <w:r w:rsidRPr="006B7FAB">
        <w:rPr>
          <w:sz w:val="36"/>
          <w:szCs w:val="36"/>
        </w:rPr>
        <w:softHyphen/>
        <w:t>ции объем термостата может составлять всего 1,0—1,5 л, а в спо</w:t>
      </w:r>
      <w:r w:rsidRPr="006B7FAB">
        <w:rPr>
          <w:sz w:val="36"/>
          <w:szCs w:val="36"/>
        </w:rPr>
        <w:softHyphen/>
        <w:t>собе кристаллизации при и</w:t>
      </w:r>
      <w:r w:rsidRPr="006B7FAB">
        <w:rPr>
          <w:sz w:val="36"/>
          <w:szCs w:val="36"/>
        </w:rPr>
        <w:t>з</w:t>
      </w:r>
      <w:r w:rsidRPr="006B7FAB">
        <w:rPr>
          <w:sz w:val="36"/>
          <w:szCs w:val="36"/>
        </w:rPr>
        <w:t>менении температуры — до 10 л и бо</w:t>
      </w:r>
      <w:r w:rsidRPr="006B7FAB">
        <w:rPr>
          <w:sz w:val="36"/>
          <w:szCs w:val="36"/>
        </w:rPr>
        <w:softHyphen/>
        <w:t>лее. Кроме кристаллизатора в термостате находятся также термо</w:t>
      </w:r>
      <w:r w:rsidRPr="006B7FAB">
        <w:rPr>
          <w:sz w:val="36"/>
          <w:szCs w:val="36"/>
        </w:rPr>
        <w:softHyphen/>
        <w:t xml:space="preserve">метр </w:t>
      </w:r>
      <w:r w:rsidRPr="006B7FAB">
        <w:rPr>
          <w:i/>
          <w:iCs/>
          <w:sz w:val="36"/>
          <w:szCs w:val="36"/>
        </w:rPr>
        <w:t xml:space="preserve">1 </w:t>
      </w:r>
      <w:r w:rsidRPr="006B7FAB">
        <w:rPr>
          <w:sz w:val="36"/>
          <w:szCs w:val="36"/>
        </w:rPr>
        <w:t>и терморегулятор 5.</w:t>
      </w:r>
    </w:p>
    <w:p w:rsidR="005742C1" w:rsidRPr="006B7FAB" w:rsidRDefault="005742C1">
      <w:pPr>
        <w:shd w:val="clear" w:color="auto" w:fill="FFFFFF"/>
        <w:spacing w:before="77" w:line="350" w:lineRule="exact"/>
        <w:ind w:right="19" w:firstLine="528"/>
        <w:jc w:val="both"/>
        <w:rPr>
          <w:sz w:val="36"/>
          <w:szCs w:val="36"/>
        </w:rPr>
      </w:pPr>
      <w:r w:rsidRPr="006B7FAB">
        <w:rPr>
          <w:spacing w:val="-4"/>
          <w:sz w:val="36"/>
          <w:szCs w:val="36"/>
        </w:rPr>
        <w:t xml:space="preserve">Термостат указанного типа имеет погрешность поддержания </w:t>
      </w:r>
      <w:r w:rsidRPr="006B7FAB">
        <w:rPr>
          <w:spacing w:val="-1"/>
          <w:sz w:val="36"/>
          <w:szCs w:val="36"/>
        </w:rPr>
        <w:t>темп</w:t>
      </w:r>
      <w:r w:rsidRPr="006B7FAB">
        <w:rPr>
          <w:spacing w:val="-1"/>
          <w:sz w:val="36"/>
          <w:szCs w:val="36"/>
        </w:rPr>
        <w:t>е</w:t>
      </w:r>
      <w:r w:rsidRPr="006B7FAB">
        <w:rPr>
          <w:spacing w:val="-1"/>
          <w:sz w:val="36"/>
          <w:szCs w:val="36"/>
        </w:rPr>
        <w:t xml:space="preserve">ратуры ±0,05° С. Для увеличения как точности поддержания </w:t>
      </w:r>
      <w:r w:rsidRPr="006B7FAB">
        <w:rPr>
          <w:sz w:val="36"/>
          <w:szCs w:val="36"/>
        </w:rPr>
        <w:t>темпер</w:t>
      </w:r>
      <w:r w:rsidRPr="006B7FAB">
        <w:rPr>
          <w:sz w:val="36"/>
          <w:szCs w:val="36"/>
        </w:rPr>
        <w:t>а</w:t>
      </w:r>
      <w:r w:rsidRPr="006B7FAB">
        <w:rPr>
          <w:sz w:val="36"/>
          <w:szCs w:val="36"/>
        </w:rPr>
        <w:t xml:space="preserve">туры, так и равномерности температурного поля воду </w:t>
      </w:r>
      <w:r w:rsidRPr="006B7FAB">
        <w:rPr>
          <w:spacing w:val="-1"/>
          <w:sz w:val="36"/>
          <w:szCs w:val="36"/>
        </w:rPr>
        <w:t>в терм</w:t>
      </w:r>
      <w:r w:rsidRPr="006B7FAB">
        <w:rPr>
          <w:spacing w:val="-1"/>
          <w:sz w:val="36"/>
          <w:szCs w:val="36"/>
        </w:rPr>
        <w:t>о</w:t>
      </w:r>
      <w:r w:rsidRPr="006B7FAB">
        <w:rPr>
          <w:spacing w:val="-1"/>
          <w:sz w:val="36"/>
          <w:szCs w:val="36"/>
        </w:rPr>
        <w:t xml:space="preserve">стате обычно перемешивают. Иногда изготавливают также уже упомянутый «двойной» термостат, в котором устанавливается </w:t>
      </w:r>
      <w:r w:rsidRPr="006B7FAB">
        <w:rPr>
          <w:sz w:val="36"/>
          <w:szCs w:val="36"/>
        </w:rPr>
        <w:t>еще одна банка с в</w:t>
      </w:r>
      <w:r w:rsidRPr="006B7FAB">
        <w:rPr>
          <w:sz w:val="36"/>
          <w:szCs w:val="36"/>
        </w:rPr>
        <w:t>о</w:t>
      </w:r>
      <w:r w:rsidRPr="006B7FAB">
        <w:rPr>
          <w:sz w:val="36"/>
          <w:szCs w:val="36"/>
        </w:rPr>
        <w:t>дой, промежуточная между внешней термо</w:t>
      </w:r>
      <w:r w:rsidRPr="006B7FAB">
        <w:rPr>
          <w:sz w:val="36"/>
          <w:szCs w:val="36"/>
        </w:rPr>
        <w:softHyphen/>
      </w:r>
      <w:r w:rsidRPr="006B7FAB">
        <w:rPr>
          <w:spacing w:val="-4"/>
          <w:sz w:val="36"/>
          <w:szCs w:val="36"/>
        </w:rPr>
        <w:t>статной и кристаллизацио</w:t>
      </w:r>
      <w:r w:rsidRPr="006B7FAB">
        <w:rPr>
          <w:spacing w:val="-4"/>
          <w:sz w:val="36"/>
          <w:szCs w:val="36"/>
        </w:rPr>
        <w:t>н</w:t>
      </w:r>
      <w:r w:rsidRPr="006B7FAB">
        <w:rPr>
          <w:spacing w:val="-4"/>
          <w:sz w:val="36"/>
          <w:szCs w:val="36"/>
        </w:rPr>
        <w:t>ной банками. Иначе говоря, устраивается промежуточная водяная р</w:t>
      </w:r>
      <w:r w:rsidRPr="006B7FAB">
        <w:rPr>
          <w:spacing w:val="-4"/>
          <w:sz w:val="36"/>
          <w:szCs w:val="36"/>
        </w:rPr>
        <w:t>у</w:t>
      </w:r>
      <w:r w:rsidRPr="006B7FAB">
        <w:rPr>
          <w:spacing w:val="-4"/>
          <w:sz w:val="36"/>
          <w:szCs w:val="36"/>
        </w:rPr>
        <w:t>башка. По эффективности двойной тер</w:t>
      </w:r>
      <w:r w:rsidRPr="006B7FAB">
        <w:rPr>
          <w:spacing w:val="-4"/>
          <w:sz w:val="36"/>
          <w:szCs w:val="36"/>
        </w:rPr>
        <w:softHyphen/>
      </w:r>
      <w:r w:rsidRPr="006B7FAB">
        <w:rPr>
          <w:spacing w:val="-3"/>
          <w:sz w:val="36"/>
          <w:szCs w:val="36"/>
        </w:rPr>
        <w:t>мостат не уступает термостатам с перемешиванием. При необхо</w:t>
      </w:r>
      <w:r w:rsidRPr="006B7FAB">
        <w:rPr>
          <w:spacing w:val="-3"/>
          <w:sz w:val="36"/>
          <w:szCs w:val="36"/>
        </w:rPr>
        <w:softHyphen/>
        <w:t>димости сн</w:t>
      </w:r>
      <w:r w:rsidRPr="006B7FAB">
        <w:rPr>
          <w:spacing w:val="-3"/>
          <w:sz w:val="36"/>
          <w:szCs w:val="36"/>
        </w:rPr>
        <w:t>и</w:t>
      </w:r>
      <w:r w:rsidRPr="006B7FAB">
        <w:rPr>
          <w:spacing w:val="-3"/>
          <w:sz w:val="36"/>
          <w:szCs w:val="36"/>
        </w:rPr>
        <w:t>жения температуры ниже комнатной в термостат по</w:t>
      </w:r>
      <w:r w:rsidRPr="006B7FAB">
        <w:rPr>
          <w:spacing w:val="-3"/>
          <w:sz w:val="36"/>
          <w:szCs w:val="36"/>
        </w:rPr>
        <w:softHyphen/>
      </w:r>
      <w:r w:rsidRPr="006B7FAB">
        <w:rPr>
          <w:sz w:val="36"/>
          <w:szCs w:val="36"/>
        </w:rPr>
        <w:t>мещают зме</w:t>
      </w:r>
      <w:r w:rsidRPr="006B7FAB">
        <w:rPr>
          <w:sz w:val="36"/>
          <w:szCs w:val="36"/>
        </w:rPr>
        <w:t>е</w:t>
      </w:r>
      <w:r w:rsidRPr="006B7FAB">
        <w:rPr>
          <w:sz w:val="36"/>
          <w:szCs w:val="36"/>
        </w:rPr>
        <w:t>вик, через который пропускают воду из водопровода.</w:t>
      </w:r>
    </w:p>
    <w:p w:rsidR="005742C1" w:rsidRPr="006B7FAB" w:rsidRDefault="005742C1">
      <w:pPr>
        <w:shd w:val="clear" w:color="auto" w:fill="FFFFFF"/>
        <w:spacing w:before="62" w:line="350" w:lineRule="exact"/>
        <w:ind w:left="24" w:right="24" w:firstLine="542"/>
        <w:jc w:val="both"/>
        <w:rPr>
          <w:sz w:val="36"/>
          <w:szCs w:val="36"/>
        </w:rPr>
      </w:pPr>
      <w:r w:rsidRPr="006B7FAB">
        <w:rPr>
          <w:spacing w:val="-2"/>
          <w:sz w:val="36"/>
          <w:szCs w:val="36"/>
        </w:rPr>
        <w:t>Рис. 5-2 дает только общее представление о жидкостных термо</w:t>
      </w:r>
      <w:r w:rsidRPr="006B7FAB">
        <w:rPr>
          <w:spacing w:val="-2"/>
          <w:sz w:val="36"/>
          <w:szCs w:val="36"/>
        </w:rPr>
        <w:softHyphen/>
      </w:r>
      <w:r w:rsidRPr="006B7FAB">
        <w:rPr>
          <w:sz w:val="36"/>
          <w:szCs w:val="36"/>
        </w:rPr>
        <w:t xml:space="preserve">статах этого типа. Конкретные кристаллизаторы, используемые </w:t>
      </w:r>
      <w:r w:rsidRPr="006B7FAB">
        <w:rPr>
          <w:spacing w:val="-3"/>
          <w:sz w:val="36"/>
          <w:szCs w:val="36"/>
        </w:rPr>
        <w:t>в ра</w:t>
      </w:r>
      <w:r w:rsidRPr="006B7FAB">
        <w:rPr>
          <w:spacing w:val="-3"/>
          <w:sz w:val="36"/>
          <w:szCs w:val="36"/>
        </w:rPr>
        <w:t>з</w:t>
      </w:r>
      <w:r w:rsidRPr="006B7FAB">
        <w:rPr>
          <w:spacing w:val="-3"/>
          <w:sz w:val="36"/>
          <w:szCs w:val="36"/>
        </w:rPr>
        <w:t>ных лабораториях, различаются конструктивными особеннос</w:t>
      </w:r>
      <w:r w:rsidRPr="006B7FAB">
        <w:rPr>
          <w:spacing w:val="-3"/>
          <w:sz w:val="36"/>
          <w:szCs w:val="36"/>
        </w:rPr>
        <w:softHyphen/>
      </w:r>
      <w:r w:rsidRPr="006B7FAB">
        <w:rPr>
          <w:spacing w:val="-4"/>
          <w:sz w:val="36"/>
          <w:szCs w:val="36"/>
        </w:rPr>
        <w:t>тями, н</w:t>
      </w:r>
      <w:r w:rsidRPr="006B7FAB">
        <w:rPr>
          <w:spacing w:val="-4"/>
          <w:sz w:val="36"/>
          <w:szCs w:val="36"/>
        </w:rPr>
        <w:t>а</w:t>
      </w:r>
      <w:r w:rsidRPr="006B7FAB">
        <w:rPr>
          <w:spacing w:val="-4"/>
          <w:sz w:val="36"/>
          <w:szCs w:val="36"/>
        </w:rPr>
        <w:t xml:space="preserve">значение которых — облегчить работу с ними: например, </w:t>
      </w:r>
      <w:r w:rsidRPr="006B7FAB">
        <w:rPr>
          <w:sz w:val="36"/>
          <w:szCs w:val="36"/>
        </w:rPr>
        <w:t xml:space="preserve">сделать более удобной и быстрой разборку и сборку, сделать их </w:t>
      </w:r>
      <w:r w:rsidRPr="006B7FAB">
        <w:rPr>
          <w:spacing w:val="-4"/>
          <w:sz w:val="36"/>
          <w:szCs w:val="36"/>
        </w:rPr>
        <w:t>б</w:t>
      </w:r>
      <w:r w:rsidRPr="006B7FAB">
        <w:rPr>
          <w:spacing w:val="-4"/>
          <w:sz w:val="36"/>
          <w:szCs w:val="36"/>
        </w:rPr>
        <w:t>о</w:t>
      </w:r>
      <w:r w:rsidRPr="006B7FAB">
        <w:rPr>
          <w:spacing w:val="-4"/>
          <w:sz w:val="36"/>
          <w:szCs w:val="36"/>
        </w:rPr>
        <w:t xml:space="preserve">лее компактными и т. п. Иногда термостат комплектуется в один </w:t>
      </w:r>
      <w:r w:rsidRPr="006B7FAB">
        <w:rPr>
          <w:sz w:val="36"/>
          <w:szCs w:val="36"/>
        </w:rPr>
        <w:t>блок вместе с устройством для придания движения кристаллу, с терморегулирующим устройс</w:t>
      </w:r>
      <w:r w:rsidRPr="006B7FAB">
        <w:rPr>
          <w:sz w:val="36"/>
          <w:szCs w:val="36"/>
        </w:rPr>
        <w:t>т</w:t>
      </w:r>
      <w:r w:rsidRPr="006B7FAB">
        <w:rPr>
          <w:sz w:val="36"/>
          <w:szCs w:val="36"/>
        </w:rPr>
        <w:t>вом. Разнообразны также мате</w:t>
      </w:r>
      <w:r w:rsidRPr="006B7FAB">
        <w:rPr>
          <w:sz w:val="36"/>
          <w:szCs w:val="36"/>
        </w:rPr>
        <w:softHyphen/>
      </w:r>
      <w:r w:rsidRPr="006B7FAB">
        <w:rPr>
          <w:spacing w:val="-2"/>
          <w:sz w:val="36"/>
          <w:szCs w:val="36"/>
        </w:rPr>
        <w:t xml:space="preserve">риалы, применяемые для изготовления кристаллизатора: металлы, </w:t>
      </w:r>
      <w:r w:rsidRPr="006B7FAB">
        <w:rPr>
          <w:sz w:val="36"/>
          <w:szCs w:val="36"/>
        </w:rPr>
        <w:t>плас</w:t>
      </w:r>
      <w:r w:rsidRPr="006B7FAB">
        <w:rPr>
          <w:sz w:val="36"/>
          <w:szCs w:val="36"/>
        </w:rPr>
        <w:t>т</w:t>
      </w:r>
      <w:r w:rsidRPr="006B7FAB">
        <w:rPr>
          <w:sz w:val="36"/>
          <w:szCs w:val="36"/>
        </w:rPr>
        <w:t>массы.</w:t>
      </w:r>
    </w:p>
    <w:p w:rsidR="005742C1" w:rsidRPr="006B7FAB" w:rsidRDefault="005742C1">
      <w:pPr>
        <w:shd w:val="clear" w:color="auto" w:fill="FFFFFF"/>
        <w:spacing w:line="350" w:lineRule="exact"/>
        <w:ind w:left="34" w:right="19" w:firstLine="528"/>
        <w:jc w:val="both"/>
        <w:rPr>
          <w:sz w:val="36"/>
          <w:szCs w:val="36"/>
        </w:rPr>
      </w:pPr>
      <w:r w:rsidRPr="006B7FAB">
        <w:rPr>
          <w:spacing w:val="-2"/>
          <w:sz w:val="36"/>
          <w:szCs w:val="36"/>
        </w:rPr>
        <w:t>2. Датчики температуры. В качестве датчиков чаще всего ис</w:t>
      </w:r>
      <w:r w:rsidRPr="006B7FAB">
        <w:rPr>
          <w:spacing w:val="-2"/>
          <w:sz w:val="36"/>
          <w:szCs w:val="36"/>
        </w:rPr>
        <w:softHyphen/>
      </w:r>
      <w:r w:rsidRPr="006B7FAB">
        <w:rPr>
          <w:spacing w:val="-3"/>
          <w:sz w:val="36"/>
          <w:szCs w:val="36"/>
        </w:rPr>
        <w:t>пользуются стандартные контактные термометры ТК (терморегу</w:t>
      </w:r>
      <w:r w:rsidRPr="006B7FAB">
        <w:rPr>
          <w:spacing w:val="-3"/>
          <w:sz w:val="36"/>
          <w:szCs w:val="36"/>
        </w:rPr>
        <w:softHyphen/>
      </w:r>
      <w:r w:rsidRPr="006B7FAB">
        <w:rPr>
          <w:sz w:val="36"/>
          <w:szCs w:val="36"/>
        </w:rPr>
        <w:t xml:space="preserve">ляторы). Для поддержания в системе постоянной температуры, </w:t>
      </w:r>
      <w:r w:rsidRPr="006B7FAB">
        <w:rPr>
          <w:spacing w:val="-1"/>
          <w:sz w:val="36"/>
          <w:szCs w:val="36"/>
        </w:rPr>
        <w:t>когда нет необходимости ее изменять, можно использовать кон</w:t>
      </w:r>
      <w:r w:rsidRPr="006B7FAB">
        <w:rPr>
          <w:spacing w:val="-1"/>
          <w:sz w:val="36"/>
          <w:szCs w:val="36"/>
        </w:rPr>
        <w:softHyphen/>
      </w:r>
      <w:r w:rsidRPr="006B7FAB">
        <w:rPr>
          <w:spacing w:val="-3"/>
          <w:sz w:val="36"/>
          <w:szCs w:val="36"/>
        </w:rPr>
        <w:t>тактные те</w:t>
      </w:r>
      <w:r w:rsidRPr="006B7FAB">
        <w:rPr>
          <w:spacing w:val="-3"/>
          <w:sz w:val="36"/>
          <w:szCs w:val="36"/>
        </w:rPr>
        <w:t>р</w:t>
      </w:r>
      <w:r w:rsidRPr="006B7FAB">
        <w:rPr>
          <w:spacing w:val="-3"/>
          <w:sz w:val="36"/>
          <w:szCs w:val="36"/>
        </w:rPr>
        <w:t xml:space="preserve">мометры с неподвижными, закрепленными контактами. </w:t>
      </w:r>
      <w:r w:rsidRPr="006B7FAB">
        <w:rPr>
          <w:spacing w:val="-1"/>
          <w:sz w:val="36"/>
          <w:szCs w:val="36"/>
        </w:rPr>
        <w:t>Они выпуск</w:t>
      </w:r>
      <w:r w:rsidRPr="006B7FAB">
        <w:rPr>
          <w:spacing w:val="-1"/>
          <w:sz w:val="36"/>
          <w:szCs w:val="36"/>
        </w:rPr>
        <w:t>а</w:t>
      </w:r>
      <w:r w:rsidRPr="006B7FAB">
        <w:rPr>
          <w:spacing w:val="-1"/>
          <w:sz w:val="36"/>
          <w:szCs w:val="36"/>
        </w:rPr>
        <w:t xml:space="preserve">ются для разных температур. Однако наиболее удобны </w:t>
      </w:r>
      <w:r w:rsidRPr="006B7FAB">
        <w:rPr>
          <w:spacing w:val="-4"/>
          <w:sz w:val="36"/>
          <w:szCs w:val="36"/>
        </w:rPr>
        <w:t>в работе ко</w:t>
      </w:r>
      <w:r w:rsidRPr="006B7FAB">
        <w:rPr>
          <w:spacing w:val="-4"/>
          <w:sz w:val="36"/>
          <w:szCs w:val="36"/>
        </w:rPr>
        <w:t>н</w:t>
      </w:r>
      <w:r w:rsidRPr="006B7FAB">
        <w:rPr>
          <w:spacing w:val="-4"/>
          <w:sz w:val="36"/>
          <w:szCs w:val="36"/>
        </w:rPr>
        <w:t xml:space="preserve">тактные термометры, дающие возможность плавной </w:t>
      </w:r>
      <w:r w:rsidRPr="006B7FAB">
        <w:rPr>
          <w:sz w:val="36"/>
          <w:szCs w:val="36"/>
        </w:rPr>
        <w:t>регулировки темп</w:t>
      </w:r>
      <w:r w:rsidRPr="006B7FAB">
        <w:rPr>
          <w:sz w:val="36"/>
          <w:szCs w:val="36"/>
        </w:rPr>
        <w:t>е</w:t>
      </w:r>
      <w:r w:rsidRPr="006B7FAB">
        <w:rPr>
          <w:sz w:val="36"/>
          <w:szCs w:val="36"/>
        </w:rPr>
        <w:t>ратуры.</w:t>
      </w:r>
    </w:p>
    <w:p w:rsidR="005742C1" w:rsidRPr="006B7FAB" w:rsidRDefault="005742C1">
      <w:pPr>
        <w:shd w:val="clear" w:color="auto" w:fill="FFFFFF"/>
        <w:spacing w:before="53" w:line="350" w:lineRule="exact"/>
        <w:ind w:left="38" w:right="29" w:firstLine="533"/>
        <w:jc w:val="both"/>
        <w:rPr>
          <w:sz w:val="36"/>
          <w:szCs w:val="36"/>
        </w:rPr>
      </w:pPr>
      <w:r w:rsidRPr="006B7FAB">
        <w:rPr>
          <w:spacing w:val="-5"/>
          <w:sz w:val="36"/>
          <w:szCs w:val="36"/>
        </w:rPr>
        <w:t xml:space="preserve">Все контактные термометры в принципе устроены одинаково. </w:t>
      </w:r>
      <w:r w:rsidRPr="006B7FAB">
        <w:rPr>
          <w:sz w:val="36"/>
          <w:szCs w:val="36"/>
        </w:rPr>
        <w:t>Эле</w:t>
      </w:r>
      <w:r w:rsidRPr="006B7FAB">
        <w:rPr>
          <w:sz w:val="36"/>
          <w:szCs w:val="36"/>
        </w:rPr>
        <w:t>к</w:t>
      </w:r>
      <w:r w:rsidRPr="006B7FAB">
        <w:rPr>
          <w:sz w:val="36"/>
          <w:szCs w:val="36"/>
        </w:rPr>
        <w:t>трические контакты располагаются вдоль капилляра на раз</w:t>
      </w:r>
      <w:r w:rsidRPr="006B7FAB">
        <w:rPr>
          <w:sz w:val="36"/>
          <w:szCs w:val="36"/>
        </w:rPr>
        <w:softHyphen/>
      </w:r>
      <w:r w:rsidRPr="006B7FAB">
        <w:rPr>
          <w:spacing w:val="-2"/>
          <w:sz w:val="36"/>
          <w:szCs w:val="36"/>
        </w:rPr>
        <w:t>ных выс</w:t>
      </w:r>
      <w:r w:rsidRPr="006B7FAB">
        <w:rPr>
          <w:spacing w:val="-2"/>
          <w:sz w:val="36"/>
          <w:szCs w:val="36"/>
        </w:rPr>
        <w:t>о</w:t>
      </w:r>
      <w:r w:rsidRPr="006B7FAB">
        <w:rPr>
          <w:spacing w:val="-2"/>
          <w:sz w:val="36"/>
          <w:szCs w:val="36"/>
        </w:rPr>
        <w:t>тах. Только в контактном термометре с плавной регули</w:t>
      </w:r>
      <w:r w:rsidRPr="006B7FAB">
        <w:rPr>
          <w:spacing w:val="-2"/>
          <w:sz w:val="36"/>
          <w:szCs w:val="36"/>
        </w:rPr>
        <w:softHyphen/>
      </w:r>
      <w:r w:rsidRPr="006B7FAB">
        <w:rPr>
          <w:sz w:val="36"/>
          <w:szCs w:val="36"/>
        </w:rPr>
        <w:t>ровкой темпер</w:t>
      </w:r>
      <w:r w:rsidRPr="006B7FAB">
        <w:rPr>
          <w:sz w:val="36"/>
          <w:szCs w:val="36"/>
        </w:rPr>
        <w:t>а</w:t>
      </w:r>
      <w:r w:rsidRPr="006B7FAB">
        <w:rPr>
          <w:sz w:val="36"/>
          <w:szCs w:val="36"/>
        </w:rPr>
        <w:t xml:space="preserve">туры один из контактов имеет возможность </w:t>
      </w:r>
      <w:r w:rsidRPr="006B7FAB">
        <w:rPr>
          <w:spacing w:val="-4"/>
          <w:sz w:val="36"/>
          <w:szCs w:val="36"/>
        </w:rPr>
        <w:t>перемещаться вдоль капи</w:t>
      </w:r>
      <w:r w:rsidRPr="006B7FAB">
        <w:rPr>
          <w:spacing w:val="-4"/>
          <w:sz w:val="36"/>
          <w:szCs w:val="36"/>
        </w:rPr>
        <w:t>л</w:t>
      </w:r>
      <w:r w:rsidRPr="006B7FAB">
        <w:rPr>
          <w:spacing w:val="-4"/>
          <w:sz w:val="36"/>
          <w:szCs w:val="36"/>
        </w:rPr>
        <w:t xml:space="preserve">ляра с помощью магнитной головки </w:t>
      </w:r>
      <w:r w:rsidRPr="006B7FAB">
        <w:rPr>
          <w:sz w:val="36"/>
          <w:szCs w:val="36"/>
        </w:rPr>
        <w:t>терморегулятора. При нагреве свыше нормы, которая задается по</w:t>
      </w:r>
      <w:r w:rsidR="006B7FAB" w:rsidRPr="006B7FAB">
        <w:rPr>
          <w:sz w:val="36"/>
          <w:szCs w:val="36"/>
        </w:rPr>
        <w:t xml:space="preserve">ложением </w:t>
      </w:r>
    </w:p>
    <w:p w:rsidR="005742C1" w:rsidRDefault="005742C1">
      <w:pPr>
        <w:shd w:val="clear" w:color="auto" w:fill="FFFFFF"/>
        <w:spacing w:before="149"/>
        <w:ind w:left="53"/>
      </w:pPr>
      <w:r>
        <w:rPr>
          <w:spacing w:val="-18"/>
          <w:sz w:val="30"/>
          <w:szCs w:val="30"/>
        </w:rPr>
        <w:t>164</w:t>
      </w:r>
    </w:p>
    <w:p w:rsidR="005742C1" w:rsidRDefault="005742C1">
      <w:pPr>
        <w:shd w:val="clear" w:color="auto" w:fill="FFFFFF"/>
        <w:spacing w:before="149"/>
        <w:ind w:left="53"/>
        <w:sectPr w:rsidR="005742C1">
          <w:pgSz w:w="14030" w:h="20986"/>
          <w:pgMar w:top="1440" w:right="1440" w:bottom="360" w:left="1440" w:header="720" w:footer="720" w:gutter="0"/>
          <w:cols w:space="60"/>
          <w:noEndnote/>
        </w:sectPr>
      </w:pPr>
    </w:p>
    <w:p w:rsidR="005742C1" w:rsidRPr="006B7FAB" w:rsidRDefault="005742C1" w:rsidP="006B7FAB">
      <w:pPr>
        <w:shd w:val="clear" w:color="auto" w:fill="FFFFFF"/>
        <w:ind w:left="24"/>
        <w:rPr>
          <w:sz w:val="36"/>
          <w:szCs w:val="36"/>
        </w:rPr>
      </w:pPr>
      <w:r w:rsidRPr="006B7FAB">
        <w:rPr>
          <w:sz w:val="36"/>
          <w:szCs w:val="36"/>
        </w:rPr>
        <w:lastRenderedPageBreak/>
        <w:t>верхнего контакта, ртуть подымается по капилляру и,</w:t>
      </w:r>
      <w:r w:rsidR="006B7FAB">
        <w:rPr>
          <w:sz w:val="36"/>
          <w:szCs w:val="36"/>
        </w:rPr>
        <w:t xml:space="preserve"> </w:t>
      </w:r>
      <w:r w:rsidRPr="006B7FAB">
        <w:rPr>
          <w:spacing w:val="-1"/>
          <w:sz w:val="36"/>
          <w:szCs w:val="36"/>
        </w:rPr>
        <w:t>будучи хорошим проводником, замыкает эти контакты.</w:t>
      </w:r>
    </w:p>
    <w:p w:rsidR="005742C1" w:rsidRPr="006B7FAB" w:rsidRDefault="005742C1">
      <w:pPr>
        <w:shd w:val="clear" w:color="auto" w:fill="FFFFFF"/>
        <w:spacing w:before="5" w:line="350" w:lineRule="exact"/>
        <w:ind w:left="14" w:firstLine="547"/>
        <w:jc w:val="both"/>
        <w:rPr>
          <w:sz w:val="36"/>
          <w:szCs w:val="36"/>
        </w:rPr>
      </w:pPr>
      <w:r w:rsidRPr="006B7FAB">
        <w:rPr>
          <w:spacing w:val="-2"/>
          <w:sz w:val="36"/>
          <w:szCs w:val="36"/>
        </w:rPr>
        <w:t>В качестве терморегулятора, обычно менее точного, чем кон</w:t>
      </w:r>
      <w:r w:rsidRPr="006B7FAB">
        <w:rPr>
          <w:spacing w:val="-2"/>
          <w:sz w:val="36"/>
          <w:szCs w:val="36"/>
        </w:rPr>
        <w:softHyphen/>
      </w:r>
      <w:r w:rsidRPr="006B7FAB">
        <w:rPr>
          <w:spacing w:val="-3"/>
          <w:sz w:val="36"/>
          <w:szCs w:val="36"/>
        </w:rPr>
        <w:t xml:space="preserve">тактный термометр, можно использовать электронные регуляторы </w:t>
      </w:r>
      <w:r w:rsidRPr="006B7FAB">
        <w:rPr>
          <w:spacing w:val="-4"/>
          <w:sz w:val="36"/>
          <w:szCs w:val="36"/>
        </w:rPr>
        <w:t>температуры разных типов, работающие от термометров сопротив</w:t>
      </w:r>
      <w:r w:rsidRPr="006B7FAB">
        <w:rPr>
          <w:spacing w:val="-4"/>
          <w:sz w:val="36"/>
          <w:szCs w:val="36"/>
        </w:rPr>
        <w:softHyphen/>
        <w:t xml:space="preserve">ления, которыми они комплектуются. Для воздушных термостатов, </w:t>
      </w:r>
      <w:r w:rsidRPr="006B7FAB">
        <w:rPr>
          <w:sz w:val="36"/>
          <w:szCs w:val="36"/>
        </w:rPr>
        <w:t>когда удовлетворяет погрешность поддержания температуры ±0,5° С, можно применить в качестве датчиков устройства, в ко</w:t>
      </w:r>
      <w:r w:rsidRPr="006B7FAB">
        <w:rPr>
          <w:sz w:val="36"/>
          <w:szCs w:val="36"/>
        </w:rPr>
        <w:softHyphen/>
      </w:r>
      <w:r w:rsidRPr="006B7FAB">
        <w:rPr>
          <w:spacing w:val="-5"/>
          <w:sz w:val="36"/>
          <w:szCs w:val="36"/>
        </w:rPr>
        <w:t>торых используются биметаллич</w:t>
      </w:r>
      <w:r w:rsidRPr="006B7FAB">
        <w:rPr>
          <w:spacing w:val="-5"/>
          <w:sz w:val="36"/>
          <w:szCs w:val="36"/>
        </w:rPr>
        <w:t>е</w:t>
      </w:r>
      <w:r w:rsidRPr="006B7FAB">
        <w:rPr>
          <w:spacing w:val="-5"/>
          <w:sz w:val="36"/>
          <w:szCs w:val="36"/>
        </w:rPr>
        <w:t>ские пластинки. Перечень выпус</w:t>
      </w:r>
      <w:r w:rsidRPr="006B7FAB">
        <w:rPr>
          <w:spacing w:val="-5"/>
          <w:sz w:val="36"/>
          <w:szCs w:val="36"/>
        </w:rPr>
        <w:softHyphen/>
        <w:t>каемых промышленностью датчиков имеется в книге «Автоматиче</w:t>
      </w:r>
      <w:r w:rsidRPr="006B7FAB">
        <w:rPr>
          <w:spacing w:val="-5"/>
          <w:sz w:val="36"/>
          <w:szCs w:val="36"/>
        </w:rPr>
        <w:softHyphen/>
      </w:r>
      <w:r w:rsidRPr="006B7FAB">
        <w:rPr>
          <w:spacing w:val="-1"/>
          <w:sz w:val="36"/>
          <w:szCs w:val="36"/>
        </w:rPr>
        <w:t>ские приборы, регуляторы и вычислител</w:t>
      </w:r>
      <w:r w:rsidRPr="006B7FAB">
        <w:rPr>
          <w:spacing w:val="-1"/>
          <w:sz w:val="36"/>
          <w:szCs w:val="36"/>
        </w:rPr>
        <w:t>ь</w:t>
      </w:r>
      <w:r w:rsidRPr="006B7FAB">
        <w:rPr>
          <w:spacing w:val="-1"/>
          <w:sz w:val="36"/>
          <w:szCs w:val="36"/>
        </w:rPr>
        <w:t>ные системы» [1976 г.].</w:t>
      </w:r>
    </w:p>
    <w:p w:rsidR="005742C1" w:rsidRPr="006B7FAB" w:rsidRDefault="005742C1">
      <w:pPr>
        <w:shd w:val="clear" w:color="auto" w:fill="FFFFFF"/>
        <w:spacing w:before="67" w:line="355" w:lineRule="exact"/>
        <w:ind w:firstLine="523"/>
        <w:jc w:val="both"/>
        <w:rPr>
          <w:sz w:val="36"/>
          <w:szCs w:val="36"/>
        </w:rPr>
      </w:pPr>
      <w:r w:rsidRPr="006B7FAB">
        <w:rPr>
          <w:spacing w:val="-2"/>
          <w:sz w:val="36"/>
          <w:szCs w:val="36"/>
        </w:rPr>
        <w:t>3. Управляющие устройства. В качестве управляющего устрой</w:t>
      </w:r>
      <w:r w:rsidRPr="006B7FAB">
        <w:rPr>
          <w:spacing w:val="-2"/>
          <w:sz w:val="36"/>
          <w:szCs w:val="36"/>
        </w:rPr>
        <w:softHyphen/>
      </w:r>
      <w:r w:rsidRPr="006B7FAB">
        <w:rPr>
          <w:spacing w:val="-3"/>
          <w:sz w:val="36"/>
          <w:szCs w:val="36"/>
        </w:rPr>
        <w:t>ства можно взять телефонное реле (самый простой вариант), у ко</w:t>
      </w:r>
      <w:r w:rsidRPr="006B7FAB">
        <w:rPr>
          <w:spacing w:val="-3"/>
          <w:sz w:val="36"/>
          <w:szCs w:val="36"/>
        </w:rPr>
        <w:softHyphen/>
      </w:r>
      <w:r w:rsidRPr="006B7FAB">
        <w:rPr>
          <w:spacing w:val="-4"/>
          <w:sz w:val="36"/>
          <w:szCs w:val="36"/>
        </w:rPr>
        <w:t xml:space="preserve">торого есть контакты, замкнутые при невключенной катушке. Пока </w:t>
      </w:r>
      <w:r w:rsidRPr="006B7FAB">
        <w:rPr>
          <w:sz w:val="36"/>
          <w:szCs w:val="36"/>
        </w:rPr>
        <w:t>контакты в ко</w:t>
      </w:r>
      <w:r w:rsidRPr="006B7FAB">
        <w:rPr>
          <w:sz w:val="36"/>
          <w:szCs w:val="36"/>
        </w:rPr>
        <w:t>н</w:t>
      </w:r>
      <w:r w:rsidRPr="006B7FAB">
        <w:rPr>
          <w:sz w:val="36"/>
          <w:szCs w:val="36"/>
        </w:rPr>
        <w:t xml:space="preserve">тактном термометре не замкнуты, тока в катушке </w:t>
      </w:r>
      <w:r w:rsidRPr="006B7FAB">
        <w:rPr>
          <w:spacing w:val="-5"/>
          <w:sz w:val="36"/>
          <w:szCs w:val="36"/>
        </w:rPr>
        <w:t>реле не будет и зам</w:t>
      </w:r>
      <w:r w:rsidRPr="006B7FAB">
        <w:rPr>
          <w:spacing w:val="-5"/>
          <w:sz w:val="36"/>
          <w:szCs w:val="36"/>
        </w:rPr>
        <w:t>к</w:t>
      </w:r>
      <w:r w:rsidRPr="006B7FAB">
        <w:rPr>
          <w:spacing w:val="-5"/>
          <w:sz w:val="36"/>
          <w:szCs w:val="36"/>
        </w:rPr>
        <w:t xml:space="preserve">нутые контакты реле пропускают ток через </w:t>
      </w:r>
      <w:r w:rsidRPr="006B7FAB">
        <w:rPr>
          <w:spacing w:val="-1"/>
          <w:sz w:val="36"/>
          <w:szCs w:val="36"/>
        </w:rPr>
        <w:t>нагреватель. Когда же нагр</w:t>
      </w:r>
      <w:r w:rsidRPr="006B7FAB">
        <w:rPr>
          <w:spacing w:val="-1"/>
          <w:sz w:val="36"/>
          <w:szCs w:val="36"/>
        </w:rPr>
        <w:t>е</w:t>
      </w:r>
      <w:r w:rsidRPr="006B7FAB">
        <w:rPr>
          <w:spacing w:val="-1"/>
          <w:sz w:val="36"/>
          <w:szCs w:val="36"/>
        </w:rPr>
        <w:t>ватель поднимет температуру до зна</w:t>
      </w:r>
      <w:r w:rsidRPr="006B7FAB">
        <w:rPr>
          <w:spacing w:val="-1"/>
          <w:sz w:val="36"/>
          <w:szCs w:val="36"/>
        </w:rPr>
        <w:softHyphen/>
      </w:r>
      <w:r w:rsidRPr="006B7FAB">
        <w:rPr>
          <w:spacing w:val="-4"/>
          <w:sz w:val="36"/>
          <w:szCs w:val="36"/>
        </w:rPr>
        <w:t xml:space="preserve">чения, при котором контакты ТК замкнутся, появившийся в цепи </w:t>
      </w:r>
      <w:r w:rsidRPr="006B7FAB">
        <w:rPr>
          <w:sz w:val="36"/>
          <w:szCs w:val="36"/>
        </w:rPr>
        <w:t xml:space="preserve">катушки ток разорвет контакты цепи нагревателя и начнется </w:t>
      </w:r>
      <w:r w:rsidRPr="006B7FAB">
        <w:rPr>
          <w:spacing w:val="-2"/>
          <w:sz w:val="36"/>
          <w:szCs w:val="36"/>
        </w:rPr>
        <w:t>охла</w:t>
      </w:r>
      <w:r w:rsidRPr="006B7FAB">
        <w:rPr>
          <w:spacing w:val="-2"/>
          <w:sz w:val="36"/>
          <w:szCs w:val="36"/>
        </w:rPr>
        <w:t>ж</w:t>
      </w:r>
      <w:r w:rsidRPr="006B7FAB">
        <w:rPr>
          <w:spacing w:val="-2"/>
          <w:sz w:val="36"/>
          <w:szCs w:val="36"/>
        </w:rPr>
        <w:t xml:space="preserve">дение. Таким же образом осуществляется регулирование </w:t>
      </w:r>
      <w:r w:rsidRPr="006B7FAB">
        <w:rPr>
          <w:spacing w:val="-5"/>
          <w:sz w:val="36"/>
          <w:szCs w:val="36"/>
        </w:rPr>
        <w:t>температуры при помощи датчиков, в которых использ</w:t>
      </w:r>
      <w:r w:rsidRPr="006B7FAB">
        <w:rPr>
          <w:spacing w:val="-5"/>
          <w:sz w:val="36"/>
          <w:szCs w:val="36"/>
        </w:rPr>
        <w:t>у</w:t>
      </w:r>
      <w:r w:rsidRPr="006B7FAB">
        <w:rPr>
          <w:spacing w:val="-5"/>
          <w:sz w:val="36"/>
          <w:szCs w:val="36"/>
        </w:rPr>
        <w:t>ются биме</w:t>
      </w:r>
      <w:r w:rsidRPr="006B7FAB">
        <w:rPr>
          <w:spacing w:val="-5"/>
          <w:sz w:val="36"/>
          <w:szCs w:val="36"/>
        </w:rPr>
        <w:softHyphen/>
      </w:r>
      <w:r w:rsidRPr="006B7FAB">
        <w:rPr>
          <w:sz w:val="36"/>
          <w:szCs w:val="36"/>
        </w:rPr>
        <w:t>таллические пластинки.</w:t>
      </w:r>
    </w:p>
    <w:p w:rsidR="005742C1" w:rsidRPr="006B7FAB" w:rsidRDefault="005742C1">
      <w:pPr>
        <w:shd w:val="clear" w:color="auto" w:fill="FFFFFF"/>
        <w:spacing w:before="67" w:line="350" w:lineRule="exact"/>
        <w:ind w:left="5" w:right="5" w:firstLine="514"/>
        <w:jc w:val="both"/>
        <w:rPr>
          <w:sz w:val="36"/>
          <w:szCs w:val="36"/>
        </w:rPr>
      </w:pPr>
      <w:r w:rsidRPr="006B7FAB">
        <w:rPr>
          <w:spacing w:val="-4"/>
          <w:sz w:val="36"/>
          <w:szCs w:val="36"/>
        </w:rPr>
        <w:t xml:space="preserve">Длительность роста кристаллов, недопустимость перегревов и </w:t>
      </w:r>
      <w:r w:rsidRPr="006B7FAB">
        <w:rPr>
          <w:spacing w:val="-3"/>
          <w:sz w:val="36"/>
          <w:szCs w:val="36"/>
        </w:rPr>
        <w:t>непр</w:t>
      </w:r>
      <w:r w:rsidRPr="006B7FAB">
        <w:rPr>
          <w:spacing w:val="-3"/>
          <w:sz w:val="36"/>
          <w:szCs w:val="36"/>
        </w:rPr>
        <w:t>е</w:t>
      </w:r>
      <w:r w:rsidRPr="006B7FAB">
        <w:rPr>
          <w:spacing w:val="-3"/>
          <w:sz w:val="36"/>
          <w:szCs w:val="36"/>
        </w:rPr>
        <w:t>дусмотренных переохлаждений раствора заставляет предпри</w:t>
      </w:r>
      <w:r w:rsidRPr="006B7FAB">
        <w:rPr>
          <w:spacing w:val="-3"/>
          <w:sz w:val="36"/>
          <w:szCs w:val="36"/>
        </w:rPr>
        <w:softHyphen/>
        <w:t>нимать ос</w:t>
      </w:r>
      <w:r w:rsidRPr="006B7FAB">
        <w:rPr>
          <w:spacing w:val="-3"/>
          <w:sz w:val="36"/>
          <w:szCs w:val="36"/>
        </w:rPr>
        <w:t>о</w:t>
      </w:r>
      <w:r w:rsidRPr="006B7FAB">
        <w:rPr>
          <w:spacing w:val="-3"/>
          <w:sz w:val="36"/>
          <w:szCs w:val="36"/>
        </w:rPr>
        <w:t xml:space="preserve">бые меры для повышения надежности регулирующей </w:t>
      </w:r>
      <w:r w:rsidRPr="006B7FAB">
        <w:rPr>
          <w:sz w:val="36"/>
          <w:szCs w:val="36"/>
        </w:rPr>
        <w:t>системы. В оп</w:t>
      </w:r>
      <w:r w:rsidRPr="006B7FAB">
        <w:rPr>
          <w:sz w:val="36"/>
          <w:szCs w:val="36"/>
        </w:rPr>
        <w:t>и</w:t>
      </w:r>
      <w:r w:rsidRPr="006B7FAB">
        <w:rPr>
          <w:sz w:val="36"/>
          <w:szCs w:val="36"/>
        </w:rPr>
        <w:t>санной системе имеются два «узких места», кото</w:t>
      </w:r>
      <w:r w:rsidRPr="006B7FAB">
        <w:rPr>
          <w:sz w:val="36"/>
          <w:szCs w:val="36"/>
        </w:rPr>
        <w:softHyphen/>
      </w:r>
      <w:r w:rsidRPr="006B7FAB">
        <w:rPr>
          <w:spacing w:val="-5"/>
          <w:sz w:val="36"/>
          <w:szCs w:val="36"/>
        </w:rPr>
        <w:t>рые требуют особого внимания. Первое — контакт ртути и метал</w:t>
      </w:r>
      <w:r w:rsidRPr="006B7FAB">
        <w:rPr>
          <w:spacing w:val="-5"/>
          <w:sz w:val="36"/>
          <w:szCs w:val="36"/>
        </w:rPr>
        <w:softHyphen/>
      </w:r>
      <w:r w:rsidRPr="006B7FAB">
        <w:rPr>
          <w:spacing w:val="-1"/>
          <w:sz w:val="36"/>
          <w:szCs w:val="36"/>
        </w:rPr>
        <w:t>лического волоска в ко</w:t>
      </w:r>
      <w:r w:rsidRPr="006B7FAB">
        <w:rPr>
          <w:spacing w:val="-1"/>
          <w:sz w:val="36"/>
          <w:szCs w:val="36"/>
        </w:rPr>
        <w:t>н</w:t>
      </w:r>
      <w:r w:rsidRPr="006B7FAB">
        <w:rPr>
          <w:spacing w:val="-1"/>
          <w:sz w:val="36"/>
          <w:szCs w:val="36"/>
        </w:rPr>
        <w:t xml:space="preserve">тактном термометре. При проскакивании </w:t>
      </w:r>
      <w:r w:rsidRPr="006B7FAB">
        <w:rPr>
          <w:spacing w:val="-4"/>
          <w:sz w:val="36"/>
          <w:szCs w:val="36"/>
        </w:rPr>
        <w:t xml:space="preserve">искры во время разрыва цепи температура мениска ртути резко </w:t>
      </w:r>
      <w:r w:rsidRPr="006B7FAB">
        <w:rPr>
          <w:spacing w:val="-1"/>
          <w:sz w:val="36"/>
          <w:szCs w:val="36"/>
        </w:rPr>
        <w:t xml:space="preserve">повышается. Ртуть испаряется. В то же время сам капилляр при </w:t>
      </w:r>
      <w:r w:rsidRPr="006B7FAB">
        <w:rPr>
          <w:sz w:val="36"/>
          <w:szCs w:val="36"/>
        </w:rPr>
        <w:t>многократном электрическом разряде вбл</w:t>
      </w:r>
      <w:r w:rsidRPr="006B7FAB">
        <w:rPr>
          <w:sz w:val="36"/>
          <w:szCs w:val="36"/>
        </w:rPr>
        <w:t>и</w:t>
      </w:r>
      <w:r w:rsidRPr="006B7FAB">
        <w:rPr>
          <w:sz w:val="36"/>
          <w:szCs w:val="36"/>
        </w:rPr>
        <w:t>зи его стенки очищается и начинает смачиваться ртутью. Форма мен</w:t>
      </w:r>
      <w:r w:rsidRPr="006B7FAB">
        <w:rPr>
          <w:sz w:val="36"/>
          <w:szCs w:val="36"/>
        </w:rPr>
        <w:t>и</w:t>
      </w:r>
      <w:r w:rsidRPr="006B7FAB">
        <w:rPr>
          <w:sz w:val="36"/>
          <w:szCs w:val="36"/>
        </w:rPr>
        <w:t xml:space="preserve">ска искажается. </w:t>
      </w:r>
      <w:r w:rsidRPr="006B7FAB">
        <w:rPr>
          <w:spacing w:val="-5"/>
          <w:sz w:val="36"/>
          <w:szCs w:val="36"/>
        </w:rPr>
        <w:t>Кроме того, ртуть окисляется, о чем свидетельствует п</w:t>
      </w:r>
      <w:r w:rsidRPr="006B7FAB">
        <w:rPr>
          <w:spacing w:val="-5"/>
          <w:sz w:val="36"/>
          <w:szCs w:val="36"/>
        </w:rPr>
        <w:t>о</w:t>
      </w:r>
      <w:r w:rsidRPr="006B7FAB">
        <w:rPr>
          <w:spacing w:val="-5"/>
          <w:sz w:val="36"/>
          <w:szCs w:val="36"/>
        </w:rPr>
        <w:t xml:space="preserve">чернение </w:t>
      </w:r>
      <w:r w:rsidRPr="006B7FAB">
        <w:rPr>
          <w:spacing w:val="-4"/>
          <w:sz w:val="36"/>
          <w:szCs w:val="36"/>
        </w:rPr>
        <w:t>капилляра вблизи мениска. В результате рано или поздно м</w:t>
      </w:r>
      <w:r w:rsidRPr="006B7FAB">
        <w:rPr>
          <w:spacing w:val="-4"/>
          <w:sz w:val="36"/>
          <w:szCs w:val="36"/>
        </w:rPr>
        <w:t>о</w:t>
      </w:r>
      <w:r w:rsidRPr="006B7FAB">
        <w:rPr>
          <w:spacing w:val="-4"/>
          <w:sz w:val="36"/>
          <w:szCs w:val="36"/>
        </w:rPr>
        <w:t xml:space="preserve">менты </w:t>
      </w:r>
      <w:r w:rsidRPr="006B7FAB">
        <w:rPr>
          <w:spacing w:val="-3"/>
          <w:sz w:val="36"/>
          <w:szCs w:val="36"/>
        </w:rPr>
        <w:t>включения и разрыва цепи перестают точно соответствовать з</w:t>
      </w:r>
      <w:r w:rsidRPr="006B7FAB">
        <w:rPr>
          <w:spacing w:val="-3"/>
          <w:sz w:val="36"/>
          <w:szCs w:val="36"/>
        </w:rPr>
        <w:t>а</w:t>
      </w:r>
      <w:r w:rsidRPr="006B7FAB">
        <w:rPr>
          <w:spacing w:val="-3"/>
          <w:sz w:val="36"/>
          <w:szCs w:val="36"/>
        </w:rPr>
        <w:t>дан</w:t>
      </w:r>
      <w:r w:rsidRPr="006B7FAB">
        <w:rPr>
          <w:spacing w:val="-3"/>
          <w:sz w:val="36"/>
          <w:szCs w:val="36"/>
        </w:rPr>
        <w:softHyphen/>
      </w:r>
      <w:r w:rsidRPr="006B7FAB">
        <w:rPr>
          <w:spacing w:val="-5"/>
          <w:sz w:val="36"/>
          <w:szCs w:val="36"/>
        </w:rPr>
        <w:t>ной температ</w:t>
      </w:r>
      <w:r w:rsidRPr="006B7FAB">
        <w:rPr>
          <w:spacing w:val="-5"/>
          <w:sz w:val="36"/>
          <w:szCs w:val="36"/>
        </w:rPr>
        <w:t>у</w:t>
      </w:r>
      <w:r w:rsidRPr="006B7FAB">
        <w:rPr>
          <w:spacing w:val="-5"/>
          <w:sz w:val="36"/>
          <w:szCs w:val="36"/>
        </w:rPr>
        <w:t>ре или контактный термометр вообще перестает ра</w:t>
      </w:r>
      <w:r w:rsidRPr="006B7FAB">
        <w:rPr>
          <w:spacing w:val="-5"/>
          <w:sz w:val="36"/>
          <w:szCs w:val="36"/>
        </w:rPr>
        <w:softHyphen/>
      </w:r>
      <w:r w:rsidRPr="006B7FAB">
        <w:rPr>
          <w:spacing w:val="-4"/>
          <w:sz w:val="36"/>
          <w:szCs w:val="36"/>
        </w:rPr>
        <w:t>ботать. Поэтому наиболее радикальным средством повышения на</w:t>
      </w:r>
      <w:r w:rsidRPr="006B7FAB">
        <w:rPr>
          <w:spacing w:val="-4"/>
          <w:sz w:val="36"/>
          <w:szCs w:val="36"/>
        </w:rPr>
        <w:softHyphen/>
        <w:t xml:space="preserve">дежности работы и долговечности датчиков является предельно </w:t>
      </w:r>
      <w:r w:rsidRPr="006B7FAB">
        <w:rPr>
          <w:sz w:val="36"/>
          <w:szCs w:val="36"/>
        </w:rPr>
        <w:t>возмо</w:t>
      </w:r>
      <w:r w:rsidRPr="006B7FAB">
        <w:rPr>
          <w:sz w:val="36"/>
          <w:szCs w:val="36"/>
        </w:rPr>
        <w:t>ж</w:t>
      </w:r>
      <w:r w:rsidRPr="006B7FAB">
        <w:rPr>
          <w:sz w:val="36"/>
          <w:szCs w:val="36"/>
        </w:rPr>
        <w:t>ное уменьшение мощности тока, подаваемого на них (по крайней мере, не выше 0,1—0,2 Вт).</w:t>
      </w:r>
    </w:p>
    <w:p w:rsidR="005742C1" w:rsidRPr="006B7FAB" w:rsidRDefault="005742C1">
      <w:pPr>
        <w:shd w:val="clear" w:color="auto" w:fill="FFFFFF"/>
        <w:spacing w:before="58" w:line="350" w:lineRule="exact"/>
        <w:ind w:left="5" w:right="19" w:firstLine="509"/>
        <w:jc w:val="both"/>
        <w:rPr>
          <w:sz w:val="36"/>
          <w:szCs w:val="36"/>
        </w:rPr>
      </w:pPr>
      <w:r w:rsidRPr="006B7FAB">
        <w:rPr>
          <w:sz w:val="36"/>
          <w:szCs w:val="36"/>
        </w:rPr>
        <w:t>Другое слабое место — контакты реле, через которые вклю</w:t>
      </w:r>
      <w:r w:rsidRPr="006B7FAB">
        <w:rPr>
          <w:sz w:val="36"/>
          <w:szCs w:val="36"/>
        </w:rPr>
        <w:softHyphen/>
        <w:t>чается нагреватель. Использование реле с маломощными контак</w:t>
      </w:r>
      <w:r w:rsidRPr="006B7FAB">
        <w:rPr>
          <w:sz w:val="36"/>
          <w:szCs w:val="36"/>
        </w:rPr>
        <w:softHyphen/>
      </w:r>
      <w:r w:rsidRPr="006B7FAB">
        <w:rPr>
          <w:spacing w:val="-6"/>
          <w:sz w:val="36"/>
          <w:szCs w:val="36"/>
        </w:rPr>
        <w:t>тами быстро приводит к их обгоранию и нарушению воспроизводи</w:t>
      </w:r>
      <w:r w:rsidRPr="006B7FAB">
        <w:rPr>
          <w:spacing w:val="-6"/>
          <w:sz w:val="36"/>
          <w:szCs w:val="36"/>
        </w:rPr>
        <w:softHyphen/>
      </w:r>
      <w:r w:rsidRPr="006B7FAB">
        <w:rPr>
          <w:spacing w:val="-3"/>
          <w:sz w:val="36"/>
          <w:szCs w:val="36"/>
        </w:rPr>
        <w:t xml:space="preserve">мости включения нагревателя. Здесь нужно иметь запас мощности </w:t>
      </w:r>
      <w:r w:rsidRPr="006B7FAB">
        <w:rPr>
          <w:sz w:val="36"/>
          <w:szCs w:val="36"/>
        </w:rPr>
        <w:t>контактов 3—5-кратный по сравнению с мощностью нагревателя.</w:t>
      </w:r>
    </w:p>
    <w:p w:rsidR="005742C1" w:rsidRPr="006B7FAB" w:rsidRDefault="005742C1">
      <w:pPr>
        <w:shd w:val="clear" w:color="auto" w:fill="FFFFFF"/>
        <w:spacing w:line="350" w:lineRule="exact"/>
        <w:ind w:left="19" w:right="14" w:firstLine="528"/>
        <w:jc w:val="both"/>
        <w:rPr>
          <w:sz w:val="36"/>
          <w:szCs w:val="36"/>
        </w:rPr>
      </w:pPr>
      <w:r w:rsidRPr="006B7FAB">
        <w:rPr>
          <w:sz w:val="36"/>
          <w:szCs w:val="36"/>
        </w:rPr>
        <w:t>Указанные два участка схемы по своим требованиям находятся в известном противоречии друг с другом. Дело в том, что чем сла</w:t>
      </w:r>
      <w:r w:rsidRPr="006B7FAB">
        <w:rPr>
          <w:sz w:val="36"/>
          <w:szCs w:val="36"/>
        </w:rPr>
        <w:softHyphen/>
        <w:t>бее сигнал, полученный от датчика, тем менее мощное реле может он пр</w:t>
      </w:r>
      <w:r w:rsidRPr="006B7FAB">
        <w:rPr>
          <w:sz w:val="36"/>
          <w:szCs w:val="36"/>
        </w:rPr>
        <w:t>и</w:t>
      </w:r>
      <w:r w:rsidRPr="006B7FAB">
        <w:rPr>
          <w:sz w:val="36"/>
          <w:szCs w:val="36"/>
        </w:rPr>
        <w:t>вести в действие. Чем менее мощное реле, тем слабее у него</w:t>
      </w:r>
    </w:p>
    <w:p w:rsidR="005742C1" w:rsidRDefault="005742C1">
      <w:pPr>
        <w:shd w:val="clear" w:color="auto" w:fill="FFFFFF"/>
        <w:spacing w:before="206"/>
        <w:jc w:val="right"/>
      </w:pPr>
      <w:r>
        <w:rPr>
          <w:b/>
          <w:bCs/>
          <w:spacing w:val="-26"/>
          <w:sz w:val="32"/>
          <w:szCs w:val="32"/>
        </w:rPr>
        <w:t>165</w:t>
      </w:r>
    </w:p>
    <w:p w:rsidR="007D33A2" w:rsidRDefault="007D33A2" w:rsidP="007D33A2">
      <w:pPr>
        <w:shd w:val="clear" w:color="auto" w:fill="FFFFFF"/>
        <w:spacing w:before="221"/>
        <w:ind w:left="43"/>
      </w:pPr>
    </w:p>
    <w:p w:rsidR="005742C1" w:rsidRDefault="005742C1">
      <w:pPr>
        <w:shd w:val="clear" w:color="auto" w:fill="FFFFFF"/>
        <w:spacing w:before="206"/>
        <w:jc w:val="right"/>
        <w:sectPr w:rsidR="005742C1">
          <w:pgSz w:w="13982" w:h="21139"/>
          <w:pgMar w:top="1440" w:right="1440" w:bottom="360" w:left="1440" w:header="720" w:footer="720" w:gutter="0"/>
          <w:cols w:space="60"/>
          <w:noEndnote/>
        </w:sectPr>
      </w:pPr>
    </w:p>
    <w:p w:rsidR="005742C1" w:rsidRDefault="00DC3C55">
      <w:pPr>
        <w:rPr>
          <w:sz w:val="24"/>
          <w:szCs w:val="24"/>
        </w:rPr>
      </w:pPr>
      <w:r>
        <w:rPr>
          <w:noProof/>
          <w:sz w:val="24"/>
          <w:szCs w:val="24"/>
          <w:lang w:eastAsia="zh-CN"/>
        </w:rPr>
        <w:lastRenderedPageBreak/>
        <w:drawing>
          <wp:inline distT="0" distB="0" distL="0" distR="0">
            <wp:extent cx="7353300" cy="39433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353300" cy="3943350"/>
                    </a:xfrm>
                    <a:prstGeom prst="rect">
                      <a:avLst/>
                    </a:prstGeom>
                    <a:noFill/>
                    <a:ln>
                      <a:noFill/>
                    </a:ln>
                  </pic:spPr>
                </pic:pic>
              </a:graphicData>
            </a:graphic>
          </wp:inline>
        </w:drawing>
      </w:r>
    </w:p>
    <w:p w:rsidR="005742C1" w:rsidRPr="006B7FAB" w:rsidRDefault="005742C1">
      <w:pPr>
        <w:shd w:val="clear" w:color="auto" w:fill="FFFFFF"/>
        <w:spacing w:before="96" w:line="350" w:lineRule="exact"/>
        <w:ind w:left="168" w:right="293"/>
        <w:jc w:val="both"/>
        <w:rPr>
          <w:sz w:val="36"/>
          <w:szCs w:val="36"/>
        </w:rPr>
      </w:pPr>
      <w:r w:rsidRPr="006B7FAB">
        <w:rPr>
          <w:sz w:val="36"/>
          <w:szCs w:val="36"/>
        </w:rPr>
        <w:t>контакты. Поэтому приходится применять промежуточные пуско</w:t>
      </w:r>
      <w:r w:rsidRPr="006B7FAB">
        <w:rPr>
          <w:sz w:val="36"/>
          <w:szCs w:val="36"/>
        </w:rPr>
        <w:softHyphen/>
      </w:r>
      <w:r w:rsidRPr="006B7FAB">
        <w:rPr>
          <w:spacing w:val="-3"/>
          <w:sz w:val="36"/>
          <w:szCs w:val="36"/>
        </w:rPr>
        <w:t xml:space="preserve">вые реле, усиливающие первичный сигнал. Надежно, в течение </w:t>
      </w:r>
      <w:r w:rsidRPr="006B7FAB">
        <w:rPr>
          <w:sz w:val="36"/>
          <w:szCs w:val="36"/>
        </w:rPr>
        <w:t>нескольких лет, работает схема, изображенная на рис. 5-3. В ка</w:t>
      </w:r>
      <w:r w:rsidRPr="006B7FAB">
        <w:rPr>
          <w:sz w:val="36"/>
          <w:szCs w:val="36"/>
        </w:rPr>
        <w:softHyphen/>
      </w:r>
      <w:r w:rsidRPr="006B7FAB">
        <w:rPr>
          <w:spacing w:val="-2"/>
          <w:sz w:val="36"/>
          <w:szCs w:val="36"/>
        </w:rPr>
        <w:t>честве пускового р</w:t>
      </w:r>
      <w:r w:rsidRPr="006B7FAB">
        <w:rPr>
          <w:spacing w:val="-2"/>
          <w:sz w:val="36"/>
          <w:szCs w:val="36"/>
        </w:rPr>
        <w:t>е</w:t>
      </w:r>
      <w:r w:rsidRPr="006B7FAB">
        <w:rPr>
          <w:spacing w:val="-2"/>
          <w:sz w:val="36"/>
          <w:szCs w:val="36"/>
        </w:rPr>
        <w:t xml:space="preserve">ле </w:t>
      </w:r>
      <w:r w:rsidRPr="006B7FAB">
        <w:rPr>
          <w:i/>
          <w:iCs/>
          <w:spacing w:val="-2"/>
          <w:sz w:val="36"/>
          <w:szCs w:val="36"/>
        </w:rPr>
        <w:t xml:space="preserve">Р1 </w:t>
      </w:r>
      <w:r w:rsidRPr="006B7FAB">
        <w:rPr>
          <w:spacing w:val="-2"/>
          <w:sz w:val="36"/>
          <w:szCs w:val="36"/>
        </w:rPr>
        <w:t>может быть использовано любое мало</w:t>
      </w:r>
      <w:r w:rsidRPr="006B7FAB">
        <w:rPr>
          <w:spacing w:val="-2"/>
          <w:sz w:val="36"/>
          <w:szCs w:val="36"/>
        </w:rPr>
        <w:softHyphen/>
      </w:r>
      <w:r w:rsidRPr="006B7FAB">
        <w:rPr>
          <w:spacing w:val="-3"/>
          <w:sz w:val="36"/>
          <w:szCs w:val="36"/>
        </w:rPr>
        <w:t>мощное реле, четко сраб</w:t>
      </w:r>
      <w:r w:rsidRPr="006B7FAB">
        <w:rPr>
          <w:spacing w:val="-3"/>
          <w:sz w:val="36"/>
          <w:szCs w:val="36"/>
        </w:rPr>
        <w:t>а</w:t>
      </w:r>
      <w:r w:rsidRPr="006B7FAB">
        <w:rPr>
          <w:spacing w:val="-3"/>
          <w:sz w:val="36"/>
          <w:szCs w:val="36"/>
        </w:rPr>
        <w:t>тывающее от постоянного тока напряже</w:t>
      </w:r>
      <w:r w:rsidRPr="006B7FAB">
        <w:rPr>
          <w:spacing w:val="-3"/>
          <w:sz w:val="36"/>
          <w:szCs w:val="36"/>
        </w:rPr>
        <w:softHyphen/>
      </w:r>
      <w:r w:rsidRPr="006B7FAB">
        <w:rPr>
          <w:sz w:val="36"/>
          <w:szCs w:val="36"/>
        </w:rPr>
        <w:t xml:space="preserve">нием 12—24 В. Клеммы реле </w:t>
      </w:r>
      <w:r w:rsidRPr="006B7FAB">
        <w:rPr>
          <w:i/>
          <w:iCs/>
          <w:sz w:val="36"/>
          <w:szCs w:val="36"/>
        </w:rPr>
        <w:t xml:space="preserve">Р1 </w:t>
      </w:r>
      <w:r w:rsidRPr="006B7FAB">
        <w:rPr>
          <w:sz w:val="36"/>
          <w:szCs w:val="36"/>
        </w:rPr>
        <w:t xml:space="preserve">замыкают катушку силового реле </w:t>
      </w:r>
      <w:r w:rsidRPr="006B7FAB">
        <w:rPr>
          <w:i/>
          <w:iCs/>
          <w:sz w:val="36"/>
          <w:szCs w:val="36"/>
        </w:rPr>
        <w:t xml:space="preserve">Р2. </w:t>
      </w:r>
      <w:r w:rsidRPr="006B7FAB">
        <w:rPr>
          <w:sz w:val="36"/>
          <w:szCs w:val="36"/>
        </w:rPr>
        <w:t xml:space="preserve">Клеммы реле </w:t>
      </w:r>
      <w:r w:rsidRPr="006B7FAB">
        <w:rPr>
          <w:i/>
          <w:iCs/>
          <w:sz w:val="36"/>
          <w:szCs w:val="36"/>
        </w:rPr>
        <w:t xml:space="preserve">Р2 </w:t>
      </w:r>
      <w:r w:rsidRPr="006B7FAB">
        <w:rPr>
          <w:sz w:val="36"/>
          <w:szCs w:val="36"/>
        </w:rPr>
        <w:t>должны, не о</w:t>
      </w:r>
      <w:r w:rsidRPr="006B7FAB">
        <w:rPr>
          <w:sz w:val="36"/>
          <w:szCs w:val="36"/>
        </w:rPr>
        <w:t>б</w:t>
      </w:r>
      <w:r w:rsidRPr="006B7FAB">
        <w:rPr>
          <w:sz w:val="36"/>
          <w:szCs w:val="36"/>
        </w:rPr>
        <w:t xml:space="preserve">горая, пропускать ток около 2—3 А. Резисторы </w:t>
      </w:r>
      <w:r w:rsidRPr="006B7FAB">
        <w:rPr>
          <w:i/>
          <w:iCs/>
          <w:sz w:val="36"/>
          <w:szCs w:val="36"/>
          <w:lang w:val="en-US"/>
        </w:rPr>
        <w:t>R</w:t>
      </w:r>
      <w:r w:rsidRPr="006B7FAB">
        <w:rPr>
          <w:i/>
          <w:iCs/>
          <w:sz w:val="36"/>
          <w:szCs w:val="36"/>
        </w:rPr>
        <w:t xml:space="preserve">1 </w:t>
      </w:r>
      <w:r w:rsidRPr="006B7FAB">
        <w:rPr>
          <w:sz w:val="36"/>
          <w:szCs w:val="36"/>
        </w:rPr>
        <w:t xml:space="preserve">и </w:t>
      </w:r>
      <w:r w:rsidRPr="006B7FAB">
        <w:rPr>
          <w:i/>
          <w:iCs/>
          <w:sz w:val="36"/>
          <w:szCs w:val="36"/>
          <w:lang w:val="en-US"/>
        </w:rPr>
        <w:t>R</w:t>
      </w:r>
      <w:r w:rsidRPr="006B7FAB">
        <w:rPr>
          <w:i/>
          <w:iCs/>
          <w:sz w:val="36"/>
          <w:szCs w:val="36"/>
        </w:rPr>
        <w:t>2 (</w:t>
      </w:r>
      <w:r w:rsidRPr="006B7FAB">
        <w:rPr>
          <w:i/>
          <w:iCs/>
          <w:sz w:val="36"/>
          <w:szCs w:val="36"/>
          <w:lang w:val="en-US"/>
        </w:rPr>
        <w:t>Rl</w:t>
      </w:r>
      <w:r w:rsidR="006B7FAB">
        <w:rPr>
          <w:i/>
          <w:iCs/>
          <w:sz w:val="36"/>
          <w:szCs w:val="36"/>
        </w:rPr>
        <w:t>«</w:t>
      </w:r>
      <w:r w:rsidRPr="006B7FAB">
        <w:rPr>
          <w:i/>
          <w:iCs/>
          <w:sz w:val="36"/>
          <w:szCs w:val="36"/>
          <w:lang w:val="en-US"/>
        </w:rPr>
        <w:t>R</w:t>
      </w:r>
      <w:r w:rsidRPr="006B7FAB">
        <w:rPr>
          <w:i/>
          <w:iCs/>
          <w:sz w:val="36"/>
          <w:szCs w:val="36"/>
        </w:rPr>
        <w:t xml:space="preserve">2) </w:t>
      </w:r>
      <w:r w:rsidRPr="006B7FAB">
        <w:rPr>
          <w:sz w:val="36"/>
          <w:szCs w:val="36"/>
        </w:rPr>
        <w:t>подб</w:t>
      </w:r>
      <w:r w:rsidRPr="006B7FAB">
        <w:rPr>
          <w:sz w:val="36"/>
          <w:szCs w:val="36"/>
        </w:rPr>
        <w:t>и</w:t>
      </w:r>
      <w:r w:rsidRPr="006B7FAB">
        <w:rPr>
          <w:sz w:val="36"/>
          <w:szCs w:val="36"/>
        </w:rPr>
        <w:t>рают таким об</w:t>
      </w:r>
      <w:r w:rsidRPr="006B7FAB">
        <w:rPr>
          <w:sz w:val="36"/>
          <w:szCs w:val="36"/>
        </w:rPr>
        <w:softHyphen/>
      </w:r>
      <w:r w:rsidRPr="006B7FAB">
        <w:rPr>
          <w:spacing w:val="-4"/>
          <w:sz w:val="36"/>
          <w:szCs w:val="36"/>
        </w:rPr>
        <w:t xml:space="preserve">разом, чтобы при надежной работе реле </w:t>
      </w:r>
      <w:r w:rsidRPr="006B7FAB">
        <w:rPr>
          <w:i/>
          <w:iCs/>
          <w:spacing w:val="-4"/>
          <w:sz w:val="36"/>
          <w:szCs w:val="36"/>
          <w:lang w:val="en-US"/>
        </w:rPr>
        <w:t>R</w:t>
      </w:r>
      <w:r w:rsidRPr="006B7FAB">
        <w:rPr>
          <w:i/>
          <w:iCs/>
          <w:spacing w:val="-4"/>
          <w:sz w:val="36"/>
          <w:szCs w:val="36"/>
        </w:rPr>
        <w:t xml:space="preserve">1 </w:t>
      </w:r>
      <w:r w:rsidRPr="006B7FAB">
        <w:rPr>
          <w:spacing w:val="-4"/>
          <w:sz w:val="36"/>
          <w:szCs w:val="36"/>
        </w:rPr>
        <w:t>было мин</w:t>
      </w:r>
      <w:r w:rsidRPr="006B7FAB">
        <w:rPr>
          <w:spacing w:val="-4"/>
          <w:sz w:val="36"/>
          <w:szCs w:val="36"/>
        </w:rPr>
        <w:t>и</w:t>
      </w:r>
      <w:r w:rsidRPr="006B7FAB">
        <w:rPr>
          <w:spacing w:val="-4"/>
          <w:sz w:val="36"/>
          <w:szCs w:val="36"/>
        </w:rPr>
        <w:t xml:space="preserve">мально, </w:t>
      </w:r>
      <w:r w:rsidRPr="006B7FAB">
        <w:rPr>
          <w:sz w:val="36"/>
          <w:szCs w:val="36"/>
        </w:rPr>
        <w:t xml:space="preserve">а </w:t>
      </w:r>
      <w:r w:rsidRPr="006B7FAB">
        <w:rPr>
          <w:i/>
          <w:iCs/>
          <w:spacing w:val="-2"/>
          <w:sz w:val="36"/>
          <w:szCs w:val="36"/>
          <w:lang w:val="en-US"/>
        </w:rPr>
        <w:t>R</w:t>
      </w:r>
      <w:r w:rsidRPr="006B7FAB">
        <w:rPr>
          <w:i/>
          <w:iCs/>
          <w:spacing w:val="-2"/>
          <w:sz w:val="36"/>
          <w:szCs w:val="36"/>
        </w:rPr>
        <w:t xml:space="preserve">2 </w:t>
      </w:r>
      <w:r w:rsidRPr="006B7FAB">
        <w:rPr>
          <w:spacing w:val="-2"/>
          <w:sz w:val="36"/>
          <w:szCs w:val="36"/>
        </w:rPr>
        <w:t>— максимально. Питание такой схемы осуществляется, на</w:t>
      </w:r>
      <w:r w:rsidRPr="006B7FAB">
        <w:rPr>
          <w:spacing w:val="-2"/>
          <w:sz w:val="36"/>
          <w:szCs w:val="36"/>
        </w:rPr>
        <w:softHyphen/>
      </w:r>
      <w:r w:rsidRPr="006B7FAB">
        <w:rPr>
          <w:sz w:val="36"/>
          <w:szCs w:val="36"/>
        </w:rPr>
        <w:t xml:space="preserve">пример, от выпрямителя. Вместо указанной схемы применяют </w:t>
      </w:r>
      <w:r w:rsidRPr="006B7FAB">
        <w:rPr>
          <w:spacing w:val="-5"/>
          <w:sz w:val="36"/>
          <w:szCs w:val="36"/>
        </w:rPr>
        <w:t xml:space="preserve">также ламповые или полупроводниковые схемы, пример которой </w:t>
      </w:r>
      <w:r w:rsidRPr="006B7FAB">
        <w:rPr>
          <w:sz w:val="36"/>
          <w:szCs w:val="36"/>
        </w:rPr>
        <w:t xml:space="preserve">приведен на рис. 5-4. Здесь </w:t>
      </w:r>
      <w:r w:rsidRPr="006B7FAB">
        <w:rPr>
          <w:i/>
          <w:iCs/>
          <w:sz w:val="36"/>
          <w:szCs w:val="36"/>
          <w:lang w:val="en-US"/>
        </w:rPr>
        <w:t>VT</w:t>
      </w:r>
      <w:r w:rsidRPr="006B7FAB">
        <w:rPr>
          <w:i/>
          <w:iCs/>
          <w:sz w:val="36"/>
          <w:szCs w:val="36"/>
        </w:rPr>
        <w:t xml:space="preserve">1 </w:t>
      </w:r>
      <w:r w:rsidRPr="006B7FAB">
        <w:rPr>
          <w:sz w:val="36"/>
          <w:szCs w:val="36"/>
        </w:rPr>
        <w:t>— м</w:t>
      </w:r>
      <w:r w:rsidRPr="006B7FAB">
        <w:rPr>
          <w:sz w:val="36"/>
          <w:szCs w:val="36"/>
        </w:rPr>
        <w:t>а</w:t>
      </w:r>
      <w:r w:rsidRPr="006B7FAB">
        <w:rPr>
          <w:sz w:val="36"/>
          <w:szCs w:val="36"/>
        </w:rPr>
        <w:t xml:space="preserve">ломощный, </w:t>
      </w:r>
      <w:r w:rsidRPr="006B7FAB">
        <w:rPr>
          <w:i/>
          <w:iCs/>
          <w:sz w:val="36"/>
          <w:szCs w:val="36"/>
          <w:lang w:val="en-US"/>
        </w:rPr>
        <w:t>VT</w:t>
      </w:r>
      <w:r w:rsidRPr="006B7FAB">
        <w:rPr>
          <w:i/>
          <w:iCs/>
          <w:sz w:val="36"/>
          <w:szCs w:val="36"/>
        </w:rPr>
        <w:t xml:space="preserve">2 </w:t>
      </w:r>
      <w:r w:rsidRPr="006B7FAB">
        <w:rPr>
          <w:sz w:val="36"/>
          <w:szCs w:val="36"/>
        </w:rPr>
        <w:t>— более мощный транзистор.</w:t>
      </w:r>
    </w:p>
    <w:p w:rsidR="005742C1" w:rsidRPr="006B7FAB" w:rsidRDefault="005742C1">
      <w:pPr>
        <w:shd w:val="clear" w:color="auto" w:fill="FFFFFF"/>
        <w:spacing w:line="350" w:lineRule="exact"/>
        <w:ind w:left="149" w:right="322" w:firstLine="538"/>
        <w:jc w:val="both"/>
        <w:rPr>
          <w:sz w:val="36"/>
          <w:szCs w:val="36"/>
        </w:rPr>
      </w:pPr>
      <w:r w:rsidRPr="006B7FAB">
        <w:rPr>
          <w:spacing w:val="-2"/>
          <w:sz w:val="36"/>
          <w:szCs w:val="36"/>
        </w:rPr>
        <w:t>Последние годы рядом авторов предложены схемы регулирова</w:t>
      </w:r>
      <w:r w:rsidRPr="006B7FAB">
        <w:rPr>
          <w:spacing w:val="-2"/>
          <w:sz w:val="36"/>
          <w:szCs w:val="36"/>
        </w:rPr>
        <w:softHyphen/>
      </w:r>
      <w:r w:rsidRPr="006B7FAB">
        <w:rPr>
          <w:spacing w:val="-4"/>
          <w:sz w:val="36"/>
          <w:szCs w:val="36"/>
        </w:rPr>
        <w:t>ния температуры, обеспечивающие высокую надежность кристал</w:t>
      </w:r>
      <w:r w:rsidRPr="006B7FAB">
        <w:rPr>
          <w:spacing w:val="-4"/>
          <w:sz w:val="36"/>
          <w:szCs w:val="36"/>
        </w:rPr>
        <w:softHyphen/>
      </w:r>
      <w:r w:rsidRPr="006B7FAB">
        <w:rPr>
          <w:spacing w:val="-6"/>
          <w:sz w:val="36"/>
          <w:szCs w:val="36"/>
        </w:rPr>
        <w:t>лизаторов в течение многих месяцев непрерывной работы (см., на</w:t>
      </w:r>
      <w:r w:rsidRPr="006B7FAB">
        <w:rPr>
          <w:spacing w:val="-6"/>
          <w:sz w:val="36"/>
          <w:szCs w:val="36"/>
        </w:rPr>
        <w:softHyphen/>
      </w:r>
      <w:r w:rsidRPr="006B7FAB">
        <w:rPr>
          <w:spacing w:val="-2"/>
          <w:sz w:val="36"/>
          <w:szCs w:val="36"/>
        </w:rPr>
        <w:t xml:space="preserve">пример [Берданов И. Т., Стадник П. Е., 1973; Айвазян М. Т. и др., </w:t>
      </w:r>
      <w:r w:rsidRPr="006B7FAB">
        <w:rPr>
          <w:spacing w:val="-1"/>
          <w:sz w:val="36"/>
          <w:szCs w:val="36"/>
        </w:rPr>
        <w:t>1973]). Выпускаются сейчас и стандартные усилительные устрой</w:t>
      </w:r>
      <w:r w:rsidRPr="006B7FAB">
        <w:rPr>
          <w:spacing w:val="-1"/>
          <w:sz w:val="36"/>
          <w:szCs w:val="36"/>
        </w:rPr>
        <w:softHyphen/>
      </w:r>
      <w:r w:rsidRPr="006B7FAB">
        <w:rPr>
          <w:spacing w:val="-4"/>
          <w:sz w:val="36"/>
          <w:szCs w:val="36"/>
        </w:rPr>
        <w:t xml:space="preserve">ства (например, типа УКТ) для работы в комплекте с контактным </w:t>
      </w:r>
      <w:r w:rsidRPr="006B7FAB">
        <w:rPr>
          <w:sz w:val="36"/>
          <w:szCs w:val="36"/>
        </w:rPr>
        <w:t>термометром.</w:t>
      </w:r>
    </w:p>
    <w:p w:rsidR="005742C1" w:rsidRPr="006B7FAB" w:rsidRDefault="005742C1">
      <w:pPr>
        <w:shd w:val="clear" w:color="auto" w:fill="FFFFFF"/>
        <w:spacing w:before="14" w:line="346" w:lineRule="exact"/>
        <w:ind w:left="154" w:right="346" w:firstLine="528"/>
        <w:jc w:val="both"/>
        <w:rPr>
          <w:sz w:val="36"/>
          <w:szCs w:val="36"/>
        </w:rPr>
      </w:pPr>
      <w:r w:rsidRPr="006B7FAB">
        <w:rPr>
          <w:spacing w:val="-4"/>
          <w:sz w:val="36"/>
          <w:szCs w:val="36"/>
        </w:rPr>
        <w:t>4. Нагревательные элементы. В случае применения жидкостных те</w:t>
      </w:r>
      <w:r w:rsidRPr="006B7FAB">
        <w:rPr>
          <w:spacing w:val="-4"/>
          <w:sz w:val="36"/>
          <w:szCs w:val="36"/>
        </w:rPr>
        <w:t>р</w:t>
      </w:r>
      <w:r w:rsidRPr="006B7FAB">
        <w:rPr>
          <w:spacing w:val="-4"/>
          <w:sz w:val="36"/>
          <w:szCs w:val="36"/>
        </w:rPr>
        <w:t xml:space="preserve">мостатов нагрев обычно осуществляется нихромовой спиралью, </w:t>
      </w:r>
      <w:r w:rsidRPr="006B7FAB">
        <w:rPr>
          <w:sz w:val="36"/>
          <w:szCs w:val="36"/>
        </w:rPr>
        <w:t>пол</w:t>
      </w:r>
      <w:r w:rsidRPr="006B7FAB">
        <w:rPr>
          <w:sz w:val="36"/>
          <w:szCs w:val="36"/>
        </w:rPr>
        <w:t>о</w:t>
      </w:r>
      <w:r w:rsidRPr="006B7FAB">
        <w:rPr>
          <w:sz w:val="36"/>
          <w:szCs w:val="36"/>
        </w:rPr>
        <w:t>жение которой в термостате бывает различным:</w:t>
      </w:r>
    </w:p>
    <w:p w:rsidR="005742C1" w:rsidRPr="006B7FAB" w:rsidRDefault="005742C1">
      <w:pPr>
        <w:shd w:val="clear" w:color="auto" w:fill="FFFFFF"/>
        <w:tabs>
          <w:tab w:val="left" w:pos="1229"/>
        </w:tabs>
        <w:spacing w:line="346" w:lineRule="exact"/>
        <w:ind w:left="144" w:right="350" w:firstLine="547"/>
        <w:jc w:val="both"/>
        <w:rPr>
          <w:sz w:val="36"/>
          <w:szCs w:val="36"/>
        </w:rPr>
      </w:pPr>
      <w:r w:rsidRPr="006B7FAB">
        <w:rPr>
          <w:spacing w:val="-8"/>
          <w:sz w:val="36"/>
          <w:szCs w:val="36"/>
        </w:rPr>
        <w:t>а)</w:t>
      </w:r>
      <w:r w:rsidRPr="006B7FAB">
        <w:rPr>
          <w:sz w:val="36"/>
          <w:szCs w:val="36"/>
        </w:rPr>
        <w:tab/>
      </w:r>
      <w:r w:rsidRPr="006B7FAB">
        <w:rPr>
          <w:spacing w:val="-5"/>
          <w:sz w:val="36"/>
          <w:szCs w:val="36"/>
        </w:rPr>
        <w:t>под дном термостатной банки в специальном асбестовом ко</w:t>
      </w:r>
      <w:r w:rsidRPr="006B7FAB">
        <w:rPr>
          <w:spacing w:val="-5"/>
          <w:sz w:val="36"/>
          <w:szCs w:val="36"/>
        </w:rPr>
        <w:softHyphen/>
      </w:r>
      <w:r w:rsidRPr="006B7FAB">
        <w:rPr>
          <w:sz w:val="36"/>
          <w:szCs w:val="36"/>
        </w:rPr>
        <w:t xml:space="preserve">жухе, устроенном наподобие электроплитки </w:t>
      </w:r>
      <w:r w:rsidRPr="006B7FAB">
        <w:rPr>
          <w:i/>
          <w:iCs/>
          <w:sz w:val="36"/>
          <w:szCs w:val="36"/>
        </w:rPr>
        <w:t xml:space="preserve">(9 </w:t>
      </w:r>
      <w:r w:rsidRPr="006B7FAB">
        <w:rPr>
          <w:sz w:val="36"/>
          <w:szCs w:val="36"/>
        </w:rPr>
        <w:t>на рис. 5-2). Однако</w:t>
      </w:r>
      <w:r w:rsidRPr="006B7FAB">
        <w:rPr>
          <w:sz w:val="36"/>
          <w:szCs w:val="36"/>
        </w:rPr>
        <w:br/>
        <w:t xml:space="preserve">в этом случае температура в </w:t>
      </w:r>
      <w:r w:rsidR="006B7FAB">
        <w:rPr>
          <w:sz w:val="36"/>
          <w:szCs w:val="36"/>
        </w:rPr>
        <w:t>термостате колеблется в сравни</w:t>
      </w:r>
      <w:r w:rsidR="006B7FAB">
        <w:rPr>
          <w:sz w:val="36"/>
          <w:szCs w:val="36"/>
        </w:rPr>
        <w:softHyphen/>
      </w:r>
      <w:r w:rsidRPr="006B7FAB">
        <w:rPr>
          <w:sz w:val="36"/>
          <w:szCs w:val="36"/>
        </w:rPr>
        <w:t>тельно больших пределах: в бо</w:t>
      </w:r>
      <w:r w:rsidR="006B7FAB">
        <w:rPr>
          <w:sz w:val="36"/>
          <w:szCs w:val="36"/>
        </w:rPr>
        <w:t>льших термостатах (кристаллиза</w:t>
      </w:r>
      <w:r w:rsidR="006B7FAB">
        <w:rPr>
          <w:sz w:val="36"/>
          <w:szCs w:val="36"/>
        </w:rPr>
        <w:softHyphen/>
      </w:r>
      <w:r w:rsidRPr="006B7FAB">
        <w:rPr>
          <w:sz w:val="36"/>
          <w:szCs w:val="36"/>
        </w:rPr>
        <w:t>ция при изм</w:t>
      </w:r>
      <w:r w:rsidRPr="006B7FAB">
        <w:rPr>
          <w:sz w:val="36"/>
          <w:szCs w:val="36"/>
        </w:rPr>
        <w:t>е</w:t>
      </w:r>
      <w:r w:rsidRPr="006B7FAB">
        <w:rPr>
          <w:sz w:val="36"/>
          <w:szCs w:val="36"/>
        </w:rPr>
        <w:t>нении температуры)—до 0,3°С, в небольших (для</w:t>
      </w:r>
      <w:r w:rsidRPr="006B7FAB">
        <w:rPr>
          <w:sz w:val="36"/>
          <w:szCs w:val="36"/>
        </w:rPr>
        <w:br/>
        <w:t>метода тепловой конвекции) —до 0,5° С;</w:t>
      </w:r>
    </w:p>
    <w:p w:rsidR="005742C1" w:rsidRPr="006B7FAB" w:rsidRDefault="005742C1">
      <w:pPr>
        <w:shd w:val="clear" w:color="auto" w:fill="FFFFFF"/>
        <w:tabs>
          <w:tab w:val="left" w:pos="1229"/>
        </w:tabs>
        <w:spacing w:line="350" w:lineRule="exact"/>
        <w:ind w:left="144" w:right="355" w:firstLine="547"/>
        <w:jc w:val="both"/>
        <w:rPr>
          <w:sz w:val="36"/>
          <w:szCs w:val="36"/>
        </w:rPr>
      </w:pPr>
      <w:r w:rsidRPr="006B7FAB">
        <w:rPr>
          <w:spacing w:val="-18"/>
          <w:sz w:val="36"/>
          <w:szCs w:val="36"/>
        </w:rPr>
        <w:t>б)</w:t>
      </w:r>
      <w:r w:rsidRPr="006B7FAB">
        <w:rPr>
          <w:sz w:val="36"/>
          <w:szCs w:val="36"/>
        </w:rPr>
        <w:tab/>
      </w:r>
      <w:r w:rsidRPr="006B7FAB">
        <w:rPr>
          <w:spacing w:val="-1"/>
          <w:sz w:val="36"/>
          <w:szCs w:val="36"/>
        </w:rPr>
        <w:t>спираль, навитая на банку снаружи (7 на рис. 5-2). Спираль</w:t>
      </w:r>
      <w:r w:rsidRPr="006B7FAB">
        <w:rPr>
          <w:spacing w:val="-1"/>
          <w:sz w:val="36"/>
          <w:szCs w:val="36"/>
        </w:rPr>
        <w:br/>
      </w:r>
      <w:r w:rsidRPr="006B7FAB">
        <w:rPr>
          <w:sz w:val="36"/>
          <w:szCs w:val="36"/>
        </w:rPr>
        <w:t>приклеивается к банке силикатным клеем. Для безопасности ее</w:t>
      </w:r>
      <w:r w:rsidRPr="006B7FAB">
        <w:rPr>
          <w:sz w:val="36"/>
          <w:szCs w:val="36"/>
        </w:rPr>
        <w:br/>
        <w:t>следует снаружи прикрыть асбестом. Колебания температуры при</w:t>
      </w:r>
      <w:r w:rsidR="006B7FAB" w:rsidRPr="006B7FAB">
        <w:rPr>
          <w:spacing w:val="-2"/>
          <w:sz w:val="36"/>
          <w:szCs w:val="36"/>
        </w:rPr>
        <w:t>бл</w:t>
      </w:r>
      <w:r w:rsidR="006B7FAB" w:rsidRPr="006B7FAB">
        <w:rPr>
          <w:spacing w:val="-2"/>
          <w:sz w:val="36"/>
          <w:szCs w:val="36"/>
        </w:rPr>
        <w:t>и</w:t>
      </w:r>
      <w:r w:rsidR="006B7FAB" w:rsidRPr="006B7FAB">
        <w:rPr>
          <w:spacing w:val="-2"/>
          <w:sz w:val="36"/>
          <w:szCs w:val="36"/>
        </w:rPr>
        <w:t>зительно</w:t>
      </w:r>
      <w:r w:rsidR="006B7FAB" w:rsidRPr="006B7FAB">
        <w:rPr>
          <w:sz w:val="36"/>
          <w:szCs w:val="36"/>
        </w:rPr>
        <w:t xml:space="preserve"> </w:t>
      </w:r>
    </w:p>
    <w:p w:rsidR="005742C1" w:rsidRDefault="005742C1">
      <w:pPr>
        <w:shd w:val="clear" w:color="auto" w:fill="FFFFFF"/>
        <w:spacing w:before="149"/>
        <w:ind w:left="154"/>
      </w:pPr>
      <w:r>
        <w:rPr>
          <w:rFonts w:ascii="Arial" w:hAnsi="Arial" w:cs="Arial"/>
          <w:sz w:val="28"/>
          <w:szCs w:val="28"/>
        </w:rPr>
        <w:t>166</w:t>
      </w:r>
    </w:p>
    <w:p w:rsidR="005742C1" w:rsidRDefault="005742C1">
      <w:pPr>
        <w:shd w:val="clear" w:color="auto" w:fill="FFFFFF"/>
        <w:spacing w:before="149"/>
        <w:ind w:left="154"/>
        <w:sectPr w:rsidR="005742C1">
          <w:pgSz w:w="14462" w:h="21422"/>
          <w:pgMar w:top="1440" w:right="1440" w:bottom="360" w:left="1440" w:header="720" w:footer="720" w:gutter="0"/>
          <w:cols w:space="60"/>
          <w:noEndnote/>
        </w:sectPr>
      </w:pPr>
    </w:p>
    <w:p w:rsidR="005742C1" w:rsidRPr="006B7FAB" w:rsidRDefault="005742C1">
      <w:pPr>
        <w:shd w:val="clear" w:color="auto" w:fill="FFFFFF"/>
        <w:spacing w:line="350" w:lineRule="exact"/>
        <w:ind w:left="5" w:right="48"/>
        <w:jc w:val="both"/>
        <w:rPr>
          <w:sz w:val="36"/>
          <w:szCs w:val="36"/>
        </w:rPr>
      </w:pPr>
      <w:r w:rsidRPr="006B7FAB">
        <w:rPr>
          <w:spacing w:val="-2"/>
          <w:sz w:val="36"/>
          <w:szCs w:val="36"/>
        </w:rPr>
        <w:lastRenderedPageBreak/>
        <w:t>такие же, как и в предыдущем случае, только устрой</w:t>
      </w:r>
      <w:r w:rsidRPr="006B7FAB">
        <w:rPr>
          <w:spacing w:val="-2"/>
          <w:sz w:val="36"/>
          <w:szCs w:val="36"/>
        </w:rPr>
        <w:softHyphen/>
      </w:r>
      <w:r w:rsidRPr="006B7FAB">
        <w:rPr>
          <w:sz w:val="36"/>
          <w:szCs w:val="36"/>
        </w:rPr>
        <w:t>ство конструктивно проще.</w:t>
      </w:r>
    </w:p>
    <w:p w:rsidR="005742C1" w:rsidRPr="006B7FAB" w:rsidRDefault="005742C1">
      <w:pPr>
        <w:shd w:val="clear" w:color="auto" w:fill="FFFFFF"/>
        <w:spacing w:line="350" w:lineRule="exact"/>
        <w:ind w:left="19" w:right="53" w:firstLine="518"/>
        <w:jc w:val="both"/>
        <w:rPr>
          <w:sz w:val="36"/>
          <w:szCs w:val="36"/>
        </w:rPr>
      </w:pPr>
      <w:r w:rsidRPr="006B7FAB">
        <w:rPr>
          <w:spacing w:val="-2"/>
          <w:sz w:val="36"/>
          <w:szCs w:val="36"/>
        </w:rPr>
        <w:t>Для того чтобы банка термостата не треснула, необходимо из</w:t>
      </w:r>
      <w:r w:rsidRPr="006B7FAB">
        <w:rPr>
          <w:spacing w:val="-2"/>
          <w:sz w:val="36"/>
          <w:szCs w:val="36"/>
        </w:rPr>
        <w:softHyphen/>
      </w:r>
      <w:r w:rsidRPr="006B7FAB">
        <w:rPr>
          <w:spacing w:val="-3"/>
          <w:sz w:val="36"/>
          <w:szCs w:val="36"/>
        </w:rPr>
        <w:t>бегать красного каления спирали в обоих описанных способах раз</w:t>
      </w:r>
      <w:r w:rsidRPr="006B7FAB">
        <w:rPr>
          <w:spacing w:val="-3"/>
          <w:sz w:val="36"/>
          <w:szCs w:val="36"/>
        </w:rPr>
        <w:softHyphen/>
      </w:r>
      <w:r w:rsidRPr="006B7FAB">
        <w:rPr>
          <w:sz w:val="36"/>
          <w:szCs w:val="36"/>
        </w:rPr>
        <w:t>мещения н</w:t>
      </w:r>
      <w:r w:rsidRPr="006B7FAB">
        <w:rPr>
          <w:sz w:val="36"/>
          <w:szCs w:val="36"/>
        </w:rPr>
        <w:t>а</w:t>
      </w:r>
      <w:r w:rsidRPr="006B7FAB">
        <w:rPr>
          <w:sz w:val="36"/>
          <w:szCs w:val="36"/>
        </w:rPr>
        <w:t>гревателя. В первом способе также рекомендуется оставить зазор ме</w:t>
      </w:r>
      <w:r w:rsidRPr="006B7FAB">
        <w:rPr>
          <w:sz w:val="36"/>
          <w:szCs w:val="36"/>
        </w:rPr>
        <w:t>ж</w:t>
      </w:r>
      <w:r w:rsidRPr="006B7FAB">
        <w:rPr>
          <w:sz w:val="36"/>
          <w:szCs w:val="36"/>
        </w:rPr>
        <w:t>ду спиралью и дном банки;</w:t>
      </w:r>
    </w:p>
    <w:p w:rsidR="005742C1" w:rsidRPr="006B7FAB" w:rsidRDefault="005742C1">
      <w:pPr>
        <w:shd w:val="clear" w:color="auto" w:fill="FFFFFF"/>
        <w:spacing w:line="350" w:lineRule="exact"/>
        <w:ind w:left="14" w:right="24" w:firstLine="528"/>
        <w:jc w:val="both"/>
        <w:rPr>
          <w:sz w:val="36"/>
          <w:szCs w:val="36"/>
        </w:rPr>
      </w:pPr>
      <w:r w:rsidRPr="006B7FAB">
        <w:rPr>
          <w:sz w:val="36"/>
          <w:szCs w:val="36"/>
        </w:rPr>
        <w:t xml:space="preserve">в) непосредственно в воде у дна банки </w:t>
      </w:r>
      <w:r w:rsidRPr="006B7FAB">
        <w:rPr>
          <w:i/>
          <w:iCs/>
          <w:sz w:val="36"/>
          <w:szCs w:val="36"/>
        </w:rPr>
        <w:t xml:space="preserve">(8 </w:t>
      </w:r>
      <w:r w:rsidRPr="006B7FAB">
        <w:rPr>
          <w:sz w:val="36"/>
          <w:szCs w:val="36"/>
        </w:rPr>
        <w:t>на рис. 5-2). Спи</w:t>
      </w:r>
      <w:r w:rsidRPr="006B7FAB">
        <w:rPr>
          <w:sz w:val="36"/>
          <w:szCs w:val="36"/>
        </w:rPr>
        <w:softHyphen/>
      </w:r>
      <w:r w:rsidRPr="006B7FAB">
        <w:rPr>
          <w:spacing w:val="-3"/>
          <w:sz w:val="36"/>
          <w:szCs w:val="36"/>
        </w:rPr>
        <w:t xml:space="preserve">раль должна быть по возможности равномерно распределена у дна </w:t>
      </w:r>
      <w:r w:rsidRPr="006B7FAB">
        <w:rPr>
          <w:spacing w:val="-5"/>
          <w:sz w:val="36"/>
          <w:szCs w:val="36"/>
        </w:rPr>
        <w:t>термост</w:t>
      </w:r>
      <w:r w:rsidRPr="006B7FAB">
        <w:rPr>
          <w:spacing w:val="-5"/>
          <w:sz w:val="36"/>
          <w:szCs w:val="36"/>
        </w:rPr>
        <w:t>а</w:t>
      </w:r>
      <w:r w:rsidRPr="006B7FAB">
        <w:rPr>
          <w:spacing w:val="-5"/>
          <w:sz w:val="36"/>
          <w:szCs w:val="36"/>
        </w:rPr>
        <w:t xml:space="preserve">та, но не касаться его. Это наиболее экономичный способ </w:t>
      </w:r>
      <w:r w:rsidRPr="006B7FAB">
        <w:rPr>
          <w:sz w:val="36"/>
          <w:szCs w:val="36"/>
        </w:rPr>
        <w:t>нагрева. Кол</w:t>
      </w:r>
      <w:r w:rsidRPr="006B7FAB">
        <w:rPr>
          <w:sz w:val="36"/>
          <w:szCs w:val="36"/>
        </w:rPr>
        <w:t>е</w:t>
      </w:r>
      <w:r w:rsidRPr="006B7FAB">
        <w:rPr>
          <w:sz w:val="36"/>
          <w:szCs w:val="36"/>
        </w:rPr>
        <w:t xml:space="preserve">бания температуры в этом случае минимальны. </w:t>
      </w:r>
      <w:r w:rsidRPr="006B7FAB">
        <w:rPr>
          <w:spacing w:val="-2"/>
          <w:sz w:val="36"/>
          <w:szCs w:val="36"/>
        </w:rPr>
        <w:t>Главный н</w:t>
      </w:r>
      <w:r w:rsidRPr="006B7FAB">
        <w:rPr>
          <w:spacing w:val="-2"/>
          <w:sz w:val="36"/>
          <w:szCs w:val="36"/>
        </w:rPr>
        <w:t>е</w:t>
      </w:r>
      <w:r w:rsidRPr="006B7FAB">
        <w:rPr>
          <w:spacing w:val="-2"/>
          <w:sz w:val="36"/>
          <w:szCs w:val="36"/>
        </w:rPr>
        <w:t xml:space="preserve">достаток — сравнительно быстрая коррозия спирали. </w:t>
      </w:r>
      <w:r w:rsidRPr="006B7FAB">
        <w:rPr>
          <w:spacing w:val="-3"/>
          <w:sz w:val="36"/>
          <w:szCs w:val="36"/>
        </w:rPr>
        <w:t xml:space="preserve">Коррозия резко усиливается при попадании в термостат раствора </w:t>
      </w:r>
      <w:r w:rsidRPr="006B7FAB">
        <w:rPr>
          <w:spacing w:val="-5"/>
          <w:sz w:val="36"/>
          <w:szCs w:val="36"/>
        </w:rPr>
        <w:t>кристаллизу</w:t>
      </w:r>
      <w:r w:rsidRPr="006B7FAB">
        <w:rPr>
          <w:spacing w:val="-5"/>
          <w:sz w:val="36"/>
          <w:szCs w:val="36"/>
        </w:rPr>
        <w:t>е</w:t>
      </w:r>
      <w:r w:rsidRPr="006B7FAB">
        <w:rPr>
          <w:spacing w:val="-5"/>
          <w:sz w:val="36"/>
          <w:szCs w:val="36"/>
        </w:rPr>
        <w:t>мого вещества или других соединений. Вообще в тер</w:t>
      </w:r>
      <w:r w:rsidRPr="006B7FAB">
        <w:rPr>
          <w:spacing w:val="-5"/>
          <w:sz w:val="36"/>
          <w:szCs w:val="36"/>
        </w:rPr>
        <w:softHyphen/>
      </w:r>
      <w:r w:rsidRPr="006B7FAB">
        <w:rPr>
          <w:sz w:val="36"/>
          <w:szCs w:val="36"/>
        </w:rPr>
        <w:t>мостат лучше заливать дистиллир</w:t>
      </w:r>
      <w:r w:rsidRPr="006B7FAB">
        <w:rPr>
          <w:sz w:val="36"/>
          <w:szCs w:val="36"/>
        </w:rPr>
        <w:t>о</w:t>
      </w:r>
      <w:r w:rsidRPr="006B7FAB">
        <w:rPr>
          <w:sz w:val="36"/>
          <w:szCs w:val="36"/>
        </w:rPr>
        <w:t xml:space="preserve">ванную воду. Концы спирали </w:t>
      </w:r>
      <w:r w:rsidRPr="006B7FAB">
        <w:rPr>
          <w:spacing w:val="-4"/>
          <w:sz w:val="36"/>
          <w:szCs w:val="36"/>
        </w:rPr>
        <w:t xml:space="preserve">нужно выводить на противоположных сторонах термостата. Это </w:t>
      </w:r>
      <w:r w:rsidRPr="006B7FAB">
        <w:rPr>
          <w:spacing w:val="-5"/>
          <w:sz w:val="36"/>
          <w:szCs w:val="36"/>
        </w:rPr>
        <w:t>уменьшает силу тока, проходящего через воду, и способствует со</w:t>
      </w:r>
      <w:r w:rsidRPr="006B7FAB">
        <w:rPr>
          <w:spacing w:val="-5"/>
          <w:sz w:val="36"/>
          <w:szCs w:val="36"/>
        </w:rPr>
        <w:softHyphen/>
      </w:r>
      <w:r w:rsidRPr="006B7FAB">
        <w:rPr>
          <w:spacing w:val="-2"/>
          <w:sz w:val="36"/>
          <w:szCs w:val="36"/>
        </w:rPr>
        <w:t>хранению спирали. Участки контактов спирали с по</w:t>
      </w:r>
      <w:r w:rsidRPr="006B7FAB">
        <w:rPr>
          <w:spacing w:val="-2"/>
          <w:sz w:val="36"/>
          <w:szCs w:val="36"/>
        </w:rPr>
        <w:t>д</w:t>
      </w:r>
      <w:r w:rsidRPr="006B7FAB">
        <w:rPr>
          <w:spacing w:val="-2"/>
          <w:sz w:val="36"/>
          <w:szCs w:val="36"/>
        </w:rPr>
        <w:t xml:space="preserve">водящими </w:t>
      </w:r>
      <w:r w:rsidRPr="006B7FAB">
        <w:rPr>
          <w:spacing w:val="-1"/>
          <w:sz w:val="36"/>
          <w:szCs w:val="36"/>
        </w:rPr>
        <w:t>проводами лучше выводить на воздух. Наиболее надежным вари</w:t>
      </w:r>
      <w:r w:rsidRPr="006B7FAB">
        <w:rPr>
          <w:spacing w:val="-1"/>
          <w:sz w:val="36"/>
          <w:szCs w:val="36"/>
        </w:rPr>
        <w:softHyphen/>
      </w:r>
      <w:r w:rsidRPr="006B7FAB">
        <w:rPr>
          <w:sz w:val="36"/>
          <w:szCs w:val="36"/>
        </w:rPr>
        <w:t>антом является использование хромированных электронагревате</w:t>
      </w:r>
      <w:r w:rsidRPr="006B7FAB">
        <w:rPr>
          <w:sz w:val="36"/>
          <w:szCs w:val="36"/>
        </w:rPr>
        <w:softHyphen/>
      </w:r>
      <w:r w:rsidRPr="006B7FAB">
        <w:rPr>
          <w:spacing w:val="-3"/>
          <w:sz w:val="36"/>
          <w:szCs w:val="36"/>
        </w:rPr>
        <w:t>лей серийного типа. Для жидкос</w:t>
      </w:r>
      <w:r w:rsidRPr="006B7FAB">
        <w:rPr>
          <w:spacing w:val="-3"/>
          <w:sz w:val="36"/>
          <w:szCs w:val="36"/>
        </w:rPr>
        <w:t>т</w:t>
      </w:r>
      <w:r w:rsidRPr="006B7FAB">
        <w:rPr>
          <w:spacing w:val="-3"/>
          <w:sz w:val="36"/>
          <w:szCs w:val="36"/>
        </w:rPr>
        <w:t>ных термостатов с низкими стен</w:t>
      </w:r>
      <w:r w:rsidRPr="006B7FAB">
        <w:rPr>
          <w:spacing w:val="-3"/>
          <w:sz w:val="36"/>
          <w:szCs w:val="36"/>
        </w:rPr>
        <w:softHyphen/>
      </w:r>
      <w:r w:rsidRPr="006B7FAB">
        <w:rPr>
          <w:sz w:val="36"/>
          <w:szCs w:val="36"/>
        </w:rPr>
        <w:t xml:space="preserve">ками (метод тепловой конвекции) в качестве нагревателей </w:t>
      </w:r>
      <w:r w:rsidRPr="006B7FAB">
        <w:rPr>
          <w:spacing w:val="-4"/>
          <w:sz w:val="36"/>
          <w:szCs w:val="36"/>
        </w:rPr>
        <w:t xml:space="preserve">удобно применять обычные осветительные лампы. Нужно только </w:t>
      </w:r>
      <w:r w:rsidRPr="006B7FAB">
        <w:rPr>
          <w:sz w:val="36"/>
          <w:szCs w:val="36"/>
        </w:rPr>
        <w:t>следить, чтобы жидкость не смачивала ц</w:t>
      </w:r>
      <w:r w:rsidRPr="006B7FAB">
        <w:rPr>
          <w:sz w:val="36"/>
          <w:szCs w:val="36"/>
        </w:rPr>
        <w:t>о</w:t>
      </w:r>
      <w:r w:rsidRPr="006B7FAB">
        <w:rPr>
          <w:sz w:val="36"/>
          <w:szCs w:val="36"/>
        </w:rPr>
        <w:t>коль лампы.</w:t>
      </w:r>
    </w:p>
    <w:p w:rsidR="005742C1" w:rsidRPr="006B7FAB" w:rsidRDefault="005742C1">
      <w:pPr>
        <w:shd w:val="clear" w:color="auto" w:fill="FFFFFF"/>
        <w:spacing w:line="350" w:lineRule="exact"/>
        <w:ind w:right="19" w:firstLine="552"/>
        <w:jc w:val="both"/>
        <w:rPr>
          <w:sz w:val="36"/>
          <w:szCs w:val="36"/>
        </w:rPr>
      </w:pPr>
      <w:r w:rsidRPr="006B7FAB">
        <w:rPr>
          <w:spacing w:val="-4"/>
          <w:sz w:val="36"/>
          <w:szCs w:val="36"/>
        </w:rPr>
        <w:t>Мощность нагревателя (сопротивление его) подбирается таким обр</w:t>
      </w:r>
      <w:r w:rsidRPr="006B7FAB">
        <w:rPr>
          <w:spacing w:val="-4"/>
          <w:sz w:val="36"/>
          <w:szCs w:val="36"/>
        </w:rPr>
        <w:t>а</w:t>
      </w:r>
      <w:r w:rsidRPr="006B7FAB">
        <w:rPr>
          <w:spacing w:val="-4"/>
          <w:sz w:val="36"/>
          <w:szCs w:val="36"/>
        </w:rPr>
        <w:t xml:space="preserve">зом, чтобы время нагрева было приблизительно равно времени </w:t>
      </w:r>
      <w:r w:rsidRPr="006B7FAB">
        <w:rPr>
          <w:sz w:val="36"/>
          <w:szCs w:val="36"/>
        </w:rPr>
        <w:t>охлажд</w:t>
      </w:r>
      <w:r w:rsidRPr="006B7FAB">
        <w:rPr>
          <w:sz w:val="36"/>
          <w:szCs w:val="36"/>
        </w:rPr>
        <w:t>е</w:t>
      </w:r>
      <w:r w:rsidRPr="006B7FAB">
        <w:rPr>
          <w:sz w:val="36"/>
          <w:szCs w:val="36"/>
        </w:rPr>
        <w:t>ния термостата. Естественно, что при разных температу</w:t>
      </w:r>
      <w:r w:rsidRPr="006B7FAB">
        <w:rPr>
          <w:sz w:val="36"/>
          <w:szCs w:val="36"/>
        </w:rPr>
        <w:softHyphen/>
        <w:t xml:space="preserve">рах мощности должны быть различными, а потому наиболее </w:t>
      </w:r>
      <w:r w:rsidRPr="006B7FAB">
        <w:rPr>
          <w:spacing w:val="-2"/>
          <w:sz w:val="36"/>
          <w:szCs w:val="36"/>
        </w:rPr>
        <w:t>удобно иметь для кажд</w:t>
      </w:r>
      <w:r w:rsidRPr="006B7FAB">
        <w:rPr>
          <w:spacing w:val="-2"/>
          <w:sz w:val="36"/>
          <w:szCs w:val="36"/>
        </w:rPr>
        <w:t>о</w:t>
      </w:r>
      <w:r w:rsidRPr="006B7FAB">
        <w:rPr>
          <w:spacing w:val="-2"/>
          <w:sz w:val="36"/>
          <w:szCs w:val="36"/>
        </w:rPr>
        <w:t>го нагревателя либо собственный лабора</w:t>
      </w:r>
      <w:r w:rsidRPr="006B7FAB">
        <w:rPr>
          <w:spacing w:val="-2"/>
          <w:sz w:val="36"/>
          <w:szCs w:val="36"/>
        </w:rPr>
        <w:softHyphen/>
        <w:t>торный автотрансформатор, либо реостат. Ориентировочная мощ</w:t>
      </w:r>
      <w:r w:rsidRPr="006B7FAB">
        <w:rPr>
          <w:spacing w:val="-2"/>
          <w:sz w:val="36"/>
          <w:szCs w:val="36"/>
        </w:rPr>
        <w:softHyphen/>
      </w:r>
      <w:r w:rsidRPr="006B7FAB">
        <w:rPr>
          <w:sz w:val="36"/>
          <w:szCs w:val="36"/>
        </w:rPr>
        <w:t>ность нагревателя больших терм</w:t>
      </w:r>
      <w:r w:rsidRPr="006B7FAB">
        <w:rPr>
          <w:sz w:val="36"/>
          <w:szCs w:val="36"/>
        </w:rPr>
        <w:t>о</w:t>
      </w:r>
      <w:r w:rsidRPr="006B7FAB">
        <w:rPr>
          <w:sz w:val="36"/>
          <w:szCs w:val="36"/>
        </w:rPr>
        <w:t>статов на 10—20 л составляет 150—700 Вт.</w:t>
      </w:r>
    </w:p>
    <w:p w:rsidR="005742C1" w:rsidRPr="006B7FAB" w:rsidRDefault="005742C1">
      <w:pPr>
        <w:shd w:val="clear" w:color="auto" w:fill="FFFFFF"/>
        <w:spacing w:line="350" w:lineRule="exact"/>
        <w:ind w:left="29" w:right="14" w:firstLine="552"/>
        <w:jc w:val="both"/>
        <w:rPr>
          <w:sz w:val="36"/>
          <w:szCs w:val="36"/>
        </w:rPr>
      </w:pPr>
      <w:r w:rsidRPr="006B7FAB">
        <w:rPr>
          <w:sz w:val="36"/>
          <w:szCs w:val="36"/>
        </w:rPr>
        <w:t>В качестве нагревательных элементов в воздушных термоста</w:t>
      </w:r>
      <w:r w:rsidRPr="006B7FAB">
        <w:rPr>
          <w:sz w:val="36"/>
          <w:szCs w:val="36"/>
        </w:rPr>
        <w:softHyphen/>
        <w:t>тах используются нихромовые спирали и электролампочки (по</w:t>
      </w:r>
      <w:r w:rsidRPr="006B7FAB">
        <w:rPr>
          <w:sz w:val="36"/>
          <w:szCs w:val="36"/>
        </w:rPr>
        <w:softHyphen/>
        <w:t>следние— более безопасный вариант)» располагаемые по пери</w:t>
      </w:r>
      <w:r w:rsidRPr="006B7FAB">
        <w:rPr>
          <w:sz w:val="36"/>
          <w:szCs w:val="36"/>
        </w:rPr>
        <w:softHyphen/>
        <w:t>метру нижней ча</w:t>
      </w:r>
      <w:r w:rsidRPr="006B7FAB">
        <w:rPr>
          <w:sz w:val="36"/>
          <w:szCs w:val="36"/>
        </w:rPr>
        <w:t>с</w:t>
      </w:r>
      <w:r w:rsidRPr="006B7FAB">
        <w:rPr>
          <w:sz w:val="36"/>
          <w:szCs w:val="36"/>
        </w:rPr>
        <w:t>ти термостатируемого объема.</w:t>
      </w:r>
    </w:p>
    <w:p w:rsidR="005742C1" w:rsidRPr="006B7FAB" w:rsidRDefault="005742C1">
      <w:pPr>
        <w:shd w:val="clear" w:color="auto" w:fill="FFFFFF"/>
        <w:spacing w:line="350" w:lineRule="exact"/>
        <w:ind w:left="29" w:right="10" w:firstLine="533"/>
        <w:jc w:val="both"/>
        <w:rPr>
          <w:sz w:val="36"/>
          <w:szCs w:val="36"/>
        </w:rPr>
      </w:pPr>
      <w:r w:rsidRPr="006B7FAB">
        <w:rPr>
          <w:spacing w:val="-2"/>
          <w:sz w:val="36"/>
          <w:szCs w:val="36"/>
        </w:rPr>
        <w:t>Весьма важным является взаимное расположение датчика тем</w:t>
      </w:r>
      <w:r w:rsidRPr="006B7FAB">
        <w:rPr>
          <w:spacing w:val="-2"/>
          <w:sz w:val="36"/>
          <w:szCs w:val="36"/>
        </w:rPr>
        <w:softHyphen/>
      </w:r>
      <w:r w:rsidRPr="006B7FAB">
        <w:rPr>
          <w:sz w:val="36"/>
          <w:szCs w:val="36"/>
        </w:rPr>
        <w:t>пературы и нагревателя. Чем ближе они расположены, тем, в об</w:t>
      </w:r>
      <w:r w:rsidRPr="006B7FAB">
        <w:rPr>
          <w:sz w:val="36"/>
          <w:szCs w:val="36"/>
        </w:rPr>
        <w:softHyphen/>
      </w:r>
      <w:r w:rsidRPr="006B7FAB">
        <w:rPr>
          <w:spacing w:val="-4"/>
          <w:sz w:val="36"/>
          <w:szCs w:val="36"/>
        </w:rPr>
        <w:t xml:space="preserve">щем, точнее поддерживается температура, но в то же время сильно </w:t>
      </w:r>
      <w:r w:rsidRPr="006B7FAB">
        <w:rPr>
          <w:sz w:val="36"/>
          <w:szCs w:val="36"/>
        </w:rPr>
        <w:t>растет ча</w:t>
      </w:r>
      <w:r w:rsidRPr="006B7FAB">
        <w:rPr>
          <w:sz w:val="36"/>
          <w:szCs w:val="36"/>
        </w:rPr>
        <w:t>с</w:t>
      </w:r>
      <w:r w:rsidRPr="006B7FAB">
        <w:rPr>
          <w:sz w:val="36"/>
          <w:szCs w:val="36"/>
        </w:rPr>
        <w:t xml:space="preserve">тота срабатывания контактов в датчике и усиливается </w:t>
      </w:r>
      <w:r w:rsidRPr="006B7FAB">
        <w:rPr>
          <w:spacing w:val="-3"/>
          <w:sz w:val="36"/>
          <w:szCs w:val="36"/>
        </w:rPr>
        <w:t>и</w:t>
      </w:r>
      <w:r w:rsidRPr="006B7FAB">
        <w:rPr>
          <w:spacing w:val="-3"/>
          <w:sz w:val="36"/>
          <w:szCs w:val="36"/>
        </w:rPr>
        <w:t>з</w:t>
      </w:r>
      <w:r w:rsidRPr="006B7FAB">
        <w:rPr>
          <w:spacing w:val="-3"/>
          <w:sz w:val="36"/>
          <w:szCs w:val="36"/>
        </w:rPr>
        <w:t xml:space="preserve">нос системы. При удалении датчика от нагревателя уменьшается </w:t>
      </w:r>
      <w:r w:rsidRPr="006B7FAB">
        <w:rPr>
          <w:spacing w:val="-2"/>
          <w:sz w:val="36"/>
          <w:szCs w:val="36"/>
        </w:rPr>
        <w:t>частота срабатыв</w:t>
      </w:r>
      <w:r w:rsidRPr="006B7FAB">
        <w:rPr>
          <w:spacing w:val="-2"/>
          <w:sz w:val="36"/>
          <w:szCs w:val="36"/>
        </w:rPr>
        <w:t>а</w:t>
      </w:r>
      <w:r w:rsidRPr="006B7FAB">
        <w:rPr>
          <w:spacing w:val="-2"/>
          <w:sz w:val="36"/>
          <w:szCs w:val="36"/>
        </w:rPr>
        <w:t xml:space="preserve">ния, но одновременно снижается стабильность </w:t>
      </w:r>
      <w:r w:rsidRPr="006B7FAB">
        <w:rPr>
          <w:sz w:val="36"/>
          <w:szCs w:val="36"/>
        </w:rPr>
        <w:t>температуры,</w:t>
      </w:r>
    </w:p>
    <w:p w:rsidR="005742C1" w:rsidRPr="006B7FAB" w:rsidRDefault="005742C1">
      <w:pPr>
        <w:shd w:val="clear" w:color="auto" w:fill="FFFFFF"/>
        <w:spacing w:before="226" w:line="365" w:lineRule="exact"/>
        <w:ind w:left="2285" w:right="2256"/>
        <w:jc w:val="center"/>
        <w:rPr>
          <w:sz w:val="36"/>
          <w:szCs w:val="36"/>
        </w:rPr>
      </w:pPr>
      <w:r w:rsidRPr="006B7FAB">
        <w:rPr>
          <w:b/>
          <w:bCs/>
          <w:spacing w:val="-6"/>
          <w:sz w:val="36"/>
          <w:szCs w:val="36"/>
        </w:rPr>
        <w:t>5.4. УСТРОЙСТВА ДЛЯ АВТОМАТИЧЕСКОГО ИЗМЕНЕНИЯ ТЕМПЕРАТУРЫ</w:t>
      </w:r>
    </w:p>
    <w:p w:rsidR="005742C1" w:rsidRPr="006B7FAB" w:rsidRDefault="005742C1">
      <w:pPr>
        <w:shd w:val="clear" w:color="auto" w:fill="FFFFFF"/>
        <w:spacing w:before="322" w:line="355" w:lineRule="exact"/>
        <w:ind w:left="62" w:right="5" w:firstLine="538"/>
        <w:jc w:val="both"/>
        <w:rPr>
          <w:sz w:val="36"/>
          <w:szCs w:val="36"/>
        </w:rPr>
      </w:pPr>
      <w:r w:rsidRPr="006B7FAB">
        <w:rPr>
          <w:sz w:val="36"/>
          <w:szCs w:val="36"/>
        </w:rPr>
        <w:t xml:space="preserve">В методе выращивания при изменении температуры раствора, </w:t>
      </w:r>
      <w:r w:rsidRPr="006B7FAB">
        <w:rPr>
          <w:spacing w:val="-2"/>
          <w:sz w:val="36"/>
          <w:szCs w:val="36"/>
        </w:rPr>
        <w:t xml:space="preserve">как бы часто в разумных пределах ни изменялась температура, </w:t>
      </w:r>
      <w:r w:rsidRPr="006B7FAB">
        <w:rPr>
          <w:sz w:val="36"/>
          <w:szCs w:val="36"/>
        </w:rPr>
        <w:t>пересыщ</w:t>
      </w:r>
      <w:r w:rsidRPr="006B7FAB">
        <w:rPr>
          <w:sz w:val="36"/>
          <w:szCs w:val="36"/>
        </w:rPr>
        <w:t>е</w:t>
      </w:r>
      <w:r w:rsidRPr="006B7FAB">
        <w:rPr>
          <w:sz w:val="36"/>
          <w:szCs w:val="36"/>
        </w:rPr>
        <w:t>ние вблизи растущего кристалла изменяется скачкооб</w:t>
      </w:r>
      <w:r w:rsidRPr="006B7FAB">
        <w:rPr>
          <w:sz w:val="36"/>
          <w:szCs w:val="36"/>
        </w:rPr>
        <w:softHyphen/>
        <w:t>разно. Это неи</w:t>
      </w:r>
      <w:r w:rsidRPr="006B7FAB">
        <w:rPr>
          <w:sz w:val="36"/>
          <w:szCs w:val="36"/>
        </w:rPr>
        <w:t>з</w:t>
      </w:r>
      <w:r w:rsidRPr="006B7FAB">
        <w:rPr>
          <w:sz w:val="36"/>
          <w:szCs w:val="36"/>
        </w:rPr>
        <w:t>бежно отражается на составе, реальной структуре</w:t>
      </w:r>
    </w:p>
    <w:p w:rsidR="005742C1" w:rsidRDefault="005742C1">
      <w:pPr>
        <w:shd w:val="clear" w:color="auto" w:fill="FFFFFF"/>
        <w:spacing w:before="187"/>
        <w:jc w:val="right"/>
      </w:pPr>
      <w:r>
        <w:rPr>
          <w:rFonts w:ascii="Arial" w:hAnsi="Arial" w:cs="Arial"/>
          <w:b/>
          <w:bCs/>
          <w:spacing w:val="-34"/>
          <w:sz w:val="30"/>
          <w:szCs w:val="30"/>
        </w:rPr>
        <w:t>167</w:t>
      </w:r>
    </w:p>
    <w:p w:rsidR="007D33A2" w:rsidRDefault="007D33A2" w:rsidP="007D33A2">
      <w:pPr>
        <w:shd w:val="clear" w:color="auto" w:fill="FFFFFF"/>
        <w:spacing w:before="221"/>
        <w:ind w:left="43"/>
      </w:pPr>
    </w:p>
    <w:p w:rsidR="005742C1" w:rsidRDefault="005742C1">
      <w:pPr>
        <w:shd w:val="clear" w:color="auto" w:fill="FFFFFF"/>
        <w:spacing w:before="187"/>
        <w:jc w:val="right"/>
        <w:sectPr w:rsidR="005742C1">
          <w:pgSz w:w="14016" w:h="21020"/>
          <w:pgMar w:top="1440" w:right="1440" w:bottom="360" w:left="1440" w:header="720" w:footer="720" w:gutter="0"/>
          <w:cols w:space="60"/>
          <w:noEndnote/>
        </w:sectPr>
      </w:pPr>
    </w:p>
    <w:p w:rsidR="005742C1" w:rsidRPr="006B7FAB" w:rsidRDefault="005742C1">
      <w:pPr>
        <w:shd w:val="clear" w:color="auto" w:fill="FFFFFF"/>
        <w:spacing w:line="350" w:lineRule="exact"/>
        <w:ind w:left="10"/>
        <w:jc w:val="both"/>
        <w:rPr>
          <w:sz w:val="36"/>
          <w:szCs w:val="36"/>
        </w:rPr>
      </w:pPr>
      <w:r w:rsidRPr="006B7FAB">
        <w:rPr>
          <w:spacing w:val="-4"/>
          <w:sz w:val="36"/>
          <w:szCs w:val="36"/>
        </w:rPr>
        <w:lastRenderedPageBreak/>
        <w:t xml:space="preserve">и, в конечном итоге, на качестве растущего кристалла. Поэтому </w:t>
      </w:r>
      <w:r w:rsidRPr="006B7FAB">
        <w:rPr>
          <w:sz w:val="36"/>
          <w:szCs w:val="36"/>
        </w:rPr>
        <w:t>жел</w:t>
      </w:r>
      <w:r w:rsidRPr="006B7FAB">
        <w:rPr>
          <w:sz w:val="36"/>
          <w:szCs w:val="36"/>
        </w:rPr>
        <w:t>а</w:t>
      </w:r>
      <w:r w:rsidRPr="006B7FAB">
        <w:rPr>
          <w:sz w:val="36"/>
          <w:szCs w:val="36"/>
        </w:rPr>
        <w:t>тельно плавное изменение температуры с целью поддержа</w:t>
      </w:r>
      <w:r w:rsidRPr="006B7FAB">
        <w:rPr>
          <w:sz w:val="36"/>
          <w:szCs w:val="36"/>
        </w:rPr>
        <w:softHyphen/>
      </w:r>
      <w:r w:rsidRPr="006B7FAB">
        <w:rPr>
          <w:spacing w:val="-4"/>
          <w:sz w:val="36"/>
          <w:szCs w:val="36"/>
        </w:rPr>
        <w:t>ния постоя</w:t>
      </w:r>
      <w:r w:rsidRPr="006B7FAB">
        <w:rPr>
          <w:spacing w:val="-4"/>
          <w:sz w:val="36"/>
          <w:szCs w:val="36"/>
        </w:rPr>
        <w:t>н</w:t>
      </w:r>
      <w:r w:rsidRPr="006B7FAB">
        <w:rPr>
          <w:spacing w:val="-4"/>
          <w:sz w:val="36"/>
          <w:szCs w:val="36"/>
        </w:rPr>
        <w:t xml:space="preserve">ной движущей силы процесса или закономерного ее </w:t>
      </w:r>
      <w:r w:rsidRPr="006B7FAB">
        <w:rPr>
          <w:spacing w:val="-2"/>
          <w:sz w:val="36"/>
          <w:szCs w:val="36"/>
        </w:rPr>
        <w:t>измен</w:t>
      </w:r>
      <w:r w:rsidRPr="006B7FAB">
        <w:rPr>
          <w:spacing w:val="-2"/>
          <w:sz w:val="36"/>
          <w:szCs w:val="36"/>
        </w:rPr>
        <w:t>е</w:t>
      </w:r>
      <w:r w:rsidRPr="006B7FAB">
        <w:rPr>
          <w:spacing w:val="-2"/>
          <w:sz w:val="36"/>
          <w:szCs w:val="36"/>
        </w:rPr>
        <w:t xml:space="preserve">ния. Плавное изменение температуры особенно необходимо </w:t>
      </w:r>
      <w:r w:rsidRPr="006B7FAB">
        <w:rPr>
          <w:spacing w:val="-4"/>
          <w:sz w:val="36"/>
          <w:szCs w:val="36"/>
        </w:rPr>
        <w:t>для веществ, имеющих резкую зависимость скорости роста и де</w:t>
      </w:r>
      <w:r w:rsidRPr="006B7FAB">
        <w:rPr>
          <w:spacing w:val="-4"/>
          <w:sz w:val="36"/>
          <w:szCs w:val="36"/>
        </w:rPr>
        <w:softHyphen/>
      </w:r>
      <w:r w:rsidRPr="006B7FAB">
        <w:rPr>
          <w:sz w:val="36"/>
          <w:szCs w:val="36"/>
        </w:rPr>
        <w:t>фектности от пересыщения. Т</w:t>
      </w:r>
      <w:r w:rsidRPr="006B7FAB">
        <w:rPr>
          <w:sz w:val="36"/>
          <w:szCs w:val="36"/>
        </w:rPr>
        <w:t>а</w:t>
      </w:r>
      <w:r w:rsidRPr="006B7FAB">
        <w:rPr>
          <w:sz w:val="36"/>
          <w:szCs w:val="36"/>
        </w:rPr>
        <w:t>кое изменение температуры воз</w:t>
      </w:r>
      <w:r w:rsidRPr="006B7FAB">
        <w:rPr>
          <w:sz w:val="36"/>
          <w:szCs w:val="36"/>
        </w:rPr>
        <w:softHyphen/>
      </w:r>
      <w:r w:rsidRPr="006B7FAB">
        <w:rPr>
          <w:spacing w:val="-1"/>
          <w:sz w:val="36"/>
          <w:szCs w:val="36"/>
        </w:rPr>
        <w:t>можно только с помощью автоматич</w:t>
      </w:r>
      <w:r w:rsidRPr="006B7FAB">
        <w:rPr>
          <w:spacing w:val="-1"/>
          <w:sz w:val="36"/>
          <w:szCs w:val="36"/>
        </w:rPr>
        <w:t>е</w:t>
      </w:r>
      <w:r w:rsidRPr="006B7FAB">
        <w:rPr>
          <w:spacing w:val="-1"/>
          <w:sz w:val="36"/>
          <w:szCs w:val="36"/>
        </w:rPr>
        <w:t>ских устройств. Автоматиза</w:t>
      </w:r>
      <w:r w:rsidRPr="006B7FAB">
        <w:rPr>
          <w:spacing w:val="-1"/>
          <w:sz w:val="36"/>
          <w:szCs w:val="36"/>
        </w:rPr>
        <w:softHyphen/>
      </w:r>
      <w:r w:rsidRPr="006B7FAB">
        <w:rPr>
          <w:spacing w:val="-5"/>
          <w:sz w:val="36"/>
          <w:szCs w:val="36"/>
        </w:rPr>
        <w:t xml:space="preserve">ция изменения температуры имеет также большое значение по той </w:t>
      </w:r>
      <w:r w:rsidRPr="006B7FAB">
        <w:rPr>
          <w:spacing w:val="-3"/>
          <w:sz w:val="36"/>
          <w:szCs w:val="36"/>
        </w:rPr>
        <w:t>причине, что коренным образом изменяет х</w:t>
      </w:r>
      <w:r w:rsidRPr="006B7FAB">
        <w:rPr>
          <w:spacing w:val="-3"/>
          <w:sz w:val="36"/>
          <w:szCs w:val="36"/>
        </w:rPr>
        <w:t>а</w:t>
      </w:r>
      <w:r w:rsidRPr="006B7FAB">
        <w:rPr>
          <w:spacing w:val="-3"/>
          <w:sz w:val="36"/>
          <w:szCs w:val="36"/>
        </w:rPr>
        <w:t xml:space="preserve">рактер обслуживания </w:t>
      </w:r>
      <w:r w:rsidRPr="006B7FAB">
        <w:rPr>
          <w:spacing w:val="-2"/>
          <w:sz w:val="36"/>
          <w:szCs w:val="36"/>
        </w:rPr>
        <w:t>кристаллизат</w:t>
      </w:r>
      <w:r w:rsidRPr="006B7FAB">
        <w:rPr>
          <w:spacing w:val="-2"/>
          <w:sz w:val="36"/>
          <w:szCs w:val="36"/>
        </w:rPr>
        <w:t>о</w:t>
      </w:r>
      <w:r w:rsidRPr="006B7FAB">
        <w:rPr>
          <w:spacing w:val="-2"/>
          <w:sz w:val="36"/>
          <w:szCs w:val="36"/>
        </w:rPr>
        <w:t>ров, облегчая работу, особенно если учесть длитель</w:t>
      </w:r>
      <w:r w:rsidRPr="006B7FAB">
        <w:rPr>
          <w:spacing w:val="-2"/>
          <w:sz w:val="36"/>
          <w:szCs w:val="36"/>
        </w:rPr>
        <w:softHyphen/>
      </w:r>
      <w:r w:rsidRPr="006B7FAB">
        <w:rPr>
          <w:spacing w:val="-1"/>
          <w:sz w:val="36"/>
          <w:szCs w:val="36"/>
        </w:rPr>
        <w:t>ность и непр</w:t>
      </w:r>
      <w:r w:rsidRPr="006B7FAB">
        <w:rPr>
          <w:spacing w:val="-1"/>
          <w:sz w:val="36"/>
          <w:szCs w:val="36"/>
        </w:rPr>
        <w:t>е</w:t>
      </w:r>
      <w:r w:rsidRPr="006B7FAB">
        <w:rPr>
          <w:spacing w:val="-1"/>
          <w:sz w:val="36"/>
          <w:szCs w:val="36"/>
        </w:rPr>
        <w:t>рывность процесса роста кристаллов.</w:t>
      </w:r>
    </w:p>
    <w:p w:rsidR="005742C1" w:rsidRPr="006B7FAB" w:rsidRDefault="005742C1">
      <w:pPr>
        <w:shd w:val="clear" w:color="auto" w:fill="FFFFFF"/>
        <w:spacing w:before="62" w:line="350" w:lineRule="exact"/>
        <w:ind w:right="10" w:firstLine="538"/>
        <w:jc w:val="both"/>
        <w:rPr>
          <w:sz w:val="36"/>
          <w:szCs w:val="36"/>
        </w:rPr>
      </w:pPr>
      <w:r w:rsidRPr="006B7FAB">
        <w:rPr>
          <w:spacing w:val="-2"/>
          <w:sz w:val="36"/>
          <w:szCs w:val="36"/>
        </w:rPr>
        <w:t>На основании сказанного представляется естественной наблю</w:t>
      </w:r>
      <w:r w:rsidRPr="006B7FAB">
        <w:rPr>
          <w:spacing w:val="-2"/>
          <w:sz w:val="36"/>
          <w:szCs w:val="36"/>
        </w:rPr>
        <w:softHyphen/>
      </w:r>
      <w:r w:rsidRPr="006B7FAB">
        <w:rPr>
          <w:sz w:val="36"/>
          <w:szCs w:val="36"/>
        </w:rPr>
        <w:t>дающаяся в последние годы тенденция к переходу на автоматиза</w:t>
      </w:r>
      <w:r w:rsidRPr="006B7FAB">
        <w:rPr>
          <w:sz w:val="36"/>
          <w:szCs w:val="36"/>
        </w:rPr>
        <w:softHyphen/>
      </w:r>
      <w:r w:rsidRPr="006B7FAB">
        <w:rPr>
          <w:spacing w:val="-4"/>
          <w:sz w:val="36"/>
          <w:szCs w:val="36"/>
        </w:rPr>
        <w:t xml:space="preserve">цию системы изменения температуры раствора. Известны два рода </w:t>
      </w:r>
      <w:r w:rsidRPr="006B7FAB">
        <w:rPr>
          <w:spacing w:val="-5"/>
          <w:sz w:val="36"/>
          <w:szCs w:val="36"/>
        </w:rPr>
        <w:t>соответс</w:t>
      </w:r>
      <w:r w:rsidRPr="006B7FAB">
        <w:rPr>
          <w:spacing w:val="-5"/>
          <w:sz w:val="36"/>
          <w:szCs w:val="36"/>
        </w:rPr>
        <w:t>т</w:t>
      </w:r>
      <w:r w:rsidRPr="006B7FAB">
        <w:rPr>
          <w:spacing w:val="-5"/>
          <w:sz w:val="36"/>
          <w:szCs w:val="36"/>
        </w:rPr>
        <w:t>вующих устройств: а) основанные на измерении физико-</w:t>
      </w:r>
      <w:r w:rsidRPr="006B7FAB">
        <w:rPr>
          <w:spacing w:val="-2"/>
          <w:sz w:val="36"/>
          <w:szCs w:val="36"/>
        </w:rPr>
        <w:t xml:space="preserve">химических свойств растворов с обратной связью, б) механические </w:t>
      </w:r>
      <w:r w:rsidRPr="006B7FAB">
        <w:rPr>
          <w:sz w:val="36"/>
          <w:szCs w:val="36"/>
        </w:rPr>
        <w:t>без обратной связи.</w:t>
      </w:r>
    </w:p>
    <w:p w:rsidR="005742C1" w:rsidRPr="006B7FAB" w:rsidRDefault="005742C1">
      <w:pPr>
        <w:shd w:val="clear" w:color="auto" w:fill="FFFFFF"/>
        <w:spacing w:before="53" w:line="355" w:lineRule="exact"/>
        <w:ind w:right="14" w:firstLine="528"/>
        <w:jc w:val="both"/>
        <w:rPr>
          <w:sz w:val="36"/>
          <w:szCs w:val="36"/>
        </w:rPr>
      </w:pPr>
      <w:r w:rsidRPr="006B7FAB">
        <w:rPr>
          <w:spacing w:val="-6"/>
          <w:sz w:val="36"/>
          <w:szCs w:val="36"/>
        </w:rPr>
        <w:t xml:space="preserve">Устройства, в которых автоматически фиксируются изменения </w:t>
      </w:r>
      <w:r w:rsidRPr="006B7FAB">
        <w:rPr>
          <w:spacing w:val="-5"/>
          <w:sz w:val="36"/>
          <w:szCs w:val="36"/>
        </w:rPr>
        <w:t>физ</w:t>
      </w:r>
      <w:r w:rsidRPr="006B7FAB">
        <w:rPr>
          <w:spacing w:val="-5"/>
          <w:sz w:val="36"/>
          <w:szCs w:val="36"/>
        </w:rPr>
        <w:t>и</w:t>
      </w:r>
      <w:r w:rsidRPr="006B7FAB">
        <w:rPr>
          <w:spacing w:val="-5"/>
          <w:sz w:val="36"/>
          <w:szCs w:val="36"/>
        </w:rPr>
        <w:t>ческих свойств раствора в процессе роста (плотности, ди</w:t>
      </w:r>
      <w:r w:rsidRPr="006B7FAB">
        <w:rPr>
          <w:spacing w:val="-5"/>
          <w:sz w:val="36"/>
          <w:szCs w:val="36"/>
        </w:rPr>
        <w:softHyphen/>
      </w:r>
      <w:r w:rsidRPr="006B7FAB">
        <w:rPr>
          <w:spacing w:val="-6"/>
          <w:sz w:val="36"/>
          <w:szCs w:val="36"/>
        </w:rPr>
        <w:t>электрической проницаемости, электропроводности и пр.) и на ос</w:t>
      </w:r>
      <w:r w:rsidRPr="006B7FAB">
        <w:rPr>
          <w:spacing w:val="-6"/>
          <w:sz w:val="36"/>
          <w:szCs w:val="36"/>
        </w:rPr>
        <w:softHyphen/>
      </w:r>
      <w:r w:rsidRPr="006B7FAB">
        <w:rPr>
          <w:spacing w:val="-4"/>
          <w:sz w:val="36"/>
          <w:szCs w:val="36"/>
        </w:rPr>
        <w:t>новании этого автом</w:t>
      </w:r>
      <w:r w:rsidRPr="006B7FAB">
        <w:rPr>
          <w:spacing w:val="-4"/>
          <w:sz w:val="36"/>
          <w:szCs w:val="36"/>
        </w:rPr>
        <w:t>а</w:t>
      </w:r>
      <w:r w:rsidRPr="006B7FAB">
        <w:rPr>
          <w:spacing w:val="-4"/>
          <w:sz w:val="36"/>
          <w:szCs w:val="36"/>
        </w:rPr>
        <w:t>тически же производится изменение темпера</w:t>
      </w:r>
      <w:r w:rsidRPr="006B7FAB">
        <w:rPr>
          <w:spacing w:val="-4"/>
          <w:sz w:val="36"/>
          <w:szCs w:val="36"/>
        </w:rPr>
        <w:softHyphen/>
      </w:r>
      <w:r w:rsidRPr="006B7FAB">
        <w:rPr>
          <w:sz w:val="36"/>
          <w:szCs w:val="36"/>
        </w:rPr>
        <w:t>туры, требуют большой предварительной работы по эталони</w:t>
      </w:r>
      <w:r w:rsidRPr="006B7FAB">
        <w:rPr>
          <w:sz w:val="36"/>
          <w:szCs w:val="36"/>
        </w:rPr>
        <w:softHyphen/>
      </w:r>
      <w:r w:rsidRPr="006B7FAB">
        <w:rPr>
          <w:spacing w:val="-1"/>
          <w:sz w:val="36"/>
          <w:szCs w:val="36"/>
        </w:rPr>
        <w:t>рованию прибора, т. е. установл</w:t>
      </w:r>
      <w:r w:rsidRPr="006B7FAB">
        <w:rPr>
          <w:spacing w:val="-1"/>
          <w:sz w:val="36"/>
          <w:szCs w:val="36"/>
        </w:rPr>
        <w:t>е</w:t>
      </w:r>
      <w:r w:rsidRPr="006B7FAB">
        <w:rPr>
          <w:spacing w:val="-1"/>
          <w:sz w:val="36"/>
          <w:szCs w:val="36"/>
        </w:rPr>
        <w:t xml:space="preserve">нию связи между измеряемым </w:t>
      </w:r>
      <w:r w:rsidRPr="006B7FAB">
        <w:rPr>
          <w:sz w:val="36"/>
          <w:szCs w:val="36"/>
        </w:rPr>
        <w:t>свойством раствора и его пересыщением (§ 4.4).</w:t>
      </w:r>
    </w:p>
    <w:p w:rsidR="005742C1" w:rsidRPr="006B7FAB" w:rsidRDefault="005742C1">
      <w:pPr>
        <w:shd w:val="clear" w:color="auto" w:fill="FFFFFF"/>
        <w:spacing w:before="67" w:line="350" w:lineRule="exact"/>
        <w:ind w:left="5" w:right="10" w:firstLine="538"/>
        <w:jc w:val="both"/>
        <w:rPr>
          <w:sz w:val="36"/>
          <w:szCs w:val="36"/>
        </w:rPr>
      </w:pPr>
      <w:r w:rsidRPr="006B7FAB">
        <w:rPr>
          <w:sz w:val="36"/>
          <w:szCs w:val="36"/>
        </w:rPr>
        <w:t>Что касается механических систем, то наиболее серьезные сдв</w:t>
      </w:r>
      <w:r w:rsidRPr="006B7FAB">
        <w:rPr>
          <w:sz w:val="36"/>
          <w:szCs w:val="36"/>
        </w:rPr>
        <w:t>и</w:t>
      </w:r>
      <w:r w:rsidRPr="006B7FAB">
        <w:rPr>
          <w:sz w:val="36"/>
          <w:szCs w:val="36"/>
        </w:rPr>
        <w:t>ги в этом плане произошли для методик выращивания крис</w:t>
      </w:r>
      <w:r w:rsidRPr="006B7FAB">
        <w:rPr>
          <w:sz w:val="36"/>
          <w:szCs w:val="36"/>
        </w:rPr>
        <w:softHyphen/>
      </w:r>
      <w:r w:rsidRPr="006B7FAB">
        <w:rPr>
          <w:spacing w:val="-2"/>
          <w:sz w:val="36"/>
          <w:szCs w:val="36"/>
        </w:rPr>
        <w:t>таллов из выс</w:t>
      </w:r>
      <w:r w:rsidRPr="006B7FAB">
        <w:rPr>
          <w:spacing w:val="-2"/>
          <w:sz w:val="36"/>
          <w:szCs w:val="36"/>
        </w:rPr>
        <w:t>о</w:t>
      </w:r>
      <w:r w:rsidRPr="006B7FAB">
        <w:rPr>
          <w:spacing w:val="-2"/>
          <w:sz w:val="36"/>
          <w:szCs w:val="36"/>
        </w:rPr>
        <w:t>котемпературных растворов. Здесь созданы разно</w:t>
      </w:r>
      <w:r w:rsidRPr="006B7FAB">
        <w:rPr>
          <w:spacing w:val="-2"/>
          <w:sz w:val="36"/>
          <w:szCs w:val="36"/>
        </w:rPr>
        <w:softHyphen/>
      </w:r>
      <w:r w:rsidRPr="006B7FAB">
        <w:rPr>
          <w:spacing w:val="-5"/>
          <w:sz w:val="36"/>
          <w:szCs w:val="36"/>
        </w:rPr>
        <w:t xml:space="preserve">образные устройства, позволяющие плавно и с хорошей точностью </w:t>
      </w:r>
      <w:r w:rsidRPr="006B7FAB">
        <w:rPr>
          <w:sz w:val="36"/>
          <w:szCs w:val="36"/>
        </w:rPr>
        <w:t>изменять температуру ра</w:t>
      </w:r>
      <w:r w:rsidRPr="006B7FAB">
        <w:rPr>
          <w:sz w:val="36"/>
          <w:szCs w:val="36"/>
        </w:rPr>
        <w:t>с</w:t>
      </w:r>
      <w:r w:rsidRPr="006B7FAB">
        <w:rPr>
          <w:sz w:val="36"/>
          <w:szCs w:val="36"/>
        </w:rPr>
        <w:t xml:space="preserve">творов во времени, однако довольно </w:t>
      </w:r>
      <w:r w:rsidRPr="006B7FAB">
        <w:rPr>
          <w:spacing w:val="-5"/>
          <w:sz w:val="36"/>
          <w:szCs w:val="36"/>
        </w:rPr>
        <w:t>громоздкие и дорогостоящие. Пр</w:t>
      </w:r>
      <w:r w:rsidRPr="006B7FAB">
        <w:rPr>
          <w:spacing w:val="-5"/>
          <w:sz w:val="36"/>
          <w:szCs w:val="36"/>
        </w:rPr>
        <w:t>и</w:t>
      </w:r>
      <w:r w:rsidRPr="006B7FAB">
        <w:rPr>
          <w:spacing w:val="-5"/>
          <w:sz w:val="36"/>
          <w:szCs w:val="36"/>
        </w:rPr>
        <w:t>менение этих устройств для об</w:t>
      </w:r>
      <w:r w:rsidRPr="006B7FAB">
        <w:rPr>
          <w:spacing w:val="-5"/>
          <w:sz w:val="36"/>
          <w:szCs w:val="36"/>
        </w:rPr>
        <w:softHyphen/>
      </w:r>
      <w:r w:rsidRPr="006B7FAB">
        <w:rPr>
          <w:spacing w:val="-2"/>
          <w:sz w:val="36"/>
          <w:szCs w:val="36"/>
        </w:rPr>
        <w:t>служивания низкотемпературных кр</w:t>
      </w:r>
      <w:r w:rsidRPr="006B7FAB">
        <w:rPr>
          <w:spacing w:val="-2"/>
          <w:sz w:val="36"/>
          <w:szCs w:val="36"/>
        </w:rPr>
        <w:t>и</w:t>
      </w:r>
      <w:r w:rsidRPr="006B7FAB">
        <w:rPr>
          <w:spacing w:val="-2"/>
          <w:sz w:val="36"/>
          <w:szCs w:val="36"/>
        </w:rPr>
        <w:t>сталлизаторов не всегда воз</w:t>
      </w:r>
      <w:r w:rsidRPr="006B7FAB">
        <w:rPr>
          <w:spacing w:val="-2"/>
          <w:sz w:val="36"/>
          <w:szCs w:val="36"/>
        </w:rPr>
        <w:softHyphen/>
      </w:r>
      <w:r w:rsidRPr="006B7FAB">
        <w:rPr>
          <w:sz w:val="36"/>
          <w:szCs w:val="36"/>
        </w:rPr>
        <w:t>можно и целесообразно. Поэтому огран</w:t>
      </w:r>
      <w:r w:rsidRPr="006B7FAB">
        <w:rPr>
          <w:sz w:val="36"/>
          <w:szCs w:val="36"/>
        </w:rPr>
        <w:t>и</w:t>
      </w:r>
      <w:r w:rsidRPr="006B7FAB">
        <w:rPr>
          <w:sz w:val="36"/>
          <w:szCs w:val="36"/>
        </w:rPr>
        <w:t xml:space="preserve">чимся здесь описанием </w:t>
      </w:r>
      <w:r w:rsidRPr="006B7FAB">
        <w:rPr>
          <w:spacing w:val="-4"/>
          <w:sz w:val="36"/>
          <w:szCs w:val="36"/>
        </w:rPr>
        <w:t>двух простейших вариантов механических авт</w:t>
      </w:r>
      <w:r w:rsidRPr="006B7FAB">
        <w:rPr>
          <w:spacing w:val="-4"/>
          <w:sz w:val="36"/>
          <w:szCs w:val="36"/>
        </w:rPr>
        <w:t>о</w:t>
      </w:r>
      <w:r w:rsidRPr="006B7FAB">
        <w:rPr>
          <w:spacing w:val="-4"/>
          <w:sz w:val="36"/>
          <w:szCs w:val="36"/>
        </w:rPr>
        <w:t xml:space="preserve">матических систем, </w:t>
      </w:r>
      <w:r w:rsidRPr="006B7FAB">
        <w:rPr>
          <w:sz w:val="36"/>
          <w:szCs w:val="36"/>
        </w:rPr>
        <w:t>пригодных для и</w:t>
      </w:r>
      <w:r w:rsidRPr="006B7FAB">
        <w:rPr>
          <w:sz w:val="36"/>
          <w:szCs w:val="36"/>
        </w:rPr>
        <w:t>н</w:t>
      </w:r>
      <w:r w:rsidRPr="006B7FAB">
        <w:rPr>
          <w:sz w:val="36"/>
          <w:szCs w:val="36"/>
        </w:rPr>
        <w:t>тересующего нас случая.</w:t>
      </w:r>
    </w:p>
    <w:p w:rsidR="005742C1" w:rsidRPr="006B7FAB" w:rsidRDefault="005742C1">
      <w:pPr>
        <w:shd w:val="clear" w:color="auto" w:fill="FFFFFF"/>
        <w:spacing w:line="350" w:lineRule="exact"/>
        <w:ind w:right="10" w:firstLine="542"/>
        <w:jc w:val="both"/>
        <w:rPr>
          <w:sz w:val="36"/>
          <w:szCs w:val="36"/>
        </w:rPr>
      </w:pPr>
      <w:r w:rsidRPr="006B7FAB">
        <w:rPr>
          <w:spacing w:val="-1"/>
          <w:sz w:val="36"/>
          <w:szCs w:val="36"/>
        </w:rPr>
        <w:t>Элементарным устройством такого рода является терморегуля</w:t>
      </w:r>
      <w:r w:rsidRPr="006B7FAB">
        <w:rPr>
          <w:spacing w:val="-1"/>
          <w:sz w:val="36"/>
          <w:szCs w:val="36"/>
        </w:rPr>
        <w:softHyphen/>
      </w:r>
      <w:r w:rsidRPr="006B7FAB">
        <w:rPr>
          <w:sz w:val="36"/>
          <w:szCs w:val="36"/>
        </w:rPr>
        <w:t>тор, магнитная головка которого жестко соединена с осью часо</w:t>
      </w:r>
      <w:r w:rsidRPr="006B7FAB">
        <w:rPr>
          <w:sz w:val="36"/>
          <w:szCs w:val="36"/>
        </w:rPr>
        <w:softHyphen/>
      </w:r>
      <w:r w:rsidRPr="006B7FAB">
        <w:rPr>
          <w:spacing w:val="-4"/>
          <w:sz w:val="36"/>
          <w:szCs w:val="36"/>
        </w:rPr>
        <w:t>вого мех</w:t>
      </w:r>
      <w:r w:rsidRPr="006B7FAB">
        <w:rPr>
          <w:spacing w:val="-4"/>
          <w:sz w:val="36"/>
          <w:szCs w:val="36"/>
        </w:rPr>
        <w:t>а</w:t>
      </w:r>
      <w:r w:rsidRPr="006B7FAB">
        <w:rPr>
          <w:spacing w:val="-4"/>
          <w:sz w:val="36"/>
          <w:szCs w:val="36"/>
        </w:rPr>
        <w:t xml:space="preserve">низма. Ввиду неизменности темпа снижения температуры </w:t>
      </w:r>
      <w:r w:rsidRPr="006B7FAB">
        <w:rPr>
          <w:spacing w:val="-3"/>
          <w:sz w:val="36"/>
          <w:szCs w:val="36"/>
        </w:rPr>
        <w:t>это устройс</w:t>
      </w:r>
      <w:r w:rsidRPr="006B7FAB">
        <w:rPr>
          <w:spacing w:val="-3"/>
          <w:sz w:val="36"/>
          <w:szCs w:val="36"/>
        </w:rPr>
        <w:t>т</w:t>
      </w:r>
      <w:r w:rsidRPr="006B7FAB">
        <w:rPr>
          <w:spacing w:val="-3"/>
          <w:sz w:val="36"/>
          <w:szCs w:val="36"/>
        </w:rPr>
        <w:t>во может быть применено, когда выращиваемый крис</w:t>
      </w:r>
      <w:r w:rsidRPr="006B7FAB">
        <w:rPr>
          <w:spacing w:val="-3"/>
          <w:sz w:val="36"/>
          <w:szCs w:val="36"/>
        </w:rPr>
        <w:softHyphen/>
      </w:r>
      <w:r w:rsidRPr="006B7FAB">
        <w:rPr>
          <w:spacing w:val="-2"/>
          <w:sz w:val="36"/>
          <w:szCs w:val="36"/>
        </w:rPr>
        <w:t>талл сравнительно невелик и невелика область изменения темпе</w:t>
      </w:r>
      <w:r w:rsidRPr="006B7FAB">
        <w:rPr>
          <w:spacing w:val="-2"/>
          <w:sz w:val="36"/>
          <w:szCs w:val="36"/>
        </w:rPr>
        <w:softHyphen/>
      </w:r>
      <w:r w:rsidRPr="006B7FAB">
        <w:rPr>
          <w:spacing w:val="-3"/>
          <w:sz w:val="36"/>
          <w:szCs w:val="36"/>
        </w:rPr>
        <w:t xml:space="preserve">ратуры. Поэтому указанное устройство применяется сравнительно </w:t>
      </w:r>
      <w:r w:rsidRPr="006B7FAB">
        <w:rPr>
          <w:spacing w:val="-4"/>
          <w:sz w:val="36"/>
          <w:szCs w:val="36"/>
        </w:rPr>
        <w:t xml:space="preserve">редко. Гораздо более широко применяются устройства, которые </w:t>
      </w:r>
      <w:r w:rsidRPr="006B7FAB">
        <w:rPr>
          <w:sz w:val="36"/>
          <w:szCs w:val="36"/>
        </w:rPr>
        <w:t>позволяют иметь разные скорости изменения температуры на раз</w:t>
      </w:r>
      <w:r w:rsidRPr="006B7FAB">
        <w:rPr>
          <w:sz w:val="36"/>
          <w:szCs w:val="36"/>
        </w:rPr>
        <w:softHyphen/>
      </w:r>
      <w:r w:rsidRPr="006B7FAB">
        <w:rPr>
          <w:spacing w:val="-4"/>
          <w:sz w:val="36"/>
          <w:szCs w:val="36"/>
        </w:rPr>
        <w:t>ных этапах роста кристалла. Это необх</w:t>
      </w:r>
      <w:r w:rsidRPr="006B7FAB">
        <w:rPr>
          <w:spacing w:val="-4"/>
          <w:sz w:val="36"/>
          <w:szCs w:val="36"/>
        </w:rPr>
        <w:t>о</w:t>
      </w:r>
      <w:r w:rsidRPr="006B7FAB">
        <w:rPr>
          <w:spacing w:val="-4"/>
          <w:sz w:val="36"/>
          <w:szCs w:val="36"/>
        </w:rPr>
        <w:t>димо ввиду того, что по</w:t>
      </w:r>
      <w:r w:rsidRPr="006B7FAB">
        <w:rPr>
          <w:spacing w:val="-4"/>
          <w:sz w:val="36"/>
          <w:szCs w:val="36"/>
        </w:rPr>
        <w:softHyphen/>
      </w:r>
      <w:r w:rsidRPr="006B7FAB">
        <w:rPr>
          <w:spacing w:val="-1"/>
          <w:sz w:val="36"/>
          <w:szCs w:val="36"/>
        </w:rPr>
        <w:t>верхность кр</w:t>
      </w:r>
      <w:r w:rsidRPr="006B7FAB">
        <w:rPr>
          <w:spacing w:val="-1"/>
          <w:sz w:val="36"/>
          <w:szCs w:val="36"/>
        </w:rPr>
        <w:t>и</w:t>
      </w:r>
      <w:r w:rsidRPr="006B7FAB">
        <w:rPr>
          <w:spacing w:val="-1"/>
          <w:sz w:val="36"/>
          <w:szCs w:val="36"/>
        </w:rPr>
        <w:t>сталла увеличивается по мере его роста и темп из</w:t>
      </w:r>
      <w:r w:rsidRPr="006B7FAB">
        <w:rPr>
          <w:spacing w:val="-1"/>
          <w:sz w:val="36"/>
          <w:szCs w:val="36"/>
        </w:rPr>
        <w:softHyphen/>
      </w:r>
      <w:r w:rsidRPr="006B7FAB">
        <w:rPr>
          <w:sz w:val="36"/>
          <w:szCs w:val="36"/>
        </w:rPr>
        <w:t>менения темпер</w:t>
      </w:r>
      <w:r w:rsidRPr="006B7FAB">
        <w:rPr>
          <w:sz w:val="36"/>
          <w:szCs w:val="36"/>
        </w:rPr>
        <w:t>а</w:t>
      </w:r>
      <w:r w:rsidRPr="006B7FAB">
        <w:rPr>
          <w:sz w:val="36"/>
          <w:szCs w:val="36"/>
        </w:rPr>
        <w:t>туры должен все время возрастать. Кроме того, такое устройство должно позволять устанавливать разные ско</w:t>
      </w:r>
      <w:r w:rsidRPr="006B7FAB">
        <w:rPr>
          <w:sz w:val="36"/>
          <w:szCs w:val="36"/>
        </w:rPr>
        <w:softHyphen/>
        <w:t>рости снижения темп</w:t>
      </w:r>
      <w:r w:rsidRPr="006B7FAB">
        <w:rPr>
          <w:sz w:val="36"/>
          <w:szCs w:val="36"/>
        </w:rPr>
        <w:t>е</w:t>
      </w:r>
      <w:r w:rsidRPr="006B7FAB">
        <w:rPr>
          <w:sz w:val="36"/>
          <w:szCs w:val="36"/>
        </w:rPr>
        <w:t>ратуры. В то же время используемый меха</w:t>
      </w:r>
      <w:r w:rsidRPr="006B7FAB">
        <w:rPr>
          <w:sz w:val="36"/>
          <w:szCs w:val="36"/>
        </w:rPr>
        <w:softHyphen/>
      </w:r>
      <w:r w:rsidRPr="006B7FAB">
        <w:rPr>
          <w:spacing w:val="-4"/>
          <w:sz w:val="36"/>
          <w:szCs w:val="36"/>
        </w:rPr>
        <w:t>низм должен быть устр</w:t>
      </w:r>
      <w:r w:rsidRPr="006B7FAB">
        <w:rPr>
          <w:spacing w:val="-4"/>
          <w:sz w:val="36"/>
          <w:szCs w:val="36"/>
        </w:rPr>
        <w:t>о</w:t>
      </w:r>
      <w:r w:rsidRPr="006B7FAB">
        <w:rPr>
          <w:spacing w:val="-4"/>
          <w:sz w:val="36"/>
          <w:szCs w:val="36"/>
        </w:rPr>
        <w:t>ен так, чтобы экспериментатор имел воз</w:t>
      </w:r>
      <w:r w:rsidRPr="006B7FAB">
        <w:rPr>
          <w:spacing w:val="-4"/>
          <w:sz w:val="36"/>
          <w:szCs w:val="36"/>
        </w:rPr>
        <w:softHyphen/>
      </w:r>
      <w:r w:rsidRPr="006B7FAB">
        <w:rPr>
          <w:sz w:val="36"/>
          <w:szCs w:val="36"/>
        </w:rPr>
        <w:t>можность вмешаться в р</w:t>
      </w:r>
      <w:r w:rsidRPr="006B7FAB">
        <w:rPr>
          <w:sz w:val="36"/>
          <w:szCs w:val="36"/>
        </w:rPr>
        <w:t>е</w:t>
      </w:r>
      <w:r w:rsidRPr="006B7FAB">
        <w:rPr>
          <w:sz w:val="36"/>
          <w:szCs w:val="36"/>
        </w:rPr>
        <w:t>жим работы механизма и скорректиро</w:t>
      </w:r>
      <w:r w:rsidR="00D76BBA" w:rsidRPr="00D76BBA">
        <w:rPr>
          <w:sz w:val="36"/>
          <w:szCs w:val="36"/>
        </w:rPr>
        <w:t xml:space="preserve">вать </w:t>
      </w:r>
    </w:p>
    <w:p w:rsidR="005742C1" w:rsidRDefault="005742C1">
      <w:pPr>
        <w:shd w:val="clear" w:color="auto" w:fill="FFFFFF"/>
        <w:spacing w:before="226"/>
        <w:ind w:left="24"/>
      </w:pPr>
      <w:r>
        <w:rPr>
          <w:b/>
          <w:bCs/>
          <w:spacing w:val="-32"/>
          <w:sz w:val="32"/>
          <w:szCs w:val="32"/>
        </w:rPr>
        <w:t>168</w:t>
      </w:r>
    </w:p>
    <w:p w:rsidR="005742C1" w:rsidRDefault="005742C1">
      <w:pPr>
        <w:shd w:val="clear" w:color="auto" w:fill="FFFFFF"/>
        <w:spacing w:before="226"/>
        <w:ind w:left="24"/>
        <w:sectPr w:rsidR="005742C1">
          <w:pgSz w:w="13988" w:h="21010"/>
          <w:pgMar w:top="1440" w:right="1440" w:bottom="360" w:left="1440" w:header="720" w:footer="720" w:gutter="0"/>
          <w:cols w:space="60"/>
          <w:noEndnote/>
        </w:sectPr>
      </w:pPr>
    </w:p>
    <w:p w:rsidR="005742C1" w:rsidRPr="00D76BBA" w:rsidRDefault="005742C1">
      <w:pPr>
        <w:shd w:val="clear" w:color="auto" w:fill="FFFFFF"/>
        <w:spacing w:line="350" w:lineRule="exact"/>
        <w:ind w:left="5"/>
        <w:rPr>
          <w:sz w:val="36"/>
          <w:szCs w:val="36"/>
        </w:rPr>
      </w:pPr>
      <w:r w:rsidRPr="00D76BBA">
        <w:rPr>
          <w:sz w:val="36"/>
          <w:szCs w:val="36"/>
        </w:rPr>
        <w:lastRenderedPageBreak/>
        <w:t>темп изменения температуры по ходу течения процесса. Дело в том, что к</w:t>
      </w:r>
      <w:r w:rsidRPr="00D76BBA">
        <w:rPr>
          <w:sz w:val="36"/>
          <w:szCs w:val="36"/>
        </w:rPr>
        <w:t>а</w:t>
      </w:r>
      <w:r w:rsidRPr="00D76BBA">
        <w:rPr>
          <w:sz w:val="36"/>
          <w:szCs w:val="36"/>
        </w:rPr>
        <w:t>ждая постановка опыта в чем-то отличается от дру</w:t>
      </w:r>
      <w:r w:rsidRPr="00D76BBA">
        <w:rPr>
          <w:sz w:val="36"/>
          <w:szCs w:val="36"/>
        </w:rPr>
        <w:softHyphen/>
        <w:t>гих, каждый кр</w:t>
      </w:r>
      <w:r w:rsidRPr="00D76BBA">
        <w:rPr>
          <w:sz w:val="36"/>
          <w:szCs w:val="36"/>
        </w:rPr>
        <w:t>и</w:t>
      </w:r>
      <w:r w:rsidRPr="00D76BBA">
        <w:rPr>
          <w:sz w:val="36"/>
          <w:szCs w:val="36"/>
        </w:rPr>
        <w:t>сталл по своей скорости роста отличается от пре</w:t>
      </w:r>
      <w:r w:rsidRPr="00D76BBA">
        <w:rPr>
          <w:sz w:val="36"/>
          <w:szCs w:val="36"/>
        </w:rPr>
        <w:softHyphen/>
      </w:r>
      <w:r w:rsidRPr="00D76BBA">
        <w:rPr>
          <w:spacing w:val="-1"/>
          <w:sz w:val="36"/>
          <w:szCs w:val="36"/>
        </w:rPr>
        <w:t>дыдущих. Поэтому заранее нево</w:t>
      </w:r>
      <w:r w:rsidRPr="00D76BBA">
        <w:rPr>
          <w:spacing w:val="-1"/>
          <w:sz w:val="36"/>
          <w:szCs w:val="36"/>
        </w:rPr>
        <w:t>з</w:t>
      </w:r>
      <w:r w:rsidRPr="00D76BBA">
        <w:rPr>
          <w:spacing w:val="-1"/>
          <w:sz w:val="36"/>
          <w:szCs w:val="36"/>
        </w:rPr>
        <w:t xml:space="preserve">можно установить универсальный </w:t>
      </w:r>
      <w:r w:rsidRPr="00D76BBA">
        <w:rPr>
          <w:sz w:val="36"/>
          <w:szCs w:val="36"/>
        </w:rPr>
        <w:t>режим изменения  температуры, приго</w:t>
      </w:r>
      <w:r w:rsidRPr="00D76BBA">
        <w:rPr>
          <w:sz w:val="36"/>
          <w:szCs w:val="36"/>
        </w:rPr>
        <w:t>д</w:t>
      </w:r>
      <w:r w:rsidRPr="00D76BBA">
        <w:rPr>
          <w:sz w:val="36"/>
          <w:szCs w:val="36"/>
        </w:rPr>
        <w:t>ный  для  всех  постановок опытов по выращиванию кристаллов. Кроме т</w:t>
      </w:r>
      <w:r w:rsidRPr="00D76BBA">
        <w:rPr>
          <w:sz w:val="36"/>
          <w:szCs w:val="36"/>
        </w:rPr>
        <w:t>о</w:t>
      </w:r>
      <w:r w:rsidRPr="00D76BBA">
        <w:rPr>
          <w:sz w:val="36"/>
          <w:szCs w:val="36"/>
        </w:rPr>
        <w:t>го, во время опыта могут возникнуть какие-то непредвиденные моменты. Таким обра</w:t>
      </w:r>
      <w:r w:rsidRPr="00D76BBA">
        <w:rPr>
          <w:sz w:val="36"/>
          <w:szCs w:val="36"/>
        </w:rPr>
        <w:softHyphen/>
        <w:t>зом, из механических устройств наиболее приемлемы те вариа</w:t>
      </w:r>
      <w:r w:rsidRPr="00D76BBA">
        <w:rPr>
          <w:sz w:val="36"/>
          <w:szCs w:val="36"/>
        </w:rPr>
        <w:t>н</w:t>
      </w:r>
      <w:r w:rsidRPr="00D76BBA">
        <w:rPr>
          <w:sz w:val="36"/>
          <w:szCs w:val="36"/>
        </w:rPr>
        <w:t>ты, в которых сочетается принцип авт</w:t>
      </w:r>
      <w:r w:rsidRPr="00D76BBA">
        <w:rPr>
          <w:sz w:val="36"/>
          <w:szCs w:val="36"/>
        </w:rPr>
        <w:t>о</w:t>
      </w:r>
      <w:r w:rsidRPr="00D76BBA">
        <w:rPr>
          <w:sz w:val="36"/>
          <w:szCs w:val="36"/>
        </w:rPr>
        <w:t>матического снижения с воз</w:t>
      </w:r>
      <w:r w:rsidRPr="00D76BBA">
        <w:rPr>
          <w:sz w:val="36"/>
          <w:szCs w:val="36"/>
        </w:rPr>
        <w:softHyphen/>
      </w:r>
      <w:r w:rsidRPr="00D76BBA">
        <w:rPr>
          <w:spacing w:val="-3"/>
          <w:sz w:val="36"/>
          <w:szCs w:val="36"/>
        </w:rPr>
        <w:t>можностью ручной   корректировки   режима   работы   этого   меха</w:t>
      </w:r>
      <w:r w:rsidRPr="00D76BBA">
        <w:rPr>
          <w:spacing w:val="-3"/>
          <w:sz w:val="36"/>
          <w:szCs w:val="36"/>
        </w:rPr>
        <w:softHyphen/>
      </w:r>
      <w:r w:rsidRPr="00D76BBA">
        <w:rPr>
          <w:sz w:val="36"/>
          <w:szCs w:val="36"/>
        </w:rPr>
        <w:t>низма, т. е. такие устройства, где обратная связь осуществляется человеком. Указа</w:t>
      </w:r>
      <w:r w:rsidRPr="00D76BBA">
        <w:rPr>
          <w:sz w:val="36"/>
          <w:szCs w:val="36"/>
        </w:rPr>
        <w:t>н</w:t>
      </w:r>
      <w:r w:rsidRPr="00D76BBA">
        <w:rPr>
          <w:sz w:val="36"/>
          <w:szCs w:val="36"/>
        </w:rPr>
        <w:t>ным требованиям отвечает следующее простое и надежное устройство (рис. 5-5), обеспечивающее варь</w:t>
      </w:r>
      <w:r w:rsidRPr="00D76BBA">
        <w:rPr>
          <w:sz w:val="36"/>
          <w:szCs w:val="36"/>
        </w:rPr>
        <w:t>и</w:t>
      </w:r>
      <w:r w:rsidRPr="00D76BBA">
        <w:rPr>
          <w:sz w:val="36"/>
          <w:szCs w:val="36"/>
        </w:rPr>
        <w:t xml:space="preserve">рование скорости изменения температуры от 0,04 до 14°С/сут. Основным его узлом является диск </w:t>
      </w:r>
      <w:r w:rsidRPr="00D76BBA">
        <w:rPr>
          <w:i/>
          <w:iCs/>
          <w:sz w:val="36"/>
          <w:szCs w:val="36"/>
        </w:rPr>
        <w:t xml:space="preserve">1 </w:t>
      </w:r>
      <w:r w:rsidRPr="00D76BBA">
        <w:rPr>
          <w:sz w:val="36"/>
          <w:szCs w:val="36"/>
        </w:rPr>
        <w:t>из пластмассы или другого легкого ма</w:t>
      </w:r>
      <w:r w:rsidRPr="00D76BBA">
        <w:rPr>
          <w:sz w:val="36"/>
          <w:szCs w:val="36"/>
        </w:rPr>
        <w:softHyphen/>
        <w:t>териала диаметром 18—25 см. На этом диске вдоль 8—12 радиу</w:t>
      </w:r>
      <w:r w:rsidRPr="00D76BBA">
        <w:rPr>
          <w:sz w:val="36"/>
          <w:szCs w:val="36"/>
        </w:rPr>
        <w:softHyphen/>
        <w:t>сов ч</w:t>
      </w:r>
      <w:r w:rsidRPr="00D76BBA">
        <w:rPr>
          <w:sz w:val="36"/>
          <w:szCs w:val="36"/>
        </w:rPr>
        <w:t>е</w:t>
      </w:r>
      <w:r w:rsidRPr="00D76BBA">
        <w:rPr>
          <w:sz w:val="36"/>
          <w:szCs w:val="36"/>
        </w:rPr>
        <w:t xml:space="preserve">рез 5 мм сделаны несквозные отверстия для установления в них штырьков </w:t>
      </w:r>
      <w:r w:rsidRPr="00D76BBA">
        <w:rPr>
          <w:i/>
          <w:iCs/>
          <w:sz w:val="36"/>
          <w:szCs w:val="36"/>
        </w:rPr>
        <w:t xml:space="preserve">2, </w:t>
      </w:r>
      <w:r w:rsidRPr="00D76BBA">
        <w:rPr>
          <w:sz w:val="36"/>
          <w:szCs w:val="36"/>
        </w:rPr>
        <w:t>выступающих над диском на 12—15 мм. Этот круг либо закр</w:t>
      </w:r>
      <w:r w:rsidRPr="00D76BBA">
        <w:rPr>
          <w:sz w:val="36"/>
          <w:szCs w:val="36"/>
        </w:rPr>
        <w:t>е</w:t>
      </w:r>
      <w:r w:rsidRPr="00D76BBA">
        <w:rPr>
          <w:sz w:val="36"/>
          <w:szCs w:val="36"/>
        </w:rPr>
        <w:t>пляется   непосредственно   на оси часового   меха</w:t>
      </w:r>
      <w:r w:rsidRPr="00D76BBA">
        <w:rPr>
          <w:sz w:val="36"/>
          <w:szCs w:val="36"/>
        </w:rPr>
        <w:softHyphen/>
        <w:t xml:space="preserve">низма </w:t>
      </w:r>
      <w:r w:rsidRPr="00D76BBA">
        <w:rPr>
          <w:i/>
          <w:iCs/>
          <w:sz w:val="36"/>
          <w:szCs w:val="36"/>
        </w:rPr>
        <w:t xml:space="preserve">3 </w:t>
      </w:r>
      <w:r w:rsidRPr="00D76BBA">
        <w:rPr>
          <w:sz w:val="36"/>
          <w:szCs w:val="36"/>
        </w:rPr>
        <w:t>с недельным з</w:t>
      </w:r>
      <w:r w:rsidRPr="00D76BBA">
        <w:rPr>
          <w:sz w:val="36"/>
          <w:szCs w:val="36"/>
        </w:rPr>
        <w:t>а</w:t>
      </w:r>
      <w:r w:rsidRPr="00D76BBA">
        <w:rPr>
          <w:sz w:val="36"/>
          <w:szCs w:val="36"/>
        </w:rPr>
        <w:t>водом  (например, от метеорологических приборов), либо приводится во вращение электродвигателем, име</w:t>
      </w:r>
      <w:r w:rsidRPr="00D76BBA">
        <w:rPr>
          <w:sz w:val="36"/>
          <w:szCs w:val="36"/>
        </w:rPr>
        <w:softHyphen/>
        <w:t>ющим редуктор с частотой вращ</w:t>
      </w:r>
      <w:r w:rsidRPr="00D76BBA">
        <w:rPr>
          <w:sz w:val="36"/>
          <w:szCs w:val="36"/>
        </w:rPr>
        <w:t>е</w:t>
      </w:r>
      <w:r w:rsidRPr="00D76BBA">
        <w:rPr>
          <w:sz w:val="36"/>
          <w:szCs w:val="36"/>
        </w:rPr>
        <w:t>ния вала 0,01—0,02 с  . Вал с на</w:t>
      </w:r>
      <w:r w:rsidRPr="00D76BBA">
        <w:rPr>
          <w:sz w:val="36"/>
          <w:szCs w:val="36"/>
        </w:rPr>
        <w:softHyphen/>
        <w:t>детой на него резиновой трубкой прижат к торцу ди</w:t>
      </w:r>
      <w:r w:rsidRPr="00D76BBA">
        <w:rPr>
          <w:sz w:val="36"/>
          <w:szCs w:val="36"/>
        </w:rPr>
        <w:t>с</w:t>
      </w:r>
      <w:r w:rsidRPr="00D76BBA">
        <w:rPr>
          <w:sz w:val="36"/>
          <w:szCs w:val="36"/>
        </w:rPr>
        <w:t>ка, благодаря</w:t>
      </w:r>
    </w:p>
    <w:p w:rsidR="005742C1" w:rsidRDefault="00DC3C55">
      <w:pPr>
        <w:spacing w:before="226"/>
        <w:ind w:left="115"/>
        <w:rPr>
          <w:sz w:val="24"/>
          <w:szCs w:val="24"/>
        </w:rPr>
      </w:pPr>
      <w:r>
        <w:rPr>
          <w:noProof/>
          <w:sz w:val="24"/>
          <w:szCs w:val="24"/>
          <w:lang w:eastAsia="zh-CN"/>
        </w:rPr>
        <w:drawing>
          <wp:inline distT="0" distB="0" distL="0" distR="0">
            <wp:extent cx="7477125" cy="630555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77125" cy="6305550"/>
                    </a:xfrm>
                    <a:prstGeom prst="rect">
                      <a:avLst/>
                    </a:prstGeom>
                    <a:noFill/>
                    <a:ln>
                      <a:noFill/>
                    </a:ln>
                  </pic:spPr>
                </pic:pic>
              </a:graphicData>
            </a:graphic>
          </wp:inline>
        </w:drawing>
      </w:r>
    </w:p>
    <w:p w:rsidR="007D33A2" w:rsidRDefault="007D33A2" w:rsidP="007D33A2">
      <w:pPr>
        <w:shd w:val="clear" w:color="auto" w:fill="FFFFFF"/>
        <w:spacing w:before="221"/>
        <w:ind w:left="43"/>
      </w:pPr>
    </w:p>
    <w:p w:rsidR="005742C1" w:rsidRDefault="005742C1">
      <w:pPr>
        <w:spacing w:before="226"/>
        <w:ind w:left="115"/>
        <w:rPr>
          <w:sz w:val="24"/>
          <w:szCs w:val="24"/>
        </w:rPr>
        <w:sectPr w:rsidR="005742C1">
          <w:pgSz w:w="14770" w:h="21288"/>
          <w:pgMar w:top="1440" w:right="1440" w:bottom="360" w:left="1440" w:header="720" w:footer="720" w:gutter="0"/>
          <w:cols w:space="60"/>
          <w:noEndnote/>
        </w:sectPr>
      </w:pPr>
    </w:p>
    <w:p w:rsidR="005742C1" w:rsidRPr="00D76BBA" w:rsidRDefault="005742C1">
      <w:pPr>
        <w:shd w:val="clear" w:color="auto" w:fill="FFFFFF"/>
        <w:spacing w:line="350" w:lineRule="exact"/>
        <w:ind w:right="192"/>
        <w:jc w:val="both"/>
        <w:rPr>
          <w:sz w:val="36"/>
          <w:szCs w:val="36"/>
        </w:rPr>
      </w:pPr>
      <w:r w:rsidRPr="00D76BBA">
        <w:rPr>
          <w:spacing w:val="-4"/>
          <w:sz w:val="36"/>
          <w:szCs w:val="36"/>
        </w:rPr>
        <w:lastRenderedPageBreak/>
        <w:t xml:space="preserve">чему и передается вращение с электромотора на диск. Ось диска </w:t>
      </w:r>
      <w:r w:rsidRPr="00D76BBA">
        <w:rPr>
          <w:sz w:val="36"/>
          <w:szCs w:val="36"/>
        </w:rPr>
        <w:t>закре</w:t>
      </w:r>
      <w:r w:rsidRPr="00D76BBA">
        <w:rPr>
          <w:sz w:val="36"/>
          <w:szCs w:val="36"/>
        </w:rPr>
        <w:t>п</w:t>
      </w:r>
      <w:r w:rsidRPr="00D76BBA">
        <w:rPr>
          <w:sz w:val="36"/>
          <w:szCs w:val="36"/>
        </w:rPr>
        <w:t>лена вертикально и по возможности с минимальным тре</w:t>
      </w:r>
      <w:r w:rsidRPr="00D76BBA">
        <w:rPr>
          <w:sz w:val="36"/>
          <w:szCs w:val="36"/>
        </w:rPr>
        <w:softHyphen/>
        <w:t>нием, ось вала также располагается вертикально.</w:t>
      </w:r>
    </w:p>
    <w:p w:rsidR="005742C1" w:rsidRPr="00D76BBA" w:rsidRDefault="005742C1">
      <w:pPr>
        <w:shd w:val="clear" w:color="auto" w:fill="FFFFFF"/>
        <w:spacing w:line="350" w:lineRule="exact"/>
        <w:ind w:left="5" w:right="110" w:firstLine="514"/>
        <w:jc w:val="both"/>
        <w:rPr>
          <w:sz w:val="36"/>
          <w:szCs w:val="36"/>
        </w:rPr>
      </w:pPr>
      <w:r w:rsidRPr="00D76BBA">
        <w:rPr>
          <w:spacing w:val="-3"/>
          <w:sz w:val="36"/>
          <w:szCs w:val="36"/>
        </w:rPr>
        <w:t xml:space="preserve">Магнитная головка </w:t>
      </w:r>
      <w:r w:rsidRPr="00D76BBA">
        <w:rPr>
          <w:i/>
          <w:iCs/>
          <w:spacing w:val="-3"/>
          <w:sz w:val="36"/>
          <w:szCs w:val="36"/>
        </w:rPr>
        <w:t xml:space="preserve">4 </w:t>
      </w:r>
      <w:r w:rsidRPr="00D76BBA">
        <w:rPr>
          <w:spacing w:val="-3"/>
          <w:sz w:val="36"/>
          <w:szCs w:val="36"/>
        </w:rPr>
        <w:t xml:space="preserve">закреплена соосно с терморегулятором на </w:t>
      </w:r>
      <w:r w:rsidRPr="00D76BBA">
        <w:rPr>
          <w:sz w:val="36"/>
          <w:szCs w:val="36"/>
        </w:rPr>
        <w:t xml:space="preserve">стержне </w:t>
      </w:r>
      <w:r w:rsidRPr="00D76BBA">
        <w:rPr>
          <w:i/>
          <w:iCs/>
          <w:sz w:val="36"/>
          <w:szCs w:val="36"/>
        </w:rPr>
        <w:t xml:space="preserve">5 </w:t>
      </w:r>
      <w:r w:rsidRPr="00D76BBA">
        <w:rPr>
          <w:sz w:val="36"/>
          <w:szCs w:val="36"/>
        </w:rPr>
        <w:t xml:space="preserve">диаметром 2—2,5 мм, находящемся в подшипниках </w:t>
      </w:r>
      <w:r w:rsidRPr="00D76BBA">
        <w:rPr>
          <w:i/>
          <w:iCs/>
          <w:sz w:val="36"/>
          <w:szCs w:val="36"/>
        </w:rPr>
        <w:t xml:space="preserve">6. </w:t>
      </w:r>
      <w:r w:rsidRPr="00D76BBA">
        <w:rPr>
          <w:spacing w:val="-2"/>
          <w:sz w:val="36"/>
          <w:szCs w:val="36"/>
        </w:rPr>
        <w:t xml:space="preserve">На этот стержень между подшипниками намотана тонкая прочная </w:t>
      </w:r>
      <w:r w:rsidRPr="00D76BBA">
        <w:rPr>
          <w:sz w:val="36"/>
          <w:szCs w:val="36"/>
        </w:rPr>
        <w:t>нераст</w:t>
      </w:r>
      <w:r w:rsidRPr="00D76BBA">
        <w:rPr>
          <w:sz w:val="36"/>
          <w:szCs w:val="36"/>
        </w:rPr>
        <w:t>я</w:t>
      </w:r>
      <w:r w:rsidRPr="00D76BBA">
        <w:rPr>
          <w:sz w:val="36"/>
          <w:szCs w:val="36"/>
        </w:rPr>
        <w:t xml:space="preserve">гивающаяся нить 7, один конец которой закреплен на стержне. Диск располагается на одном уровне с намотанной на </w:t>
      </w:r>
      <w:r w:rsidRPr="00D76BBA">
        <w:rPr>
          <w:spacing w:val="-2"/>
          <w:sz w:val="36"/>
          <w:szCs w:val="36"/>
        </w:rPr>
        <w:t xml:space="preserve">стержень нитью. На диске по спирали располагаются упомянутые </w:t>
      </w:r>
      <w:r w:rsidRPr="00D76BBA">
        <w:rPr>
          <w:spacing w:val="-3"/>
          <w:sz w:val="36"/>
          <w:szCs w:val="36"/>
        </w:rPr>
        <w:t>выше штыр</w:t>
      </w:r>
      <w:r w:rsidRPr="00D76BBA">
        <w:rPr>
          <w:spacing w:val="-3"/>
          <w:sz w:val="36"/>
          <w:szCs w:val="36"/>
        </w:rPr>
        <w:t>ь</w:t>
      </w:r>
      <w:r w:rsidRPr="00D76BBA">
        <w:rPr>
          <w:spacing w:val="-3"/>
          <w:sz w:val="36"/>
          <w:szCs w:val="36"/>
        </w:rPr>
        <w:t xml:space="preserve">ки, по одному штырьку на каждом радиусе. Спираль </w:t>
      </w:r>
      <w:r w:rsidRPr="00D76BBA">
        <w:rPr>
          <w:sz w:val="36"/>
          <w:szCs w:val="36"/>
        </w:rPr>
        <w:t>выбирается правая или левая, в зависимости от направления вра</w:t>
      </w:r>
      <w:r w:rsidRPr="00D76BBA">
        <w:rPr>
          <w:sz w:val="36"/>
          <w:szCs w:val="36"/>
        </w:rPr>
        <w:softHyphen/>
        <w:t>щения диска. Второй конец нити з</w:t>
      </w:r>
      <w:r w:rsidRPr="00D76BBA">
        <w:rPr>
          <w:sz w:val="36"/>
          <w:szCs w:val="36"/>
        </w:rPr>
        <w:t>а</w:t>
      </w:r>
      <w:r w:rsidRPr="00D76BBA">
        <w:rPr>
          <w:sz w:val="36"/>
          <w:szCs w:val="36"/>
        </w:rPr>
        <w:t>крепляется в центре диска. Если теперь пр</w:t>
      </w:r>
      <w:r w:rsidRPr="00D76BBA">
        <w:rPr>
          <w:sz w:val="36"/>
          <w:szCs w:val="36"/>
        </w:rPr>
        <w:t>и</w:t>
      </w:r>
      <w:r w:rsidRPr="00D76BBA">
        <w:rPr>
          <w:sz w:val="36"/>
          <w:szCs w:val="36"/>
        </w:rPr>
        <w:t>вести диск во вращение, то нить будет натяги</w:t>
      </w:r>
      <w:r w:rsidRPr="00D76BBA">
        <w:rPr>
          <w:sz w:val="36"/>
          <w:szCs w:val="36"/>
        </w:rPr>
        <w:softHyphen/>
        <w:t>ваться последовател</w:t>
      </w:r>
      <w:r w:rsidRPr="00D76BBA">
        <w:rPr>
          <w:sz w:val="36"/>
          <w:szCs w:val="36"/>
        </w:rPr>
        <w:t>ь</w:t>
      </w:r>
      <w:r w:rsidRPr="00D76BBA">
        <w:rPr>
          <w:sz w:val="36"/>
          <w:szCs w:val="36"/>
        </w:rPr>
        <w:t>но одним штырьком за другим по мере вра</w:t>
      </w:r>
      <w:r w:rsidRPr="00D76BBA">
        <w:rPr>
          <w:sz w:val="36"/>
          <w:szCs w:val="36"/>
        </w:rPr>
        <w:softHyphen/>
        <w:t>щения диска и последовательного соприкосновения штыр</w:t>
      </w:r>
      <w:r w:rsidRPr="00D76BBA">
        <w:rPr>
          <w:sz w:val="36"/>
          <w:szCs w:val="36"/>
        </w:rPr>
        <w:t>ь</w:t>
      </w:r>
      <w:r w:rsidRPr="00D76BBA">
        <w:rPr>
          <w:sz w:val="36"/>
          <w:szCs w:val="36"/>
        </w:rPr>
        <w:t xml:space="preserve">ков </w:t>
      </w:r>
      <w:r w:rsidRPr="00D76BBA">
        <w:rPr>
          <w:spacing w:val="-4"/>
          <w:sz w:val="36"/>
          <w:szCs w:val="36"/>
        </w:rPr>
        <w:t>с нитью и накручиваться на штырьки. В результате головка тер</w:t>
      </w:r>
      <w:r w:rsidRPr="00D76BBA">
        <w:rPr>
          <w:spacing w:val="-4"/>
          <w:sz w:val="36"/>
          <w:szCs w:val="36"/>
        </w:rPr>
        <w:softHyphen/>
      </w:r>
      <w:r w:rsidRPr="00D76BBA">
        <w:rPr>
          <w:sz w:val="36"/>
          <w:szCs w:val="36"/>
        </w:rPr>
        <w:t>морегулятора будет вращаться, причем скорость вращения маг</w:t>
      </w:r>
      <w:r w:rsidRPr="00D76BBA">
        <w:rPr>
          <w:sz w:val="36"/>
          <w:szCs w:val="36"/>
        </w:rPr>
        <w:softHyphen/>
      </w:r>
      <w:r w:rsidRPr="00D76BBA">
        <w:rPr>
          <w:spacing w:val="-3"/>
          <w:sz w:val="36"/>
          <w:szCs w:val="36"/>
        </w:rPr>
        <w:t>нитной головки определяется ди</w:t>
      </w:r>
      <w:r w:rsidRPr="00D76BBA">
        <w:rPr>
          <w:spacing w:val="-3"/>
          <w:sz w:val="36"/>
          <w:szCs w:val="36"/>
        </w:rPr>
        <w:t>а</w:t>
      </w:r>
      <w:r w:rsidRPr="00D76BBA">
        <w:rPr>
          <w:spacing w:val="-3"/>
          <w:sz w:val="36"/>
          <w:szCs w:val="36"/>
        </w:rPr>
        <w:t xml:space="preserve">метром стержня, с которого нить </w:t>
      </w:r>
      <w:r w:rsidRPr="00D76BBA">
        <w:rPr>
          <w:spacing w:val="-1"/>
          <w:sz w:val="36"/>
          <w:szCs w:val="36"/>
        </w:rPr>
        <w:t xml:space="preserve">сматывается, скоростью вращения диска и расстоянием от центра </w:t>
      </w:r>
      <w:r w:rsidRPr="00D76BBA">
        <w:rPr>
          <w:sz w:val="36"/>
          <w:szCs w:val="36"/>
        </w:rPr>
        <w:t xml:space="preserve">диска до штырька, который в данный момент натягивает нить. </w:t>
      </w:r>
      <w:r w:rsidRPr="00D76BBA">
        <w:rPr>
          <w:spacing w:val="-3"/>
          <w:sz w:val="36"/>
          <w:szCs w:val="36"/>
        </w:rPr>
        <w:t>Таким образом, по мере н</w:t>
      </w:r>
      <w:r w:rsidRPr="00D76BBA">
        <w:rPr>
          <w:spacing w:val="-3"/>
          <w:sz w:val="36"/>
          <w:szCs w:val="36"/>
        </w:rPr>
        <w:t>а</w:t>
      </w:r>
      <w:r w:rsidRPr="00D76BBA">
        <w:rPr>
          <w:spacing w:val="-3"/>
          <w:sz w:val="36"/>
          <w:szCs w:val="36"/>
        </w:rPr>
        <w:t xml:space="preserve">кручивания нити на каждый следующий </w:t>
      </w:r>
      <w:r w:rsidRPr="00D76BBA">
        <w:rPr>
          <w:spacing w:val="-4"/>
          <w:sz w:val="36"/>
          <w:szCs w:val="36"/>
        </w:rPr>
        <w:t>штырек скорость вращения ма</w:t>
      </w:r>
      <w:r w:rsidRPr="00D76BBA">
        <w:rPr>
          <w:spacing w:val="-4"/>
          <w:sz w:val="36"/>
          <w:szCs w:val="36"/>
        </w:rPr>
        <w:t>г</w:t>
      </w:r>
      <w:r w:rsidRPr="00D76BBA">
        <w:rPr>
          <w:spacing w:val="-4"/>
          <w:sz w:val="36"/>
          <w:szCs w:val="36"/>
        </w:rPr>
        <w:t xml:space="preserve">нитной головки терморегулятора </w:t>
      </w:r>
      <w:r w:rsidRPr="00D76BBA">
        <w:rPr>
          <w:sz w:val="36"/>
          <w:szCs w:val="36"/>
        </w:rPr>
        <w:t>увеличивается. Необходимые расчеты р</w:t>
      </w:r>
      <w:r w:rsidRPr="00D76BBA">
        <w:rPr>
          <w:sz w:val="36"/>
          <w:szCs w:val="36"/>
        </w:rPr>
        <w:t>е</w:t>
      </w:r>
      <w:r w:rsidRPr="00D76BBA">
        <w:rPr>
          <w:sz w:val="36"/>
          <w:szCs w:val="36"/>
        </w:rPr>
        <w:t>альной конструкции про</w:t>
      </w:r>
      <w:r w:rsidRPr="00D76BBA">
        <w:rPr>
          <w:sz w:val="36"/>
          <w:szCs w:val="36"/>
        </w:rPr>
        <w:softHyphen/>
        <w:t>сты, и мы оставляем их читателю.</w:t>
      </w:r>
    </w:p>
    <w:p w:rsidR="005742C1" w:rsidRPr="00D76BBA" w:rsidRDefault="005742C1">
      <w:pPr>
        <w:shd w:val="clear" w:color="auto" w:fill="FFFFFF"/>
        <w:spacing w:line="350" w:lineRule="exact"/>
        <w:ind w:left="67" w:right="77" w:firstLine="542"/>
        <w:jc w:val="both"/>
        <w:rPr>
          <w:sz w:val="36"/>
          <w:szCs w:val="36"/>
        </w:rPr>
      </w:pPr>
      <w:r w:rsidRPr="00D76BBA">
        <w:rPr>
          <w:sz w:val="36"/>
          <w:szCs w:val="36"/>
        </w:rPr>
        <w:t>Устройство более надежно работает при замене обычной го</w:t>
      </w:r>
      <w:r w:rsidRPr="00D76BBA">
        <w:rPr>
          <w:sz w:val="36"/>
          <w:szCs w:val="36"/>
        </w:rPr>
        <w:softHyphen/>
        <w:t>ловки- терморегулятора на П-образный или другой сходный маг</w:t>
      </w:r>
      <w:r w:rsidRPr="00D76BBA">
        <w:rPr>
          <w:sz w:val="36"/>
          <w:szCs w:val="36"/>
        </w:rPr>
        <w:softHyphen/>
      </w:r>
      <w:r w:rsidRPr="00D76BBA">
        <w:rPr>
          <w:spacing w:val="-4"/>
          <w:sz w:val="36"/>
          <w:szCs w:val="36"/>
        </w:rPr>
        <w:t xml:space="preserve">нит (магнит стандартных головок слабоват) при условии хорошей </w:t>
      </w:r>
      <w:r w:rsidRPr="00D76BBA">
        <w:rPr>
          <w:sz w:val="36"/>
          <w:szCs w:val="36"/>
        </w:rPr>
        <w:t>це</w:t>
      </w:r>
      <w:r w:rsidRPr="00D76BBA">
        <w:rPr>
          <w:sz w:val="36"/>
          <w:szCs w:val="36"/>
        </w:rPr>
        <w:t>н</w:t>
      </w:r>
      <w:r w:rsidRPr="00D76BBA">
        <w:rPr>
          <w:sz w:val="36"/>
          <w:szCs w:val="36"/>
        </w:rPr>
        <w:t>трированности стержня, на котором подвешен магнит, и мяг</w:t>
      </w:r>
      <w:r w:rsidRPr="00D76BBA">
        <w:rPr>
          <w:sz w:val="36"/>
          <w:szCs w:val="36"/>
        </w:rPr>
        <w:softHyphen/>
      </w:r>
      <w:r w:rsidRPr="00D76BBA">
        <w:rPr>
          <w:spacing w:val="-5"/>
          <w:sz w:val="36"/>
          <w:szCs w:val="36"/>
        </w:rPr>
        <w:t>кости вращения его в по</w:t>
      </w:r>
      <w:r w:rsidRPr="00D76BBA">
        <w:rPr>
          <w:spacing w:val="-5"/>
          <w:sz w:val="36"/>
          <w:szCs w:val="36"/>
        </w:rPr>
        <w:t>д</w:t>
      </w:r>
      <w:r w:rsidRPr="00D76BBA">
        <w:rPr>
          <w:spacing w:val="-5"/>
          <w:sz w:val="36"/>
          <w:szCs w:val="36"/>
        </w:rPr>
        <w:t>вешенном состоянии. В связи с этим не</w:t>
      </w:r>
      <w:r w:rsidRPr="00D76BBA">
        <w:rPr>
          <w:spacing w:val="-5"/>
          <w:sz w:val="36"/>
          <w:szCs w:val="36"/>
        </w:rPr>
        <w:softHyphen/>
      </w:r>
      <w:r w:rsidRPr="00D76BBA">
        <w:rPr>
          <w:sz w:val="36"/>
          <w:szCs w:val="36"/>
        </w:rPr>
        <w:t>обходимо укрепление подвески магнита в чистых подшипниках с предотвращением попадания в них пыли.</w:t>
      </w:r>
    </w:p>
    <w:p w:rsidR="005742C1" w:rsidRPr="00D76BBA" w:rsidRDefault="005742C1">
      <w:pPr>
        <w:shd w:val="clear" w:color="auto" w:fill="FFFFFF"/>
        <w:spacing w:line="350" w:lineRule="exact"/>
        <w:ind w:left="110" w:right="29" w:firstLine="528"/>
        <w:jc w:val="both"/>
        <w:rPr>
          <w:sz w:val="36"/>
          <w:szCs w:val="36"/>
        </w:rPr>
      </w:pPr>
      <w:r w:rsidRPr="00D76BBA">
        <w:rPr>
          <w:spacing w:val="-1"/>
          <w:sz w:val="36"/>
          <w:szCs w:val="36"/>
        </w:rPr>
        <w:t xml:space="preserve">Программа снижения температуры во время опыта задается </w:t>
      </w:r>
      <w:r w:rsidRPr="00D76BBA">
        <w:rPr>
          <w:sz w:val="36"/>
          <w:szCs w:val="36"/>
        </w:rPr>
        <w:t>расп</w:t>
      </w:r>
      <w:r w:rsidRPr="00D76BBA">
        <w:rPr>
          <w:sz w:val="36"/>
          <w:szCs w:val="36"/>
        </w:rPr>
        <w:t>о</w:t>
      </w:r>
      <w:r w:rsidRPr="00D76BBA">
        <w:rPr>
          <w:sz w:val="36"/>
          <w:szCs w:val="36"/>
        </w:rPr>
        <w:t>ложением штырьков, подобранным либо во время предыду</w:t>
      </w:r>
      <w:r w:rsidRPr="00D76BBA">
        <w:rPr>
          <w:sz w:val="36"/>
          <w:szCs w:val="36"/>
        </w:rPr>
        <w:softHyphen/>
        <w:t>щих опытов, либо в результате расчета объемно-массового при</w:t>
      </w:r>
      <w:r w:rsidRPr="00D76BBA">
        <w:rPr>
          <w:sz w:val="36"/>
          <w:szCs w:val="36"/>
        </w:rPr>
        <w:softHyphen/>
        <w:t>роста кристалла в з</w:t>
      </w:r>
      <w:r w:rsidRPr="00D76BBA">
        <w:rPr>
          <w:sz w:val="36"/>
          <w:szCs w:val="36"/>
        </w:rPr>
        <w:t>а</w:t>
      </w:r>
      <w:r w:rsidRPr="00D76BBA">
        <w:rPr>
          <w:sz w:val="36"/>
          <w:szCs w:val="36"/>
        </w:rPr>
        <w:t>висимости от скорости его роста. Эта про</w:t>
      </w:r>
      <w:r w:rsidRPr="00D76BBA">
        <w:rPr>
          <w:sz w:val="36"/>
          <w:szCs w:val="36"/>
        </w:rPr>
        <w:softHyphen/>
      </w:r>
      <w:r w:rsidRPr="00D76BBA">
        <w:rPr>
          <w:spacing w:val="-4"/>
          <w:sz w:val="36"/>
          <w:szCs w:val="36"/>
        </w:rPr>
        <w:t>грамма принимается за исхо</w:t>
      </w:r>
      <w:r w:rsidRPr="00D76BBA">
        <w:rPr>
          <w:spacing w:val="-4"/>
          <w:sz w:val="36"/>
          <w:szCs w:val="36"/>
        </w:rPr>
        <w:t>д</w:t>
      </w:r>
      <w:r w:rsidRPr="00D76BBA">
        <w:rPr>
          <w:spacing w:val="-4"/>
          <w:sz w:val="36"/>
          <w:szCs w:val="36"/>
        </w:rPr>
        <w:t>ную, эталонную, типичную для без</w:t>
      </w:r>
      <w:r w:rsidRPr="00D76BBA">
        <w:rPr>
          <w:spacing w:val="-4"/>
          <w:sz w:val="36"/>
          <w:szCs w:val="36"/>
        </w:rPr>
        <w:softHyphen/>
      </w:r>
      <w:r w:rsidRPr="00D76BBA">
        <w:rPr>
          <w:sz w:val="36"/>
          <w:szCs w:val="36"/>
        </w:rPr>
        <w:t>аварийных п</w:t>
      </w:r>
      <w:r w:rsidRPr="00D76BBA">
        <w:rPr>
          <w:sz w:val="36"/>
          <w:szCs w:val="36"/>
        </w:rPr>
        <w:t>о</w:t>
      </w:r>
      <w:r w:rsidRPr="00D76BBA">
        <w:rPr>
          <w:sz w:val="36"/>
          <w:szCs w:val="36"/>
        </w:rPr>
        <w:t xml:space="preserve">становок опытов. Если же, например, в течение опыта появлялись паразитические кристаллы, то, не прекращая </w:t>
      </w:r>
      <w:r w:rsidRPr="00D76BBA">
        <w:rPr>
          <w:spacing w:val="-4"/>
          <w:sz w:val="36"/>
          <w:szCs w:val="36"/>
        </w:rPr>
        <w:t xml:space="preserve">опыта, можно темп снижения температуры увеличить, переставив </w:t>
      </w:r>
      <w:r w:rsidRPr="00D76BBA">
        <w:rPr>
          <w:sz w:val="36"/>
          <w:szCs w:val="36"/>
        </w:rPr>
        <w:t>соответствующие штырьки. Программу изменения темпер</w:t>
      </w:r>
      <w:r w:rsidRPr="00D76BBA">
        <w:rPr>
          <w:sz w:val="36"/>
          <w:szCs w:val="36"/>
        </w:rPr>
        <w:t>а</w:t>
      </w:r>
      <w:r w:rsidR="00D76BBA">
        <w:rPr>
          <w:sz w:val="36"/>
          <w:szCs w:val="36"/>
        </w:rPr>
        <w:t>туры можно</w:t>
      </w:r>
      <w:r w:rsidRPr="00D76BBA">
        <w:rPr>
          <w:sz w:val="36"/>
          <w:szCs w:val="36"/>
        </w:rPr>
        <w:t xml:space="preserve"> также оперативно скорректировать тем же изменением </w:t>
      </w:r>
      <w:r w:rsidRPr="00D76BBA">
        <w:rPr>
          <w:spacing w:val="-2"/>
          <w:sz w:val="36"/>
          <w:szCs w:val="36"/>
        </w:rPr>
        <w:t>в расположении штыр</w:t>
      </w:r>
      <w:r w:rsidRPr="00D76BBA">
        <w:rPr>
          <w:spacing w:val="-2"/>
          <w:sz w:val="36"/>
          <w:szCs w:val="36"/>
        </w:rPr>
        <w:t>ь</w:t>
      </w:r>
      <w:r w:rsidRPr="00D76BBA">
        <w:rPr>
          <w:spacing w:val="-2"/>
          <w:sz w:val="36"/>
          <w:szCs w:val="36"/>
        </w:rPr>
        <w:t>ков, если обнаруживается регулярное от</w:t>
      </w:r>
      <w:r w:rsidRPr="00D76BBA">
        <w:rPr>
          <w:spacing w:val="-2"/>
          <w:sz w:val="36"/>
          <w:szCs w:val="36"/>
        </w:rPr>
        <w:softHyphen/>
      </w:r>
      <w:r w:rsidRPr="00D76BBA">
        <w:rPr>
          <w:sz w:val="36"/>
          <w:szCs w:val="36"/>
        </w:rPr>
        <w:t>клонение скоростей роста от принятых за типичные.</w:t>
      </w:r>
    </w:p>
    <w:p w:rsidR="005742C1" w:rsidRPr="00D76BBA" w:rsidRDefault="005742C1">
      <w:pPr>
        <w:shd w:val="clear" w:color="auto" w:fill="FFFFFF"/>
        <w:spacing w:before="221" w:line="389" w:lineRule="exact"/>
        <w:ind w:left="1608" w:right="1435"/>
        <w:jc w:val="center"/>
        <w:rPr>
          <w:sz w:val="36"/>
          <w:szCs w:val="36"/>
        </w:rPr>
      </w:pPr>
      <w:r w:rsidRPr="00D76BBA">
        <w:rPr>
          <w:b/>
          <w:bCs/>
          <w:spacing w:val="-17"/>
          <w:sz w:val="36"/>
          <w:szCs w:val="36"/>
        </w:rPr>
        <w:t xml:space="preserve">5.5. УСТРОЙСТВА ДЛЯ СОЗДАНИЯ ОТНОСИТЕЛЬНОГО </w:t>
      </w:r>
      <w:r w:rsidRPr="00D76BBA">
        <w:rPr>
          <w:b/>
          <w:bCs/>
          <w:spacing w:val="-15"/>
          <w:sz w:val="36"/>
          <w:szCs w:val="36"/>
        </w:rPr>
        <w:t>ДВИЖЕНИЯ КРИСТАЛЛ — РАСТВОР</w:t>
      </w:r>
    </w:p>
    <w:p w:rsidR="005742C1" w:rsidRPr="00D76BBA" w:rsidRDefault="005742C1">
      <w:pPr>
        <w:shd w:val="clear" w:color="auto" w:fill="FFFFFF"/>
        <w:spacing w:before="245" w:line="355" w:lineRule="exact"/>
        <w:ind w:left="178" w:firstLine="528"/>
        <w:jc w:val="both"/>
        <w:rPr>
          <w:sz w:val="36"/>
          <w:szCs w:val="36"/>
        </w:rPr>
      </w:pPr>
      <w:r w:rsidRPr="00D76BBA">
        <w:rPr>
          <w:spacing w:val="-3"/>
          <w:sz w:val="36"/>
          <w:szCs w:val="36"/>
        </w:rPr>
        <w:t>Принудительное движение раствора относительно кристалла позв</w:t>
      </w:r>
      <w:r w:rsidRPr="00D76BBA">
        <w:rPr>
          <w:spacing w:val="-3"/>
          <w:sz w:val="36"/>
          <w:szCs w:val="36"/>
        </w:rPr>
        <w:t>о</w:t>
      </w:r>
      <w:r w:rsidRPr="00D76BBA">
        <w:rPr>
          <w:spacing w:val="-3"/>
          <w:sz w:val="36"/>
          <w:szCs w:val="36"/>
        </w:rPr>
        <w:t>ляет заметно увеличивать скорость роста кристалла при со</w:t>
      </w:r>
      <w:r w:rsidRPr="00D76BBA">
        <w:rPr>
          <w:spacing w:val="-3"/>
          <w:sz w:val="36"/>
          <w:szCs w:val="36"/>
        </w:rPr>
        <w:softHyphen/>
      </w:r>
      <w:r w:rsidRPr="00D76BBA">
        <w:rPr>
          <w:sz w:val="36"/>
          <w:szCs w:val="36"/>
        </w:rPr>
        <w:t>хранении его оптической однородности (§ 1.6). Поэтому выращи</w:t>
      </w:r>
      <w:r w:rsidR="00D76BBA" w:rsidRPr="00D76BBA">
        <w:rPr>
          <w:spacing w:val="-2"/>
          <w:sz w:val="36"/>
          <w:szCs w:val="36"/>
        </w:rPr>
        <w:t xml:space="preserve">вание </w:t>
      </w:r>
    </w:p>
    <w:p w:rsidR="005742C1" w:rsidRDefault="005742C1">
      <w:pPr>
        <w:shd w:val="clear" w:color="auto" w:fill="FFFFFF"/>
        <w:spacing w:before="230"/>
        <w:ind w:left="173"/>
      </w:pPr>
      <w:r>
        <w:rPr>
          <w:rFonts w:ascii="Arial" w:hAnsi="Arial" w:cs="Arial"/>
          <w:b/>
          <w:bCs/>
          <w:spacing w:val="-31"/>
          <w:sz w:val="30"/>
          <w:szCs w:val="30"/>
        </w:rPr>
        <w:t>170</w:t>
      </w:r>
    </w:p>
    <w:p w:rsidR="005742C1" w:rsidRDefault="005742C1">
      <w:pPr>
        <w:shd w:val="clear" w:color="auto" w:fill="FFFFFF"/>
        <w:spacing w:before="230"/>
        <w:ind w:left="173"/>
        <w:sectPr w:rsidR="005742C1">
          <w:pgSz w:w="14141" w:h="21043"/>
          <w:pgMar w:top="1440" w:right="1440" w:bottom="360" w:left="1440" w:header="720" w:footer="720" w:gutter="0"/>
          <w:cols w:space="60"/>
          <w:noEndnote/>
        </w:sectPr>
      </w:pPr>
    </w:p>
    <w:p w:rsidR="005742C1" w:rsidRPr="00D76BBA" w:rsidRDefault="005742C1">
      <w:pPr>
        <w:shd w:val="clear" w:color="auto" w:fill="FFFFFF"/>
        <w:spacing w:line="350" w:lineRule="exact"/>
        <w:ind w:left="10" w:right="19"/>
        <w:jc w:val="both"/>
        <w:rPr>
          <w:sz w:val="36"/>
          <w:szCs w:val="36"/>
        </w:rPr>
      </w:pPr>
      <w:r w:rsidRPr="00D76BBA">
        <w:rPr>
          <w:spacing w:val="-2"/>
          <w:sz w:val="36"/>
          <w:szCs w:val="36"/>
        </w:rPr>
        <w:lastRenderedPageBreak/>
        <w:t xml:space="preserve">кристаллов ведется, как правило, в режиме вынужденной </w:t>
      </w:r>
      <w:r w:rsidRPr="00D76BBA">
        <w:rPr>
          <w:sz w:val="36"/>
          <w:szCs w:val="36"/>
        </w:rPr>
        <w:t>конве</w:t>
      </w:r>
      <w:r w:rsidRPr="00D76BBA">
        <w:rPr>
          <w:sz w:val="36"/>
          <w:szCs w:val="36"/>
        </w:rPr>
        <w:t>к</w:t>
      </w:r>
      <w:r w:rsidRPr="00D76BBA">
        <w:rPr>
          <w:sz w:val="36"/>
          <w:szCs w:val="36"/>
        </w:rPr>
        <w:t>ции раствора.</w:t>
      </w:r>
    </w:p>
    <w:p w:rsidR="005742C1" w:rsidRPr="00D76BBA" w:rsidRDefault="005742C1">
      <w:pPr>
        <w:shd w:val="clear" w:color="auto" w:fill="FFFFFF"/>
        <w:spacing w:before="14" w:line="350" w:lineRule="exact"/>
        <w:ind w:left="5" w:right="5" w:firstLine="533"/>
        <w:jc w:val="both"/>
        <w:rPr>
          <w:sz w:val="36"/>
          <w:szCs w:val="36"/>
        </w:rPr>
      </w:pPr>
      <w:r w:rsidRPr="00D76BBA">
        <w:rPr>
          <w:spacing w:val="-1"/>
          <w:sz w:val="36"/>
          <w:szCs w:val="36"/>
        </w:rPr>
        <w:t>Предложено довольно много вариантов относительного движе</w:t>
      </w:r>
      <w:r w:rsidRPr="00D76BBA">
        <w:rPr>
          <w:spacing w:val="-1"/>
          <w:sz w:val="36"/>
          <w:szCs w:val="36"/>
        </w:rPr>
        <w:softHyphen/>
      </w:r>
      <w:r w:rsidRPr="00D76BBA">
        <w:rPr>
          <w:spacing w:val="-4"/>
          <w:sz w:val="36"/>
          <w:szCs w:val="36"/>
        </w:rPr>
        <w:t xml:space="preserve">ния кристалл — раствор. Почти все способы такого движения дают </w:t>
      </w:r>
      <w:r w:rsidRPr="00D76BBA">
        <w:rPr>
          <w:sz w:val="36"/>
          <w:szCs w:val="36"/>
        </w:rPr>
        <w:t>возмо</w:t>
      </w:r>
      <w:r w:rsidRPr="00D76BBA">
        <w:rPr>
          <w:sz w:val="36"/>
          <w:szCs w:val="36"/>
        </w:rPr>
        <w:t>ж</w:t>
      </w:r>
      <w:r w:rsidRPr="00D76BBA">
        <w:rPr>
          <w:sz w:val="36"/>
          <w:szCs w:val="36"/>
        </w:rPr>
        <w:t>ность выращивать кристаллы достаточно хорошего каче</w:t>
      </w:r>
      <w:r w:rsidRPr="00D76BBA">
        <w:rPr>
          <w:sz w:val="36"/>
          <w:szCs w:val="36"/>
        </w:rPr>
        <w:softHyphen/>
        <w:t>ства. В ко</w:t>
      </w:r>
      <w:r w:rsidRPr="00D76BBA">
        <w:rPr>
          <w:sz w:val="36"/>
          <w:szCs w:val="36"/>
        </w:rPr>
        <w:t>н</w:t>
      </w:r>
      <w:r w:rsidRPr="00D76BBA">
        <w:rPr>
          <w:sz w:val="36"/>
          <w:szCs w:val="36"/>
        </w:rPr>
        <w:t xml:space="preserve">кретной практике, однако, часто возникают случаи, </w:t>
      </w:r>
      <w:r w:rsidRPr="00D76BBA">
        <w:rPr>
          <w:spacing w:val="-5"/>
          <w:sz w:val="36"/>
          <w:szCs w:val="36"/>
        </w:rPr>
        <w:t>когда следует о</w:t>
      </w:r>
      <w:r w:rsidRPr="00D76BBA">
        <w:rPr>
          <w:spacing w:val="-5"/>
          <w:sz w:val="36"/>
          <w:szCs w:val="36"/>
        </w:rPr>
        <w:t>т</w:t>
      </w:r>
      <w:r w:rsidRPr="00D76BBA">
        <w:rPr>
          <w:spacing w:val="-5"/>
          <w:sz w:val="36"/>
          <w:szCs w:val="36"/>
        </w:rPr>
        <w:t>дать предпочтение только одному</w:t>
      </w:r>
      <w:r w:rsidR="00D76BBA">
        <w:rPr>
          <w:spacing w:val="-5"/>
          <w:sz w:val="36"/>
          <w:szCs w:val="36"/>
        </w:rPr>
        <w:t xml:space="preserve"> </w:t>
      </w:r>
      <w:r w:rsidRPr="00D76BBA">
        <w:rPr>
          <w:spacing w:val="-5"/>
          <w:sz w:val="36"/>
          <w:szCs w:val="36"/>
        </w:rPr>
        <w:t>-</w:t>
      </w:r>
      <w:r w:rsidR="00D76BBA">
        <w:rPr>
          <w:spacing w:val="-5"/>
          <w:sz w:val="36"/>
          <w:szCs w:val="36"/>
        </w:rPr>
        <w:t xml:space="preserve"> </w:t>
      </w:r>
      <w:r w:rsidRPr="00D76BBA">
        <w:rPr>
          <w:spacing w:val="-5"/>
          <w:sz w:val="36"/>
          <w:szCs w:val="36"/>
        </w:rPr>
        <w:t xml:space="preserve">двум способам </w:t>
      </w:r>
      <w:r w:rsidRPr="00D76BBA">
        <w:rPr>
          <w:spacing w:val="-4"/>
          <w:sz w:val="36"/>
          <w:szCs w:val="36"/>
        </w:rPr>
        <w:t>перемешивания. Это вызывается необходимостью увязывать кон</w:t>
      </w:r>
      <w:r w:rsidRPr="00D76BBA">
        <w:rPr>
          <w:spacing w:val="-4"/>
          <w:sz w:val="36"/>
          <w:szCs w:val="36"/>
        </w:rPr>
        <w:softHyphen/>
      </w:r>
      <w:r w:rsidRPr="00D76BBA">
        <w:rPr>
          <w:spacing w:val="-3"/>
          <w:sz w:val="36"/>
          <w:szCs w:val="36"/>
        </w:rPr>
        <w:t>кретные особенности раств</w:t>
      </w:r>
      <w:r w:rsidRPr="00D76BBA">
        <w:rPr>
          <w:spacing w:val="-3"/>
          <w:sz w:val="36"/>
          <w:szCs w:val="36"/>
        </w:rPr>
        <w:t>о</w:t>
      </w:r>
      <w:r w:rsidRPr="00D76BBA">
        <w:rPr>
          <w:spacing w:val="-3"/>
          <w:sz w:val="36"/>
          <w:szCs w:val="36"/>
        </w:rPr>
        <w:t xml:space="preserve">ра (летучесть, вязкость, зависимость </w:t>
      </w:r>
      <w:r w:rsidRPr="00D76BBA">
        <w:rPr>
          <w:spacing w:val="-4"/>
          <w:sz w:val="36"/>
          <w:szCs w:val="36"/>
        </w:rPr>
        <w:t xml:space="preserve">растворимости от температуры) или кристалла (преимущественное </w:t>
      </w:r>
      <w:r w:rsidRPr="00D76BBA">
        <w:rPr>
          <w:spacing w:val="-3"/>
          <w:sz w:val="36"/>
          <w:szCs w:val="36"/>
        </w:rPr>
        <w:t>возникновение включений на определе</w:t>
      </w:r>
      <w:r w:rsidRPr="00D76BBA">
        <w:rPr>
          <w:spacing w:val="-3"/>
          <w:sz w:val="36"/>
          <w:szCs w:val="36"/>
        </w:rPr>
        <w:t>н</w:t>
      </w:r>
      <w:r w:rsidRPr="00D76BBA">
        <w:rPr>
          <w:spacing w:val="-3"/>
          <w:sz w:val="36"/>
          <w:szCs w:val="36"/>
        </w:rPr>
        <w:t xml:space="preserve">ных гранях, низкую его </w:t>
      </w:r>
      <w:r w:rsidRPr="00D76BBA">
        <w:rPr>
          <w:sz w:val="36"/>
          <w:szCs w:val="36"/>
        </w:rPr>
        <w:t>прочность, габитус)  с особенностями способа перемешивания.</w:t>
      </w:r>
    </w:p>
    <w:p w:rsidR="005742C1" w:rsidRPr="00D76BBA" w:rsidRDefault="005742C1">
      <w:pPr>
        <w:shd w:val="clear" w:color="auto" w:fill="FFFFFF"/>
        <w:spacing w:line="350" w:lineRule="exact"/>
        <w:ind w:right="5" w:firstLine="528"/>
        <w:jc w:val="both"/>
        <w:rPr>
          <w:sz w:val="36"/>
          <w:szCs w:val="36"/>
        </w:rPr>
      </w:pPr>
      <w:r w:rsidRPr="00D76BBA">
        <w:rPr>
          <w:sz w:val="36"/>
          <w:szCs w:val="36"/>
        </w:rPr>
        <w:t xml:space="preserve">Передача движения внутрь кристаллизатора ставит вопрос </w:t>
      </w:r>
      <w:r w:rsidRPr="00D76BBA">
        <w:rPr>
          <w:spacing w:val="-5"/>
          <w:sz w:val="36"/>
          <w:szCs w:val="36"/>
        </w:rPr>
        <w:t>о его герметизации. Нарушение герметизации приводит к некон</w:t>
      </w:r>
      <w:r w:rsidRPr="00D76BBA">
        <w:rPr>
          <w:spacing w:val="-5"/>
          <w:sz w:val="36"/>
          <w:szCs w:val="36"/>
        </w:rPr>
        <w:softHyphen/>
      </w:r>
      <w:r w:rsidRPr="00D76BBA">
        <w:rPr>
          <w:sz w:val="36"/>
          <w:szCs w:val="36"/>
        </w:rPr>
        <w:t>тролируемому изменению концентрации раствора и к попаданию в него пыли.</w:t>
      </w:r>
    </w:p>
    <w:p w:rsidR="005742C1" w:rsidRPr="00D76BBA" w:rsidRDefault="005742C1">
      <w:pPr>
        <w:shd w:val="clear" w:color="auto" w:fill="FFFFFF"/>
        <w:spacing w:line="350" w:lineRule="exact"/>
        <w:ind w:left="5" w:right="14" w:firstLine="538"/>
        <w:jc w:val="both"/>
        <w:rPr>
          <w:sz w:val="36"/>
          <w:szCs w:val="36"/>
        </w:rPr>
      </w:pPr>
      <w:r w:rsidRPr="00D76BBA">
        <w:rPr>
          <w:spacing w:val="-3"/>
          <w:sz w:val="36"/>
          <w:szCs w:val="36"/>
        </w:rPr>
        <w:t xml:space="preserve">Все варианты движения кристалла по способу герметизации </w:t>
      </w:r>
      <w:r w:rsidRPr="00D76BBA">
        <w:rPr>
          <w:sz w:val="36"/>
          <w:szCs w:val="36"/>
        </w:rPr>
        <w:t>разд</w:t>
      </w:r>
      <w:r w:rsidRPr="00D76BBA">
        <w:rPr>
          <w:sz w:val="36"/>
          <w:szCs w:val="36"/>
        </w:rPr>
        <w:t>е</w:t>
      </w:r>
      <w:r w:rsidRPr="00D76BBA">
        <w:rPr>
          <w:sz w:val="36"/>
          <w:szCs w:val="36"/>
        </w:rPr>
        <w:t>ляются на две группы. Первая включает разные виды вра</w:t>
      </w:r>
      <w:r w:rsidRPr="00D76BBA">
        <w:rPr>
          <w:sz w:val="36"/>
          <w:szCs w:val="36"/>
        </w:rPr>
        <w:softHyphen/>
      </w:r>
      <w:r w:rsidRPr="00D76BBA">
        <w:rPr>
          <w:spacing w:val="-1"/>
          <w:sz w:val="36"/>
          <w:szCs w:val="36"/>
        </w:rPr>
        <w:t>щения, пер</w:t>
      </w:r>
      <w:r w:rsidRPr="00D76BBA">
        <w:rPr>
          <w:spacing w:val="-1"/>
          <w:sz w:val="36"/>
          <w:szCs w:val="36"/>
        </w:rPr>
        <w:t>е</w:t>
      </w:r>
      <w:r w:rsidRPr="00D76BBA">
        <w:rPr>
          <w:spacing w:val="-1"/>
          <w:sz w:val="36"/>
          <w:szCs w:val="36"/>
        </w:rPr>
        <w:t>даваемого кристаллу через различные затворы. Основ</w:t>
      </w:r>
      <w:r w:rsidRPr="00D76BBA">
        <w:rPr>
          <w:spacing w:val="-1"/>
          <w:sz w:val="36"/>
          <w:szCs w:val="36"/>
        </w:rPr>
        <w:softHyphen/>
      </w:r>
      <w:r w:rsidRPr="00D76BBA">
        <w:rPr>
          <w:spacing w:val="-3"/>
          <w:sz w:val="36"/>
          <w:szCs w:val="36"/>
        </w:rPr>
        <w:t>ные тр</w:t>
      </w:r>
      <w:r w:rsidRPr="00D76BBA">
        <w:rPr>
          <w:spacing w:val="-3"/>
          <w:sz w:val="36"/>
          <w:szCs w:val="36"/>
        </w:rPr>
        <w:t>е</w:t>
      </w:r>
      <w:r w:rsidRPr="00D76BBA">
        <w:rPr>
          <w:spacing w:val="-3"/>
          <w:sz w:val="36"/>
          <w:szCs w:val="36"/>
        </w:rPr>
        <w:t>бования к затворам — достаточная герметичность и исклю</w:t>
      </w:r>
      <w:r w:rsidRPr="00D76BBA">
        <w:rPr>
          <w:spacing w:val="-3"/>
          <w:sz w:val="36"/>
          <w:szCs w:val="36"/>
        </w:rPr>
        <w:softHyphen/>
        <w:t>чение попадания в ра</w:t>
      </w:r>
      <w:r w:rsidRPr="00D76BBA">
        <w:rPr>
          <w:spacing w:val="-3"/>
          <w:sz w:val="36"/>
          <w:szCs w:val="36"/>
        </w:rPr>
        <w:t>с</w:t>
      </w:r>
      <w:r w:rsidRPr="00D76BBA">
        <w:rPr>
          <w:spacing w:val="-3"/>
          <w:sz w:val="36"/>
          <w:szCs w:val="36"/>
        </w:rPr>
        <w:t xml:space="preserve">твор смазочных масел, а также продуктов </w:t>
      </w:r>
      <w:r w:rsidRPr="00D76BBA">
        <w:rPr>
          <w:sz w:val="36"/>
          <w:szCs w:val="36"/>
        </w:rPr>
        <w:t>истирания частей затвора.</w:t>
      </w:r>
    </w:p>
    <w:p w:rsidR="005742C1" w:rsidRPr="00D76BBA" w:rsidRDefault="005742C1">
      <w:pPr>
        <w:shd w:val="clear" w:color="auto" w:fill="FFFFFF"/>
        <w:spacing w:before="82" w:line="350" w:lineRule="exact"/>
        <w:ind w:right="10" w:firstLine="538"/>
        <w:jc w:val="both"/>
        <w:rPr>
          <w:sz w:val="36"/>
          <w:szCs w:val="36"/>
        </w:rPr>
      </w:pPr>
      <w:r w:rsidRPr="00D76BBA">
        <w:rPr>
          <w:sz w:val="36"/>
          <w:szCs w:val="36"/>
        </w:rPr>
        <w:t>Сейчас обычно используются различные затворы с сальнико</w:t>
      </w:r>
      <w:r w:rsidRPr="00D76BBA">
        <w:rPr>
          <w:sz w:val="36"/>
          <w:szCs w:val="36"/>
        </w:rPr>
        <w:softHyphen/>
        <w:t>выми уплотнениями, с шарикоподшипниками или без них. В слу</w:t>
      </w:r>
      <w:r w:rsidRPr="00D76BBA">
        <w:rPr>
          <w:sz w:val="36"/>
          <w:szCs w:val="36"/>
        </w:rPr>
        <w:softHyphen/>
        <w:t>чае агре</w:t>
      </w:r>
      <w:r w:rsidRPr="00D76BBA">
        <w:rPr>
          <w:sz w:val="36"/>
          <w:szCs w:val="36"/>
        </w:rPr>
        <w:t>с</w:t>
      </w:r>
      <w:r w:rsidRPr="00D76BBA">
        <w:rPr>
          <w:sz w:val="36"/>
          <w:szCs w:val="36"/>
        </w:rPr>
        <w:t xml:space="preserve">сивных, жидкостей применяются уплотнения типа конус </w:t>
      </w:r>
      <w:r w:rsidRPr="00D76BBA">
        <w:rPr>
          <w:spacing w:val="-3"/>
          <w:sz w:val="36"/>
          <w:szCs w:val="36"/>
        </w:rPr>
        <w:t>в конус, в к</w:t>
      </w:r>
      <w:r w:rsidRPr="00D76BBA">
        <w:rPr>
          <w:spacing w:val="-3"/>
          <w:sz w:val="36"/>
          <w:szCs w:val="36"/>
        </w:rPr>
        <w:t>о</w:t>
      </w:r>
      <w:r w:rsidRPr="00D76BBA">
        <w:rPr>
          <w:spacing w:val="-3"/>
          <w:sz w:val="36"/>
          <w:szCs w:val="36"/>
        </w:rPr>
        <w:t xml:space="preserve">торых фторопласт сочетается с оргстеклом. Применять </w:t>
      </w:r>
      <w:r w:rsidRPr="00D76BBA">
        <w:rPr>
          <w:sz w:val="36"/>
          <w:szCs w:val="36"/>
        </w:rPr>
        <w:t>такие уплотн</w:t>
      </w:r>
      <w:r w:rsidRPr="00D76BBA">
        <w:rPr>
          <w:sz w:val="36"/>
          <w:szCs w:val="36"/>
        </w:rPr>
        <w:t>е</w:t>
      </w:r>
      <w:r w:rsidRPr="00D76BBA">
        <w:rPr>
          <w:sz w:val="36"/>
          <w:szCs w:val="36"/>
        </w:rPr>
        <w:t>ния, сделанные только из фторопласта, нельзя, так как при трении фт</w:t>
      </w:r>
      <w:r w:rsidRPr="00D76BBA">
        <w:rPr>
          <w:sz w:val="36"/>
          <w:szCs w:val="36"/>
        </w:rPr>
        <w:t>о</w:t>
      </w:r>
      <w:r w:rsidRPr="00D76BBA">
        <w:rPr>
          <w:sz w:val="36"/>
          <w:szCs w:val="36"/>
        </w:rPr>
        <w:t>ропласт — фторопласт в месте контакта дета</w:t>
      </w:r>
      <w:r w:rsidRPr="00D76BBA">
        <w:rPr>
          <w:sz w:val="36"/>
          <w:szCs w:val="36"/>
        </w:rPr>
        <w:softHyphen/>
      </w:r>
      <w:r w:rsidRPr="00D76BBA">
        <w:rPr>
          <w:spacing w:val="-3"/>
          <w:sz w:val="36"/>
          <w:szCs w:val="36"/>
        </w:rPr>
        <w:t>лей образуются чешуйки и герметичность довольно быстро нару</w:t>
      </w:r>
      <w:r w:rsidRPr="00D76BBA">
        <w:rPr>
          <w:spacing w:val="-3"/>
          <w:sz w:val="36"/>
          <w:szCs w:val="36"/>
        </w:rPr>
        <w:softHyphen/>
      </w:r>
      <w:r w:rsidRPr="00D76BBA">
        <w:rPr>
          <w:sz w:val="36"/>
          <w:szCs w:val="36"/>
        </w:rPr>
        <w:t>шается. Вариант затвора удобнее всего разработать для конкрет</w:t>
      </w:r>
      <w:r w:rsidRPr="00D76BBA">
        <w:rPr>
          <w:sz w:val="36"/>
          <w:szCs w:val="36"/>
        </w:rPr>
        <w:softHyphen/>
        <w:t>ной установки и условий опыта (о спос</w:t>
      </w:r>
      <w:r w:rsidRPr="00D76BBA">
        <w:rPr>
          <w:sz w:val="36"/>
          <w:szCs w:val="36"/>
        </w:rPr>
        <w:t>о</w:t>
      </w:r>
      <w:r w:rsidRPr="00D76BBA">
        <w:rPr>
          <w:sz w:val="36"/>
          <w:szCs w:val="36"/>
        </w:rPr>
        <w:t>бах герметизации см. книгу Н. П. Черноусова и др. [1965 г.]).</w:t>
      </w:r>
    </w:p>
    <w:p w:rsidR="005742C1" w:rsidRPr="00D76BBA" w:rsidRDefault="005742C1">
      <w:pPr>
        <w:shd w:val="clear" w:color="auto" w:fill="FFFFFF"/>
        <w:spacing w:before="48" w:line="355" w:lineRule="exact"/>
        <w:ind w:firstLine="547"/>
        <w:jc w:val="both"/>
        <w:rPr>
          <w:sz w:val="36"/>
          <w:szCs w:val="36"/>
        </w:rPr>
      </w:pPr>
      <w:r w:rsidRPr="00D76BBA">
        <w:rPr>
          <w:spacing w:val="-5"/>
          <w:sz w:val="36"/>
          <w:szCs w:val="36"/>
        </w:rPr>
        <w:t xml:space="preserve">Обратимся к различным видам первой группы относительного </w:t>
      </w:r>
      <w:r w:rsidRPr="00D76BBA">
        <w:rPr>
          <w:spacing w:val="-3"/>
          <w:sz w:val="36"/>
          <w:szCs w:val="36"/>
        </w:rPr>
        <w:t>дв</w:t>
      </w:r>
      <w:r w:rsidRPr="00D76BBA">
        <w:rPr>
          <w:spacing w:val="-3"/>
          <w:sz w:val="36"/>
          <w:szCs w:val="36"/>
        </w:rPr>
        <w:t>и</w:t>
      </w:r>
      <w:r w:rsidRPr="00D76BBA">
        <w:rPr>
          <w:spacing w:val="-3"/>
          <w:sz w:val="36"/>
          <w:szCs w:val="36"/>
        </w:rPr>
        <w:t>жения раствор — кристалл. Следует отметить одну общую осо</w:t>
      </w:r>
      <w:r w:rsidRPr="00D76BBA">
        <w:rPr>
          <w:spacing w:val="-3"/>
          <w:sz w:val="36"/>
          <w:szCs w:val="36"/>
        </w:rPr>
        <w:softHyphen/>
      </w:r>
      <w:r w:rsidRPr="00D76BBA">
        <w:rPr>
          <w:spacing w:val="-5"/>
          <w:sz w:val="36"/>
          <w:szCs w:val="36"/>
        </w:rPr>
        <w:t>бенность видов перемешивания, основанных на вращении, — недо</w:t>
      </w:r>
      <w:r w:rsidRPr="00D76BBA">
        <w:rPr>
          <w:spacing w:val="-5"/>
          <w:sz w:val="36"/>
          <w:szCs w:val="36"/>
        </w:rPr>
        <w:softHyphen/>
      </w:r>
      <w:r w:rsidRPr="00D76BBA">
        <w:rPr>
          <w:spacing w:val="-4"/>
          <w:sz w:val="36"/>
          <w:szCs w:val="36"/>
        </w:rPr>
        <w:t>статочно инте</w:t>
      </w:r>
      <w:r w:rsidRPr="00D76BBA">
        <w:rPr>
          <w:spacing w:val="-4"/>
          <w:sz w:val="36"/>
          <w:szCs w:val="36"/>
        </w:rPr>
        <w:t>н</w:t>
      </w:r>
      <w:r w:rsidRPr="00D76BBA">
        <w:rPr>
          <w:spacing w:val="-4"/>
          <w:sz w:val="36"/>
          <w:szCs w:val="36"/>
        </w:rPr>
        <w:t>сивное перемешивание раствора в вертикальном на</w:t>
      </w:r>
      <w:r w:rsidRPr="00D76BBA">
        <w:rPr>
          <w:spacing w:val="-4"/>
          <w:sz w:val="36"/>
          <w:szCs w:val="36"/>
        </w:rPr>
        <w:softHyphen/>
        <w:t>правлении. В раств</w:t>
      </w:r>
      <w:r w:rsidRPr="00D76BBA">
        <w:rPr>
          <w:spacing w:val="-4"/>
          <w:sz w:val="36"/>
          <w:szCs w:val="36"/>
        </w:rPr>
        <w:t>о</w:t>
      </w:r>
      <w:r w:rsidRPr="00D76BBA">
        <w:rPr>
          <w:spacing w:val="-4"/>
          <w:sz w:val="36"/>
          <w:szCs w:val="36"/>
        </w:rPr>
        <w:t xml:space="preserve">рах с крутой зависимостью растворимости от </w:t>
      </w:r>
      <w:r w:rsidRPr="00D76BBA">
        <w:rPr>
          <w:spacing w:val="-3"/>
          <w:sz w:val="36"/>
          <w:szCs w:val="36"/>
        </w:rPr>
        <w:t>температуры это может привести к образованию центров кристал</w:t>
      </w:r>
      <w:r w:rsidRPr="00D76BBA">
        <w:rPr>
          <w:spacing w:val="-3"/>
          <w:sz w:val="36"/>
          <w:szCs w:val="36"/>
        </w:rPr>
        <w:softHyphen/>
      </w:r>
      <w:r w:rsidRPr="00D76BBA">
        <w:rPr>
          <w:sz w:val="36"/>
          <w:szCs w:val="36"/>
        </w:rPr>
        <w:t>лизации на поверхности ра</w:t>
      </w:r>
      <w:r w:rsidRPr="00D76BBA">
        <w:rPr>
          <w:sz w:val="36"/>
          <w:szCs w:val="36"/>
        </w:rPr>
        <w:t>с</w:t>
      </w:r>
      <w:r w:rsidRPr="00D76BBA">
        <w:rPr>
          <w:sz w:val="36"/>
          <w:szCs w:val="36"/>
        </w:rPr>
        <w:t>т</w:t>
      </w:r>
      <w:r w:rsidR="00D76BBA">
        <w:rPr>
          <w:sz w:val="36"/>
          <w:szCs w:val="36"/>
        </w:rPr>
        <w:t>вора и в итоге к его запаразичи</w:t>
      </w:r>
      <w:r w:rsidRPr="00D76BBA">
        <w:rPr>
          <w:sz w:val="36"/>
          <w:szCs w:val="36"/>
        </w:rPr>
        <w:t>ванию.</w:t>
      </w:r>
    </w:p>
    <w:p w:rsidR="005742C1" w:rsidRPr="00D76BBA" w:rsidRDefault="005742C1" w:rsidP="005742C1">
      <w:pPr>
        <w:numPr>
          <w:ilvl w:val="0"/>
          <w:numId w:val="21"/>
        </w:numPr>
        <w:shd w:val="clear" w:color="auto" w:fill="FFFFFF"/>
        <w:tabs>
          <w:tab w:val="left" w:pos="984"/>
        </w:tabs>
        <w:spacing w:before="62" w:line="355" w:lineRule="exact"/>
        <w:ind w:left="10" w:right="5" w:firstLine="528"/>
        <w:jc w:val="both"/>
        <w:rPr>
          <w:spacing w:val="-44"/>
          <w:sz w:val="36"/>
          <w:szCs w:val="36"/>
        </w:rPr>
      </w:pPr>
      <w:r w:rsidRPr="00D76BBA">
        <w:rPr>
          <w:spacing w:val="-4"/>
          <w:sz w:val="36"/>
          <w:szCs w:val="36"/>
        </w:rPr>
        <w:t>Одностороннее центральное перемешивание раствора над не</w:t>
      </w:r>
      <w:r w:rsidRPr="00D76BBA">
        <w:rPr>
          <w:spacing w:val="-4"/>
          <w:sz w:val="36"/>
          <w:szCs w:val="36"/>
        </w:rPr>
        <w:softHyphen/>
      </w:r>
      <w:r w:rsidRPr="00D76BBA">
        <w:rPr>
          <w:sz w:val="36"/>
          <w:szCs w:val="36"/>
        </w:rPr>
        <w:t xml:space="preserve">подвижно лежащим на дне кристаллом (рис. 5-6, </w:t>
      </w:r>
      <w:r w:rsidRPr="00D76BBA">
        <w:rPr>
          <w:i/>
          <w:iCs/>
          <w:sz w:val="36"/>
          <w:szCs w:val="36"/>
        </w:rPr>
        <w:t>а)</w:t>
      </w:r>
      <w:r w:rsidRPr="00D76BBA">
        <w:rPr>
          <w:sz w:val="36"/>
          <w:szCs w:val="36"/>
        </w:rPr>
        <w:t>.</w:t>
      </w:r>
    </w:p>
    <w:p w:rsidR="005742C1" w:rsidRPr="00D76BBA" w:rsidRDefault="005742C1" w:rsidP="005742C1">
      <w:pPr>
        <w:numPr>
          <w:ilvl w:val="0"/>
          <w:numId w:val="21"/>
        </w:numPr>
        <w:shd w:val="clear" w:color="auto" w:fill="FFFFFF"/>
        <w:tabs>
          <w:tab w:val="left" w:pos="984"/>
        </w:tabs>
        <w:spacing w:before="19" w:line="350" w:lineRule="exact"/>
        <w:ind w:left="10" w:right="5" w:firstLine="528"/>
        <w:jc w:val="both"/>
        <w:rPr>
          <w:spacing w:val="-22"/>
          <w:sz w:val="36"/>
          <w:szCs w:val="36"/>
        </w:rPr>
      </w:pPr>
      <w:r w:rsidRPr="00D76BBA">
        <w:rPr>
          <w:sz w:val="36"/>
          <w:szCs w:val="36"/>
        </w:rPr>
        <w:t xml:space="preserve">Реверсивное центральное перемешивание раствора </w:t>
      </w:r>
      <w:r w:rsidRPr="00D76BBA">
        <w:rPr>
          <w:spacing w:val="-4"/>
          <w:sz w:val="36"/>
          <w:szCs w:val="36"/>
        </w:rPr>
        <w:t xml:space="preserve">(рис. 5-6, </w:t>
      </w:r>
      <w:r w:rsidRPr="00D76BBA">
        <w:rPr>
          <w:i/>
          <w:iCs/>
          <w:spacing w:val="-4"/>
          <w:sz w:val="36"/>
          <w:szCs w:val="36"/>
        </w:rPr>
        <w:t>б)</w:t>
      </w:r>
      <w:r w:rsidRPr="00D76BBA">
        <w:rPr>
          <w:spacing w:val="-4"/>
          <w:sz w:val="36"/>
          <w:szCs w:val="36"/>
        </w:rPr>
        <w:t xml:space="preserve">, т. е. перемешивание с периодическим изменением </w:t>
      </w:r>
      <w:r w:rsidRPr="00D76BBA">
        <w:rPr>
          <w:sz w:val="36"/>
          <w:szCs w:val="36"/>
        </w:rPr>
        <w:t>направления вращ</w:t>
      </w:r>
      <w:r w:rsidRPr="00D76BBA">
        <w:rPr>
          <w:sz w:val="36"/>
          <w:szCs w:val="36"/>
        </w:rPr>
        <w:t>е</w:t>
      </w:r>
      <w:r w:rsidRPr="00D76BBA">
        <w:rPr>
          <w:sz w:val="36"/>
          <w:szCs w:val="36"/>
        </w:rPr>
        <w:t>ния.</w:t>
      </w:r>
    </w:p>
    <w:p w:rsidR="005742C1" w:rsidRPr="00D76BBA" w:rsidRDefault="005742C1">
      <w:pPr>
        <w:shd w:val="clear" w:color="auto" w:fill="FFFFFF"/>
        <w:spacing w:line="350" w:lineRule="exact"/>
        <w:ind w:left="5" w:right="10" w:firstLine="528"/>
        <w:jc w:val="both"/>
        <w:rPr>
          <w:sz w:val="36"/>
          <w:szCs w:val="36"/>
        </w:rPr>
      </w:pPr>
      <w:r w:rsidRPr="00D76BBA">
        <w:rPr>
          <w:sz w:val="36"/>
          <w:szCs w:val="36"/>
        </w:rPr>
        <w:t>Оба вида перемешивания находят применение при выращива</w:t>
      </w:r>
      <w:r w:rsidRPr="00D76BBA">
        <w:rPr>
          <w:sz w:val="36"/>
          <w:szCs w:val="36"/>
        </w:rPr>
        <w:softHyphen/>
        <w:t>нии крупных кристаллов, не выдерживающих по тем или иным причинам механических нагрузок, возникающих в них в тех слу</w:t>
      </w:r>
      <w:r w:rsidRPr="00D76BBA">
        <w:rPr>
          <w:sz w:val="36"/>
          <w:szCs w:val="36"/>
        </w:rPr>
        <w:softHyphen/>
        <w:t>чаях, когда они крепятся к движущемуся кристаллоносцу.</w:t>
      </w:r>
    </w:p>
    <w:p w:rsidR="005742C1" w:rsidRDefault="005742C1">
      <w:pPr>
        <w:shd w:val="clear" w:color="auto" w:fill="FFFFFF"/>
        <w:spacing w:before="206"/>
        <w:ind w:right="29"/>
        <w:jc w:val="right"/>
      </w:pPr>
      <w:r>
        <w:rPr>
          <w:b/>
          <w:bCs/>
          <w:spacing w:val="-42"/>
          <w:sz w:val="32"/>
          <w:szCs w:val="32"/>
        </w:rPr>
        <w:t>171</w:t>
      </w:r>
    </w:p>
    <w:p w:rsidR="007D33A2" w:rsidRDefault="007D33A2" w:rsidP="007D33A2">
      <w:pPr>
        <w:shd w:val="clear" w:color="auto" w:fill="FFFFFF"/>
        <w:spacing w:before="221"/>
        <w:ind w:left="43"/>
      </w:pPr>
    </w:p>
    <w:p w:rsidR="005742C1" w:rsidRDefault="005742C1">
      <w:pPr>
        <w:shd w:val="clear" w:color="auto" w:fill="FFFFFF"/>
        <w:spacing w:before="206"/>
        <w:ind w:right="29"/>
        <w:jc w:val="right"/>
        <w:sectPr w:rsidR="005742C1">
          <w:pgSz w:w="13978" w:h="21043"/>
          <w:pgMar w:top="1440" w:right="1440" w:bottom="360" w:left="1440" w:header="720" w:footer="720" w:gutter="0"/>
          <w:cols w:space="60"/>
          <w:noEndnote/>
        </w:sectPr>
      </w:pPr>
    </w:p>
    <w:p w:rsidR="005742C1" w:rsidRDefault="00DC3C55">
      <w:pPr>
        <w:rPr>
          <w:sz w:val="24"/>
          <w:szCs w:val="24"/>
        </w:rPr>
      </w:pPr>
      <w:r>
        <w:rPr>
          <w:noProof/>
          <w:sz w:val="24"/>
          <w:szCs w:val="24"/>
          <w:lang w:eastAsia="zh-CN"/>
        </w:rPr>
        <w:lastRenderedPageBreak/>
        <w:drawing>
          <wp:inline distT="0" distB="0" distL="0" distR="0">
            <wp:extent cx="7439025" cy="657225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39025" cy="6572250"/>
                    </a:xfrm>
                    <a:prstGeom prst="rect">
                      <a:avLst/>
                    </a:prstGeom>
                    <a:noFill/>
                    <a:ln>
                      <a:noFill/>
                    </a:ln>
                  </pic:spPr>
                </pic:pic>
              </a:graphicData>
            </a:graphic>
          </wp:inline>
        </w:drawing>
      </w:r>
    </w:p>
    <w:p w:rsidR="005742C1" w:rsidRPr="00611FDB" w:rsidRDefault="005742C1" w:rsidP="005742C1">
      <w:pPr>
        <w:numPr>
          <w:ilvl w:val="0"/>
          <w:numId w:val="22"/>
        </w:numPr>
        <w:shd w:val="clear" w:color="auto" w:fill="FFFFFF"/>
        <w:tabs>
          <w:tab w:val="left" w:pos="1416"/>
        </w:tabs>
        <w:spacing w:before="96" w:line="350" w:lineRule="exact"/>
        <w:ind w:left="442" w:right="197" w:firstLine="523"/>
        <w:jc w:val="both"/>
        <w:rPr>
          <w:spacing w:val="-25"/>
          <w:sz w:val="36"/>
          <w:szCs w:val="36"/>
        </w:rPr>
      </w:pPr>
      <w:r w:rsidRPr="00611FDB">
        <w:rPr>
          <w:spacing w:val="-3"/>
          <w:sz w:val="36"/>
          <w:szCs w:val="36"/>
        </w:rPr>
        <w:t>Одностороннее центральное вращение кристалла с осью вра</w:t>
      </w:r>
      <w:r w:rsidRPr="00611FDB">
        <w:rPr>
          <w:spacing w:val="-3"/>
          <w:sz w:val="36"/>
          <w:szCs w:val="36"/>
        </w:rPr>
        <w:softHyphen/>
        <w:t xml:space="preserve">щения, совпадающей с осью кристаллоносца (рис. 5-6, </w:t>
      </w:r>
      <w:r w:rsidRPr="00611FDB">
        <w:rPr>
          <w:i/>
          <w:iCs/>
          <w:spacing w:val="-3"/>
          <w:sz w:val="36"/>
          <w:szCs w:val="36"/>
        </w:rPr>
        <w:t xml:space="preserve">в). </w:t>
      </w:r>
      <w:r w:rsidRPr="00611FDB">
        <w:rPr>
          <w:spacing w:val="-3"/>
          <w:sz w:val="36"/>
          <w:szCs w:val="36"/>
        </w:rPr>
        <w:t>Этот ва</w:t>
      </w:r>
      <w:r w:rsidRPr="00611FDB">
        <w:rPr>
          <w:spacing w:val="-3"/>
          <w:sz w:val="36"/>
          <w:szCs w:val="36"/>
        </w:rPr>
        <w:softHyphen/>
      </w:r>
      <w:r w:rsidRPr="00611FDB">
        <w:rPr>
          <w:sz w:val="36"/>
          <w:szCs w:val="36"/>
        </w:rPr>
        <w:t>риант -применяется теперь сравнительно редко, так как с его по</w:t>
      </w:r>
      <w:r w:rsidRPr="00611FDB">
        <w:rPr>
          <w:sz w:val="36"/>
          <w:szCs w:val="36"/>
        </w:rPr>
        <w:softHyphen/>
      </w:r>
      <w:r w:rsidRPr="00611FDB">
        <w:rPr>
          <w:spacing w:val="-5"/>
          <w:sz w:val="36"/>
          <w:szCs w:val="36"/>
        </w:rPr>
        <w:t>мощью трудно избавиться от включений раствора, которые распо</w:t>
      </w:r>
      <w:r w:rsidRPr="00611FDB">
        <w:rPr>
          <w:spacing w:val="-5"/>
          <w:sz w:val="36"/>
          <w:szCs w:val="36"/>
        </w:rPr>
        <w:softHyphen/>
      </w:r>
      <w:r w:rsidRPr="00611FDB">
        <w:rPr>
          <w:sz w:val="36"/>
          <w:szCs w:val="36"/>
        </w:rPr>
        <w:t>лагаются сразу за в</w:t>
      </w:r>
      <w:r w:rsidRPr="00611FDB">
        <w:rPr>
          <w:sz w:val="36"/>
          <w:szCs w:val="36"/>
        </w:rPr>
        <w:t>ы</w:t>
      </w:r>
      <w:r w:rsidRPr="00611FDB">
        <w:rPr>
          <w:sz w:val="36"/>
          <w:szCs w:val="36"/>
        </w:rPr>
        <w:t>ступающими ребрами кристалла (§ 1.6).</w:t>
      </w:r>
    </w:p>
    <w:p w:rsidR="005742C1" w:rsidRPr="00611FDB" w:rsidRDefault="005742C1" w:rsidP="005742C1">
      <w:pPr>
        <w:numPr>
          <w:ilvl w:val="0"/>
          <w:numId w:val="22"/>
        </w:numPr>
        <w:shd w:val="clear" w:color="auto" w:fill="FFFFFF"/>
        <w:tabs>
          <w:tab w:val="left" w:pos="1416"/>
        </w:tabs>
        <w:spacing w:line="350" w:lineRule="exact"/>
        <w:ind w:left="442" w:right="178" w:firstLine="523"/>
        <w:jc w:val="both"/>
        <w:rPr>
          <w:spacing w:val="-22"/>
          <w:sz w:val="36"/>
          <w:szCs w:val="36"/>
        </w:rPr>
      </w:pPr>
      <w:r w:rsidRPr="00611FDB">
        <w:rPr>
          <w:sz w:val="36"/>
          <w:szCs w:val="36"/>
        </w:rPr>
        <w:t>Реверсивное центральное вращение кристалла с осью вра</w:t>
      </w:r>
      <w:r w:rsidRPr="00611FDB">
        <w:rPr>
          <w:sz w:val="36"/>
          <w:szCs w:val="36"/>
        </w:rPr>
        <w:softHyphen/>
      </w:r>
      <w:r w:rsidRPr="00611FDB">
        <w:rPr>
          <w:spacing w:val="-2"/>
          <w:sz w:val="36"/>
          <w:szCs w:val="36"/>
        </w:rPr>
        <w:t xml:space="preserve">щения, совпадающей с осью кристаллоносца (рис. 5-6, </w:t>
      </w:r>
      <w:r w:rsidRPr="00611FDB">
        <w:rPr>
          <w:i/>
          <w:iCs/>
          <w:spacing w:val="-2"/>
          <w:sz w:val="36"/>
          <w:szCs w:val="36"/>
        </w:rPr>
        <w:t>г)</w:t>
      </w:r>
      <w:r w:rsidRPr="00611FDB">
        <w:rPr>
          <w:spacing w:val="-2"/>
          <w:sz w:val="36"/>
          <w:szCs w:val="36"/>
        </w:rPr>
        <w:t xml:space="preserve">. В этом </w:t>
      </w:r>
      <w:r w:rsidRPr="00611FDB">
        <w:rPr>
          <w:spacing w:val="-4"/>
          <w:sz w:val="36"/>
          <w:szCs w:val="36"/>
        </w:rPr>
        <w:t>способе кр</w:t>
      </w:r>
      <w:r w:rsidRPr="00611FDB">
        <w:rPr>
          <w:spacing w:val="-4"/>
          <w:sz w:val="36"/>
          <w:szCs w:val="36"/>
        </w:rPr>
        <w:t>и</w:t>
      </w:r>
      <w:r w:rsidRPr="00611FDB">
        <w:rPr>
          <w:spacing w:val="-4"/>
          <w:sz w:val="36"/>
          <w:szCs w:val="36"/>
        </w:rPr>
        <w:t xml:space="preserve">сталл периодически (обычно через 20—30 с) меняет </w:t>
      </w:r>
      <w:r w:rsidRPr="00611FDB">
        <w:rPr>
          <w:sz w:val="36"/>
          <w:szCs w:val="36"/>
        </w:rPr>
        <w:t>н</w:t>
      </w:r>
      <w:r w:rsidRPr="00611FDB">
        <w:rPr>
          <w:sz w:val="36"/>
          <w:szCs w:val="36"/>
        </w:rPr>
        <w:t>а</w:t>
      </w:r>
      <w:r w:rsidRPr="00611FDB">
        <w:rPr>
          <w:sz w:val="36"/>
          <w:szCs w:val="36"/>
        </w:rPr>
        <w:t xml:space="preserve">правление своего вращения. При таком способе описанные </w:t>
      </w:r>
      <w:r w:rsidRPr="00611FDB">
        <w:rPr>
          <w:spacing w:val="-5"/>
          <w:sz w:val="36"/>
          <w:szCs w:val="36"/>
        </w:rPr>
        <w:t>включения обычно не образ</w:t>
      </w:r>
      <w:r w:rsidRPr="00611FDB">
        <w:rPr>
          <w:spacing w:val="-5"/>
          <w:sz w:val="36"/>
          <w:szCs w:val="36"/>
        </w:rPr>
        <w:t>у</w:t>
      </w:r>
      <w:r w:rsidRPr="00611FDB">
        <w:rPr>
          <w:spacing w:val="-5"/>
          <w:sz w:val="36"/>
          <w:szCs w:val="36"/>
        </w:rPr>
        <w:t>ются. Периодическое изменение на</w:t>
      </w:r>
      <w:r w:rsidRPr="00611FDB">
        <w:rPr>
          <w:spacing w:val="-5"/>
          <w:sz w:val="36"/>
          <w:szCs w:val="36"/>
        </w:rPr>
        <w:softHyphen/>
      </w:r>
      <w:r w:rsidRPr="00611FDB">
        <w:rPr>
          <w:sz w:val="36"/>
          <w:szCs w:val="36"/>
        </w:rPr>
        <w:t>правления вращения оси мотора во</w:t>
      </w:r>
      <w:r w:rsidRPr="00611FDB">
        <w:rPr>
          <w:sz w:val="36"/>
          <w:szCs w:val="36"/>
        </w:rPr>
        <w:t>з</w:t>
      </w:r>
      <w:r w:rsidRPr="00611FDB">
        <w:rPr>
          <w:sz w:val="36"/>
          <w:szCs w:val="36"/>
        </w:rPr>
        <w:t>можно у трехфазного двига</w:t>
      </w:r>
      <w:r w:rsidRPr="00611FDB">
        <w:rPr>
          <w:sz w:val="36"/>
          <w:szCs w:val="36"/>
        </w:rPr>
        <w:softHyphen/>
        <w:t>теля с помощью специального устройства (рис. 5-7). В этом уст</w:t>
      </w:r>
      <w:r w:rsidRPr="00611FDB">
        <w:rPr>
          <w:sz w:val="36"/>
          <w:szCs w:val="36"/>
        </w:rPr>
        <w:softHyphen/>
      </w:r>
      <w:r w:rsidRPr="00611FDB">
        <w:rPr>
          <w:spacing w:val="-4"/>
          <w:sz w:val="36"/>
          <w:szCs w:val="36"/>
        </w:rPr>
        <w:t>ройстве тихоходный моторчик (частота вращения 0,033 с</w:t>
      </w:r>
      <w:r w:rsidRPr="00611FDB">
        <w:rPr>
          <w:spacing w:val="-4"/>
          <w:sz w:val="36"/>
          <w:szCs w:val="36"/>
          <w:vertAlign w:val="superscript"/>
        </w:rPr>
        <w:t>-1</w:t>
      </w:r>
      <w:r w:rsidRPr="00611FDB">
        <w:rPr>
          <w:spacing w:val="-4"/>
          <w:sz w:val="36"/>
          <w:szCs w:val="36"/>
        </w:rPr>
        <w:t>), с по</w:t>
      </w:r>
      <w:r w:rsidRPr="00611FDB">
        <w:rPr>
          <w:spacing w:val="-4"/>
          <w:sz w:val="36"/>
          <w:szCs w:val="36"/>
        </w:rPr>
        <w:softHyphen/>
      </w:r>
      <w:r w:rsidRPr="00611FDB">
        <w:rPr>
          <w:sz w:val="36"/>
          <w:szCs w:val="36"/>
        </w:rPr>
        <w:t>мощью кулачк</w:t>
      </w:r>
      <w:r w:rsidRPr="00611FDB">
        <w:rPr>
          <w:sz w:val="36"/>
          <w:szCs w:val="36"/>
        </w:rPr>
        <w:t>о</w:t>
      </w:r>
      <w:r w:rsidRPr="00611FDB">
        <w:rPr>
          <w:sz w:val="36"/>
          <w:szCs w:val="36"/>
        </w:rPr>
        <w:t>вого механизма перебрасывает фазы.</w:t>
      </w:r>
    </w:p>
    <w:p w:rsidR="005742C1" w:rsidRPr="00611FDB" w:rsidRDefault="005742C1" w:rsidP="005742C1">
      <w:pPr>
        <w:numPr>
          <w:ilvl w:val="0"/>
          <w:numId w:val="22"/>
        </w:numPr>
        <w:shd w:val="clear" w:color="auto" w:fill="FFFFFF"/>
        <w:tabs>
          <w:tab w:val="left" w:pos="1416"/>
        </w:tabs>
        <w:spacing w:line="350" w:lineRule="exact"/>
        <w:ind w:left="442" w:right="173" w:firstLine="523"/>
        <w:jc w:val="both"/>
        <w:rPr>
          <w:spacing w:val="-27"/>
          <w:sz w:val="36"/>
          <w:szCs w:val="36"/>
        </w:rPr>
      </w:pPr>
      <w:r w:rsidRPr="00611FDB">
        <w:rPr>
          <w:sz w:val="36"/>
          <w:szCs w:val="36"/>
        </w:rPr>
        <w:t xml:space="preserve">Эксцентричное одностороннее вращение кристалла (рис. 5-6, </w:t>
      </w:r>
      <w:r w:rsidRPr="00611FDB">
        <w:rPr>
          <w:i/>
          <w:iCs/>
          <w:sz w:val="36"/>
          <w:szCs w:val="36"/>
        </w:rPr>
        <w:t xml:space="preserve">д) </w:t>
      </w:r>
      <w:r w:rsidRPr="00611FDB">
        <w:rPr>
          <w:sz w:val="36"/>
          <w:szCs w:val="36"/>
        </w:rPr>
        <w:t>обычно приводит к неравномерному развитию крис</w:t>
      </w:r>
      <w:r w:rsidRPr="00611FDB">
        <w:rPr>
          <w:sz w:val="36"/>
          <w:szCs w:val="36"/>
        </w:rPr>
        <w:softHyphen/>
        <w:t>талла, а ин</w:t>
      </w:r>
      <w:r w:rsidRPr="00611FDB">
        <w:rPr>
          <w:sz w:val="36"/>
          <w:szCs w:val="36"/>
        </w:rPr>
        <w:t>о</w:t>
      </w:r>
      <w:r w:rsidRPr="00611FDB">
        <w:rPr>
          <w:sz w:val="36"/>
          <w:szCs w:val="36"/>
        </w:rPr>
        <w:t>гда и к включениям раствора в секторах роста гра</w:t>
      </w:r>
      <w:r w:rsidRPr="00611FDB">
        <w:rPr>
          <w:sz w:val="36"/>
          <w:szCs w:val="36"/>
        </w:rPr>
        <w:softHyphen/>
        <w:t>ней, задних по отношению к движению.</w:t>
      </w:r>
    </w:p>
    <w:p w:rsidR="005742C1" w:rsidRPr="00611FDB" w:rsidRDefault="005742C1" w:rsidP="005742C1">
      <w:pPr>
        <w:numPr>
          <w:ilvl w:val="0"/>
          <w:numId w:val="22"/>
        </w:numPr>
        <w:shd w:val="clear" w:color="auto" w:fill="FFFFFF"/>
        <w:tabs>
          <w:tab w:val="left" w:pos="1416"/>
        </w:tabs>
        <w:spacing w:line="350" w:lineRule="exact"/>
        <w:ind w:left="442" w:right="168" w:firstLine="523"/>
        <w:jc w:val="both"/>
        <w:rPr>
          <w:spacing w:val="-25"/>
          <w:sz w:val="36"/>
          <w:szCs w:val="36"/>
        </w:rPr>
      </w:pPr>
      <w:r w:rsidRPr="00611FDB">
        <w:rPr>
          <w:spacing w:val="-4"/>
          <w:sz w:val="36"/>
          <w:szCs w:val="36"/>
        </w:rPr>
        <w:t xml:space="preserve">Эксцентричное реверсивное вращение кристалла (рис. 5-6, </w:t>
      </w:r>
      <w:r w:rsidRPr="00611FDB">
        <w:rPr>
          <w:sz w:val="36"/>
          <w:szCs w:val="36"/>
        </w:rPr>
        <w:t>е), как и предыдущий способ, требует относительно большого диа</w:t>
      </w:r>
      <w:r w:rsidRPr="00611FDB">
        <w:rPr>
          <w:sz w:val="36"/>
          <w:szCs w:val="36"/>
        </w:rPr>
        <w:softHyphen/>
        <w:t>метра кр</w:t>
      </w:r>
      <w:r w:rsidRPr="00611FDB">
        <w:rPr>
          <w:sz w:val="36"/>
          <w:szCs w:val="36"/>
        </w:rPr>
        <w:t>и</w:t>
      </w:r>
      <w:r w:rsidRPr="00611FDB">
        <w:rPr>
          <w:sz w:val="36"/>
          <w:szCs w:val="36"/>
        </w:rPr>
        <w:t>сталлизатора.</w:t>
      </w:r>
    </w:p>
    <w:p w:rsidR="005742C1" w:rsidRDefault="005742C1">
      <w:pPr>
        <w:shd w:val="clear" w:color="auto" w:fill="FFFFFF"/>
        <w:spacing w:before="240"/>
        <w:ind w:left="456"/>
      </w:pPr>
      <w:r>
        <w:rPr>
          <w:rFonts w:ascii="Arial" w:hAnsi="Arial" w:cs="Arial"/>
          <w:sz w:val="28"/>
          <w:szCs w:val="28"/>
        </w:rPr>
        <w:t>172</w:t>
      </w:r>
    </w:p>
    <w:p w:rsidR="005742C1" w:rsidRDefault="005742C1" w:rsidP="00611FDB">
      <w:pPr>
        <w:shd w:val="clear" w:color="auto" w:fill="FFFFFF"/>
        <w:spacing w:before="240"/>
        <w:sectPr w:rsidR="005742C1">
          <w:pgSz w:w="14592" w:h="21340"/>
          <w:pgMar w:top="1440" w:right="1440" w:bottom="360" w:left="1440" w:header="720" w:footer="720" w:gutter="0"/>
          <w:cols w:space="60"/>
          <w:noEndnote/>
        </w:sectPr>
      </w:pPr>
    </w:p>
    <w:p w:rsidR="005742C1" w:rsidRDefault="00DC3C55">
      <w:pPr>
        <w:framePr w:h="6441" w:hSpace="38" w:wrap="auto" w:vAnchor="text" w:hAnchor="margin" w:x="4830" w:y="-57"/>
        <w:rPr>
          <w:sz w:val="24"/>
          <w:szCs w:val="24"/>
        </w:rPr>
      </w:pPr>
      <w:r>
        <w:rPr>
          <w:noProof/>
          <w:sz w:val="24"/>
          <w:szCs w:val="24"/>
          <w:lang w:eastAsia="zh-CN"/>
        </w:rPr>
        <w:lastRenderedPageBreak/>
        <w:drawing>
          <wp:inline distT="0" distB="0" distL="0" distR="0">
            <wp:extent cx="4152900" cy="408622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52900" cy="4086225"/>
                    </a:xfrm>
                    <a:prstGeom prst="rect">
                      <a:avLst/>
                    </a:prstGeom>
                    <a:noFill/>
                    <a:ln>
                      <a:noFill/>
                    </a:ln>
                  </pic:spPr>
                </pic:pic>
              </a:graphicData>
            </a:graphic>
          </wp:inline>
        </w:drawing>
      </w:r>
    </w:p>
    <w:p w:rsidR="005742C1" w:rsidRPr="00611FDB" w:rsidRDefault="00611FDB">
      <w:pPr>
        <w:shd w:val="clear" w:color="auto" w:fill="FFFFFF"/>
        <w:tabs>
          <w:tab w:val="left" w:pos="1022"/>
        </w:tabs>
        <w:spacing w:line="355" w:lineRule="exact"/>
        <w:ind w:right="67" w:firstLine="576"/>
        <w:jc w:val="both"/>
        <w:rPr>
          <w:sz w:val="36"/>
          <w:szCs w:val="36"/>
        </w:rPr>
      </w:pPr>
      <w:r>
        <w:rPr>
          <w:sz w:val="38"/>
          <w:szCs w:val="38"/>
        </w:rPr>
        <w:t>7.</w:t>
      </w:r>
      <w:r>
        <w:rPr>
          <w:sz w:val="38"/>
          <w:szCs w:val="38"/>
        </w:rPr>
        <w:tab/>
      </w:r>
      <w:r w:rsidRPr="00611FDB">
        <w:rPr>
          <w:sz w:val="36"/>
          <w:szCs w:val="36"/>
        </w:rPr>
        <w:t>Планетарное враще</w:t>
      </w:r>
      <w:r w:rsidRPr="00611FDB">
        <w:rPr>
          <w:sz w:val="36"/>
          <w:szCs w:val="36"/>
        </w:rPr>
        <w:softHyphen/>
      </w:r>
      <w:r w:rsidR="005742C1" w:rsidRPr="00611FDB">
        <w:rPr>
          <w:sz w:val="36"/>
          <w:szCs w:val="36"/>
        </w:rPr>
        <w:t>ние кристалла (рис. 5-6,</w:t>
      </w:r>
      <w:r w:rsidR="005742C1" w:rsidRPr="00611FDB">
        <w:rPr>
          <w:i/>
          <w:iCs/>
          <w:sz w:val="36"/>
          <w:szCs w:val="36"/>
        </w:rPr>
        <w:t>ж</w:t>
      </w:r>
      <w:r w:rsidRPr="00611FDB">
        <w:rPr>
          <w:i/>
          <w:iCs/>
          <w:sz w:val="36"/>
          <w:szCs w:val="36"/>
        </w:rPr>
        <w:t>)</w:t>
      </w:r>
      <w:r w:rsidR="005742C1" w:rsidRPr="00611FDB">
        <w:rPr>
          <w:i/>
          <w:iCs/>
          <w:sz w:val="36"/>
          <w:szCs w:val="36"/>
          <w:vertAlign w:val="subscript"/>
        </w:rPr>
        <w:br/>
      </w:r>
      <w:r w:rsidRPr="00611FDB">
        <w:rPr>
          <w:sz w:val="36"/>
          <w:szCs w:val="36"/>
        </w:rPr>
        <w:t>предложенное В. А. Моки-</w:t>
      </w:r>
      <w:r w:rsidR="005742C1" w:rsidRPr="00611FDB">
        <w:rPr>
          <w:sz w:val="36"/>
          <w:szCs w:val="36"/>
        </w:rPr>
        <w:t>евским. Оно отличается от</w:t>
      </w:r>
      <w:r w:rsidR="005742C1" w:rsidRPr="00611FDB">
        <w:rPr>
          <w:sz w:val="36"/>
          <w:szCs w:val="36"/>
        </w:rPr>
        <w:br/>
        <w:t>других спосо</w:t>
      </w:r>
      <w:r w:rsidRPr="00611FDB">
        <w:rPr>
          <w:sz w:val="36"/>
          <w:szCs w:val="36"/>
        </w:rPr>
        <w:t>бов тем, что</w:t>
      </w:r>
      <w:r w:rsidRPr="00611FDB">
        <w:rPr>
          <w:sz w:val="36"/>
          <w:szCs w:val="36"/>
        </w:rPr>
        <w:br/>
        <w:t>кристалл с помощью специ</w:t>
      </w:r>
      <w:r w:rsidRPr="00611FDB">
        <w:rPr>
          <w:sz w:val="36"/>
          <w:szCs w:val="36"/>
        </w:rPr>
        <w:softHyphen/>
        <w:t>ального механического уст</w:t>
      </w:r>
      <w:r w:rsidRPr="00611FDB">
        <w:rPr>
          <w:sz w:val="36"/>
          <w:szCs w:val="36"/>
        </w:rPr>
        <w:softHyphen/>
      </w:r>
      <w:r w:rsidR="005742C1" w:rsidRPr="00611FDB">
        <w:rPr>
          <w:sz w:val="36"/>
          <w:szCs w:val="36"/>
        </w:rPr>
        <w:t>ройства двигается по</w:t>
      </w:r>
      <w:r w:rsidR="005742C1" w:rsidRPr="00611FDB">
        <w:rPr>
          <w:sz w:val="36"/>
          <w:szCs w:val="36"/>
        </w:rPr>
        <w:br/>
        <w:t>окружности в растворе,</w:t>
      </w:r>
      <w:r w:rsidR="005742C1" w:rsidRPr="00611FDB">
        <w:rPr>
          <w:sz w:val="36"/>
          <w:szCs w:val="36"/>
        </w:rPr>
        <w:br/>
        <w:t>вращаясь в то же время</w:t>
      </w:r>
      <w:r w:rsidR="005742C1" w:rsidRPr="00611FDB">
        <w:rPr>
          <w:sz w:val="36"/>
          <w:szCs w:val="36"/>
        </w:rPr>
        <w:br/>
        <w:t>вокруг собственной оси.</w:t>
      </w:r>
      <w:r w:rsidR="005742C1" w:rsidRPr="00611FDB">
        <w:rPr>
          <w:sz w:val="36"/>
          <w:szCs w:val="36"/>
        </w:rPr>
        <w:br/>
        <w:t>Мы не видим больших пре</w:t>
      </w:r>
      <w:r w:rsidR="005742C1" w:rsidRPr="00611FDB">
        <w:rPr>
          <w:sz w:val="36"/>
          <w:szCs w:val="36"/>
        </w:rPr>
        <w:softHyphen/>
      </w:r>
      <w:r w:rsidR="005742C1" w:rsidRPr="00611FDB">
        <w:rPr>
          <w:sz w:val="36"/>
          <w:szCs w:val="36"/>
        </w:rPr>
        <w:br/>
        <w:t>имуществ в нем, с</w:t>
      </w:r>
      <w:r w:rsidRPr="00611FDB">
        <w:rPr>
          <w:sz w:val="36"/>
          <w:szCs w:val="36"/>
        </w:rPr>
        <w:t>кажем,</w:t>
      </w:r>
      <w:r w:rsidRPr="00611FDB">
        <w:rPr>
          <w:sz w:val="36"/>
          <w:szCs w:val="36"/>
        </w:rPr>
        <w:br/>
        <w:t>перед реверсивным враще</w:t>
      </w:r>
      <w:r w:rsidRPr="00611FDB">
        <w:rPr>
          <w:sz w:val="36"/>
          <w:szCs w:val="36"/>
        </w:rPr>
        <w:softHyphen/>
        <w:t>нием кристалла. Он кон</w:t>
      </w:r>
      <w:r w:rsidRPr="00611FDB">
        <w:rPr>
          <w:sz w:val="36"/>
          <w:szCs w:val="36"/>
        </w:rPr>
        <w:softHyphen/>
        <w:t>структивно сложнее, а ме</w:t>
      </w:r>
      <w:r w:rsidRPr="00611FDB">
        <w:rPr>
          <w:sz w:val="36"/>
          <w:szCs w:val="36"/>
        </w:rPr>
        <w:softHyphen/>
        <w:t>ханическое устройство, по</w:t>
      </w:r>
      <w:r w:rsidRPr="00611FDB">
        <w:rPr>
          <w:sz w:val="36"/>
          <w:szCs w:val="36"/>
        </w:rPr>
        <w:softHyphen/>
        <w:t>мещающееся в кристалли</w:t>
      </w:r>
      <w:r w:rsidRPr="00611FDB">
        <w:rPr>
          <w:sz w:val="36"/>
          <w:szCs w:val="36"/>
        </w:rPr>
        <w:softHyphen/>
      </w:r>
      <w:r w:rsidR="005742C1" w:rsidRPr="00611FDB">
        <w:rPr>
          <w:sz w:val="36"/>
          <w:szCs w:val="36"/>
        </w:rPr>
        <w:t>заторе над раствором, может служить источником загрязн</w:t>
      </w:r>
      <w:r w:rsidR="005742C1" w:rsidRPr="00611FDB">
        <w:rPr>
          <w:sz w:val="36"/>
          <w:szCs w:val="36"/>
        </w:rPr>
        <w:t>е</w:t>
      </w:r>
      <w:r w:rsidR="005742C1" w:rsidRPr="00611FDB">
        <w:rPr>
          <w:sz w:val="36"/>
          <w:szCs w:val="36"/>
        </w:rPr>
        <w:t>ний</w:t>
      </w:r>
      <w:r w:rsidR="005742C1" w:rsidRPr="00611FDB">
        <w:rPr>
          <w:sz w:val="36"/>
          <w:szCs w:val="36"/>
        </w:rPr>
        <w:br/>
        <w:t>раствора.</w:t>
      </w:r>
    </w:p>
    <w:p w:rsidR="005742C1" w:rsidRPr="00611FDB" w:rsidRDefault="005742C1">
      <w:pPr>
        <w:shd w:val="clear" w:color="auto" w:fill="FFFFFF"/>
        <w:spacing w:line="355" w:lineRule="exact"/>
        <w:ind w:right="29" w:firstLine="533"/>
        <w:jc w:val="both"/>
        <w:rPr>
          <w:sz w:val="36"/>
          <w:szCs w:val="36"/>
        </w:rPr>
      </w:pPr>
      <w:r w:rsidRPr="00611FDB">
        <w:rPr>
          <w:sz w:val="36"/>
          <w:szCs w:val="36"/>
        </w:rPr>
        <w:t>Частоты центрального вращения составляют 1—3,5 с</w:t>
      </w:r>
      <w:r w:rsidRPr="00611FDB">
        <w:rPr>
          <w:sz w:val="36"/>
          <w:szCs w:val="36"/>
          <w:vertAlign w:val="superscript"/>
        </w:rPr>
        <w:t>-1</w:t>
      </w:r>
      <w:r w:rsidRPr="00611FDB">
        <w:rPr>
          <w:sz w:val="36"/>
          <w:szCs w:val="36"/>
        </w:rPr>
        <w:t>. Час</w:t>
      </w:r>
      <w:r w:rsidRPr="00611FDB">
        <w:rPr>
          <w:sz w:val="36"/>
          <w:szCs w:val="36"/>
        </w:rPr>
        <w:softHyphen/>
        <w:t>тоты эксцентричного, планетарного вращения обычно не превы</w:t>
      </w:r>
      <w:r w:rsidRPr="00611FDB">
        <w:rPr>
          <w:sz w:val="36"/>
          <w:szCs w:val="36"/>
        </w:rPr>
        <w:softHyphen/>
      </w:r>
      <w:r w:rsidRPr="00611FDB">
        <w:rPr>
          <w:spacing w:val="-3"/>
          <w:sz w:val="36"/>
          <w:szCs w:val="36"/>
        </w:rPr>
        <w:t>шают 1,5 с</w:t>
      </w:r>
      <w:r w:rsidRPr="00611FDB">
        <w:rPr>
          <w:spacing w:val="-3"/>
          <w:sz w:val="36"/>
          <w:szCs w:val="36"/>
          <w:vertAlign w:val="superscript"/>
        </w:rPr>
        <w:t>-1</w:t>
      </w:r>
      <w:r w:rsidRPr="00611FDB">
        <w:rPr>
          <w:spacing w:val="-3"/>
          <w:sz w:val="36"/>
          <w:szCs w:val="36"/>
        </w:rPr>
        <w:t xml:space="preserve">. Большие скорости, особенно для крупных кристаллов, </w:t>
      </w:r>
      <w:r w:rsidRPr="00611FDB">
        <w:rPr>
          <w:spacing w:val="-1"/>
          <w:sz w:val="36"/>
          <w:szCs w:val="36"/>
        </w:rPr>
        <w:t>могут ок</w:t>
      </w:r>
      <w:r w:rsidRPr="00611FDB">
        <w:rPr>
          <w:spacing w:val="-1"/>
          <w:sz w:val="36"/>
          <w:szCs w:val="36"/>
        </w:rPr>
        <w:t>а</w:t>
      </w:r>
      <w:r w:rsidRPr="00611FDB">
        <w:rPr>
          <w:spacing w:val="-1"/>
          <w:sz w:val="36"/>
          <w:szCs w:val="36"/>
        </w:rPr>
        <w:t>заться гибельными, так как тогда кристаллы растрески</w:t>
      </w:r>
      <w:r w:rsidRPr="00611FDB">
        <w:rPr>
          <w:spacing w:val="-1"/>
          <w:sz w:val="36"/>
          <w:szCs w:val="36"/>
        </w:rPr>
        <w:softHyphen/>
      </w:r>
      <w:r w:rsidRPr="00611FDB">
        <w:rPr>
          <w:spacing w:val="-3"/>
          <w:sz w:val="36"/>
          <w:szCs w:val="36"/>
        </w:rPr>
        <w:t>ваются в участках, пр</w:t>
      </w:r>
      <w:r w:rsidRPr="00611FDB">
        <w:rPr>
          <w:spacing w:val="-3"/>
          <w:sz w:val="36"/>
          <w:szCs w:val="36"/>
        </w:rPr>
        <w:t>и</w:t>
      </w:r>
      <w:r w:rsidRPr="00611FDB">
        <w:rPr>
          <w:spacing w:val="-3"/>
          <w:sz w:val="36"/>
          <w:szCs w:val="36"/>
        </w:rPr>
        <w:t xml:space="preserve">легающих к кристаллоносцу. Кроме того, </w:t>
      </w:r>
      <w:r w:rsidRPr="00611FDB">
        <w:rPr>
          <w:sz w:val="36"/>
          <w:szCs w:val="36"/>
        </w:rPr>
        <w:t>применение больших скор</w:t>
      </w:r>
      <w:r w:rsidRPr="00611FDB">
        <w:rPr>
          <w:sz w:val="36"/>
          <w:szCs w:val="36"/>
        </w:rPr>
        <w:t>о</w:t>
      </w:r>
      <w:r w:rsidRPr="00611FDB">
        <w:rPr>
          <w:sz w:val="36"/>
          <w:szCs w:val="36"/>
        </w:rPr>
        <w:t>стей сдерживается тем, что увеличи</w:t>
      </w:r>
      <w:r w:rsidRPr="00611FDB">
        <w:rPr>
          <w:sz w:val="36"/>
          <w:szCs w:val="36"/>
        </w:rPr>
        <w:softHyphen/>
      </w:r>
      <w:r w:rsidRPr="00611FDB">
        <w:rPr>
          <w:spacing w:val="-1"/>
          <w:sz w:val="36"/>
          <w:szCs w:val="36"/>
        </w:rPr>
        <w:t>вается вероя</w:t>
      </w:r>
      <w:r w:rsidRPr="00611FDB">
        <w:rPr>
          <w:spacing w:val="-1"/>
          <w:sz w:val="36"/>
          <w:szCs w:val="36"/>
        </w:rPr>
        <w:t>т</w:t>
      </w:r>
      <w:r w:rsidRPr="00611FDB">
        <w:rPr>
          <w:spacing w:val="-1"/>
          <w:sz w:val="36"/>
          <w:szCs w:val="36"/>
        </w:rPr>
        <w:t>ность запаразичивания раствора. Это может быть ре</w:t>
      </w:r>
      <w:r w:rsidRPr="00611FDB">
        <w:rPr>
          <w:spacing w:val="-1"/>
          <w:sz w:val="36"/>
          <w:szCs w:val="36"/>
        </w:rPr>
        <w:softHyphen/>
      </w:r>
      <w:r w:rsidRPr="00611FDB">
        <w:rPr>
          <w:spacing w:val="-2"/>
          <w:sz w:val="36"/>
          <w:szCs w:val="36"/>
        </w:rPr>
        <w:t>зультатом растрескивания, царапания п</w:t>
      </w:r>
      <w:r w:rsidRPr="00611FDB">
        <w:rPr>
          <w:spacing w:val="-2"/>
          <w:sz w:val="36"/>
          <w:szCs w:val="36"/>
        </w:rPr>
        <w:t>о</w:t>
      </w:r>
      <w:r w:rsidRPr="00611FDB">
        <w:rPr>
          <w:spacing w:val="-2"/>
          <w:sz w:val="36"/>
          <w:szCs w:val="36"/>
        </w:rPr>
        <w:t>верхности кристалла пы</w:t>
      </w:r>
      <w:r w:rsidRPr="00611FDB">
        <w:rPr>
          <w:spacing w:val="-2"/>
          <w:sz w:val="36"/>
          <w:szCs w:val="36"/>
        </w:rPr>
        <w:softHyphen/>
      </w:r>
      <w:r w:rsidRPr="00611FDB">
        <w:rPr>
          <w:spacing w:val="-5"/>
          <w:sz w:val="36"/>
          <w:szCs w:val="36"/>
        </w:rPr>
        <w:t>линками при не очень хорошей очистке раствора и результатом кавитационных явлений, возникновению которых спосо</w:t>
      </w:r>
      <w:r w:rsidRPr="00611FDB">
        <w:rPr>
          <w:spacing w:val="-5"/>
          <w:sz w:val="36"/>
          <w:szCs w:val="36"/>
        </w:rPr>
        <w:t>б</w:t>
      </w:r>
      <w:r w:rsidRPr="00611FDB">
        <w:rPr>
          <w:spacing w:val="-5"/>
          <w:sz w:val="36"/>
          <w:szCs w:val="36"/>
        </w:rPr>
        <w:t>ствует на</w:t>
      </w:r>
      <w:r w:rsidRPr="00611FDB">
        <w:rPr>
          <w:spacing w:val="-5"/>
          <w:sz w:val="36"/>
          <w:szCs w:val="36"/>
        </w:rPr>
        <w:softHyphen/>
      </w:r>
      <w:r w:rsidRPr="00611FDB">
        <w:rPr>
          <w:sz w:val="36"/>
          <w:szCs w:val="36"/>
        </w:rPr>
        <w:t>личие острых ребер на кристалле. Кроме того, увеличение ско</w:t>
      </w:r>
      <w:r w:rsidRPr="00611FDB">
        <w:rPr>
          <w:sz w:val="36"/>
          <w:szCs w:val="36"/>
        </w:rPr>
        <w:softHyphen/>
        <w:t>рости движения выше нек</w:t>
      </w:r>
      <w:r w:rsidRPr="00611FDB">
        <w:rPr>
          <w:sz w:val="36"/>
          <w:szCs w:val="36"/>
        </w:rPr>
        <w:t>о</w:t>
      </w:r>
      <w:r w:rsidRPr="00611FDB">
        <w:rPr>
          <w:sz w:val="36"/>
          <w:szCs w:val="36"/>
        </w:rPr>
        <w:t>торого значения не имеет смысла по той причине, что скорость роста довольно быстро перестает зави</w:t>
      </w:r>
      <w:r w:rsidRPr="00611FDB">
        <w:rPr>
          <w:sz w:val="36"/>
          <w:szCs w:val="36"/>
        </w:rPr>
        <w:softHyphen/>
      </w:r>
      <w:r w:rsidRPr="00611FDB">
        <w:rPr>
          <w:spacing w:val="-5"/>
          <w:sz w:val="36"/>
          <w:szCs w:val="36"/>
        </w:rPr>
        <w:t>сеть от и</w:t>
      </w:r>
      <w:r w:rsidRPr="00611FDB">
        <w:rPr>
          <w:spacing w:val="-5"/>
          <w:sz w:val="36"/>
          <w:szCs w:val="36"/>
        </w:rPr>
        <w:t>н</w:t>
      </w:r>
      <w:r w:rsidRPr="00611FDB">
        <w:rPr>
          <w:spacing w:val="-5"/>
          <w:sz w:val="36"/>
          <w:szCs w:val="36"/>
        </w:rPr>
        <w:t xml:space="preserve">тенсивности перемешивания (§ 1.6). Теория и техника </w:t>
      </w:r>
      <w:r w:rsidRPr="00611FDB">
        <w:rPr>
          <w:sz w:val="36"/>
          <w:szCs w:val="36"/>
        </w:rPr>
        <w:t>перемешивания жидкости подробно рассмотрены Ф. Стренком [1975 г.].</w:t>
      </w:r>
    </w:p>
    <w:p w:rsidR="005742C1" w:rsidRPr="00611FDB" w:rsidRDefault="005742C1">
      <w:pPr>
        <w:shd w:val="clear" w:color="auto" w:fill="FFFFFF"/>
        <w:spacing w:line="355" w:lineRule="exact"/>
        <w:ind w:left="24" w:right="24" w:firstLine="533"/>
        <w:jc w:val="both"/>
        <w:rPr>
          <w:sz w:val="36"/>
          <w:szCs w:val="36"/>
        </w:rPr>
      </w:pPr>
      <w:r w:rsidRPr="00611FDB">
        <w:rPr>
          <w:spacing w:val="-3"/>
          <w:sz w:val="36"/>
          <w:szCs w:val="36"/>
        </w:rPr>
        <w:t>При выращивании пластинчатых кристаллов способы переме</w:t>
      </w:r>
      <w:r w:rsidRPr="00611FDB">
        <w:rPr>
          <w:spacing w:val="-3"/>
          <w:sz w:val="36"/>
          <w:szCs w:val="36"/>
        </w:rPr>
        <w:softHyphen/>
      </w:r>
      <w:r w:rsidRPr="00611FDB">
        <w:rPr>
          <w:spacing w:val="-1"/>
          <w:sz w:val="36"/>
          <w:szCs w:val="36"/>
        </w:rPr>
        <w:t>шивания растворов путем вращения часто не дают удовлетвори</w:t>
      </w:r>
      <w:r w:rsidRPr="00611FDB">
        <w:rPr>
          <w:spacing w:val="-1"/>
          <w:sz w:val="36"/>
          <w:szCs w:val="36"/>
        </w:rPr>
        <w:softHyphen/>
      </w:r>
      <w:r w:rsidRPr="00611FDB">
        <w:rPr>
          <w:sz w:val="36"/>
          <w:szCs w:val="36"/>
        </w:rPr>
        <w:t>тельных результатов. В этих случаях предпочтительны другие сп</w:t>
      </w:r>
      <w:r w:rsidRPr="00611FDB">
        <w:rPr>
          <w:sz w:val="36"/>
          <w:szCs w:val="36"/>
        </w:rPr>
        <w:t>о</w:t>
      </w:r>
      <w:r w:rsidRPr="00611FDB">
        <w:rPr>
          <w:sz w:val="36"/>
          <w:szCs w:val="36"/>
        </w:rPr>
        <w:t>собы.</w:t>
      </w:r>
    </w:p>
    <w:p w:rsidR="005742C1" w:rsidRPr="00611FDB" w:rsidRDefault="005742C1">
      <w:pPr>
        <w:shd w:val="clear" w:color="auto" w:fill="FFFFFF"/>
        <w:spacing w:line="355" w:lineRule="exact"/>
        <w:ind w:left="43" w:right="14" w:firstLine="528"/>
        <w:jc w:val="both"/>
        <w:rPr>
          <w:sz w:val="36"/>
          <w:szCs w:val="36"/>
        </w:rPr>
      </w:pPr>
      <w:r w:rsidRPr="00611FDB">
        <w:rPr>
          <w:sz w:val="36"/>
          <w:szCs w:val="36"/>
        </w:rPr>
        <w:t>Вторая группа способов движения включает разные варианты, в к</w:t>
      </w:r>
      <w:r w:rsidRPr="00611FDB">
        <w:rPr>
          <w:sz w:val="36"/>
          <w:szCs w:val="36"/>
        </w:rPr>
        <w:t>о</w:t>
      </w:r>
      <w:r w:rsidRPr="00611FDB">
        <w:rPr>
          <w:sz w:val="36"/>
          <w:szCs w:val="36"/>
        </w:rPr>
        <w:t xml:space="preserve">торых затворы отсутствуют. Эти способы позволяют более </w:t>
      </w:r>
      <w:r w:rsidRPr="00611FDB">
        <w:rPr>
          <w:spacing w:val="-1"/>
          <w:sz w:val="36"/>
          <w:szCs w:val="36"/>
        </w:rPr>
        <w:t>легко ге</w:t>
      </w:r>
      <w:r w:rsidRPr="00611FDB">
        <w:rPr>
          <w:spacing w:val="-1"/>
          <w:sz w:val="36"/>
          <w:szCs w:val="36"/>
        </w:rPr>
        <w:t>р</w:t>
      </w:r>
      <w:r w:rsidRPr="00611FDB">
        <w:rPr>
          <w:spacing w:val="-1"/>
          <w:sz w:val="36"/>
          <w:szCs w:val="36"/>
        </w:rPr>
        <w:t xml:space="preserve">метизировать кристаллизатор и в ряде случаев добиться </w:t>
      </w:r>
      <w:r w:rsidRPr="00611FDB">
        <w:rPr>
          <w:sz w:val="36"/>
          <w:szCs w:val="36"/>
        </w:rPr>
        <w:t>высокой чи</w:t>
      </w:r>
      <w:r w:rsidRPr="00611FDB">
        <w:rPr>
          <w:sz w:val="36"/>
          <w:szCs w:val="36"/>
        </w:rPr>
        <w:t>с</w:t>
      </w:r>
      <w:r w:rsidRPr="00611FDB">
        <w:rPr>
          <w:sz w:val="36"/>
          <w:szCs w:val="36"/>
        </w:rPr>
        <w:t>тоты при проведении экспериментов.</w:t>
      </w:r>
    </w:p>
    <w:p w:rsidR="005742C1" w:rsidRPr="00611FDB" w:rsidRDefault="005742C1">
      <w:pPr>
        <w:shd w:val="clear" w:color="auto" w:fill="FFFFFF"/>
        <w:tabs>
          <w:tab w:val="left" w:pos="1022"/>
        </w:tabs>
        <w:spacing w:line="355" w:lineRule="exact"/>
        <w:ind w:right="24" w:firstLine="576"/>
        <w:jc w:val="both"/>
        <w:rPr>
          <w:sz w:val="36"/>
          <w:szCs w:val="36"/>
        </w:rPr>
      </w:pPr>
      <w:r w:rsidRPr="00611FDB">
        <w:rPr>
          <w:spacing w:val="-27"/>
          <w:sz w:val="36"/>
          <w:szCs w:val="36"/>
        </w:rPr>
        <w:t>8.</w:t>
      </w:r>
      <w:r w:rsidRPr="00611FDB">
        <w:rPr>
          <w:sz w:val="36"/>
          <w:szCs w:val="36"/>
        </w:rPr>
        <w:tab/>
      </w:r>
      <w:r w:rsidRPr="00611FDB">
        <w:rPr>
          <w:spacing w:val="-3"/>
          <w:sz w:val="36"/>
          <w:szCs w:val="36"/>
          <w:highlight w:val="yellow"/>
        </w:rPr>
        <w:t>Возвратно-поступательное движение. Этот способ движения</w:t>
      </w:r>
      <w:r w:rsidRPr="00611FDB">
        <w:rPr>
          <w:spacing w:val="-3"/>
          <w:sz w:val="36"/>
          <w:szCs w:val="36"/>
          <w:highlight w:val="yellow"/>
        </w:rPr>
        <w:br/>
        <w:t xml:space="preserve">(рис. 5-6, </w:t>
      </w:r>
      <w:r w:rsidRPr="00611FDB">
        <w:rPr>
          <w:i/>
          <w:iCs/>
          <w:spacing w:val="-3"/>
          <w:sz w:val="36"/>
          <w:szCs w:val="36"/>
          <w:highlight w:val="yellow"/>
        </w:rPr>
        <w:t xml:space="preserve">з) </w:t>
      </w:r>
      <w:r w:rsidRPr="00611FDB">
        <w:rPr>
          <w:spacing w:val="-3"/>
          <w:sz w:val="36"/>
          <w:szCs w:val="36"/>
          <w:highlight w:val="yellow"/>
        </w:rPr>
        <w:t>не уступает по эффективности лучшим способам вра</w:t>
      </w:r>
      <w:r w:rsidRPr="00611FDB">
        <w:rPr>
          <w:spacing w:val="-3"/>
          <w:sz w:val="36"/>
          <w:szCs w:val="36"/>
          <w:highlight w:val="yellow"/>
        </w:rPr>
        <w:softHyphen/>
      </w:r>
      <w:r w:rsidRPr="00611FDB">
        <w:rPr>
          <w:sz w:val="36"/>
          <w:szCs w:val="36"/>
          <w:highlight w:val="yellow"/>
        </w:rPr>
        <w:t>щения. Наиболее рациональными являются частоты 1—3 с</w:t>
      </w:r>
      <w:r w:rsidRPr="00611FDB">
        <w:rPr>
          <w:sz w:val="36"/>
          <w:szCs w:val="36"/>
          <w:highlight w:val="yellow"/>
          <w:vertAlign w:val="superscript"/>
        </w:rPr>
        <w:t>-1</w:t>
      </w:r>
      <w:r w:rsidRPr="00611FDB">
        <w:rPr>
          <w:sz w:val="36"/>
          <w:szCs w:val="36"/>
          <w:highlight w:val="yellow"/>
        </w:rPr>
        <w:t>.</w:t>
      </w:r>
    </w:p>
    <w:p w:rsidR="005742C1" w:rsidRPr="00611FDB" w:rsidRDefault="005742C1">
      <w:pPr>
        <w:shd w:val="clear" w:color="auto" w:fill="FFFFFF"/>
        <w:spacing w:line="355" w:lineRule="exact"/>
        <w:ind w:left="62" w:right="5" w:firstLine="528"/>
        <w:jc w:val="both"/>
        <w:rPr>
          <w:sz w:val="36"/>
          <w:szCs w:val="36"/>
        </w:rPr>
      </w:pPr>
      <w:r w:rsidRPr="00611FDB">
        <w:rPr>
          <w:spacing w:val="-1"/>
          <w:sz w:val="36"/>
          <w:szCs w:val="36"/>
        </w:rPr>
        <w:t>Преобразование вращательного движения мотора в возвратно-</w:t>
      </w:r>
      <w:r w:rsidRPr="00611FDB">
        <w:rPr>
          <w:spacing w:val="-2"/>
          <w:sz w:val="36"/>
          <w:szCs w:val="36"/>
        </w:rPr>
        <w:t>поступательное движение осуществляется с помощью кривошипно-</w:t>
      </w:r>
    </w:p>
    <w:p w:rsidR="005742C1" w:rsidRDefault="005742C1">
      <w:pPr>
        <w:shd w:val="clear" w:color="auto" w:fill="FFFFFF"/>
        <w:spacing w:before="206"/>
        <w:jc w:val="right"/>
      </w:pPr>
      <w:r>
        <w:rPr>
          <w:spacing w:val="-24"/>
          <w:sz w:val="32"/>
          <w:szCs w:val="32"/>
        </w:rPr>
        <w:t>173</w:t>
      </w:r>
    </w:p>
    <w:p w:rsidR="007D33A2" w:rsidRDefault="007D33A2" w:rsidP="007D33A2">
      <w:pPr>
        <w:shd w:val="clear" w:color="auto" w:fill="FFFFFF"/>
        <w:spacing w:before="221"/>
        <w:ind w:left="43"/>
      </w:pPr>
    </w:p>
    <w:p w:rsidR="005742C1" w:rsidRDefault="005742C1">
      <w:pPr>
        <w:shd w:val="clear" w:color="auto" w:fill="FFFFFF"/>
        <w:spacing w:before="206"/>
        <w:jc w:val="right"/>
        <w:sectPr w:rsidR="005742C1">
          <w:pgSz w:w="14246" w:h="21000"/>
          <w:pgMar w:top="1440" w:right="1661" w:bottom="360" w:left="1440" w:header="720" w:footer="720" w:gutter="0"/>
          <w:cols w:space="60"/>
          <w:noEndnote/>
        </w:sectPr>
      </w:pPr>
    </w:p>
    <w:p w:rsidR="005742C1" w:rsidRPr="00BF68D4" w:rsidRDefault="005742C1">
      <w:pPr>
        <w:shd w:val="clear" w:color="auto" w:fill="FFFFFF"/>
        <w:spacing w:line="350" w:lineRule="exact"/>
        <w:ind w:left="509" w:right="216"/>
        <w:jc w:val="both"/>
        <w:rPr>
          <w:sz w:val="36"/>
          <w:szCs w:val="36"/>
        </w:rPr>
      </w:pPr>
      <w:r w:rsidRPr="00BF68D4">
        <w:rPr>
          <w:spacing w:val="-2"/>
          <w:sz w:val="36"/>
          <w:szCs w:val="36"/>
        </w:rPr>
        <w:lastRenderedPageBreak/>
        <w:t xml:space="preserve">шатунного механизма. Так как герметизацию кристаллизационного </w:t>
      </w:r>
      <w:r w:rsidRPr="00BF68D4">
        <w:rPr>
          <w:sz w:val="36"/>
          <w:szCs w:val="36"/>
        </w:rPr>
        <w:t>с</w:t>
      </w:r>
      <w:r w:rsidRPr="00BF68D4">
        <w:rPr>
          <w:sz w:val="36"/>
          <w:szCs w:val="36"/>
        </w:rPr>
        <w:t>о</w:t>
      </w:r>
      <w:r w:rsidRPr="00BF68D4">
        <w:rPr>
          <w:sz w:val="36"/>
          <w:szCs w:val="36"/>
        </w:rPr>
        <w:t xml:space="preserve">суда (см. ниже) при больших амплитудах качания осуществить </w:t>
      </w:r>
      <w:r w:rsidRPr="00BF68D4">
        <w:rPr>
          <w:spacing w:val="-2"/>
          <w:sz w:val="36"/>
          <w:szCs w:val="36"/>
        </w:rPr>
        <w:t>без з</w:t>
      </w:r>
      <w:r w:rsidRPr="00BF68D4">
        <w:rPr>
          <w:spacing w:val="-2"/>
          <w:sz w:val="36"/>
          <w:szCs w:val="36"/>
        </w:rPr>
        <w:t>а</w:t>
      </w:r>
      <w:r w:rsidRPr="00BF68D4">
        <w:rPr>
          <w:spacing w:val="-2"/>
          <w:sz w:val="36"/>
          <w:szCs w:val="36"/>
        </w:rPr>
        <w:t xml:space="preserve">творов затруднительно, то возвратно-поступательный метод движения используется при выращивании небольших кристаллов, </w:t>
      </w:r>
      <w:r w:rsidRPr="00BF68D4">
        <w:rPr>
          <w:sz w:val="36"/>
          <w:szCs w:val="36"/>
        </w:rPr>
        <w:t>когда амплит</w:t>
      </w:r>
      <w:r w:rsidRPr="00BF68D4">
        <w:rPr>
          <w:sz w:val="36"/>
          <w:szCs w:val="36"/>
        </w:rPr>
        <w:t>у</w:t>
      </w:r>
      <w:r w:rsidRPr="00BF68D4">
        <w:rPr>
          <w:sz w:val="36"/>
          <w:szCs w:val="36"/>
        </w:rPr>
        <w:t>да качания составляет 10—30 мм.</w:t>
      </w:r>
    </w:p>
    <w:p w:rsidR="005742C1" w:rsidRPr="00BF68D4" w:rsidRDefault="005742C1">
      <w:pPr>
        <w:shd w:val="clear" w:color="auto" w:fill="FFFFFF"/>
        <w:spacing w:line="350" w:lineRule="exact"/>
        <w:ind w:left="485" w:right="192" w:firstLine="547"/>
        <w:jc w:val="both"/>
        <w:rPr>
          <w:sz w:val="36"/>
          <w:szCs w:val="36"/>
        </w:rPr>
      </w:pPr>
      <w:r w:rsidRPr="00BF68D4">
        <w:rPr>
          <w:spacing w:val="-4"/>
          <w:sz w:val="36"/>
          <w:szCs w:val="36"/>
        </w:rPr>
        <w:t>Скорость движения кристалла относительно раствора при ис</w:t>
      </w:r>
      <w:r w:rsidRPr="00BF68D4">
        <w:rPr>
          <w:spacing w:val="-4"/>
          <w:sz w:val="36"/>
          <w:szCs w:val="36"/>
        </w:rPr>
        <w:softHyphen/>
        <w:t>пользовании этого способа движения изменяется примерно по си</w:t>
      </w:r>
      <w:r w:rsidRPr="00BF68D4">
        <w:rPr>
          <w:spacing w:val="-4"/>
          <w:sz w:val="36"/>
          <w:szCs w:val="36"/>
        </w:rPr>
        <w:softHyphen/>
      </w:r>
      <w:r w:rsidRPr="00BF68D4">
        <w:rPr>
          <w:sz w:val="36"/>
          <w:szCs w:val="36"/>
        </w:rPr>
        <w:t>нусоидальному закону, имея максимум вблизи точки, равноуда</w:t>
      </w:r>
      <w:r w:rsidRPr="00BF68D4">
        <w:rPr>
          <w:sz w:val="36"/>
          <w:szCs w:val="36"/>
        </w:rPr>
        <w:softHyphen/>
        <w:t>ленной от точек перемены знака движения. Максимальная ско</w:t>
      </w:r>
      <w:r w:rsidRPr="00BF68D4">
        <w:rPr>
          <w:sz w:val="36"/>
          <w:szCs w:val="36"/>
        </w:rPr>
        <w:softHyphen/>
        <w:t xml:space="preserve">рость движения кристалла равняется линейной скорости движения </w:t>
      </w:r>
      <w:r w:rsidRPr="00BF68D4">
        <w:rPr>
          <w:spacing w:val="-2"/>
          <w:sz w:val="36"/>
          <w:szCs w:val="36"/>
        </w:rPr>
        <w:t>по окружности, к</w:t>
      </w:r>
      <w:r w:rsidRPr="00BF68D4">
        <w:rPr>
          <w:spacing w:val="-2"/>
          <w:sz w:val="36"/>
          <w:szCs w:val="36"/>
        </w:rPr>
        <w:t>о</w:t>
      </w:r>
      <w:r w:rsidRPr="00BF68D4">
        <w:rPr>
          <w:spacing w:val="-2"/>
          <w:sz w:val="36"/>
          <w:szCs w:val="36"/>
        </w:rPr>
        <w:t>торую имеет ось сочленения шатуна с кривоши</w:t>
      </w:r>
      <w:r w:rsidRPr="00BF68D4">
        <w:rPr>
          <w:spacing w:val="-2"/>
          <w:sz w:val="36"/>
          <w:szCs w:val="36"/>
        </w:rPr>
        <w:softHyphen/>
      </w:r>
      <w:r w:rsidRPr="00BF68D4">
        <w:rPr>
          <w:sz w:val="36"/>
          <w:szCs w:val="36"/>
        </w:rPr>
        <w:t xml:space="preserve">пом. Эта скорость </w:t>
      </w:r>
      <w:r w:rsidRPr="00BF68D4">
        <w:rPr>
          <w:i/>
          <w:iCs/>
          <w:sz w:val="36"/>
          <w:szCs w:val="36"/>
        </w:rPr>
        <w:t>(</w:t>
      </w:r>
      <w:r w:rsidR="00BF68D4">
        <w:rPr>
          <w:i/>
          <w:iCs/>
          <w:sz w:val="36"/>
          <w:szCs w:val="36"/>
          <w:lang w:val="en-US"/>
        </w:rPr>
        <w:t>υ</w:t>
      </w:r>
      <w:r w:rsidRPr="00BF68D4">
        <w:rPr>
          <w:i/>
          <w:iCs/>
          <w:sz w:val="36"/>
          <w:szCs w:val="36"/>
          <w:vertAlign w:val="subscript"/>
          <w:lang w:val="en-US"/>
        </w:rPr>
        <w:t>M</w:t>
      </w:r>
      <w:r w:rsidRPr="00BF68D4">
        <w:rPr>
          <w:i/>
          <w:iCs/>
          <w:sz w:val="36"/>
          <w:szCs w:val="36"/>
        </w:rPr>
        <w:t xml:space="preserve">), </w:t>
      </w:r>
      <w:r w:rsidRPr="00BF68D4">
        <w:rPr>
          <w:sz w:val="36"/>
          <w:szCs w:val="36"/>
        </w:rPr>
        <w:t xml:space="preserve">имеющая, видимо, решающее значение </w:t>
      </w:r>
      <w:r w:rsidRPr="00BF68D4">
        <w:rPr>
          <w:spacing w:val="-2"/>
          <w:sz w:val="36"/>
          <w:szCs w:val="36"/>
        </w:rPr>
        <w:t>для формирования диффузио</w:t>
      </w:r>
      <w:r w:rsidRPr="00BF68D4">
        <w:rPr>
          <w:spacing w:val="-2"/>
          <w:sz w:val="36"/>
          <w:szCs w:val="36"/>
        </w:rPr>
        <w:t>н</w:t>
      </w:r>
      <w:r w:rsidRPr="00BF68D4">
        <w:rPr>
          <w:spacing w:val="-2"/>
          <w:sz w:val="36"/>
          <w:szCs w:val="36"/>
        </w:rPr>
        <w:t>ного слоя около кристалла, опреде</w:t>
      </w:r>
      <w:r w:rsidRPr="00BF68D4">
        <w:rPr>
          <w:spacing w:val="-2"/>
          <w:sz w:val="36"/>
          <w:szCs w:val="36"/>
        </w:rPr>
        <w:softHyphen/>
      </w:r>
      <w:r w:rsidRPr="00BF68D4">
        <w:rPr>
          <w:sz w:val="36"/>
          <w:szCs w:val="36"/>
        </w:rPr>
        <w:t>ляется по формуле</w:t>
      </w:r>
    </w:p>
    <w:p w:rsidR="005742C1" w:rsidRPr="00BF68D4" w:rsidRDefault="00DC3C55">
      <w:pPr>
        <w:spacing w:before="43"/>
        <w:ind w:left="278" w:right="91"/>
        <w:rPr>
          <w:sz w:val="36"/>
          <w:szCs w:val="36"/>
        </w:rPr>
      </w:pPr>
      <w:r w:rsidRPr="00BF68D4">
        <w:rPr>
          <w:noProof/>
          <w:sz w:val="36"/>
          <w:szCs w:val="36"/>
          <w:lang w:eastAsia="zh-CN"/>
        </w:rPr>
        <w:drawing>
          <wp:inline distT="0" distB="0" distL="0" distR="0">
            <wp:extent cx="7277100" cy="119062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277100" cy="1190625"/>
                    </a:xfrm>
                    <a:prstGeom prst="rect">
                      <a:avLst/>
                    </a:prstGeom>
                    <a:noFill/>
                    <a:ln>
                      <a:noFill/>
                    </a:ln>
                  </pic:spPr>
                </pic:pic>
              </a:graphicData>
            </a:graphic>
          </wp:inline>
        </w:drawing>
      </w:r>
    </w:p>
    <w:p w:rsidR="005742C1" w:rsidRPr="00BF68D4" w:rsidRDefault="005742C1">
      <w:pPr>
        <w:shd w:val="clear" w:color="auto" w:fill="FFFFFF"/>
        <w:spacing w:line="350" w:lineRule="exact"/>
        <w:ind w:left="442" w:right="274" w:firstLine="562"/>
        <w:jc w:val="both"/>
        <w:rPr>
          <w:sz w:val="36"/>
          <w:szCs w:val="36"/>
        </w:rPr>
      </w:pPr>
      <w:r w:rsidRPr="00BF68D4">
        <w:rPr>
          <w:sz w:val="36"/>
          <w:szCs w:val="36"/>
        </w:rPr>
        <w:t>Из формулы следует, что одна и та же скорость может в прин</w:t>
      </w:r>
      <w:r w:rsidRPr="00BF68D4">
        <w:rPr>
          <w:sz w:val="36"/>
          <w:szCs w:val="36"/>
        </w:rPr>
        <w:softHyphen/>
      </w:r>
      <w:r w:rsidRPr="00BF68D4">
        <w:rPr>
          <w:spacing w:val="-1"/>
          <w:sz w:val="36"/>
          <w:szCs w:val="36"/>
        </w:rPr>
        <w:t xml:space="preserve">ципе задаваться любой подходящей комбинацией </w:t>
      </w:r>
      <w:r w:rsidR="00BF68D4">
        <w:rPr>
          <w:spacing w:val="-1"/>
          <w:sz w:val="36"/>
          <w:szCs w:val="36"/>
        </w:rPr>
        <w:t>А</w:t>
      </w:r>
      <w:r w:rsidRPr="00BF68D4">
        <w:rPr>
          <w:spacing w:val="-1"/>
          <w:sz w:val="36"/>
          <w:szCs w:val="36"/>
        </w:rPr>
        <w:t xml:space="preserve"> и </w:t>
      </w:r>
      <w:r w:rsidR="00BF68D4">
        <w:rPr>
          <w:spacing w:val="-1"/>
          <w:sz w:val="36"/>
          <w:szCs w:val="36"/>
          <w:lang w:val="en-US"/>
        </w:rPr>
        <w:t>υ</w:t>
      </w:r>
      <w:r w:rsidRPr="00BF68D4">
        <w:rPr>
          <w:spacing w:val="-1"/>
          <w:sz w:val="36"/>
          <w:szCs w:val="36"/>
        </w:rPr>
        <w:t xml:space="preserve">. Однако </w:t>
      </w:r>
      <w:r w:rsidRPr="00BF68D4">
        <w:rPr>
          <w:sz w:val="36"/>
          <w:szCs w:val="36"/>
        </w:rPr>
        <w:t>п</w:t>
      </w:r>
      <w:r w:rsidRPr="00BF68D4">
        <w:rPr>
          <w:sz w:val="36"/>
          <w:szCs w:val="36"/>
        </w:rPr>
        <w:t>о</w:t>
      </w:r>
      <w:r w:rsidRPr="00BF68D4">
        <w:rPr>
          <w:sz w:val="36"/>
          <w:szCs w:val="36"/>
        </w:rPr>
        <w:t>нятно, что амплитуда движения должна быть больше ожидае</w:t>
      </w:r>
      <w:r w:rsidRPr="00BF68D4">
        <w:rPr>
          <w:sz w:val="36"/>
          <w:szCs w:val="36"/>
        </w:rPr>
        <w:softHyphen/>
        <w:t>мого размера кр</w:t>
      </w:r>
      <w:r w:rsidRPr="00BF68D4">
        <w:rPr>
          <w:sz w:val="36"/>
          <w:szCs w:val="36"/>
        </w:rPr>
        <w:t>и</w:t>
      </w:r>
      <w:r w:rsidRPr="00BF68D4">
        <w:rPr>
          <w:sz w:val="36"/>
          <w:szCs w:val="36"/>
        </w:rPr>
        <w:t>сталла. В противном случае кристалл, колеблясь, все время будет нах</w:t>
      </w:r>
      <w:r w:rsidRPr="00BF68D4">
        <w:rPr>
          <w:sz w:val="36"/>
          <w:szCs w:val="36"/>
        </w:rPr>
        <w:t>о</w:t>
      </w:r>
      <w:r w:rsidRPr="00BF68D4">
        <w:rPr>
          <w:sz w:val="36"/>
          <w:szCs w:val="36"/>
        </w:rPr>
        <w:t>диться в зоне обедненного раствора. Движе</w:t>
      </w:r>
      <w:r w:rsidRPr="00BF68D4">
        <w:rPr>
          <w:sz w:val="36"/>
          <w:szCs w:val="36"/>
        </w:rPr>
        <w:softHyphen/>
        <w:t>ние его будет тем более плавным, чем длиннее шатун по сравне</w:t>
      </w:r>
      <w:r w:rsidRPr="00BF68D4">
        <w:rPr>
          <w:sz w:val="36"/>
          <w:szCs w:val="36"/>
        </w:rPr>
        <w:softHyphen/>
        <w:t>нию с кривошипом. Вопросы массопереноса в условиях такого движения специально рассматрив</w:t>
      </w:r>
      <w:r w:rsidRPr="00BF68D4">
        <w:rPr>
          <w:sz w:val="36"/>
          <w:szCs w:val="36"/>
        </w:rPr>
        <w:t>а</w:t>
      </w:r>
      <w:r w:rsidRPr="00BF68D4">
        <w:rPr>
          <w:sz w:val="36"/>
          <w:szCs w:val="36"/>
        </w:rPr>
        <w:t>лись И. Н. Фиклистовым и Г. А. Аксельр</w:t>
      </w:r>
      <w:r w:rsidRPr="00BF68D4">
        <w:rPr>
          <w:sz w:val="36"/>
          <w:szCs w:val="36"/>
        </w:rPr>
        <w:t>у</w:t>
      </w:r>
      <w:r w:rsidRPr="00BF68D4">
        <w:rPr>
          <w:sz w:val="36"/>
          <w:szCs w:val="36"/>
        </w:rPr>
        <w:t>дом [1963 г.].</w:t>
      </w:r>
    </w:p>
    <w:p w:rsidR="005742C1" w:rsidRPr="00BF68D4" w:rsidRDefault="005742C1">
      <w:pPr>
        <w:shd w:val="clear" w:color="auto" w:fill="FFFFFF"/>
        <w:spacing w:line="350" w:lineRule="exact"/>
        <w:ind w:left="475" w:right="278" w:firstLine="547"/>
        <w:jc w:val="both"/>
        <w:rPr>
          <w:sz w:val="36"/>
          <w:szCs w:val="36"/>
        </w:rPr>
      </w:pPr>
      <w:r w:rsidRPr="00BF68D4">
        <w:rPr>
          <w:spacing w:val="-3"/>
          <w:sz w:val="36"/>
          <w:szCs w:val="36"/>
        </w:rPr>
        <w:t>Герметизация кристаллизатора при описываемом способе дви</w:t>
      </w:r>
      <w:r w:rsidRPr="00BF68D4">
        <w:rPr>
          <w:spacing w:val="-3"/>
          <w:sz w:val="36"/>
          <w:szCs w:val="36"/>
        </w:rPr>
        <w:softHyphen/>
      </w:r>
      <w:r w:rsidRPr="00BF68D4">
        <w:rPr>
          <w:spacing w:val="-2"/>
          <w:sz w:val="36"/>
          <w:szCs w:val="36"/>
        </w:rPr>
        <w:t>жения осуществляется сравнительно просто. При больших диамет</w:t>
      </w:r>
      <w:r w:rsidRPr="00BF68D4">
        <w:rPr>
          <w:spacing w:val="-2"/>
          <w:sz w:val="36"/>
          <w:szCs w:val="36"/>
        </w:rPr>
        <w:softHyphen/>
      </w:r>
      <w:r w:rsidRPr="00BF68D4">
        <w:rPr>
          <w:sz w:val="36"/>
          <w:szCs w:val="36"/>
        </w:rPr>
        <w:t>рах криста</w:t>
      </w:r>
      <w:r w:rsidRPr="00BF68D4">
        <w:rPr>
          <w:sz w:val="36"/>
          <w:szCs w:val="36"/>
        </w:rPr>
        <w:t>л</w:t>
      </w:r>
      <w:r w:rsidRPr="00BF68D4">
        <w:rPr>
          <w:sz w:val="36"/>
          <w:szCs w:val="36"/>
        </w:rPr>
        <w:t>лизатора (10 см и более) роль крышки играет резино</w:t>
      </w:r>
      <w:r w:rsidRPr="00BF68D4">
        <w:rPr>
          <w:sz w:val="36"/>
          <w:szCs w:val="36"/>
        </w:rPr>
        <w:softHyphen/>
        <w:t xml:space="preserve">вая перепонка (рис. 5-8, </w:t>
      </w:r>
      <w:r w:rsidRPr="00BF68D4">
        <w:rPr>
          <w:i/>
          <w:iCs/>
          <w:sz w:val="36"/>
          <w:szCs w:val="36"/>
        </w:rPr>
        <w:t>а)</w:t>
      </w:r>
      <w:r w:rsidRPr="00BF68D4">
        <w:rPr>
          <w:sz w:val="36"/>
          <w:szCs w:val="36"/>
        </w:rPr>
        <w:t xml:space="preserve">, в которой резиновыми пробками </w:t>
      </w:r>
      <w:r w:rsidRPr="00BF68D4">
        <w:rPr>
          <w:spacing w:val="-3"/>
          <w:sz w:val="36"/>
          <w:szCs w:val="36"/>
        </w:rPr>
        <w:t>жестко фиксируется кр</w:t>
      </w:r>
      <w:r w:rsidRPr="00BF68D4">
        <w:rPr>
          <w:spacing w:val="-3"/>
          <w:sz w:val="36"/>
          <w:szCs w:val="36"/>
        </w:rPr>
        <w:t>и</w:t>
      </w:r>
      <w:r w:rsidRPr="00BF68D4">
        <w:rPr>
          <w:spacing w:val="-3"/>
          <w:sz w:val="36"/>
          <w:szCs w:val="36"/>
        </w:rPr>
        <w:t>сталлоносец. В случае применения крис</w:t>
      </w:r>
      <w:r w:rsidRPr="00BF68D4">
        <w:rPr>
          <w:spacing w:val="-3"/>
          <w:sz w:val="36"/>
          <w:szCs w:val="36"/>
        </w:rPr>
        <w:softHyphen/>
      </w:r>
      <w:r w:rsidRPr="00BF68D4">
        <w:rPr>
          <w:spacing w:val="-1"/>
          <w:sz w:val="36"/>
          <w:szCs w:val="36"/>
        </w:rPr>
        <w:t>таллизаторов меньшего диаме</w:t>
      </w:r>
      <w:r w:rsidRPr="00BF68D4">
        <w:rPr>
          <w:spacing w:val="-1"/>
          <w:sz w:val="36"/>
          <w:szCs w:val="36"/>
        </w:rPr>
        <w:t>т</w:t>
      </w:r>
      <w:r w:rsidRPr="00BF68D4">
        <w:rPr>
          <w:spacing w:val="-1"/>
          <w:sz w:val="36"/>
          <w:szCs w:val="36"/>
        </w:rPr>
        <w:t>ра   применяются   мембранные   ко</w:t>
      </w:r>
      <w:r w:rsidR="00BF68D4" w:rsidRPr="00BF68D4">
        <w:rPr>
          <w:sz w:val="36"/>
          <w:szCs w:val="36"/>
        </w:rPr>
        <w:t>робки (рис. 5-8, б)</w:t>
      </w:r>
    </w:p>
    <w:p w:rsidR="005742C1" w:rsidRDefault="00DC3C55">
      <w:pPr>
        <w:spacing w:before="950"/>
        <w:rPr>
          <w:sz w:val="24"/>
          <w:szCs w:val="24"/>
        </w:rPr>
      </w:pPr>
      <w:r>
        <w:rPr>
          <w:noProof/>
          <w:sz w:val="24"/>
          <w:szCs w:val="24"/>
          <w:lang w:eastAsia="zh-CN"/>
        </w:rPr>
        <w:drawing>
          <wp:inline distT="0" distB="0" distL="0" distR="0">
            <wp:extent cx="7515225" cy="302895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515225" cy="3028950"/>
                    </a:xfrm>
                    <a:prstGeom prst="rect">
                      <a:avLst/>
                    </a:prstGeom>
                    <a:noFill/>
                    <a:ln>
                      <a:noFill/>
                    </a:ln>
                  </pic:spPr>
                </pic:pic>
              </a:graphicData>
            </a:graphic>
          </wp:inline>
        </w:drawing>
      </w:r>
    </w:p>
    <w:p w:rsidR="005742C1" w:rsidRDefault="005742C1">
      <w:pPr>
        <w:shd w:val="clear" w:color="auto" w:fill="FFFFFF"/>
        <w:ind w:left="422"/>
      </w:pPr>
      <w:r>
        <w:rPr>
          <w:rFonts w:ascii="Arial" w:hAnsi="Arial" w:cs="Arial"/>
          <w:b/>
          <w:bCs/>
          <w:spacing w:val="-22"/>
          <w:sz w:val="28"/>
          <w:szCs w:val="28"/>
        </w:rPr>
        <w:t>174</w:t>
      </w:r>
    </w:p>
    <w:p w:rsidR="005742C1" w:rsidRDefault="005742C1">
      <w:pPr>
        <w:shd w:val="clear" w:color="auto" w:fill="FFFFFF"/>
        <w:ind w:left="422"/>
        <w:sectPr w:rsidR="005742C1">
          <w:pgSz w:w="14717" w:h="21019"/>
          <w:pgMar w:top="1440" w:right="1440" w:bottom="360" w:left="1440" w:header="720" w:footer="720" w:gutter="0"/>
          <w:cols w:space="60"/>
          <w:noEndnote/>
        </w:sectPr>
      </w:pPr>
    </w:p>
    <w:p w:rsidR="005742C1" w:rsidRDefault="00DC3C55">
      <w:pPr>
        <w:framePr w:h="11549" w:hSpace="38" w:wrap="auto" w:vAnchor="text" w:hAnchor="text" w:x="4811" w:y="87"/>
        <w:rPr>
          <w:sz w:val="24"/>
          <w:szCs w:val="24"/>
        </w:rPr>
      </w:pPr>
      <w:r>
        <w:rPr>
          <w:noProof/>
          <w:sz w:val="24"/>
          <w:szCs w:val="24"/>
          <w:lang w:eastAsia="zh-CN"/>
        </w:rPr>
        <w:lastRenderedPageBreak/>
        <w:drawing>
          <wp:inline distT="0" distB="0" distL="0" distR="0">
            <wp:extent cx="4067175" cy="733425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67175" cy="7334250"/>
                    </a:xfrm>
                    <a:prstGeom prst="rect">
                      <a:avLst/>
                    </a:prstGeom>
                    <a:noFill/>
                    <a:ln>
                      <a:noFill/>
                    </a:ln>
                  </pic:spPr>
                </pic:pic>
              </a:graphicData>
            </a:graphic>
          </wp:inline>
        </w:drawing>
      </w:r>
    </w:p>
    <w:p w:rsidR="005742C1" w:rsidRPr="00BF68D4" w:rsidRDefault="005742C1">
      <w:pPr>
        <w:shd w:val="clear" w:color="auto" w:fill="FFFFFF"/>
        <w:spacing w:line="355" w:lineRule="exact"/>
        <w:ind w:right="6538"/>
        <w:jc w:val="both"/>
        <w:rPr>
          <w:sz w:val="36"/>
          <w:szCs w:val="36"/>
        </w:rPr>
      </w:pPr>
      <w:r w:rsidRPr="00BF68D4">
        <w:rPr>
          <w:sz w:val="36"/>
          <w:szCs w:val="36"/>
        </w:rPr>
        <w:t xml:space="preserve">или </w:t>
      </w:r>
      <w:r w:rsidRPr="00BF68D4">
        <w:rPr>
          <w:spacing w:val="-3"/>
          <w:sz w:val="36"/>
          <w:szCs w:val="36"/>
        </w:rPr>
        <w:t>сил</w:t>
      </w:r>
      <w:r w:rsidRPr="00BF68D4">
        <w:rPr>
          <w:spacing w:val="-3"/>
          <w:sz w:val="36"/>
          <w:szCs w:val="36"/>
        </w:rPr>
        <w:t>ь</w:t>
      </w:r>
      <w:r w:rsidRPr="00BF68D4">
        <w:rPr>
          <w:spacing w:val="-3"/>
          <w:sz w:val="36"/>
          <w:szCs w:val="36"/>
        </w:rPr>
        <w:t>фоны. Мембранные ко</w:t>
      </w:r>
      <w:r w:rsidRPr="00BF68D4">
        <w:rPr>
          <w:spacing w:val="-3"/>
          <w:sz w:val="36"/>
          <w:szCs w:val="36"/>
        </w:rPr>
        <w:softHyphen/>
      </w:r>
      <w:r w:rsidRPr="00BF68D4">
        <w:rPr>
          <w:sz w:val="36"/>
          <w:szCs w:val="36"/>
        </w:rPr>
        <w:t>робки изготавливаются пу</w:t>
      </w:r>
      <w:r w:rsidRPr="00BF68D4">
        <w:rPr>
          <w:sz w:val="36"/>
          <w:szCs w:val="36"/>
        </w:rPr>
        <w:softHyphen/>
        <w:t>тем склейки краев двух кру</w:t>
      </w:r>
      <w:r w:rsidRPr="00BF68D4">
        <w:rPr>
          <w:sz w:val="36"/>
          <w:szCs w:val="36"/>
        </w:rPr>
        <w:t>г</w:t>
      </w:r>
      <w:r w:rsidRPr="00BF68D4">
        <w:rPr>
          <w:sz w:val="36"/>
          <w:szCs w:val="36"/>
        </w:rPr>
        <w:t xml:space="preserve">лых кусков тонкой </w:t>
      </w:r>
      <w:r w:rsidRPr="00BF68D4">
        <w:rPr>
          <w:spacing w:val="-6"/>
          <w:sz w:val="36"/>
          <w:szCs w:val="36"/>
        </w:rPr>
        <w:t xml:space="preserve">резины, в одном из которых </w:t>
      </w:r>
      <w:r w:rsidRPr="00BF68D4">
        <w:rPr>
          <w:sz w:val="36"/>
          <w:szCs w:val="36"/>
        </w:rPr>
        <w:t>сделано о</w:t>
      </w:r>
      <w:r w:rsidRPr="00BF68D4">
        <w:rPr>
          <w:sz w:val="36"/>
          <w:szCs w:val="36"/>
        </w:rPr>
        <w:t>т</w:t>
      </w:r>
      <w:r w:rsidRPr="00BF68D4">
        <w:rPr>
          <w:sz w:val="36"/>
          <w:szCs w:val="36"/>
        </w:rPr>
        <w:t>верстие для на</w:t>
      </w:r>
      <w:r w:rsidRPr="00BF68D4">
        <w:rPr>
          <w:sz w:val="36"/>
          <w:szCs w:val="36"/>
        </w:rPr>
        <w:softHyphen/>
      </w:r>
      <w:r w:rsidRPr="00BF68D4">
        <w:rPr>
          <w:spacing w:val="-3"/>
          <w:sz w:val="36"/>
          <w:szCs w:val="36"/>
        </w:rPr>
        <w:t>тягивания рез</w:t>
      </w:r>
      <w:r w:rsidRPr="00BF68D4">
        <w:rPr>
          <w:spacing w:val="-3"/>
          <w:sz w:val="36"/>
          <w:szCs w:val="36"/>
        </w:rPr>
        <w:t>и</w:t>
      </w:r>
      <w:r w:rsidRPr="00BF68D4">
        <w:rPr>
          <w:spacing w:val="-3"/>
          <w:sz w:val="36"/>
          <w:szCs w:val="36"/>
        </w:rPr>
        <w:t xml:space="preserve">ны на край </w:t>
      </w:r>
      <w:r w:rsidRPr="00BF68D4">
        <w:rPr>
          <w:sz w:val="36"/>
          <w:szCs w:val="36"/>
        </w:rPr>
        <w:t>кристаллизат</w:t>
      </w:r>
      <w:r w:rsidRPr="00BF68D4">
        <w:rPr>
          <w:sz w:val="36"/>
          <w:szCs w:val="36"/>
        </w:rPr>
        <w:t>о</w:t>
      </w:r>
      <w:r w:rsidRPr="00BF68D4">
        <w:rPr>
          <w:sz w:val="36"/>
          <w:szCs w:val="36"/>
        </w:rPr>
        <w:t>ра.</w:t>
      </w:r>
    </w:p>
    <w:p w:rsidR="005742C1" w:rsidRPr="00BF68D4" w:rsidRDefault="005742C1">
      <w:pPr>
        <w:shd w:val="clear" w:color="auto" w:fill="FFFFFF"/>
        <w:spacing w:line="355" w:lineRule="exact"/>
        <w:ind w:left="38" w:right="62" w:firstLine="533"/>
        <w:jc w:val="both"/>
        <w:rPr>
          <w:sz w:val="36"/>
          <w:szCs w:val="36"/>
        </w:rPr>
      </w:pPr>
      <w:r w:rsidRPr="00BF68D4">
        <w:rPr>
          <w:sz w:val="36"/>
          <w:szCs w:val="36"/>
        </w:rPr>
        <w:t>9. Методом перемешива</w:t>
      </w:r>
      <w:r w:rsidRPr="00BF68D4">
        <w:rPr>
          <w:sz w:val="36"/>
          <w:szCs w:val="36"/>
        </w:rPr>
        <w:softHyphen/>
        <w:t>ния раствора, обеспечиваю</w:t>
      </w:r>
      <w:r w:rsidRPr="00BF68D4">
        <w:rPr>
          <w:sz w:val="36"/>
          <w:szCs w:val="36"/>
        </w:rPr>
        <w:softHyphen/>
        <w:t>щим удобство работы и от</w:t>
      </w:r>
      <w:r w:rsidRPr="00BF68D4">
        <w:rPr>
          <w:sz w:val="36"/>
          <w:szCs w:val="36"/>
        </w:rPr>
        <w:softHyphen/>
        <w:t>личную герметизацию крис</w:t>
      </w:r>
      <w:r w:rsidRPr="00BF68D4">
        <w:rPr>
          <w:sz w:val="36"/>
          <w:szCs w:val="36"/>
        </w:rPr>
        <w:softHyphen/>
        <w:t>таллизатора, является ка</w:t>
      </w:r>
      <w:r w:rsidRPr="00BF68D4">
        <w:rPr>
          <w:sz w:val="36"/>
          <w:szCs w:val="36"/>
        </w:rPr>
        <w:softHyphen/>
        <w:t>чание кристаллоносца в го</w:t>
      </w:r>
      <w:r w:rsidRPr="00BF68D4">
        <w:rPr>
          <w:sz w:val="36"/>
          <w:szCs w:val="36"/>
        </w:rPr>
        <w:softHyphen/>
        <w:t xml:space="preserve">ризонтальном направлении (рис. 5-6, </w:t>
      </w:r>
      <w:r w:rsidRPr="00BF68D4">
        <w:rPr>
          <w:i/>
          <w:iCs/>
          <w:sz w:val="36"/>
          <w:szCs w:val="36"/>
        </w:rPr>
        <w:t>и)</w:t>
      </w:r>
      <w:r w:rsidRPr="00BF68D4">
        <w:rPr>
          <w:sz w:val="36"/>
          <w:szCs w:val="36"/>
        </w:rPr>
        <w:t>. Для обеспече</w:t>
      </w:r>
      <w:r w:rsidRPr="00BF68D4">
        <w:rPr>
          <w:sz w:val="36"/>
          <w:szCs w:val="36"/>
        </w:rPr>
        <w:softHyphen/>
        <w:t>ния качания используется простое устройство, изобра</w:t>
      </w:r>
      <w:r w:rsidRPr="00BF68D4">
        <w:rPr>
          <w:sz w:val="36"/>
          <w:szCs w:val="36"/>
        </w:rPr>
        <w:softHyphen/>
        <w:t xml:space="preserve">женное на рис. 5-9. На оси </w:t>
      </w:r>
      <w:r w:rsidRPr="00BF68D4">
        <w:rPr>
          <w:i/>
          <w:iCs/>
          <w:sz w:val="36"/>
          <w:szCs w:val="36"/>
        </w:rPr>
        <w:t xml:space="preserve">2 </w:t>
      </w:r>
      <w:r w:rsidRPr="00BF68D4">
        <w:rPr>
          <w:sz w:val="36"/>
          <w:szCs w:val="36"/>
        </w:rPr>
        <w:t>двигателя с частотой вращ</w:t>
      </w:r>
      <w:r w:rsidRPr="00BF68D4">
        <w:rPr>
          <w:sz w:val="36"/>
          <w:szCs w:val="36"/>
        </w:rPr>
        <w:t>е</w:t>
      </w:r>
      <w:r w:rsidR="003A2CCB">
        <w:rPr>
          <w:sz w:val="36"/>
          <w:szCs w:val="36"/>
        </w:rPr>
        <w:t>ния 0,5-1,5</w:t>
      </w:r>
      <w:r w:rsidRPr="00BF68D4">
        <w:rPr>
          <w:sz w:val="36"/>
          <w:szCs w:val="36"/>
        </w:rPr>
        <w:t>с</w:t>
      </w:r>
      <w:r w:rsidR="003A2CCB" w:rsidRPr="003A2CCB">
        <w:rPr>
          <w:sz w:val="36"/>
          <w:szCs w:val="36"/>
          <w:vertAlign w:val="superscript"/>
        </w:rPr>
        <w:t>-</w:t>
      </w:r>
      <w:r w:rsidRPr="00BF68D4">
        <w:rPr>
          <w:sz w:val="36"/>
          <w:szCs w:val="36"/>
          <w:vertAlign w:val="superscript"/>
        </w:rPr>
        <w:t>1</w:t>
      </w:r>
      <w:r w:rsidRPr="00BF68D4">
        <w:rPr>
          <w:sz w:val="36"/>
          <w:szCs w:val="36"/>
        </w:rPr>
        <w:t xml:space="preserve"> жест</w:t>
      </w:r>
      <w:r w:rsidRPr="00BF68D4">
        <w:rPr>
          <w:sz w:val="36"/>
          <w:szCs w:val="36"/>
        </w:rPr>
        <w:softHyphen/>
        <w:t>ко у</w:t>
      </w:r>
      <w:r w:rsidRPr="00BF68D4">
        <w:rPr>
          <w:sz w:val="36"/>
          <w:szCs w:val="36"/>
        </w:rPr>
        <w:t>к</w:t>
      </w:r>
      <w:r w:rsidRPr="00BF68D4">
        <w:rPr>
          <w:sz w:val="36"/>
          <w:szCs w:val="36"/>
        </w:rPr>
        <w:t xml:space="preserve">реплена планка </w:t>
      </w:r>
      <w:r w:rsidRPr="00BF68D4">
        <w:rPr>
          <w:i/>
          <w:iCs/>
          <w:sz w:val="36"/>
          <w:szCs w:val="36"/>
        </w:rPr>
        <w:t xml:space="preserve">3. </w:t>
      </w:r>
      <w:r w:rsidRPr="00BF68D4">
        <w:rPr>
          <w:sz w:val="36"/>
          <w:szCs w:val="36"/>
        </w:rPr>
        <w:t>В планке укреплена вра</w:t>
      </w:r>
      <w:r w:rsidRPr="00BF68D4">
        <w:rPr>
          <w:sz w:val="36"/>
          <w:szCs w:val="36"/>
        </w:rPr>
        <w:softHyphen/>
        <w:t>щающаяся ос</w:t>
      </w:r>
      <w:r w:rsidR="003A2CCB">
        <w:rPr>
          <w:sz w:val="36"/>
          <w:szCs w:val="36"/>
        </w:rPr>
        <w:t>ь 1</w:t>
      </w:r>
      <w:r w:rsidRPr="00BF68D4">
        <w:rPr>
          <w:sz w:val="36"/>
          <w:szCs w:val="36"/>
        </w:rPr>
        <w:t xml:space="preserve"> водила 5. Для надежности ось во</w:t>
      </w:r>
      <w:r w:rsidRPr="00BF68D4">
        <w:rPr>
          <w:sz w:val="36"/>
          <w:szCs w:val="36"/>
        </w:rPr>
        <w:softHyphen/>
        <w:t>дила след</w:t>
      </w:r>
      <w:r w:rsidRPr="00BF68D4">
        <w:rPr>
          <w:sz w:val="36"/>
          <w:szCs w:val="36"/>
        </w:rPr>
        <w:t>у</w:t>
      </w:r>
      <w:r w:rsidRPr="00BF68D4">
        <w:rPr>
          <w:sz w:val="36"/>
          <w:szCs w:val="36"/>
        </w:rPr>
        <w:t>ет укреплять в подшипнике. В</w:t>
      </w:r>
      <w:r w:rsidRPr="00BF68D4">
        <w:rPr>
          <w:sz w:val="36"/>
          <w:szCs w:val="36"/>
        </w:rPr>
        <w:t>о</w:t>
      </w:r>
      <w:r w:rsidRPr="00BF68D4">
        <w:rPr>
          <w:sz w:val="36"/>
          <w:szCs w:val="36"/>
        </w:rPr>
        <w:t>дило име</w:t>
      </w:r>
      <w:r w:rsidRPr="00BF68D4">
        <w:rPr>
          <w:sz w:val="36"/>
          <w:szCs w:val="36"/>
        </w:rPr>
        <w:softHyphen/>
        <w:t>ет продольный паз, к кото</w:t>
      </w:r>
      <w:r w:rsidRPr="00BF68D4">
        <w:rPr>
          <w:sz w:val="36"/>
          <w:szCs w:val="36"/>
        </w:rPr>
        <w:softHyphen/>
        <w:t>рому пружинкой (на рис. 5-9 не показана) по</w:t>
      </w:r>
      <w:r w:rsidRPr="00BF68D4">
        <w:rPr>
          <w:sz w:val="36"/>
          <w:szCs w:val="36"/>
        </w:rPr>
        <w:t>д</w:t>
      </w:r>
      <w:r w:rsidRPr="00BF68D4">
        <w:rPr>
          <w:sz w:val="36"/>
          <w:szCs w:val="36"/>
        </w:rPr>
        <w:t xml:space="preserve">жимается кристаллоносец </w:t>
      </w:r>
      <w:r w:rsidRPr="00BF68D4">
        <w:rPr>
          <w:i/>
          <w:iCs/>
          <w:sz w:val="36"/>
          <w:szCs w:val="36"/>
        </w:rPr>
        <w:t xml:space="preserve">4. </w:t>
      </w:r>
      <w:r w:rsidRPr="00BF68D4">
        <w:rPr>
          <w:sz w:val="36"/>
          <w:szCs w:val="36"/>
        </w:rPr>
        <w:t>Водило легко сколь</w:t>
      </w:r>
      <w:r w:rsidR="003A2CCB">
        <w:rPr>
          <w:sz w:val="36"/>
          <w:szCs w:val="36"/>
        </w:rPr>
        <w:t>зит вдоль крис</w:t>
      </w:r>
      <w:r w:rsidR="003A2CCB">
        <w:rPr>
          <w:sz w:val="36"/>
          <w:szCs w:val="36"/>
        </w:rPr>
        <w:softHyphen/>
        <w:t>таллоносца вверх</w:t>
      </w:r>
      <w:r w:rsidRPr="00BF68D4">
        <w:rPr>
          <w:sz w:val="36"/>
          <w:szCs w:val="36"/>
        </w:rPr>
        <w:t>—вниз при вращении планки и, т</w:t>
      </w:r>
      <w:r w:rsidRPr="00BF68D4">
        <w:rPr>
          <w:sz w:val="36"/>
          <w:szCs w:val="36"/>
        </w:rPr>
        <w:t>а</w:t>
      </w:r>
      <w:r w:rsidRPr="00BF68D4">
        <w:rPr>
          <w:sz w:val="36"/>
          <w:szCs w:val="36"/>
        </w:rPr>
        <w:t xml:space="preserve">ким </w:t>
      </w:r>
      <w:r w:rsidRPr="00BF68D4">
        <w:rPr>
          <w:spacing w:val="-1"/>
          <w:sz w:val="36"/>
          <w:szCs w:val="36"/>
        </w:rPr>
        <w:t>образом, задает качание кристаллоносца с центром в точке его со</w:t>
      </w:r>
      <w:r w:rsidRPr="00BF68D4">
        <w:rPr>
          <w:spacing w:val="-1"/>
          <w:sz w:val="36"/>
          <w:szCs w:val="36"/>
        </w:rPr>
        <w:softHyphen/>
      </w:r>
      <w:r w:rsidRPr="00BF68D4">
        <w:rPr>
          <w:spacing w:val="-5"/>
          <w:sz w:val="36"/>
          <w:szCs w:val="36"/>
        </w:rPr>
        <w:t>единения с рез</w:t>
      </w:r>
      <w:r w:rsidRPr="00BF68D4">
        <w:rPr>
          <w:spacing w:val="-5"/>
          <w:sz w:val="36"/>
          <w:szCs w:val="36"/>
        </w:rPr>
        <w:t>и</w:t>
      </w:r>
      <w:r w:rsidRPr="00BF68D4">
        <w:rPr>
          <w:spacing w:val="-5"/>
          <w:sz w:val="36"/>
          <w:szCs w:val="36"/>
        </w:rPr>
        <w:t>ной. Этот же способ движения позволяет при не</w:t>
      </w:r>
      <w:r w:rsidRPr="00BF68D4">
        <w:rPr>
          <w:spacing w:val="-5"/>
          <w:sz w:val="36"/>
          <w:szCs w:val="36"/>
        </w:rPr>
        <w:softHyphen/>
      </w:r>
      <w:r w:rsidRPr="00BF68D4">
        <w:rPr>
          <w:spacing w:val="-1"/>
          <w:sz w:val="36"/>
          <w:szCs w:val="36"/>
        </w:rPr>
        <w:t>обходимости хорошо перемешивать раствор над неподвижно ле</w:t>
      </w:r>
      <w:r w:rsidRPr="00BF68D4">
        <w:rPr>
          <w:spacing w:val="-1"/>
          <w:sz w:val="36"/>
          <w:szCs w:val="36"/>
        </w:rPr>
        <w:softHyphen/>
      </w:r>
      <w:r w:rsidRPr="00BF68D4">
        <w:rPr>
          <w:sz w:val="36"/>
          <w:szCs w:val="36"/>
        </w:rPr>
        <w:t>жащим! на дне кристаллизатора кристаллом. Недостаток способа тот же, что и в вариантах 5 и 6.</w:t>
      </w:r>
    </w:p>
    <w:p w:rsidR="005742C1" w:rsidRPr="00BF68D4" w:rsidRDefault="005742C1">
      <w:pPr>
        <w:shd w:val="clear" w:color="auto" w:fill="FFFFFF"/>
        <w:spacing w:line="360" w:lineRule="exact"/>
        <w:ind w:left="139" w:right="24" w:firstLine="557"/>
        <w:jc w:val="both"/>
        <w:rPr>
          <w:sz w:val="36"/>
          <w:szCs w:val="36"/>
        </w:rPr>
      </w:pPr>
      <w:r w:rsidRPr="00BF68D4">
        <w:rPr>
          <w:sz w:val="36"/>
          <w:szCs w:val="36"/>
        </w:rPr>
        <w:t>10. К этой же группе способов относится способ, предложен</w:t>
      </w:r>
      <w:r w:rsidRPr="00BF68D4">
        <w:rPr>
          <w:sz w:val="36"/>
          <w:szCs w:val="36"/>
        </w:rPr>
        <w:softHyphen/>
      </w:r>
      <w:r w:rsidRPr="00BF68D4">
        <w:rPr>
          <w:spacing w:val="-4"/>
          <w:sz w:val="36"/>
          <w:szCs w:val="36"/>
        </w:rPr>
        <w:t xml:space="preserve">ный В. Н. Войцеховским (рис. 5-6, к). Здесь на оси вертикально </w:t>
      </w:r>
      <w:r w:rsidRPr="00BF68D4">
        <w:rPr>
          <w:spacing w:val="-5"/>
          <w:sz w:val="36"/>
          <w:szCs w:val="36"/>
        </w:rPr>
        <w:t xml:space="preserve">укрепленного тихоходного мотора закреплен крючок, который при </w:t>
      </w:r>
      <w:r w:rsidRPr="00BF68D4">
        <w:rPr>
          <w:sz w:val="36"/>
          <w:szCs w:val="36"/>
        </w:rPr>
        <w:t>вращении тянет кристаллоносе</w:t>
      </w:r>
      <w:r w:rsidR="003A2CCB">
        <w:rPr>
          <w:sz w:val="36"/>
          <w:szCs w:val="36"/>
        </w:rPr>
        <w:t>ц</w:t>
      </w:r>
      <w:r w:rsidRPr="00BF68D4">
        <w:rPr>
          <w:sz w:val="36"/>
          <w:szCs w:val="36"/>
        </w:rPr>
        <w:t>. Так как кристаллоносец закреп</w:t>
      </w:r>
      <w:r w:rsidRPr="00BF68D4">
        <w:rPr>
          <w:sz w:val="36"/>
          <w:szCs w:val="36"/>
        </w:rPr>
        <w:softHyphen/>
        <w:t>лен в эластичной кры</w:t>
      </w:r>
      <w:r w:rsidRPr="00BF68D4">
        <w:rPr>
          <w:sz w:val="36"/>
          <w:szCs w:val="36"/>
        </w:rPr>
        <w:t>ш</w:t>
      </w:r>
      <w:r w:rsidRPr="00BF68D4">
        <w:rPr>
          <w:sz w:val="36"/>
          <w:szCs w:val="36"/>
        </w:rPr>
        <w:t>ке кристаллизатора (резиновой или полиэтиленовой), то кристалл оп</w:t>
      </w:r>
      <w:r w:rsidRPr="00BF68D4">
        <w:rPr>
          <w:sz w:val="36"/>
          <w:szCs w:val="36"/>
        </w:rPr>
        <w:t>и</w:t>
      </w:r>
      <w:r w:rsidRPr="00BF68D4">
        <w:rPr>
          <w:sz w:val="36"/>
          <w:szCs w:val="36"/>
        </w:rPr>
        <w:t>сывает в растворе круги, при</w:t>
      </w:r>
      <w:r w:rsidRPr="00BF68D4">
        <w:rPr>
          <w:sz w:val="36"/>
          <w:szCs w:val="36"/>
        </w:rPr>
        <w:softHyphen/>
        <w:t>чем по своему характеру движение наиб</w:t>
      </w:r>
      <w:r w:rsidRPr="00BF68D4">
        <w:rPr>
          <w:sz w:val="36"/>
          <w:szCs w:val="36"/>
        </w:rPr>
        <w:t>о</w:t>
      </w:r>
      <w:r w:rsidRPr="00BF68D4">
        <w:rPr>
          <w:sz w:val="36"/>
          <w:szCs w:val="36"/>
        </w:rPr>
        <w:t>лее сходно с плане</w:t>
      </w:r>
      <w:r w:rsidRPr="00BF68D4">
        <w:rPr>
          <w:sz w:val="36"/>
          <w:szCs w:val="36"/>
        </w:rPr>
        <w:softHyphen/>
        <w:t>тарным.</w:t>
      </w:r>
    </w:p>
    <w:p w:rsidR="005742C1" w:rsidRPr="00BF68D4" w:rsidRDefault="003A2CCB">
      <w:pPr>
        <w:shd w:val="clear" w:color="auto" w:fill="FFFFFF"/>
        <w:spacing w:line="365" w:lineRule="exact"/>
        <w:ind w:left="178" w:right="24" w:firstLine="562"/>
        <w:jc w:val="both"/>
        <w:rPr>
          <w:sz w:val="36"/>
          <w:szCs w:val="36"/>
        </w:rPr>
      </w:pPr>
      <w:r>
        <w:rPr>
          <w:sz w:val="36"/>
          <w:szCs w:val="36"/>
        </w:rPr>
        <w:t>11</w:t>
      </w:r>
      <w:r w:rsidR="005742C1" w:rsidRPr="00BF68D4">
        <w:rPr>
          <w:sz w:val="36"/>
          <w:szCs w:val="36"/>
        </w:rPr>
        <w:t>. К способам вращения, в котором нет проблемы герметиза</w:t>
      </w:r>
      <w:r w:rsidR="005742C1" w:rsidRPr="00BF68D4">
        <w:rPr>
          <w:sz w:val="36"/>
          <w:szCs w:val="36"/>
        </w:rPr>
        <w:softHyphen/>
        <w:t>ции, можно отнести магнитную мешалку (рис</w:t>
      </w:r>
      <w:r>
        <w:rPr>
          <w:sz w:val="36"/>
          <w:szCs w:val="36"/>
        </w:rPr>
        <w:t>.</w:t>
      </w:r>
      <w:r>
        <w:rPr>
          <w:sz w:val="36"/>
          <w:szCs w:val="36"/>
          <w:vertAlign w:val="subscript"/>
        </w:rPr>
        <w:t xml:space="preserve">. </w:t>
      </w:r>
      <w:r w:rsidR="005742C1" w:rsidRPr="00BF68D4">
        <w:rPr>
          <w:sz w:val="36"/>
          <w:szCs w:val="36"/>
        </w:rPr>
        <w:t>5-6,</w:t>
      </w:r>
      <w:r w:rsidR="005742C1" w:rsidRPr="00BF68D4">
        <w:rPr>
          <w:i/>
          <w:iCs/>
          <w:sz w:val="36"/>
          <w:szCs w:val="36"/>
        </w:rPr>
        <w:t xml:space="preserve">л). </w:t>
      </w:r>
      <w:r w:rsidR="005742C1" w:rsidRPr="00BF68D4">
        <w:rPr>
          <w:sz w:val="36"/>
          <w:szCs w:val="36"/>
        </w:rPr>
        <w:t>Однако об</w:t>
      </w:r>
      <w:r w:rsidRPr="003A2CCB">
        <w:rPr>
          <w:sz w:val="36"/>
          <w:szCs w:val="36"/>
        </w:rPr>
        <w:t>работка</w:t>
      </w:r>
      <w:r w:rsidRPr="00BF68D4">
        <w:rPr>
          <w:sz w:val="36"/>
          <w:szCs w:val="36"/>
        </w:rPr>
        <w:t xml:space="preserve"> </w:t>
      </w:r>
    </w:p>
    <w:p w:rsidR="005742C1" w:rsidRDefault="005742C1">
      <w:pPr>
        <w:shd w:val="clear" w:color="auto" w:fill="FFFFFF"/>
        <w:spacing w:before="130"/>
        <w:jc w:val="right"/>
      </w:pPr>
      <w:r>
        <w:rPr>
          <w:spacing w:val="-24"/>
          <w:sz w:val="32"/>
          <w:szCs w:val="32"/>
        </w:rPr>
        <w:t>175</w:t>
      </w:r>
    </w:p>
    <w:p w:rsidR="007D33A2" w:rsidRDefault="007D33A2" w:rsidP="007D33A2">
      <w:pPr>
        <w:shd w:val="clear" w:color="auto" w:fill="FFFFFF"/>
        <w:spacing w:before="221"/>
        <w:ind w:left="43"/>
      </w:pPr>
    </w:p>
    <w:p w:rsidR="005742C1" w:rsidRDefault="005742C1">
      <w:pPr>
        <w:shd w:val="clear" w:color="auto" w:fill="FFFFFF"/>
        <w:spacing w:before="130"/>
        <w:jc w:val="right"/>
        <w:sectPr w:rsidR="005742C1">
          <w:pgSz w:w="14150" w:h="20961"/>
          <w:pgMar w:top="1440" w:right="1440" w:bottom="360" w:left="1440" w:header="720" w:footer="720" w:gutter="0"/>
          <w:cols w:space="60"/>
          <w:noEndnote/>
        </w:sectPr>
      </w:pPr>
    </w:p>
    <w:p w:rsidR="005742C1" w:rsidRDefault="00DC3C55">
      <w:pPr>
        <w:framePr w:h="10354" w:hSpace="38" w:wrap="notBeside" w:vAnchor="text" w:hAnchor="margin" w:x="-6421" w:y="179"/>
        <w:rPr>
          <w:sz w:val="24"/>
          <w:szCs w:val="24"/>
        </w:rPr>
      </w:pPr>
      <w:r>
        <w:rPr>
          <w:noProof/>
          <w:sz w:val="24"/>
          <w:szCs w:val="24"/>
          <w:lang w:eastAsia="zh-CN"/>
        </w:rPr>
        <w:lastRenderedPageBreak/>
        <w:drawing>
          <wp:inline distT="0" distB="0" distL="0" distR="0">
            <wp:extent cx="4010025" cy="657225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10025" cy="6572250"/>
                    </a:xfrm>
                    <a:prstGeom prst="rect">
                      <a:avLst/>
                    </a:prstGeom>
                    <a:noFill/>
                    <a:ln>
                      <a:noFill/>
                    </a:ln>
                  </pic:spPr>
                </pic:pic>
              </a:graphicData>
            </a:graphic>
          </wp:inline>
        </w:drawing>
      </w:r>
    </w:p>
    <w:p w:rsidR="005742C1" w:rsidRPr="003A2CCB" w:rsidRDefault="005742C1">
      <w:pPr>
        <w:shd w:val="clear" w:color="auto" w:fill="FFFFFF"/>
        <w:spacing w:line="355" w:lineRule="exact"/>
        <w:jc w:val="both"/>
        <w:rPr>
          <w:sz w:val="36"/>
          <w:szCs w:val="36"/>
        </w:rPr>
      </w:pPr>
      <w:r w:rsidRPr="003A2CCB">
        <w:rPr>
          <w:sz w:val="36"/>
          <w:szCs w:val="36"/>
        </w:rPr>
        <w:lastRenderedPageBreak/>
        <w:t>растворов в магнит</w:t>
      </w:r>
      <w:r w:rsidRPr="003A2CCB">
        <w:rPr>
          <w:sz w:val="36"/>
          <w:szCs w:val="36"/>
        </w:rPr>
        <w:softHyphen/>
        <w:t xml:space="preserve">ных полях приводит иногда </w:t>
      </w:r>
      <w:r w:rsidRPr="003A2CCB">
        <w:rPr>
          <w:spacing w:val="-7"/>
          <w:sz w:val="36"/>
          <w:szCs w:val="36"/>
        </w:rPr>
        <w:t>к сущес</w:t>
      </w:r>
      <w:r w:rsidRPr="003A2CCB">
        <w:rPr>
          <w:spacing w:val="-7"/>
          <w:sz w:val="36"/>
          <w:szCs w:val="36"/>
        </w:rPr>
        <w:t>т</w:t>
      </w:r>
      <w:r w:rsidRPr="003A2CCB">
        <w:rPr>
          <w:spacing w:val="-7"/>
          <w:sz w:val="36"/>
          <w:szCs w:val="36"/>
        </w:rPr>
        <w:t xml:space="preserve">венным изменениям </w:t>
      </w:r>
      <w:r w:rsidRPr="003A2CCB">
        <w:rPr>
          <w:spacing w:val="-6"/>
          <w:sz w:val="36"/>
          <w:szCs w:val="36"/>
        </w:rPr>
        <w:t>физич</w:t>
      </w:r>
      <w:r w:rsidRPr="003A2CCB">
        <w:rPr>
          <w:spacing w:val="-6"/>
          <w:sz w:val="36"/>
          <w:szCs w:val="36"/>
        </w:rPr>
        <w:t>е</w:t>
      </w:r>
      <w:r w:rsidRPr="003A2CCB">
        <w:rPr>
          <w:spacing w:val="-6"/>
          <w:sz w:val="36"/>
          <w:szCs w:val="36"/>
        </w:rPr>
        <w:t>ских свойств водных ра</w:t>
      </w:r>
      <w:r w:rsidRPr="003A2CCB">
        <w:rPr>
          <w:spacing w:val="-6"/>
          <w:sz w:val="36"/>
          <w:szCs w:val="36"/>
        </w:rPr>
        <w:softHyphen/>
      </w:r>
      <w:r w:rsidRPr="003A2CCB">
        <w:rPr>
          <w:spacing w:val="-2"/>
          <w:sz w:val="36"/>
          <w:szCs w:val="36"/>
        </w:rPr>
        <w:t>створов. В том, как влияет маг</w:t>
      </w:r>
      <w:r w:rsidRPr="003A2CCB">
        <w:rPr>
          <w:spacing w:val="-2"/>
          <w:sz w:val="36"/>
          <w:szCs w:val="36"/>
        </w:rPr>
        <w:softHyphen/>
      </w:r>
      <w:r w:rsidRPr="003A2CCB">
        <w:rPr>
          <w:sz w:val="36"/>
          <w:szCs w:val="36"/>
        </w:rPr>
        <w:t>нитная обработка ра</w:t>
      </w:r>
      <w:r w:rsidRPr="003A2CCB">
        <w:rPr>
          <w:sz w:val="36"/>
          <w:szCs w:val="36"/>
        </w:rPr>
        <w:t>с</w:t>
      </w:r>
      <w:r w:rsidRPr="003A2CCB">
        <w:rPr>
          <w:sz w:val="36"/>
          <w:szCs w:val="36"/>
        </w:rPr>
        <w:t xml:space="preserve">творов </w:t>
      </w:r>
      <w:r w:rsidRPr="003A2CCB">
        <w:rPr>
          <w:spacing w:val="-3"/>
          <w:sz w:val="36"/>
          <w:szCs w:val="36"/>
        </w:rPr>
        <w:t>на рост и качество кр</w:t>
      </w:r>
      <w:r w:rsidRPr="003A2CCB">
        <w:rPr>
          <w:spacing w:val="-3"/>
          <w:sz w:val="36"/>
          <w:szCs w:val="36"/>
        </w:rPr>
        <w:t>и</w:t>
      </w:r>
      <w:r w:rsidRPr="003A2CCB">
        <w:rPr>
          <w:spacing w:val="-3"/>
          <w:sz w:val="36"/>
          <w:szCs w:val="36"/>
        </w:rPr>
        <w:t xml:space="preserve">сталлов, </w:t>
      </w:r>
      <w:r w:rsidRPr="003A2CCB">
        <w:rPr>
          <w:sz w:val="36"/>
          <w:szCs w:val="36"/>
        </w:rPr>
        <w:t>нет ясн</w:t>
      </w:r>
      <w:r w:rsidRPr="003A2CCB">
        <w:rPr>
          <w:sz w:val="36"/>
          <w:szCs w:val="36"/>
        </w:rPr>
        <w:t>о</w:t>
      </w:r>
      <w:r w:rsidRPr="003A2CCB">
        <w:rPr>
          <w:sz w:val="36"/>
          <w:szCs w:val="36"/>
        </w:rPr>
        <w:t>сти.</w:t>
      </w:r>
    </w:p>
    <w:p w:rsidR="005742C1" w:rsidRPr="003A2CCB" w:rsidRDefault="005742C1">
      <w:pPr>
        <w:shd w:val="clear" w:color="auto" w:fill="FFFFFF"/>
        <w:spacing w:before="86" w:line="355" w:lineRule="exact"/>
        <w:ind w:right="14" w:firstLine="533"/>
        <w:jc w:val="both"/>
        <w:rPr>
          <w:sz w:val="36"/>
          <w:szCs w:val="36"/>
        </w:rPr>
      </w:pPr>
      <w:r w:rsidRPr="003A2CCB">
        <w:rPr>
          <w:spacing w:val="-4"/>
          <w:sz w:val="36"/>
          <w:szCs w:val="36"/>
        </w:rPr>
        <w:t>12. Весьма эффективен ме</w:t>
      </w:r>
      <w:r w:rsidRPr="003A2CCB">
        <w:rPr>
          <w:spacing w:val="-4"/>
          <w:sz w:val="36"/>
          <w:szCs w:val="36"/>
        </w:rPr>
        <w:softHyphen/>
      </w:r>
      <w:r w:rsidRPr="003A2CCB">
        <w:rPr>
          <w:spacing w:val="-5"/>
          <w:sz w:val="36"/>
          <w:szCs w:val="36"/>
        </w:rPr>
        <w:t>тод В. Ф. Парвова [1965], при</w:t>
      </w:r>
      <w:r w:rsidRPr="003A2CCB">
        <w:rPr>
          <w:spacing w:val="-5"/>
          <w:sz w:val="36"/>
          <w:szCs w:val="36"/>
        </w:rPr>
        <w:softHyphen/>
        <w:t>менившего помпу для переме</w:t>
      </w:r>
      <w:r w:rsidRPr="003A2CCB">
        <w:rPr>
          <w:spacing w:val="-5"/>
          <w:sz w:val="36"/>
          <w:szCs w:val="36"/>
        </w:rPr>
        <w:softHyphen/>
      </w:r>
      <w:r w:rsidRPr="003A2CCB">
        <w:rPr>
          <w:sz w:val="36"/>
          <w:szCs w:val="36"/>
        </w:rPr>
        <w:t>шивания жидкости около кр</w:t>
      </w:r>
      <w:r w:rsidRPr="003A2CCB">
        <w:rPr>
          <w:sz w:val="36"/>
          <w:szCs w:val="36"/>
        </w:rPr>
        <w:t>и</w:t>
      </w:r>
      <w:r w:rsidRPr="003A2CCB">
        <w:rPr>
          <w:sz w:val="36"/>
          <w:szCs w:val="36"/>
        </w:rPr>
        <w:t>сталла. Помпа устанавли</w:t>
      </w:r>
      <w:r w:rsidRPr="003A2CCB">
        <w:rPr>
          <w:sz w:val="36"/>
          <w:szCs w:val="36"/>
        </w:rPr>
        <w:softHyphen/>
      </w:r>
      <w:r w:rsidRPr="003A2CCB">
        <w:rPr>
          <w:spacing w:val="-3"/>
          <w:sz w:val="36"/>
          <w:szCs w:val="36"/>
        </w:rPr>
        <w:t>вается прямо внутри кристал</w:t>
      </w:r>
      <w:r w:rsidRPr="003A2CCB">
        <w:rPr>
          <w:spacing w:val="-3"/>
          <w:sz w:val="36"/>
          <w:szCs w:val="36"/>
        </w:rPr>
        <w:softHyphen/>
      </w:r>
      <w:r w:rsidRPr="003A2CCB">
        <w:rPr>
          <w:sz w:val="36"/>
          <w:szCs w:val="36"/>
        </w:rPr>
        <w:t>лизатора и создает направ</w:t>
      </w:r>
      <w:r w:rsidRPr="003A2CCB">
        <w:rPr>
          <w:sz w:val="36"/>
          <w:szCs w:val="36"/>
        </w:rPr>
        <w:softHyphen/>
        <w:t>ленную на кр</w:t>
      </w:r>
      <w:r w:rsidRPr="003A2CCB">
        <w:rPr>
          <w:sz w:val="36"/>
          <w:szCs w:val="36"/>
        </w:rPr>
        <w:t>и</w:t>
      </w:r>
      <w:r w:rsidRPr="003A2CCB">
        <w:rPr>
          <w:sz w:val="36"/>
          <w:szCs w:val="36"/>
        </w:rPr>
        <w:t>сталл струю раствора.</w:t>
      </w:r>
    </w:p>
    <w:p w:rsidR="005742C1" w:rsidRPr="003A2CCB" w:rsidRDefault="005742C1">
      <w:pPr>
        <w:shd w:val="clear" w:color="auto" w:fill="FFFFFF"/>
        <w:spacing w:before="77" w:line="355" w:lineRule="exact"/>
        <w:ind w:right="19" w:firstLine="533"/>
        <w:jc w:val="both"/>
        <w:rPr>
          <w:sz w:val="36"/>
          <w:szCs w:val="36"/>
        </w:rPr>
      </w:pPr>
      <w:r w:rsidRPr="003A2CCB">
        <w:rPr>
          <w:sz w:val="36"/>
          <w:szCs w:val="36"/>
        </w:rPr>
        <w:t>В устройствах, где крис</w:t>
      </w:r>
      <w:r w:rsidRPr="003A2CCB">
        <w:rPr>
          <w:sz w:val="36"/>
          <w:szCs w:val="36"/>
        </w:rPr>
        <w:softHyphen/>
      </w:r>
      <w:r w:rsidRPr="003A2CCB">
        <w:rPr>
          <w:spacing w:val="-2"/>
          <w:sz w:val="36"/>
          <w:szCs w:val="36"/>
        </w:rPr>
        <w:t>талл движется относительно раств</w:t>
      </w:r>
      <w:r w:rsidRPr="003A2CCB">
        <w:rPr>
          <w:spacing w:val="-2"/>
          <w:sz w:val="36"/>
          <w:szCs w:val="36"/>
        </w:rPr>
        <w:t>о</w:t>
      </w:r>
      <w:r w:rsidRPr="003A2CCB">
        <w:rPr>
          <w:spacing w:val="-2"/>
          <w:sz w:val="36"/>
          <w:szCs w:val="36"/>
        </w:rPr>
        <w:t xml:space="preserve">ра, можно использовать </w:t>
      </w:r>
      <w:r w:rsidRPr="003A2CCB">
        <w:rPr>
          <w:sz w:val="36"/>
          <w:szCs w:val="36"/>
        </w:rPr>
        <w:t>моторы мощностью 5—10 Вт на валу, если масса крис</w:t>
      </w:r>
      <w:r w:rsidRPr="003A2CCB">
        <w:rPr>
          <w:sz w:val="36"/>
          <w:szCs w:val="36"/>
        </w:rPr>
        <w:softHyphen/>
      </w:r>
      <w:r w:rsidRPr="003A2CCB">
        <w:rPr>
          <w:spacing w:val="-1"/>
          <w:sz w:val="36"/>
          <w:szCs w:val="36"/>
        </w:rPr>
        <w:t>талла не прев</w:t>
      </w:r>
      <w:r w:rsidRPr="003A2CCB">
        <w:rPr>
          <w:spacing w:val="-1"/>
          <w:sz w:val="36"/>
          <w:szCs w:val="36"/>
        </w:rPr>
        <w:t>ы</w:t>
      </w:r>
      <w:r w:rsidRPr="003A2CCB">
        <w:rPr>
          <w:spacing w:val="-1"/>
          <w:sz w:val="36"/>
          <w:szCs w:val="36"/>
        </w:rPr>
        <w:t xml:space="preserve">шает 1 кг. При </w:t>
      </w:r>
      <w:r w:rsidRPr="003A2CCB">
        <w:rPr>
          <w:spacing w:val="-3"/>
          <w:sz w:val="36"/>
          <w:szCs w:val="36"/>
        </w:rPr>
        <w:t>этом лучше ст</w:t>
      </w:r>
      <w:r w:rsidRPr="003A2CCB">
        <w:rPr>
          <w:spacing w:val="-3"/>
          <w:sz w:val="36"/>
          <w:szCs w:val="36"/>
        </w:rPr>
        <w:t>а</w:t>
      </w:r>
      <w:r w:rsidRPr="003A2CCB">
        <w:rPr>
          <w:spacing w:val="-3"/>
          <w:sz w:val="36"/>
          <w:szCs w:val="36"/>
        </w:rPr>
        <w:t>вить бескол</w:t>
      </w:r>
      <w:r w:rsidRPr="003A2CCB">
        <w:rPr>
          <w:spacing w:val="-3"/>
          <w:sz w:val="36"/>
          <w:szCs w:val="36"/>
        </w:rPr>
        <w:softHyphen/>
      </w:r>
      <w:r w:rsidRPr="003A2CCB">
        <w:rPr>
          <w:spacing w:val="-4"/>
          <w:sz w:val="36"/>
          <w:szCs w:val="36"/>
        </w:rPr>
        <w:t>лекторные моторы на шарико</w:t>
      </w:r>
      <w:r w:rsidRPr="003A2CCB">
        <w:rPr>
          <w:spacing w:val="-4"/>
          <w:sz w:val="36"/>
          <w:szCs w:val="36"/>
        </w:rPr>
        <w:softHyphen/>
      </w:r>
      <w:r w:rsidRPr="003A2CCB">
        <w:rPr>
          <w:spacing w:val="-3"/>
          <w:sz w:val="36"/>
          <w:szCs w:val="36"/>
        </w:rPr>
        <w:t xml:space="preserve">вых подшипниках, так как эти </w:t>
      </w:r>
      <w:r w:rsidRPr="003A2CCB">
        <w:rPr>
          <w:sz w:val="36"/>
          <w:szCs w:val="36"/>
        </w:rPr>
        <w:t>двигатели долговечнее, ско</w:t>
      </w:r>
      <w:r w:rsidRPr="003A2CCB">
        <w:rPr>
          <w:sz w:val="36"/>
          <w:szCs w:val="36"/>
        </w:rPr>
        <w:softHyphen/>
      </w:r>
      <w:r w:rsidRPr="003A2CCB">
        <w:rPr>
          <w:spacing w:val="-5"/>
          <w:sz w:val="36"/>
          <w:szCs w:val="36"/>
        </w:rPr>
        <w:t>рость их вращения более по</w:t>
      </w:r>
      <w:r w:rsidRPr="003A2CCB">
        <w:rPr>
          <w:spacing w:val="-5"/>
          <w:sz w:val="36"/>
          <w:szCs w:val="36"/>
        </w:rPr>
        <w:softHyphen/>
      </w:r>
      <w:r w:rsidRPr="003A2CCB">
        <w:rPr>
          <w:sz w:val="36"/>
          <w:szCs w:val="36"/>
        </w:rPr>
        <w:t>стоянна и они меньше шумят.</w:t>
      </w:r>
    </w:p>
    <w:p w:rsidR="005742C1" w:rsidRPr="003A2CCB" w:rsidRDefault="005742C1">
      <w:pPr>
        <w:shd w:val="clear" w:color="auto" w:fill="FFFFFF"/>
        <w:spacing w:before="77" w:line="355" w:lineRule="exact"/>
        <w:ind w:right="19" w:firstLine="533"/>
        <w:jc w:val="both"/>
        <w:rPr>
          <w:sz w:val="36"/>
          <w:szCs w:val="36"/>
        </w:rPr>
        <w:sectPr w:rsidR="005742C1" w:rsidRPr="003A2CCB">
          <w:pgSz w:w="14443" w:h="20971"/>
          <w:pgMar w:top="1440" w:right="1440" w:bottom="360" w:left="7863" w:header="720" w:footer="720" w:gutter="0"/>
          <w:cols w:space="60"/>
          <w:noEndnote/>
        </w:sectPr>
      </w:pPr>
    </w:p>
    <w:p w:rsidR="005742C1" w:rsidRPr="003A2CCB" w:rsidRDefault="003A2CCB">
      <w:pPr>
        <w:shd w:val="clear" w:color="auto" w:fill="FFFFFF"/>
        <w:spacing w:before="278" w:line="360" w:lineRule="exact"/>
        <w:ind w:right="19" w:firstLine="542"/>
        <w:jc w:val="both"/>
        <w:rPr>
          <w:sz w:val="36"/>
          <w:szCs w:val="36"/>
        </w:rPr>
      </w:pPr>
      <w:r>
        <w:rPr>
          <w:sz w:val="36"/>
          <w:szCs w:val="36"/>
        </w:rPr>
        <w:t>В случае</w:t>
      </w:r>
      <w:r w:rsidR="005742C1" w:rsidRPr="003A2CCB">
        <w:rPr>
          <w:sz w:val="36"/>
          <w:szCs w:val="36"/>
        </w:rPr>
        <w:t xml:space="preserve"> если в наличии имеются быстроходные моторы и необх</w:t>
      </w:r>
      <w:r w:rsidR="005742C1" w:rsidRPr="003A2CCB">
        <w:rPr>
          <w:sz w:val="36"/>
          <w:szCs w:val="36"/>
        </w:rPr>
        <w:t>о</w:t>
      </w:r>
      <w:r w:rsidR="005742C1" w:rsidRPr="003A2CCB">
        <w:rPr>
          <w:sz w:val="36"/>
          <w:szCs w:val="36"/>
        </w:rPr>
        <w:t xml:space="preserve">димо уменьшить скорость вращения, чаще всего </w:t>
      </w:r>
      <w:r w:rsidR="005742C1" w:rsidRPr="003A2CCB">
        <w:rPr>
          <w:spacing w:val="-5"/>
          <w:sz w:val="36"/>
          <w:szCs w:val="36"/>
        </w:rPr>
        <w:t>используют фрикц</w:t>
      </w:r>
      <w:r w:rsidR="005742C1" w:rsidRPr="003A2CCB">
        <w:rPr>
          <w:spacing w:val="-5"/>
          <w:sz w:val="36"/>
          <w:szCs w:val="36"/>
        </w:rPr>
        <w:t>и</w:t>
      </w:r>
      <w:r w:rsidR="005742C1" w:rsidRPr="003A2CCB">
        <w:rPr>
          <w:spacing w:val="-5"/>
          <w:sz w:val="36"/>
          <w:szCs w:val="36"/>
        </w:rPr>
        <w:t xml:space="preserve">онные зацепления с помощью шкивов. Такое </w:t>
      </w:r>
      <w:r w:rsidR="005742C1" w:rsidRPr="003A2CCB">
        <w:rPr>
          <w:sz w:val="36"/>
          <w:szCs w:val="36"/>
        </w:rPr>
        <w:t>зацепление наиболее н</w:t>
      </w:r>
      <w:r w:rsidR="005742C1" w:rsidRPr="003A2CCB">
        <w:rPr>
          <w:sz w:val="36"/>
          <w:szCs w:val="36"/>
        </w:rPr>
        <w:t>а</w:t>
      </w:r>
      <w:r w:rsidR="005742C1" w:rsidRPr="003A2CCB">
        <w:rPr>
          <w:sz w:val="36"/>
          <w:szCs w:val="36"/>
        </w:rPr>
        <w:t>дежно при использовании пар: резина со стеклом, пластмассой или м</w:t>
      </w:r>
      <w:r w:rsidR="005742C1" w:rsidRPr="003A2CCB">
        <w:rPr>
          <w:sz w:val="36"/>
          <w:szCs w:val="36"/>
        </w:rPr>
        <w:t>е</w:t>
      </w:r>
      <w:r w:rsidR="005742C1" w:rsidRPr="003A2CCB">
        <w:rPr>
          <w:sz w:val="36"/>
          <w:szCs w:val="36"/>
        </w:rPr>
        <w:t xml:space="preserve">таллом. Шкив, вращающийся </w:t>
      </w:r>
      <w:r w:rsidR="005742C1" w:rsidRPr="003A2CCB">
        <w:rPr>
          <w:spacing w:val="-5"/>
          <w:sz w:val="36"/>
          <w:szCs w:val="36"/>
        </w:rPr>
        <w:t>с большей скоростью, лучше делать из б</w:t>
      </w:r>
      <w:r w:rsidR="005742C1" w:rsidRPr="003A2CCB">
        <w:rPr>
          <w:spacing w:val="-5"/>
          <w:sz w:val="36"/>
          <w:szCs w:val="36"/>
        </w:rPr>
        <w:t>о</w:t>
      </w:r>
      <w:r w:rsidR="005742C1" w:rsidRPr="003A2CCB">
        <w:rPr>
          <w:spacing w:val="-5"/>
          <w:sz w:val="36"/>
          <w:szCs w:val="36"/>
        </w:rPr>
        <w:t xml:space="preserve">лее износоустойчивого </w:t>
      </w:r>
      <w:r w:rsidR="005742C1" w:rsidRPr="003A2CCB">
        <w:rPr>
          <w:sz w:val="36"/>
          <w:szCs w:val="36"/>
        </w:rPr>
        <w:t>материала. Более надежным, чем прямое фри</w:t>
      </w:r>
      <w:r w:rsidR="005742C1" w:rsidRPr="003A2CCB">
        <w:rPr>
          <w:sz w:val="36"/>
          <w:szCs w:val="36"/>
        </w:rPr>
        <w:t>к</w:t>
      </w:r>
      <w:r w:rsidR="005742C1" w:rsidRPr="003A2CCB">
        <w:rPr>
          <w:sz w:val="36"/>
          <w:szCs w:val="36"/>
        </w:rPr>
        <w:t xml:space="preserve">ционное зацепление </w:t>
      </w:r>
      <w:r w:rsidR="005742C1" w:rsidRPr="003A2CCB">
        <w:rPr>
          <w:spacing w:val="-4"/>
          <w:sz w:val="36"/>
          <w:szCs w:val="36"/>
        </w:rPr>
        <w:t>ось мотора — шкив, я</w:t>
      </w:r>
      <w:r w:rsidR="005742C1" w:rsidRPr="003A2CCB">
        <w:rPr>
          <w:spacing w:val="-4"/>
          <w:sz w:val="36"/>
          <w:szCs w:val="36"/>
        </w:rPr>
        <w:t>в</w:t>
      </w:r>
      <w:r w:rsidR="005742C1" w:rsidRPr="003A2CCB">
        <w:rPr>
          <w:spacing w:val="-4"/>
          <w:sz w:val="36"/>
          <w:szCs w:val="36"/>
        </w:rPr>
        <w:t>ляется система с резиновым паразитным (промежуточным) фрикц</w:t>
      </w:r>
      <w:r w:rsidR="005742C1" w:rsidRPr="003A2CCB">
        <w:rPr>
          <w:spacing w:val="-4"/>
          <w:sz w:val="36"/>
          <w:szCs w:val="36"/>
        </w:rPr>
        <w:t>и</w:t>
      </w:r>
      <w:r w:rsidR="005742C1" w:rsidRPr="003A2CCB">
        <w:rPr>
          <w:spacing w:val="-4"/>
          <w:sz w:val="36"/>
          <w:szCs w:val="36"/>
        </w:rPr>
        <w:t>онным шкивом, который по мере истира</w:t>
      </w:r>
      <w:r w:rsidR="005742C1" w:rsidRPr="003A2CCB">
        <w:rPr>
          <w:spacing w:val="-4"/>
          <w:sz w:val="36"/>
          <w:szCs w:val="36"/>
        </w:rPr>
        <w:softHyphen/>
      </w:r>
      <w:r w:rsidR="005742C1" w:rsidRPr="003A2CCB">
        <w:rPr>
          <w:sz w:val="36"/>
          <w:szCs w:val="36"/>
        </w:rPr>
        <w:t xml:space="preserve">ния прижимается пружиной к оси мотора и ведомому шкиву (рис. 5-10). Такая система обеспечивает также </w:t>
      </w:r>
      <w:r w:rsidRPr="003A2CCB">
        <w:rPr>
          <w:sz w:val="36"/>
          <w:szCs w:val="36"/>
        </w:rPr>
        <w:t>неизменность</w:t>
      </w:r>
      <w:r w:rsidR="005742C1" w:rsidRPr="003A2CCB">
        <w:rPr>
          <w:sz w:val="36"/>
          <w:szCs w:val="36"/>
        </w:rPr>
        <w:t xml:space="preserve"> ча</w:t>
      </w:r>
      <w:r w:rsidR="005742C1" w:rsidRPr="003A2CCB">
        <w:rPr>
          <w:sz w:val="36"/>
          <w:szCs w:val="36"/>
        </w:rPr>
        <w:softHyphen/>
        <w:t>стоты вращения при износе парази</w:t>
      </w:r>
      <w:r w:rsidR="005742C1" w:rsidRPr="003A2CCB">
        <w:rPr>
          <w:sz w:val="36"/>
          <w:szCs w:val="36"/>
        </w:rPr>
        <w:t>т</w:t>
      </w:r>
      <w:r w:rsidR="005742C1" w:rsidRPr="003A2CCB">
        <w:rPr>
          <w:sz w:val="36"/>
          <w:szCs w:val="36"/>
        </w:rPr>
        <w:t>ного шкива.</w:t>
      </w:r>
    </w:p>
    <w:p w:rsidR="005742C1" w:rsidRPr="003A2CCB" w:rsidRDefault="005742C1">
      <w:pPr>
        <w:shd w:val="clear" w:color="auto" w:fill="FFFFFF"/>
        <w:spacing w:before="53" w:line="360" w:lineRule="exact"/>
        <w:ind w:left="48" w:right="5" w:firstLine="533"/>
        <w:jc w:val="both"/>
        <w:rPr>
          <w:sz w:val="36"/>
          <w:szCs w:val="36"/>
        </w:rPr>
      </w:pPr>
      <w:r w:rsidRPr="003A2CCB">
        <w:rPr>
          <w:sz w:val="36"/>
          <w:szCs w:val="36"/>
        </w:rPr>
        <w:t>Наиболее надежны, но и более сложны в изготовлении редук</w:t>
      </w:r>
      <w:r w:rsidRPr="003A2CCB">
        <w:rPr>
          <w:sz w:val="36"/>
          <w:szCs w:val="36"/>
        </w:rPr>
        <w:softHyphen/>
      </w:r>
      <w:r w:rsidRPr="003A2CCB">
        <w:rPr>
          <w:spacing w:val="-4"/>
          <w:sz w:val="36"/>
          <w:szCs w:val="36"/>
        </w:rPr>
        <w:t xml:space="preserve">торы с зубчатыми или червячными зацеплениями. Для бесшумной </w:t>
      </w:r>
      <w:r w:rsidRPr="003A2CCB">
        <w:rPr>
          <w:spacing w:val="-5"/>
          <w:sz w:val="36"/>
          <w:szCs w:val="36"/>
        </w:rPr>
        <w:t xml:space="preserve">работы таких редукторов предпочтительны косозубые шестерни из </w:t>
      </w:r>
      <w:r w:rsidRPr="003A2CCB">
        <w:rPr>
          <w:sz w:val="36"/>
          <w:szCs w:val="36"/>
        </w:rPr>
        <w:t>пластмасс.</w:t>
      </w:r>
    </w:p>
    <w:p w:rsidR="005742C1" w:rsidRPr="003A2CCB" w:rsidRDefault="005742C1">
      <w:pPr>
        <w:shd w:val="clear" w:color="auto" w:fill="FFFFFF"/>
        <w:spacing w:before="38" w:line="365" w:lineRule="exact"/>
        <w:ind w:left="43" w:firstLine="547"/>
        <w:jc w:val="both"/>
        <w:rPr>
          <w:sz w:val="36"/>
          <w:szCs w:val="36"/>
        </w:rPr>
      </w:pPr>
      <w:r w:rsidRPr="003A2CCB">
        <w:rPr>
          <w:spacing w:val="-2"/>
          <w:sz w:val="36"/>
          <w:szCs w:val="36"/>
        </w:rPr>
        <w:t>На надежность и долговечность описываемых механизмов сле</w:t>
      </w:r>
      <w:r w:rsidRPr="003A2CCB">
        <w:rPr>
          <w:spacing w:val="-2"/>
          <w:sz w:val="36"/>
          <w:szCs w:val="36"/>
        </w:rPr>
        <w:softHyphen/>
      </w:r>
      <w:r w:rsidRPr="003A2CCB">
        <w:rPr>
          <w:sz w:val="36"/>
          <w:szCs w:val="36"/>
        </w:rPr>
        <w:t>дует обратить самое серьезное внимание.</w:t>
      </w:r>
    </w:p>
    <w:p w:rsidR="005742C1" w:rsidRDefault="005742C1">
      <w:pPr>
        <w:shd w:val="clear" w:color="auto" w:fill="FFFFFF"/>
        <w:spacing w:before="226"/>
        <w:ind w:left="77"/>
      </w:pPr>
      <w:r>
        <w:rPr>
          <w:rFonts w:ascii="Arial" w:hAnsi="Arial" w:cs="Arial"/>
          <w:b/>
          <w:bCs/>
          <w:spacing w:val="-34"/>
          <w:sz w:val="30"/>
          <w:szCs w:val="30"/>
        </w:rPr>
        <w:t>176</w:t>
      </w:r>
    </w:p>
    <w:p w:rsidR="005742C1" w:rsidRDefault="005742C1">
      <w:pPr>
        <w:shd w:val="clear" w:color="auto" w:fill="FFFFFF"/>
        <w:spacing w:before="226"/>
        <w:ind w:left="77"/>
        <w:sectPr w:rsidR="005742C1">
          <w:type w:val="continuous"/>
          <w:pgSz w:w="14443" w:h="20971"/>
          <w:pgMar w:top="1440" w:right="1440" w:bottom="360" w:left="1872" w:header="720" w:footer="720" w:gutter="0"/>
          <w:cols w:space="60"/>
          <w:noEndnote/>
        </w:sectPr>
      </w:pPr>
    </w:p>
    <w:p w:rsidR="005742C1" w:rsidRPr="003A2CCB" w:rsidRDefault="005742C1" w:rsidP="003A2CCB">
      <w:pPr>
        <w:shd w:val="clear" w:color="auto" w:fill="FFFFFF"/>
        <w:ind w:left="1435"/>
        <w:jc w:val="center"/>
        <w:rPr>
          <w:sz w:val="36"/>
          <w:szCs w:val="36"/>
        </w:rPr>
      </w:pPr>
      <w:r w:rsidRPr="003A2CCB">
        <w:rPr>
          <w:b/>
          <w:bCs/>
          <w:sz w:val="36"/>
          <w:szCs w:val="36"/>
        </w:rPr>
        <w:lastRenderedPageBreak/>
        <w:t>5.6. ПРИБОРЫ ДЛЯ ФИЛЬТРОВАНИЯ И ФИЛЬТРАЦИЯ</w:t>
      </w:r>
    </w:p>
    <w:p w:rsidR="005742C1" w:rsidRPr="003A2CCB" w:rsidRDefault="005742C1">
      <w:pPr>
        <w:shd w:val="clear" w:color="auto" w:fill="FFFFFF"/>
        <w:spacing w:before="413" w:line="350" w:lineRule="exact"/>
        <w:ind w:right="77" w:firstLine="518"/>
        <w:jc w:val="both"/>
        <w:rPr>
          <w:sz w:val="36"/>
          <w:szCs w:val="36"/>
        </w:rPr>
      </w:pPr>
      <w:r w:rsidRPr="003A2CCB">
        <w:rPr>
          <w:spacing w:val="-1"/>
          <w:sz w:val="36"/>
          <w:szCs w:val="36"/>
        </w:rPr>
        <w:t xml:space="preserve">Фильтрация растворов, предназначенных для кристаллизации, </w:t>
      </w:r>
      <w:r w:rsidRPr="003A2CCB">
        <w:rPr>
          <w:spacing w:val="-2"/>
          <w:sz w:val="36"/>
          <w:szCs w:val="36"/>
        </w:rPr>
        <w:t>представляет ряд трудностей. Дело в том, что пересыщенные рас</w:t>
      </w:r>
      <w:r w:rsidRPr="003A2CCB">
        <w:rPr>
          <w:spacing w:val="-2"/>
          <w:sz w:val="36"/>
          <w:szCs w:val="36"/>
        </w:rPr>
        <w:softHyphen/>
      </w:r>
      <w:r w:rsidRPr="003A2CCB">
        <w:rPr>
          <w:spacing w:val="-1"/>
          <w:sz w:val="36"/>
          <w:szCs w:val="36"/>
        </w:rPr>
        <w:t xml:space="preserve">творы фильтровать нельзя. При их фильтрации кристаллизация начинается прямо на фильтре, и жидкость через него перестает </w:t>
      </w:r>
      <w:r w:rsidRPr="003A2CCB">
        <w:rPr>
          <w:sz w:val="36"/>
          <w:szCs w:val="36"/>
        </w:rPr>
        <w:t>проходить. Кр</w:t>
      </w:r>
      <w:r w:rsidRPr="003A2CCB">
        <w:rPr>
          <w:sz w:val="36"/>
          <w:szCs w:val="36"/>
        </w:rPr>
        <w:t>и</w:t>
      </w:r>
      <w:r w:rsidRPr="003A2CCB">
        <w:rPr>
          <w:sz w:val="36"/>
          <w:szCs w:val="36"/>
        </w:rPr>
        <w:t xml:space="preserve">сталлизация продолжается и после фильтрации. </w:t>
      </w:r>
      <w:r w:rsidRPr="003A2CCB">
        <w:rPr>
          <w:spacing w:val="-1"/>
          <w:sz w:val="36"/>
          <w:szCs w:val="36"/>
        </w:rPr>
        <w:t>В результате отфиль</w:t>
      </w:r>
      <w:r w:rsidRPr="003A2CCB">
        <w:rPr>
          <w:spacing w:val="-1"/>
          <w:sz w:val="36"/>
          <w:szCs w:val="36"/>
        </w:rPr>
        <w:t>т</w:t>
      </w:r>
      <w:r w:rsidRPr="003A2CCB">
        <w:rPr>
          <w:spacing w:val="-1"/>
          <w:sz w:val="36"/>
          <w:szCs w:val="36"/>
        </w:rPr>
        <w:t>рованный раствор приходится снова перели</w:t>
      </w:r>
      <w:r w:rsidRPr="003A2CCB">
        <w:rPr>
          <w:spacing w:val="-1"/>
          <w:sz w:val="36"/>
          <w:szCs w:val="36"/>
        </w:rPr>
        <w:softHyphen/>
      </w:r>
      <w:r w:rsidRPr="003A2CCB">
        <w:rPr>
          <w:spacing w:val="-2"/>
          <w:sz w:val="36"/>
          <w:szCs w:val="36"/>
        </w:rPr>
        <w:t xml:space="preserve">вать, нагревать и выпавший осадок растворять. Все эти операции </w:t>
      </w:r>
      <w:r w:rsidRPr="003A2CCB">
        <w:rPr>
          <w:spacing w:val="-4"/>
          <w:sz w:val="36"/>
          <w:szCs w:val="36"/>
        </w:rPr>
        <w:t>прив</w:t>
      </w:r>
      <w:r w:rsidRPr="003A2CCB">
        <w:rPr>
          <w:spacing w:val="-4"/>
          <w:sz w:val="36"/>
          <w:szCs w:val="36"/>
        </w:rPr>
        <w:t>о</w:t>
      </w:r>
      <w:r w:rsidRPr="003A2CCB">
        <w:rPr>
          <w:spacing w:val="-4"/>
          <w:sz w:val="36"/>
          <w:szCs w:val="36"/>
        </w:rPr>
        <w:t>дят к непропорциональным потерям растворителя и раство</w:t>
      </w:r>
      <w:r w:rsidRPr="003A2CCB">
        <w:rPr>
          <w:spacing w:val="-4"/>
          <w:sz w:val="36"/>
          <w:szCs w:val="36"/>
        </w:rPr>
        <w:softHyphen/>
        <w:t xml:space="preserve">ренного вещества. </w:t>
      </w:r>
      <w:r w:rsidRPr="003A2CCB">
        <w:rPr>
          <w:spacing w:val="-4"/>
          <w:sz w:val="36"/>
          <w:szCs w:val="36"/>
          <w:highlight w:val="yellow"/>
        </w:rPr>
        <w:t>Поэтому фильтруют только недосыщенные рас</w:t>
      </w:r>
      <w:r w:rsidRPr="003A2CCB">
        <w:rPr>
          <w:spacing w:val="-4"/>
          <w:sz w:val="36"/>
          <w:szCs w:val="36"/>
          <w:highlight w:val="yellow"/>
        </w:rPr>
        <w:softHyphen/>
      </w:r>
      <w:r w:rsidRPr="003A2CCB">
        <w:rPr>
          <w:spacing w:val="-1"/>
          <w:sz w:val="36"/>
          <w:szCs w:val="36"/>
          <w:highlight w:val="yellow"/>
        </w:rPr>
        <w:t>творы,</w:t>
      </w:r>
      <w:r w:rsidRPr="003A2CCB">
        <w:rPr>
          <w:spacing w:val="-1"/>
          <w:sz w:val="36"/>
          <w:szCs w:val="36"/>
        </w:rPr>
        <w:t xml:space="preserve"> перегретые выше температуры нас</w:t>
      </w:r>
      <w:r w:rsidRPr="003A2CCB">
        <w:rPr>
          <w:spacing w:val="-1"/>
          <w:sz w:val="36"/>
          <w:szCs w:val="36"/>
        </w:rPr>
        <w:t>ы</w:t>
      </w:r>
      <w:r w:rsidRPr="003A2CCB">
        <w:rPr>
          <w:spacing w:val="-1"/>
          <w:sz w:val="36"/>
          <w:szCs w:val="36"/>
        </w:rPr>
        <w:t xml:space="preserve">щения на 10—15° С. </w:t>
      </w:r>
      <w:r w:rsidRPr="003A2CCB">
        <w:rPr>
          <w:spacing w:val="-3"/>
          <w:sz w:val="36"/>
          <w:szCs w:val="36"/>
        </w:rPr>
        <w:t>Больший п</w:t>
      </w:r>
      <w:r w:rsidRPr="003A2CCB">
        <w:rPr>
          <w:spacing w:val="-3"/>
          <w:sz w:val="36"/>
          <w:szCs w:val="36"/>
        </w:rPr>
        <w:t>е</w:t>
      </w:r>
      <w:r w:rsidRPr="003A2CCB">
        <w:rPr>
          <w:spacing w:val="-3"/>
          <w:sz w:val="36"/>
          <w:szCs w:val="36"/>
        </w:rPr>
        <w:t xml:space="preserve">регрев нежелателен, так как это ведет к существенным </w:t>
      </w:r>
      <w:r w:rsidRPr="003A2CCB">
        <w:rPr>
          <w:sz w:val="36"/>
          <w:szCs w:val="36"/>
        </w:rPr>
        <w:t>потерям растворителя и изменению концентрации ра</w:t>
      </w:r>
      <w:r w:rsidRPr="003A2CCB">
        <w:rPr>
          <w:sz w:val="36"/>
          <w:szCs w:val="36"/>
        </w:rPr>
        <w:t>с</w:t>
      </w:r>
      <w:r w:rsidRPr="003A2CCB">
        <w:rPr>
          <w:sz w:val="36"/>
          <w:szCs w:val="36"/>
        </w:rPr>
        <w:t>твора.</w:t>
      </w:r>
    </w:p>
    <w:p w:rsidR="005742C1" w:rsidRPr="003A2CCB" w:rsidRDefault="00DC3C55">
      <w:pPr>
        <w:framePr w:h="6034" w:hSpace="38" w:wrap="notBeside" w:vAnchor="text" w:hAnchor="text" w:x="-100" w:y="6539"/>
        <w:rPr>
          <w:sz w:val="36"/>
          <w:szCs w:val="36"/>
        </w:rPr>
      </w:pPr>
      <w:r w:rsidRPr="003A2CCB">
        <w:rPr>
          <w:noProof/>
          <w:sz w:val="36"/>
          <w:szCs w:val="36"/>
          <w:lang w:eastAsia="zh-CN"/>
        </w:rPr>
        <w:drawing>
          <wp:inline distT="0" distB="0" distL="0" distR="0">
            <wp:extent cx="7115175" cy="382905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115175" cy="3829050"/>
                    </a:xfrm>
                    <a:prstGeom prst="rect">
                      <a:avLst/>
                    </a:prstGeom>
                    <a:noFill/>
                    <a:ln>
                      <a:noFill/>
                    </a:ln>
                  </pic:spPr>
                </pic:pic>
              </a:graphicData>
            </a:graphic>
          </wp:inline>
        </w:drawing>
      </w:r>
    </w:p>
    <w:p w:rsidR="005742C1" w:rsidRPr="003A2CCB" w:rsidRDefault="005742C1">
      <w:pPr>
        <w:framePr w:h="351" w:hRule="exact" w:hSpace="38" w:wrap="notBeside" w:vAnchor="text" w:hAnchor="text" w:x="10791" w:y="12606"/>
        <w:shd w:val="clear" w:color="auto" w:fill="FFFFFF"/>
        <w:rPr>
          <w:sz w:val="36"/>
          <w:szCs w:val="36"/>
        </w:rPr>
      </w:pPr>
      <w:r w:rsidRPr="003A2CCB">
        <w:rPr>
          <w:rFonts w:ascii="Arial" w:hAnsi="Arial" w:cs="Arial"/>
          <w:b/>
          <w:bCs/>
          <w:spacing w:val="-33"/>
          <w:sz w:val="36"/>
          <w:szCs w:val="36"/>
        </w:rPr>
        <w:t>177</w:t>
      </w:r>
    </w:p>
    <w:p w:rsidR="00671DBA" w:rsidRPr="003A2CCB" w:rsidRDefault="005742C1" w:rsidP="00671DBA">
      <w:pPr>
        <w:shd w:val="clear" w:color="auto" w:fill="FFFFFF"/>
        <w:spacing w:line="350" w:lineRule="exact"/>
        <w:ind w:firstLine="528"/>
        <w:jc w:val="both"/>
        <w:rPr>
          <w:sz w:val="36"/>
          <w:szCs w:val="36"/>
        </w:rPr>
      </w:pPr>
      <w:r w:rsidRPr="003A2CCB">
        <w:rPr>
          <w:sz w:val="36"/>
          <w:szCs w:val="36"/>
        </w:rPr>
        <w:t xml:space="preserve">Время фильтрации стремятся по возможности сократить. В связи с этим обычно используется фильтрация с разрежением </w:t>
      </w:r>
      <w:r w:rsidRPr="003A2CCB">
        <w:rPr>
          <w:spacing w:val="-1"/>
          <w:sz w:val="36"/>
          <w:szCs w:val="36"/>
        </w:rPr>
        <w:t>в колбе, в кот</w:t>
      </w:r>
      <w:r w:rsidRPr="003A2CCB">
        <w:rPr>
          <w:spacing w:val="-1"/>
          <w:sz w:val="36"/>
          <w:szCs w:val="36"/>
        </w:rPr>
        <w:t>о</w:t>
      </w:r>
      <w:r w:rsidRPr="003A2CCB">
        <w:rPr>
          <w:spacing w:val="-1"/>
          <w:sz w:val="36"/>
          <w:szCs w:val="36"/>
        </w:rPr>
        <w:t xml:space="preserve">рую фильтруют. Для откачки воздуха в обычной </w:t>
      </w:r>
      <w:r w:rsidRPr="003A2CCB">
        <w:rPr>
          <w:spacing w:val="-2"/>
          <w:sz w:val="36"/>
          <w:szCs w:val="36"/>
        </w:rPr>
        <w:t>установке для филь</w:t>
      </w:r>
      <w:r w:rsidRPr="003A2CCB">
        <w:rPr>
          <w:spacing w:val="-2"/>
          <w:sz w:val="36"/>
          <w:szCs w:val="36"/>
        </w:rPr>
        <w:t>т</w:t>
      </w:r>
      <w:r w:rsidRPr="003A2CCB">
        <w:rPr>
          <w:spacing w:val="-2"/>
          <w:sz w:val="36"/>
          <w:szCs w:val="36"/>
        </w:rPr>
        <w:t xml:space="preserve">рации (рис. 5-11) используется водоструйный </w:t>
      </w:r>
      <w:r w:rsidRPr="003A2CCB">
        <w:rPr>
          <w:sz w:val="36"/>
          <w:szCs w:val="36"/>
        </w:rPr>
        <w:t xml:space="preserve">насос </w:t>
      </w:r>
      <w:r w:rsidR="003A2CCB">
        <w:rPr>
          <w:sz w:val="36"/>
          <w:szCs w:val="36"/>
        </w:rPr>
        <w:t>1</w:t>
      </w:r>
      <w:r w:rsidRPr="003A2CCB">
        <w:rPr>
          <w:sz w:val="36"/>
          <w:szCs w:val="36"/>
        </w:rPr>
        <w:t>. Склянка Дрекс</w:t>
      </w:r>
      <w:r w:rsidRPr="003A2CCB">
        <w:rPr>
          <w:sz w:val="36"/>
          <w:szCs w:val="36"/>
        </w:rPr>
        <w:t>е</w:t>
      </w:r>
      <w:r w:rsidRPr="003A2CCB">
        <w:rPr>
          <w:sz w:val="36"/>
          <w:szCs w:val="36"/>
        </w:rPr>
        <w:t xml:space="preserve">ля </w:t>
      </w:r>
      <w:r w:rsidRPr="003A2CCB">
        <w:rPr>
          <w:i/>
          <w:iCs/>
          <w:sz w:val="36"/>
          <w:szCs w:val="36"/>
        </w:rPr>
        <w:t xml:space="preserve">6 </w:t>
      </w:r>
      <w:r w:rsidRPr="003A2CCB">
        <w:rPr>
          <w:sz w:val="36"/>
          <w:szCs w:val="36"/>
        </w:rPr>
        <w:t>служит для предохранения от по</w:t>
      </w:r>
      <w:r w:rsidRPr="003A2CCB">
        <w:rPr>
          <w:sz w:val="36"/>
          <w:szCs w:val="36"/>
        </w:rPr>
        <w:softHyphen/>
        <w:t xml:space="preserve">падания водопроводной воды в фильтровальную колбу (Бюхнера) </w:t>
      </w:r>
      <w:r w:rsidRPr="003A2CCB">
        <w:rPr>
          <w:i/>
          <w:iCs/>
          <w:sz w:val="36"/>
          <w:szCs w:val="36"/>
        </w:rPr>
        <w:t xml:space="preserve">5 </w:t>
      </w:r>
      <w:r w:rsidRPr="003A2CCB">
        <w:rPr>
          <w:sz w:val="36"/>
          <w:szCs w:val="36"/>
        </w:rPr>
        <w:t>в случае падения скорости движ</w:t>
      </w:r>
      <w:r w:rsidRPr="003A2CCB">
        <w:rPr>
          <w:sz w:val="36"/>
          <w:szCs w:val="36"/>
        </w:rPr>
        <w:t>е</w:t>
      </w:r>
      <w:r w:rsidRPr="003A2CCB">
        <w:rPr>
          <w:sz w:val="36"/>
          <w:szCs w:val="36"/>
        </w:rPr>
        <w:t xml:space="preserve">ния воды (падения напора в водопроводе). Кран </w:t>
      </w:r>
      <w:r w:rsidRPr="003A2CCB">
        <w:rPr>
          <w:i/>
          <w:iCs/>
          <w:sz w:val="36"/>
          <w:szCs w:val="36"/>
        </w:rPr>
        <w:t xml:space="preserve">2 </w:t>
      </w:r>
      <w:r w:rsidRPr="003A2CCB">
        <w:rPr>
          <w:sz w:val="36"/>
          <w:szCs w:val="36"/>
        </w:rPr>
        <w:t>служит для перекр</w:t>
      </w:r>
      <w:r w:rsidRPr="003A2CCB">
        <w:rPr>
          <w:sz w:val="36"/>
          <w:szCs w:val="36"/>
        </w:rPr>
        <w:t>ы</w:t>
      </w:r>
      <w:r w:rsidRPr="003A2CCB">
        <w:rPr>
          <w:sz w:val="36"/>
          <w:szCs w:val="36"/>
        </w:rPr>
        <w:t xml:space="preserve">тия канала отсоса в случае увеличения количества воды в склянке Дрекселя или </w:t>
      </w:r>
      <w:r w:rsidRPr="003A2CCB">
        <w:rPr>
          <w:spacing w:val="-4"/>
          <w:sz w:val="36"/>
          <w:szCs w:val="36"/>
        </w:rPr>
        <w:t>тогда, когда нужно прекратить отсос из колбы. Все соед</w:t>
      </w:r>
      <w:r w:rsidRPr="003A2CCB">
        <w:rPr>
          <w:spacing w:val="-4"/>
          <w:sz w:val="36"/>
          <w:szCs w:val="36"/>
        </w:rPr>
        <w:t>и</w:t>
      </w:r>
      <w:r w:rsidRPr="003A2CCB">
        <w:rPr>
          <w:spacing w:val="-4"/>
          <w:sz w:val="36"/>
          <w:szCs w:val="36"/>
        </w:rPr>
        <w:t xml:space="preserve">нения </w:t>
      </w:r>
      <w:r w:rsidRPr="003A2CCB">
        <w:rPr>
          <w:spacing w:val="-5"/>
          <w:sz w:val="36"/>
          <w:szCs w:val="36"/>
        </w:rPr>
        <w:t xml:space="preserve">осуществляются резиновыми трубками, лучше толстостенными. </w:t>
      </w:r>
      <w:r w:rsidRPr="003A2CCB">
        <w:rPr>
          <w:spacing w:val="-3"/>
          <w:sz w:val="36"/>
          <w:szCs w:val="36"/>
        </w:rPr>
        <w:t xml:space="preserve">Фильтрация производится следующим образом. Подогретая выше </w:t>
      </w:r>
      <w:r w:rsidRPr="003A2CCB">
        <w:rPr>
          <w:spacing w:val="-5"/>
          <w:sz w:val="36"/>
          <w:szCs w:val="36"/>
        </w:rPr>
        <w:t>те</w:t>
      </w:r>
      <w:r w:rsidRPr="003A2CCB">
        <w:rPr>
          <w:spacing w:val="-5"/>
          <w:sz w:val="36"/>
          <w:szCs w:val="36"/>
        </w:rPr>
        <w:t>м</w:t>
      </w:r>
      <w:r w:rsidRPr="003A2CCB">
        <w:rPr>
          <w:spacing w:val="-5"/>
          <w:sz w:val="36"/>
          <w:szCs w:val="36"/>
        </w:rPr>
        <w:t>пературы насыщения ра</w:t>
      </w:r>
      <w:r w:rsidRPr="003A2CCB">
        <w:rPr>
          <w:spacing w:val="-5"/>
          <w:sz w:val="36"/>
          <w:szCs w:val="36"/>
        </w:rPr>
        <w:t>с</w:t>
      </w:r>
      <w:r w:rsidRPr="003A2CCB">
        <w:rPr>
          <w:spacing w:val="-5"/>
          <w:sz w:val="36"/>
          <w:szCs w:val="36"/>
        </w:rPr>
        <w:t>твора фильтровальная кол&lt;5а завора</w:t>
      </w:r>
      <w:r w:rsidRPr="003A2CCB">
        <w:rPr>
          <w:spacing w:val="-5"/>
          <w:sz w:val="36"/>
          <w:szCs w:val="36"/>
        </w:rPr>
        <w:softHyphen/>
        <w:t>чивается в ветошь и подсоедин</w:t>
      </w:r>
      <w:r w:rsidRPr="003A2CCB">
        <w:rPr>
          <w:spacing w:val="-5"/>
          <w:sz w:val="36"/>
          <w:szCs w:val="36"/>
        </w:rPr>
        <w:t>я</w:t>
      </w:r>
      <w:r w:rsidRPr="003A2CCB">
        <w:rPr>
          <w:spacing w:val="-5"/>
          <w:sz w:val="36"/>
          <w:szCs w:val="36"/>
        </w:rPr>
        <w:t xml:space="preserve">ется к откачивающей системе при </w:t>
      </w:r>
      <w:r w:rsidRPr="003A2CCB">
        <w:rPr>
          <w:sz w:val="36"/>
          <w:szCs w:val="36"/>
        </w:rPr>
        <w:t xml:space="preserve">помощи короткой резиновой трубки </w:t>
      </w:r>
      <w:r w:rsidRPr="003A2CCB">
        <w:rPr>
          <w:i/>
          <w:iCs/>
          <w:sz w:val="36"/>
          <w:szCs w:val="36"/>
        </w:rPr>
        <w:t xml:space="preserve">3. </w:t>
      </w:r>
      <w:r w:rsidRPr="003A2CCB">
        <w:rPr>
          <w:sz w:val="36"/>
          <w:szCs w:val="36"/>
        </w:rPr>
        <w:t xml:space="preserve">Резиновая трубка должна </w:t>
      </w:r>
      <w:r w:rsidRPr="003A2CCB">
        <w:rPr>
          <w:spacing w:val="-3"/>
          <w:sz w:val="36"/>
          <w:szCs w:val="36"/>
        </w:rPr>
        <w:t>быть постоянно закре</w:t>
      </w:r>
      <w:r w:rsidRPr="003A2CCB">
        <w:rPr>
          <w:spacing w:val="-3"/>
          <w:sz w:val="36"/>
          <w:szCs w:val="36"/>
        </w:rPr>
        <w:t>п</w:t>
      </w:r>
      <w:r w:rsidRPr="003A2CCB">
        <w:rPr>
          <w:spacing w:val="-3"/>
          <w:sz w:val="36"/>
          <w:szCs w:val="36"/>
        </w:rPr>
        <w:t xml:space="preserve">лена на отводе из колбы для предохранения </w:t>
      </w:r>
      <w:r w:rsidRPr="003A2CCB">
        <w:rPr>
          <w:spacing w:val="-4"/>
          <w:sz w:val="36"/>
          <w:szCs w:val="36"/>
        </w:rPr>
        <w:t>этого отвода от обламыв</w:t>
      </w:r>
      <w:r w:rsidRPr="003A2CCB">
        <w:rPr>
          <w:spacing w:val="-4"/>
          <w:sz w:val="36"/>
          <w:szCs w:val="36"/>
        </w:rPr>
        <w:t>а</w:t>
      </w:r>
      <w:r w:rsidRPr="003A2CCB">
        <w:rPr>
          <w:spacing w:val="-4"/>
          <w:sz w:val="36"/>
          <w:szCs w:val="36"/>
        </w:rPr>
        <w:t>ния при неосторожном толчке. При филь</w:t>
      </w:r>
      <w:r w:rsidRPr="003A2CCB">
        <w:rPr>
          <w:spacing w:val="-4"/>
          <w:sz w:val="36"/>
          <w:szCs w:val="36"/>
        </w:rPr>
        <w:softHyphen/>
      </w:r>
      <w:r w:rsidRPr="003A2CCB">
        <w:rPr>
          <w:sz w:val="36"/>
          <w:szCs w:val="36"/>
        </w:rPr>
        <w:t>трации больших количеств ра</w:t>
      </w:r>
      <w:r w:rsidRPr="003A2CCB">
        <w:rPr>
          <w:sz w:val="36"/>
          <w:szCs w:val="36"/>
        </w:rPr>
        <w:t>с</w:t>
      </w:r>
      <w:r w:rsidRPr="003A2CCB">
        <w:rPr>
          <w:sz w:val="36"/>
          <w:szCs w:val="36"/>
        </w:rPr>
        <w:t>тво</w:t>
      </w:r>
      <w:r w:rsidR="00671DBA" w:rsidRPr="003A2CCB">
        <w:rPr>
          <w:sz w:val="36"/>
          <w:szCs w:val="36"/>
        </w:rPr>
        <w:t>ра очень удобно, во избеж</w:t>
      </w:r>
      <w:r w:rsidR="00671DBA" w:rsidRPr="003A2CCB">
        <w:rPr>
          <w:sz w:val="36"/>
          <w:szCs w:val="36"/>
        </w:rPr>
        <w:t>а</w:t>
      </w:r>
      <w:r w:rsidR="00671DBA" w:rsidRPr="003A2CCB">
        <w:rPr>
          <w:sz w:val="36"/>
          <w:szCs w:val="36"/>
        </w:rPr>
        <w:t>ние</w:t>
      </w:r>
      <w:r w:rsidR="003A2CCB">
        <w:rPr>
          <w:sz w:val="36"/>
          <w:szCs w:val="36"/>
        </w:rPr>
        <w:t xml:space="preserve"> пе</w:t>
      </w:r>
      <w:r w:rsidR="00671DBA" w:rsidRPr="003A2CCB">
        <w:rPr>
          <w:sz w:val="36"/>
          <w:szCs w:val="36"/>
        </w:rPr>
        <w:t xml:space="preserve">реохлаждения раствора в колбе </w:t>
      </w:r>
    </w:p>
    <w:p w:rsidR="00671DBA" w:rsidRDefault="00671DBA" w:rsidP="00671DBA">
      <w:pPr>
        <w:shd w:val="clear" w:color="auto" w:fill="FFFFFF"/>
        <w:spacing w:line="350" w:lineRule="exact"/>
        <w:ind w:firstLine="528"/>
        <w:jc w:val="both"/>
        <w:rPr>
          <w:sz w:val="38"/>
          <w:szCs w:val="38"/>
        </w:rPr>
      </w:pPr>
    </w:p>
    <w:p w:rsidR="00671DBA" w:rsidRDefault="00671DBA" w:rsidP="00671DBA">
      <w:pPr>
        <w:shd w:val="clear" w:color="auto" w:fill="FFFFFF"/>
        <w:spacing w:line="350" w:lineRule="exact"/>
        <w:ind w:firstLine="528"/>
        <w:jc w:val="both"/>
        <w:rPr>
          <w:sz w:val="38"/>
          <w:szCs w:val="38"/>
        </w:rPr>
      </w:pPr>
      <w:r>
        <w:rPr>
          <w:sz w:val="38"/>
          <w:szCs w:val="38"/>
        </w:rPr>
        <w:br w:type="page"/>
      </w:r>
    </w:p>
    <w:p w:rsidR="005742C1" w:rsidRPr="003A2CCB" w:rsidRDefault="005742C1" w:rsidP="00671DBA">
      <w:pPr>
        <w:shd w:val="clear" w:color="auto" w:fill="FFFFFF"/>
        <w:spacing w:line="350" w:lineRule="exact"/>
        <w:jc w:val="both"/>
        <w:rPr>
          <w:sz w:val="36"/>
          <w:szCs w:val="36"/>
        </w:rPr>
      </w:pPr>
      <w:r w:rsidRPr="003A2CCB">
        <w:rPr>
          <w:sz w:val="36"/>
          <w:szCs w:val="36"/>
        </w:rPr>
        <w:t xml:space="preserve">Бюхнера, помещать последнюю </w:t>
      </w:r>
      <w:r w:rsidRPr="003A2CCB">
        <w:rPr>
          <w:spacing w:val="-2"/>
          <w:sz w:val="36"/>
          <w:szCs w:val="36"/>
        </w:rPr>
        <w:t>в горячую воду (чтобы эта толстосте</w:t>
      </w:r>
      <w:r w:rsidRPr="003A2CCB">
        <w:rPr>
          <w:spacing w:val="-2"/>
          <w:sz w:val="36"/>
          <w:szCs w:val="36"/>
        </w:rPr>
        <w:t>н</w:t>
      </w:r>
      <w:r w:rsidRPr="003A2CCB">
        <w:rPr>
          <w:spacing w:val="-2"/>
          <w:sz w:val="36"/>
          <w:szCs w:val="36"/>
        </w:rPr>
        <w:t xml:space="preserve">ная колба не лопнула из-за </w:t>
      </w:r>
      <w:r w:rsidRPr="003A2CCB">
        <w:rPr>
          <w:spacing w:val="-4"/>
          <w:sz w:val="36"/>
          <w:szCs w:val="36"/>
        </w:rPr>
        <w:t>резкого повышения температуры, ее необх</w:t>
      </w:r>
      <w:r w:rsidRPr="003A2CCB">
        <w:rPr>
          <w:spacing w:val="-4"/>
          <w:sz w:val="36"/>
          <w:szCs w:val="36"/>
        </w:rPr>
        <w:t>о</w:t>
      </w:r>
      <w:r w:rsidRPr="003A2CCB">
        <w:rPr>
          <w:spacing w:val="-4"/>
          <w:sz w:val="36"/>
          <w:szCs w:val="36"/>
        </w:rPr>
        <w:t>димо нагревать посте</w:t>
      </w:r>
      <w:r w:rsidRPr="003A2CCB">
        <w:rPr>
          <w:spacing w:val="-4"/>
          <w:sz w:val="36"/>
          <w:szCs w:val="36"/>
        </w:rPr>
        <w:softHyphen/>
      </w:r>
      <w:r w:rsidRPr="003A2CCB">
        <w:rPr>
          <w:spacing w:val="-1"/>
          <w:sz w:val="36"/>
          <w:szCs w:val="36"/>
        </w:rPr>
        <w:t>пенно). В горло колбы вставляют фарфоровую в</w:t>
      </w:r>
      <w:r w:rsidRPr="003A2CCB">
        <w:rPr>
          <w:spacing w:val="-1"/>
          <w:sz w:val="36"/>
          <w:szCs w:val="36"/>
        </w:rPr>
        <w:t>о</w:t>
      </w:r>
      <w:r w:rsidRPr="003A2CCB">
        <w:rPr>
          <w:spacing w:val="-1"/>
          <w:sz w:val="36"/>
          <w:szCs w:val="36"/>
        </w:rPr>
        <w:t>ронку 4, прохо</w:t>
      </w:r>
      <w:r w:rsidRPr="003A2CCB">
        <w:rPr>
          <w:spacing w:val="-1"/>
          <w:sz w:val="36"/>
          <w:szCs w:val="36"/>
        </w:rPr>
        <w:softHyphen/>
      </w:r>
      <w:r w:rsidRPr="003A2CCB">
        <w:rPr>
          <w:sz w:val="36"/>
          <w:szCs w:val="36"/>
        </w:rPr>
        <w:t>дящую через хорошо подогнанную к горлу колбы рез</w:t>
      </w:r>
      <w:r w:rsidRPr="003A2CCB">
        <w:rPr>
          <w:sz w:val="36"/>
          <w:szCs w:val="36"/>
        </w:rPr>
        <w:t>и</w:t>
      </w:r>
      <w:r w:rsidRPr="003A2CCB">
        <w:rPr>
          <w:sz w:val="36"/>
          <w:szCs w:val="36"/>
        </w:rPr>
        <w:t xml:space="preserve">новую </w:t>
      </w:r>
      <w:r w:rsidRPr="003A2CCB">
        <w:rPr>
          <w:spacing w:val="-3"/>
          <w:sz w:val="36"/>
          <w:szCs w:val="36"/>
        </w:rPr>
        <w:t>про</w:t>
      </w:r>
      <w:r w:rsidRPr="003A2CCB">
        <w:rPr>
          <w:spacing w:val="-3"/>
          <w:sz w:val="36"/>
          <w:szCs w:val="36"/>
        </w:rPr>
        <w:t>б</w:t>
      </w:r>
      <w:r w:rsidRPr="003A2CCB">
        <w:rPr>
          <w:spacing w:val="-3"/>
          <w:sz w:val="36"/>
          <w:szCs w:val="36"/>
        </w:rPr>
        <w:t>ку. Вместо указанной воронки нередко применяют также стек</w:t>
      </w:r>
      <w:r w:rsidRPr="003A2CCB">
        <w:rPr>
          <w:spacing w:val="-3"/>
          <w:sz w:val="36"/>
          <w:szCs w:val="36"/>
        </w:rPr>
        <w:softHyphen/>
      </w:r>
      <w:r w:rsidRPr="003A2CCB">
        <w:rPr>
          <w:sz w:val="36"/>
          <w:szCs w:val="36"/>
        </w:rPr>
        <w:t>лянные фильтры (см. дальше).</w:t>
      </w:r>
    </w:p>
    <w:p w:rsidR="005742C1" w:rsidRPr="003A2CCB" w:rsidRDefault="005742C1">
      <w:pPr>
        <w:shd w:val="clear" w:color="auto" w:fill="FFFFFF"/>
        <w:spacing w:before="72" w:line="350" w:lineRule="exact"/>
        <w:ind w:left="5" w:firstLine="533"/>
        <w:jc w:val="both"/>
        <w:rPr>
          <w:sz w:val="36"/>
          <w:szCs w:val="36"/>
        </w:rPr>
      </w:pPr>
      <w:r w:rsidRPr="003A2CCB">
        <w:rPr>
          <w:sz w:val="36"/>
          <w:szCs w:val="36"/>
        </w:rPr>
        <w:t>В некоторых случаях, чтобы избежать охлаждения раствора в фа</w:t>
      </w:r>
      <w:r w:rsidRPr="003A2CCB">
        <w:rPr>
          <w:sz w:val="36"/>
          <w:szCs w:val="36"/>
        </w:rPr>
        <w:t>р</w:t>
      </w:r>
      <w:r w:rsidRPr="003A2CCB">
        <w:rPr>
          <w:sz w:val="36"/>
          <w:szCs w:val="36"/>
        </w:rPr>
        <w:t>форовой воронке или стеклянном фильтре, на них наматы</w:t>
      </w:r>
      <w:r w:rsidRPr="003A2CCB">
        <w:rPr>
          <w:sz w:val="36"/>
          <w:szCs w:val="36"/>
        </w:rPr>
        <w:softHyphen/>
        <w:t>вают спираль и пропускают через нее ток. Нагрев регулируется через реостат или а</w:t>
      </w:r>
      <w:r w:rsidRPr="003A2CCB">
        <w:rPr>
          <w:sz w:val="36"/>
          <w:szCs w:val="36"/>
        </w:rPr>
        <w:t>в</w:t>
      </w:r>
      <w:r w:rsidRPr="003A2CCB">
        <w:rPr>
          <w:sz w:val="36"/>
          <w:szCs w:val="36"/>
        </w:rPr>
        <w:t xml:space="preserve">тотрансформатор. Удобно применить воронки </w:t>
      </w:r>
      <w:r w:rsidRPr="003A2CCB">
        <w:rPr>
          <w:spacing w:val="-3"/>
          <w:sz w:val="36"/>
          <w:szCs w:val="36"/>
        </w:rPr>
        <w:t>с обогреваемыми сте</w:t>
      </w:r>
      <w:r w:rsidRPr="003A2CCB">
        <w:rPr>
          <w:spacing w:val="-3"/>
          <w:sz w:val="36"/>
          <w:szCs w:val="36"/>
        </w:rPr>
        <w:t>н</w:t>
      </w:r>
      <w:r w:rsidRPr="003A2CCB">
        <w:rPr>
          <w:spacing w:val="-3"/>
          <w:sz w:val="36"/>
          <w:szCs w:val="36"/>
        </w:rPr>
        <w:t xml:space="preserve">ками [Воскресенский П. И., 1973 г.]. Далее </w:t>
      </w:r>
      <w:r w:rsidRPr="003A2CCB">
        <w:rPr>
          <w:spacing w:val="-2"/>
          <w:sz w:val="36"/>
          <w:szCs w:val="36"/>
        </w:rPr>
        <w:t xml:space="preserve">включается водоструйный насос. При этом кран </w:t>
      </w:r>
      <w:r w:rsidRPr="003A2CCB">
        <w:rPr>
          <w:i/>
          <w:iCs/>
          <w:spacing w:val="-2"/>
          <w:sz w:val="36"/>
          <w:szCs w:val="36"/>
        </w:rPr>
        <w:t xml:space="preserve">2 </w:t>
      </w:r>
      <w:r w:rsidRPr="003A2CCB">
        <w:rPr>
          <w:spacing w:val="-2"/>
          <w:sz w:val="36"/>
          <w:szCs w:val="36"/>
        </w:rPr>
        <w:t>закрыт. На от</w:t>
      </w:r>
      <w:r w:rsidRPr="003A2CCB">
        <w:rPr>
          <w:spacing w:val="-2"/>
          <w:sz w:val="36"/>
          <w:szCs w:val="36"/>
        </w:rPr>
        <w:softHyphen/>
      </w:r>
      <w:r w:rsidRPr="003A2CCB">
        <w:rPr>
          <w:sz w:val="36"/>
          <w:szCs w:val="36"/>
        </w:rPr>
        <w:t>верстия в фарфоровой пластинке воронки накладывается смочен</w:t>
      </w:r>
      <w:r w:rsidRPr="003A2CCB">
        <w:rPr>
          <w:sz w:val="36"/>
          <w:szCs w:val="36"/>
        </w:rPr>
        <w:softHyphen/>
        <w:t xml:space="preserve">ный дистиллированной водой лист фильтровальной бумаги. Края </w:t>
      </w:r>
      <w:r w:rsidRPr="003A2CCB">
        <w:rPr>
          <w:spacing w:val="-2"/>
          <w:sz w:val="36"/>
          <w:szCs w:val="36"/>
        </w:rPr>
        <w:t>листа не должны загибаться у краев пл</w:t>
      </w:r>
      <w:r w:rsidRPr="003A2CCB">
        <w:rPr>
          <w:spacing w:val="-2"/>
          <w:sz w:val="36"/>
          <w:szCs w:val="36"/>
        </w:rPr>
        <w:t>а</w:t>
      </w:r>
      <w:r w:rsidRPr="003A2CCB">
        <w:rPr>
          <w:spacing w:val="-2"/>
          <w:sz w:val="36"/>
          <w:szCs w:val="36"/>
        </w:rPr>
        <w:t>стинки на стенки воронки. Если лист имеет подходящую величину и точно наложен (все от</w:t>
      </w:r>
      <w:r w:rsidRPr="003A2CCB">
        <w:rPr>
          <w:spacing w:val="-2"/>
          <w:sz w:val="36"/>
          <w:szCs w:val="36"/>
        </w:rPr>
        <w:softHyphen/>
      </w:r>
      <w:r w:rsidRPr="003A2CCB">
        <w:rPr>
          <w:sz w:val="36"/>
          <w:szCs w:val="36"/>
        </w:rPr>
        <w:t xml:space="preserve">верстия перекрыты), то после открытия крана </w:t>
      </w:r>
      <w:r w:rsidRPr="003A2CCB">
        <w:rPr>
          <w:i/>
          <w:iCs/>
          <w:sz w:val="36"/>
          <w:szCs w:val="36"/>
        </w:rPr>
        <w:t xml:space="preserve">2 </w:t>
      </w:r>
      <w:r w:rsidRPr="003A2CCB">
        <w:rPr>
          <w:sz w:val="36"/>
          <w:szCs w:val="36"/>
        </w:rPr>
        <w:t>должен быть слы</w:t>
      </w:r>
      <w:r w:rsidRPr="003A2CCB">
        <w:rPr>
          <w:sz w:val="36"/>
          <w:szCs w:val="36"/>
        </w:rPr>
        <w:softHyphen/>
      </w:r>
      <w:r w:rsidRPr="003A2CCB">
        <w:rPr>
          <w:spacing w:val="-2"/>
          <w:sz w:val="36"/>
          <w:szCs w:val="36"/>
        </w:rPr>
        <w:t>шен характерный свист засасываемого через влажный фильтр воз</w:t>
      </w:r>
      <w:r w:rsidRPr="003A2CCB">
        <w:rPr>
          <w:spacing w:val="-2"/>
          <w:sz w:val="36"/>
          <w:szCs w:val="36"/>
        </w:rPr>
        <w:softHyphen/>
      </w:r>
      <w:r w:rsidRPr="003A2CCB">
        <w:rPr>
          <w:sz w:val="36"/>
          <w:szCs w:val="36"/>
        </w:rPr>
        <w:t xml:space="preserve">духа. После этого в воронку можно заливать раствор. Во время </w:t>
      </w:r>
      <w:r w:rsidRPr="003A2CCB">
        <w:rPr>
          <w:spacing w:val="-4"/>
          <w:sz w:val="36"/>
          <w:szCs w:val="36"/>
        </w:rPr>
        <w:t>т</w:t>
      </w:r>
      <w:r w:rsidRPr="003A2CCB">
        <w:rPr>
          <w:spacing w:val="-4"/>
          <w:sz w:val="36"/>
          <w:szCs w:val="36"/>
        </w:rPr>
        <w:t>а</w:t>
      </w:r>
      <w:r w:rsidRPr="003A2CCB">
        <w:rPr>
          <w:spacing w:val="-4"/>
          <w:sz w:val="36"/>
          <w:szCs w:val="36"/>
        </w:rPr>
        <w:t xml:space="preserve">кой фильтрации от нижней части фильтра потоком фильтруемой </w:t>
      </w:r>
      <w:r w:rsidRPr="003A2CCB">
        <w:rPr>
          <w:sz w:val="36"/>
          <w:szCs w:val="36"/>
        </w:rPr>
        <w:t xml:space="preserve">жидкости отрываются ворсинки, которые попадают в фильтрат. </w:t>
      </w:r>
      <w:r w:rsidRPr="003A2CCB">
        <w:rPr>
          <w:spacing w:val="-6"/>
          <w:sz w:val="36"/>
          <w:szCs w:val="36"/>
        </w:rPr>
        <w:t xml:space="preserve">Число их можно существенно уменьшить, вторично профильтровав </w:t>
      </w:r>
      <w:r w:rsidRPr="003A2CCB">
        <w:rPr>
          <w:spacing w:val="-2"/>
          <w:sz w:val="36"/>
          <w:szCs w:val="36"/>
        </w:rPr>
        <w:t xml:space="preserve">первую порцию фильтрата. Для этого после окончания фильтрации </w:t>
      </w:r>
      <w:r w:rsidRPr="003A2CCB">
        <w:rPr>
          <w:sz w:val="36"/>
          <w:szCs w:val="36"/>
        </w:rPr>
        <w:t>первон</w:t>
      </w:r>
      <w:r w:rsidRPr="003A2CCB">
        <w:rPr>
          <w:sz w:val="36"/>
          <w:szCs w:val="36"/>
        </w:rPr>
        <w:t>а</w:t>
      </w:r>
      <w:r w:rsidRPr="003A2CCB">
        <w:rPr>
          <w:sz w:val="36"/>
          <w:szCs w:val="36"/>
        </w:rPr>
        <w:t xml:space="preserve">чально залитой в воронку порции раствора кран </w:t>
      </w:r>
      <w:r w:rsidRPr="003A2CCB">
        <w:rPr>
          <w:i/>
          <w:iCs/>
          <w:sz w:val="36"/>
          <w:szCs w:val="36"/>
        </w:rPr>
        <w:t xml:space="preserve">2 </w:t>
      </w:r>
      <w:r w:rsidRPr="003A2CCB">
        <w:rPr>
          <w:sz w:val="36"/>
          <w:szCs w:val="36"/>
        </w:rPr>
        <w:t>закры</w:t>
      </w:r>
      <w:r w:rsidRPr="003A2CCB">
        <w:rPr>
          <w:sz w:val="36"/>
          <w:szCs w:val="36"/>
        </w:rPr>
        <w:softHyphen/>
      </w:r>
      <w:r w:rsidRPr="003A2CCB">
        <w:rPr>
          <w:spacing w:val="-3"/>
          <w:sz w:val="36"/>
          <w:szCs w:val="36"/>
        </w:rPr>
        <w:t xml:space="preserve">вают, пробку с воронкой вынимают, и профильтрованная жидкость </w:t>
      </w:r>
      <w:r w:rsidRPr="003A2CCB">
        <w:rPr>
          <w:sz w:val="36"/>
          <w:szCs w:val="36"/>
        </w:rPr>
        <w:t>без отключения колбы от системы отсоса выливается обратно в раствор, предназначе</w:t>
      </w:r>
      <w:r w:rsidRPr="003A2CCB">
        <w:rPr>
          <w:sz w:val="36"/>
          <w:szCs w:val="36"/>
        </w:rPr>
        <w:t>н</w:t>
      </w:r>
      <w:r w:rsidRPr="003A2CCB">
        <w:rPr>
          <w:sz w:val="36"/>
          <w:szCs w:val="36"/>
        </w:rPr>
        <w:t xml:space="preserve">ный для фильтрования. Затем воронку </w:t>
      </w:r>
      <w:r w:rsidRPr="003A2CCB">
        <w:rPr>
          <w:spacing w:val="-1"/>
          <w:sz w:val="36"/>
          <w:szCs w:val="36"/>
        </w:rPr>
        <w:t>с тем же фильтром устанавл</w:t>
      </w:r>
      <w:r w:rsidRPr="003A2CCB">
        <w:rPr>
          <w:spacing w:val="-1"/>
          <w:sz w:val="36"/>
          <w:szCs w:val="36"/>
        </w:rPr>
        <w:t>и</w:t>
      </w:r>
      <w:r w:rsidRPr="003A2CCB">
        <w:rPr>
          <w:spacing w:val="-1"/>
          <w:sz w:val="36"/>
          <w:szCs w:val="36"/>
        </w:rPr>
        <w:t xml:space="preserve">вают на место и вновь начинают </w:t>
      </w:r>
      <w:r w:rsidRPr="003A2CCB">
        <w:rPr>
          <w:sz w:val="36"/>
          <w:szCs w:val="36"/>
        </w:rPr>
        <w:t>фильтр</w:t>
      </w:r>
      <w:r w:rsidRPr="003A2CCB">
        <w:rPr>
          <w:sz w:val="36"/>
          <w:szCs w:val="36"/>
        </w:rPr>
        <w:t>о</w:t>
      </w:r>
      <w:r w:rsidRPr="003A2CCB">
        <w:rPr>
          <w:sz w:val="36"/>
          <w:szCs w:val="36"/>
        </w:rPr>
        <w:t>вать. Операцию по двойному фильтрованию нужно на</w:t>
      </w:r>
      <w:r w:rsidRPr="003A2CCB">
        <w:rPr>
          <w:sz w:val="36"/>
          <w:szCs w:val="36"/>
        </w:rPr>
        <w:softHyphen/>
      </w:r>
      <w:r w:rsidRPr="003A2CCB">
        <w:rPr>
          <w:spacing w:val="-3"/>
          <w:sz w:val="36"/>
          <w:szCs w:val="36"/>
        </w:rPr>
        <w:t>учиться д</w:t>
      </w:r>
      <w:r w:rsidRPr="003A2CCB">
        <w:rPr>
          <w:spacing w:val="-3"/>
          <w:sz w:val="36"/>
          <w:szCs w:val="36"/>
        </w:rPr>
        <w:t>е</w:t>
      </w:r>
      <w:r w:rsidRPr="003A2CCB">
        <w:rPr>
          <w:spacing w:val="-3"/>
          <w:sz w:val="36"/>
          <w:szCs w:val="36"/>
        </w:rPr>
        <w:t>лать быстро. В случае агрессивности фильтруемого рас</w:t>
      </w:r>
      <w:r w:rsidRPr="003A2CCB">
        <w:rPr>
          <w:spacing w:val="-3"/>
          <w:sz w:val="36"/>
          <w:szCs w:val="36"/>
        </w:rPr>
        <w:softHyphen/>
      </w:r>
      <w:r w:rsidRPr="003A2CCB">
        <w:rPr>
          <w:spacing w:val="-1"/>
          <w:sz w:val="36"/>
          <w:szCs w:val="36"/>
        </w:rPr>
        <w:t>твора используют упомянутые выше фильтры с п</w:t>
      </w:r>
      <w:r w:rsidRPr="003A2CCB">
        <w:rPr>
          <w:spacing w:val="-1"/>
          <w:sz w:val="36"/>
          <w:szCs w:val="36"/>
        </w:rPr>
        <w:t>о</w:t>
      </w:r>
      <w:r w:rsidRPr="003A2CCB">
        <w:rPr>
          <w:spacing w:val="-1"/>
          <w:sz w:val="36"/>
          <w:szCs w:val="36"/>
        </w:rPr>
        <w:t>ристой стеклян</w:t>
      </w:r>
      <w:r w:rsidRPr="003A2CCB">
        <w:rPr>
          <w:spacing w:val="-1"/>
          <w:sz w:val="36"/>
          <w:szCs w:val="36"/>
        </w:rPr>
        <w:softHyphen/>
      </w:r>
      <w:r w:rsidRPr="003A2CCB">
        <w:rPr>
          <w:spacing w:val="-4"/>
          <w:sz w:val="36"/>
          <w:szCs w:val="36"/>
        </w:rPr>
        <w:t>ной пластинкой (фильтры Шотта). Фильтры, выпуска</w:t>
      </w:r>
      <w:r w:rsidRPr="003A2CCB">
        <w:rPr>
          <w:spacing w:val="-4"/>
          <w:sz w:val="36"/>
          <w:szCs w:val="36"/>
        </w:rPr>
        <w:t>е</w:t>
      </w:r>
      <w:r w:rsidRPr="003A2CCB">
        <w:rPr>
          <w:spacing w:val="-4"/>
          <w:sz w:val="36"/>
          <w:szCs w:val="36"/>
        </w:rPr>
        <w:t>мые про</w:t>
      </w:r>
      <w:r w:rsidRPr="003A2CCB">
        <w:rPr>
          <w:spacing w:val="-4"/>
          <w:sz w:val="36"/>
          <w:szCs w:val="36"/>
        </w:rPr>
        <w:softHyphen/>
        <w:t xml:space="preserve">мышленностью, имеют диаметр пор от 16 до 160 мкм, различные </w:t>
      </w:r>
      <w:r w:rsidRPr="003A2CCB">
        <w:rPr>
          <w:sz w:val="36"/>
          <w:szCs w:val="36"/>
        </w:rPr>
        <w:t>размеры и форму. Они не только удобны при работе с агрессив</w:t>
      </w:r>
      <w:r w:rsidRPr="003A2CCB">
        <w:rPr>
          <w:sz w:val="36"/>
          <w:szCs w:val="36"/>
        </w:rPr>
        <w:softHyphen/>
        <w:t>ными жидкостями, но и предпочтительнее бумажных при всех обычных р</w:t>
      </w:r>
      <w:r w:rsidRPr="003A2CCB">
        <w:rPr>
          <w:sz w:val="36"/>
          <w:szCs w:val="36"/>
        </w:rPr>
        <w:t>а</w:t>
      </w:r>
      <w:r w:rsidRPr="003A2CCB">
        <w:rPr>
          <w:sz w:val="36"/>
          <w:szCs w:val="36"/>
        </w:rPr>
        <w:t xml:space="preserve">ботах, так как обеспечивают более высокую степень </w:t>
      </w:r>
      <w:r w:rsidRPr="003A2CCB">
        <w:rPr>
          <w:spacing w:val="-4"/>
          <w:sz w:val="36"/>
          <w:szCs w:val="36"/>
        </w:rPr>
        <w:t>чистоты растворов. Однако работа с ними и более трудоемка (не</w:t>
      </w:r>
      <w:r w:rsidRPr="003A2CCB">
        <w:rPr>
          <w:spacing w:val="-4"/>
          <w:sz w:val="36"/>
          <w:szCs w:val="36"/>
        </w:rPr>
        <w:softHyphen/>
      </w:r>
      <w:r w:rsidRPr="003A2CCB">
        <w:rPr>
          <w:sz w:val="36"/>
          <w:szCs w:val="36"/>
        </w:rPr>
        <w:t>обходимость очистки пор, нежелательность применения одного и того же фильтра при работе с разными растворами, малая ско</w:t>
      </w:r>
      <w:r w:rsidRPr="003A2CCB">
        <w:rPr>
          <w:sz w:val="36"/>
          <w:szCs w:val="36"/>
        </w:rPr>
        <w:softHyphen/>
        <w:t>рость фильтрации через плотные с м</w:t>
      </w:r>
      <w:r w:rsidRPr="003A2CCB">
        <w:rPr>
          <w:sz w:val="36"/>
          <w:szCs w:val="36"/>
        </w:rPr>
        <w:t>а</w:t>
      </w:r>
      <w:r w:rsidRPr="003A2CCB">
        <w:rPr>
          <w:sz w:val="36"/>
          <w:szCs w:val="36"/>
        </w:rPr>
        <w:t>лой площадью фильтры).</w:t>
      </w:r>
    </w:p>
    <w:p w:rsidR="005742C1" w:rsidRPr="003A2CCB" w:rsidRDefault="005742C1">
      <w:pPr>
        <w:shd w:val="clear" w:color="auto" w:fill="FFFFFF"/>
        <w:spacing w:before="48" w:line="350" w:lineRule="exact"/>
        <w:ind w:right="24" w:firstLine="533"/>
        <w:jc w:val="both"/>
        <w:rPr>
          <w:sz w:val="36"/>
          <w:szCs w:val="36"/>
        </w:rPr>
      </w:pPr>
      <w:r w:rsidRPr="003A2CCB">
        <w:rPr>
          <w:sz w:val="36"/>
          <w:szCs w:val="36"/>
        </w:rPr>
        <w:t>Фильтры Шотта дают возможность вести работы по фильтра</w:t>
      </w:r>
      <w:r w:rsidRPr="003A2CCB">
        <w:rPr>
          <w:sz w:val="36"/>
          <w:szCs w:val="36"/>
        </w:rPr>
        <w:softHyphen/>
      </w:r>
      <w:r w:rsidRPr="003A2CCB">
        <w:rPr>
          <w:spacing w:val="-3"/>
          <w:sz w:val="36"/>
          <w:szCs w:val="36"/>
        </w:rPr>
        <w:t xml:space="preserve">ции растворов, избегая непосредственного контакта очищенных </w:t>
      </w:r>
      <w:r w:rsidRPr="003A2CCB">
        <w:rPr>
          <w:sz w:val="36"/>
          <w:szCs w:val="36"/>
        </w:rPr>
        <w:t>раств</w:t>
      </w:r>
      <w:r w:rsidRPr="003A2CCB">
        <w:rPr>
          <w:sz w:val="36"/>
          <w:szCs w:val="36"/>
        </w:rPr>
        <w:t>о</w:t>
      </w:r>
      <w:r w:rsidRPr="003A2CCB">
        <w:rPr>
          <w:sz w:val="36"/>
          <w:szCs w:val="36"/>
        </w:rPr>
        <w:t xml:space="preserve">ров с воздушной средой лаборатории. В ряде случаев это </w:t>
      </w:r>
      <w:r w:rsidRPr="003A2CCB">
        <w:rPr>
          <w:spacing w:val="-3"/>
          <w:sz w:val="36"/>
          <w:szCs w:val="36"/>
        </w:rPr>
        <w:t>может иметь сущ</w:t>
      </w:r>
      <w:r w:rsidRPr="003A2CCB">
        <w:rPr>
          <w:spacing w:val="-3"/>
          <w:sz w:val="36"/>
          <w:szCs w:val="36"/>
        </w:rPr>
        <w:t>е</w:t>
      </w:r>
      <w:r w:rsidRPr="003A2CCB">
        <w:rPr>
          <w:spacing w:val="-3"/>
          <w:sz w:val="36"/>
          <w:szCs w:val="36"/>
        </w:rPr>
        <w:t xml:space="preserve">ственное значение. Схема соответствующего </w:t>
      </w:r>
      <w:r w:rsidRPr="003A2CCB">
        <w:rPr>
          <w:sz w:val="36"/>
          <w:szCs w:val="36"/>
        </w:rPr>
        <w:t>устройства, позволяющего производить фильтрацию раствора с прямой перекачкой его в криста</w:t>
      </w:r>
      <w:r w:rsidRPr="003A2CCB">
        <w:rPr>
          <w:sz w:val="36"/>
          <w:szCs w:val="36"/>
        </w:rPr>
        <w:t>л</w:t>
      </w:r>
      <w:r w:rsidRPr="003A2CCB">
        <w:rPr>
          <w:sz w:val="36"/>
          <w:szCs w:val="36"/>
        </w:rPr>
        <w:t xml:space="preserve">лизатор, приведена на </w:t>
      </w:r>
      <w:r w:rsidRPr="003A2CCB">
        <w:rPr>
          <w:spacing w:val="-4"/>
          <w:sz w:val="36"/>
          <w:szCs w:val="36"/>
        </w:rPr>
        <w:t xml:space="preserve">рис. 5-12. В колбу </w:t>
      </w:r>
      <w:r w:rsidRPr="003A2CCB">
        <w:rPr>
          <w:i/>
          <w:iCs/>
          <w:spacing w:val="-4"/>
          <w:sz w:val="36"/>
          <w:szCs w:val="36"/>
        </w:rPr>
        <w:t xml:space="preserve">2, </w:t>
      </w:r>
      <w:r w:rsidRPr="003A2CCB">
        <w:rPr>
          <w:spacing w:val="-4"/>
          <w:sz w:val="36"/>
          <w:szCs w:val="36"/>
        </w:rPr>
        <w:t>с</w:t>
      </w:r>
      <w:r w:rsidRPr="003A2CCB">
        <w:rPr>
          <w:spacing w:val="-4"/>
          <w:sz w:val="36"/>
          <w:szCs w:val="36"/>
        </w:rPr>
        <w:t>о</w:t>
      </w:r>
      <w:r w:rsidRPr="003A2CCB">
        <w:rPr>
          <w:spacing w:val="-4"/>
          <w:sz w:val="36"/>
          <w:szCs w:val="36"/>
        </w:rPr>
        <w:t xml:space="preserve">держащую неочищенный раствор, вводят </w:t>
      </w:r>
      <w:r w:rsidRPr="003A2CCB">
        <w:rPr>
          <w:sz w:val="36"/>
          <w:szCs w:val="36"/>
        </w:rPr>
        <w:t xml:space="preserve">стеклянный фильтр </w:t>
      </w:r>
      <w:r w:rsidR="003A2CCB">
        <w:rPr>
          <w:sz w:val="36"/>
          <w:szCs w:val="36"/>
        </w:rPr>
        <w:t>1</w:t>
      </w:r>
      <w:r w:rsidRPr="003A2CCB">
        <w:rPr>
          <w:sz w:val="36"/>
          <w:szCs w:val="36"/>
        </w:rPr>
        <w:t xml:space="preserve"> и з</w:t>
      </w:r>
      <w:r w:rsidRPr="003A2CCB">
        <w:rPr>
          <w:sz w:val="36"/>
          <w:szCs w:val="36"/>
        </w:rPr>
        <w:t>а</w:t>
      </w:r>
      <w:r w:rsidRPr="003A2CCB">
        <w:rPr>
          <w:sz w:val="36"/>
          <w:szCs w:val="36"/>
        </w:rPr>
        <w:t>тыкают ее ватным тампоном. Фильтр со</w:t>
      </w:r>
      <w:r w:rsidR="004605CB" w:rsidRPr="004605CB">
        <w:rPr>
          <w:spacing w:val="-15"/>
          <w:sz w:val="36"/>
          <w:szCs w:val="36"/>
        </w:rPr>
        <w:t>единен</w:t>
      </w:r>
      <w:r w:rsidR="004605CB" w:rsidRPr="003A2CCB">
        <w:rPr>
          <w:sz w:val="36"/>
          <w:szCs w:val="36"/>
        </w:rPr>
        <w:t xml:space="preserve"> </w:t>
      </w:r>
    </w:p>
    <w:p w:rsidR="005742C1" w:rsidRDefault="005742C1">
      <w:pPr>
        <w:shd w:val="clear" w:color="auto" w:fill="FFFFFF"/>
        <w:spacing w:before="206"/>
        <w:ind w:left="5"/>
      </w:pPr>
      <w:r>
        <w:rPr>
          <w:b/>
          <w:bCs/>
          <w:spacing w:val="-32"/>
          <w:sz w:val="32"/>
          <w:szCs w:val="32"/>
        </w:rPr>
        <w:t>178</w:t>
      </w:r>
    </w:p>
    <w:p w:rsidR="005742C1" w:rsidRDefault="005742C1">
      <w:pPr>
        <w:shd w:val="clear" w:color="auto" w:fill="FFFFFF"/>
        <w:spacing w:before="206"/>
        <w:ind w:left="5"/>
        <w:sectPr w:rsidR="005742C1">
          <w:pgSz w:w="13992" w:h="20961"/>
          <w:pgMar w:top="1440" w:right="1440" w:bottom="360" w:left="1440" w:header="720" w:footer="720" w:gutter="0"/>
          <w:cols w:space="60"/>
          <w:noEndnote/>
        </w:sectPr>
      </w:pPr>
    </w:p>
    <w:p w:rsidR="005742C1" w:rsidRDefault="00DC3C55">
      <w:pPr>
        <w:rPr>
          <w:sz w:val="24"/>
          <w:szCs w:val="24"/>
        </w:rPr>
      </w:pPr>
      <w:r>
        <w:rPr>
          <w:noProof/>
          <w:sz w:val="24"/>
          <w:szCs w:val="24"/>
          <w:lang w:eastAsia="zh-CN"/>
        </w:rPr>
        <w:lastRenderedPageBreak/>
        <w:drawing>
          <wp:inline distT="0" distB="0" distL="0" distR="0">
            <wp:extent cx="7600950" cy="42481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600950" cy="4248150"/>
                    </a:xfrm>
                    <a:prstGeom prst="rect">
                      <a:avLst/>
                    </a:prstGeom>
                    <a:noFill/>
                    <a:ln>
                      <a:noFill/>
                    </a:ln>
                  </pic:spPr>
                </pic:pic>
              </a:graphicData>
            </a:graphic>
          </wp:inline>
        </w:drawing>
      </w:r>
    </w:p>
    <w:p w:rsidR="005742C1" w:rsidRPr="004605CB" w:rsidRDefault="005742C1">
      <w:pPr>
        <w:shd w:val="clear" w:color="auto" w:fill="FFFFFF"/>
        <w:spacing w:before="312" w:line="365" w:lineRule="exact"/>
        <w:ind w:left="302" w:right="595"/>
        <w:jc w:val="both"/>
        <w:rPr>
          <w:sz w:val="36"/>
          <w:szCs w:val="36"/>
        </w:rPr>
      </w:pPr>
      <w:r w:rsidRPr="004605CB">
        <w:rPr>
          <w:spacing w:val="-15"/>
          <w:sz w:val="36"/>
          <w:szCs w:val="36"/>
        </w:rPr>
        <w:t xml:space="preserve">резиновым шлангом </w:t>
      </w:r>
      <w:r w:rsidRPr="004605CB">
        <w:rPr>
          <w:i/>
          <w:iCs/>
          <w:spacing w:val="-15"/>
          <w:sz w:val="36"/>
          <w:szCs w:val="36"/>
        </w:rPr>
        <w:t xml:space="preserve">3 </w:t>
      </w:r>
      <w:r w:rsidRPr="004605CB">
        <w:rPr>
          <w:spacing w:val="-15"/>
          <w:sz w:val="36"/>
          <w:szCs w:val="36"/>
        </w:rPr>
        <w:t xml:space="preserve">и специальным патрубком </w:t>
      </w:r>
      <w:r w:rsidRPr="004605CB">
        <w:rPr>
          <w:i/>
          <w:iCs/>
          <w:spacing w:val="-15"/>
          <w:sz w:val="36"/>
          <w:szCs w:val="36"/>
        </w:rPr>
        <w:t xml:space="preserve">4 </w:t>
      </w:r>
      <w:r w:rsidRPr="004605CB">
        <w:rPr>
          <w:spacing w:val="-15"/>
          <w:sz w:val="36"/>
          <w:szCs w:val="36"/>
        </w:rPr>
        <w:t>с крис</w:t>
      </w:r>
      <w:r w:rsidRPr="004605CB">
        <w:rPr>
          <w:spacing w:val="-15"/>
          <w:sz w:val="36"/>
          <w:szCs w:val="36"/>
        </w:rPr>
        <w:softHyphen/>
      </w:r>
      <w:r w:rsidRPr="004605CB">
        <w:rPr>
          <w:sz w:val="36"/>
          <w:szCs w:val="36"/>
        </w:rPr>
        <w:t xml:space="preserve">таллизатором </w:t>
      </w:r>
      <w:r w:rsidRPr="004605CB">
        <w:rPr>
          <w:i/>
          <w:iCs/>
          <w:sz w:val="36"/>
          <w:szCs w:val="36"/>
        </w:rPr>
        <w:t xml:space="preserve">6. </w:t>
      </w:r>
      <w:r w:rsidRPr="004605CB">
        <w:rPr>
          <w:sz w:val="36"/>
          <w:szCs w:val="36"/>
        </w:rPr>
        <w:t xml:space="preserve">Через отвод </w:t>
      </w:r>
      <w:r w:rsidRPr="004605CB">
        <w:rPr>
          <w:i/>
          <w:iCs/>
          <w:sz w:val="36"/>
          <w:szCs w:val="36"/>
        </w:rPr>
        <w:t xml:space="preserve">5 </w:t>
      </w:r>
      <w:r w:rsidRPr="004605CB">
        <w:rPr>
          <w:sz w:val="36"/>
          <w:szCs w:val="36"/>
        </w:rPr>
        <w:t>производится откачка воздуха. В связи с этим криста</w:t>
      </w:r>
      <w:r w:rsidRPr="004605CB">
        <w:rPr>
          <w:sz w:val="36"/>
          <w:szCs w:val="36"/>
        </w:rPr>
        <w:t>л</w:t>
      </w:r>
      <w:r w:rsidRPr="004605CB">
        <w:rPr>
          <w:sz w:val="36"/>
          <w:szCs w:val="36"/>
        </w:rPr>
        <w:t>лизатор герметизируется.</w:t>
      </w:r>
    </w:p>
    <w:p w:rsidR="005742C1" w:rsidRPr="004605CB" w:rsidRDefault="005742C1">
      <w:pPr>
        <w:shd w:val="clear" w:color="auto" w:fill="FFFFFF"/>
        <w:spacing w:line="360" w:lineRule="exact"/>
        <w:ind w:left="322" w:right="581" w:firstLine="528"/>
        <w:jc w:val="both"/>
        <w:rPr>
          <w:sz w:val="36"/>
          <w:szCs w:val="36"/>
        </w:rPr>
      </w:pPr>
      <w:r w:rsidRPr="004605CB">
        <w:rPr>
          <w:spacing w:val="-4"/>
          <w:sz w:val="36"/>
          <w:szCs w:val="36"/>
        </w:rPr>
        <w:t xml:space="preserve">Описанная система удобна, так как позволяет не только </w:t>
      </w:r>
      <w:r w:rsidRPr="004605CB">
        <w:rPr>
          <w:spacing w:val="-12"/>
          <w:sz w:val="36"/>
          <w:szCs w:val="36"/>
        </w:rPr>
        <w:t>предотвр</w:t>
      </w:r>
      <w:r w:rsidRPr="004605CB">
        <w:rPr>
          <w:spacing w:val="-12"/>
          <w:sz w:val="36"/>
          <w:szCs w:val="36"/>
        </w:rPr>
        <w:t>а</w:t>
      </w:r>
      <w:r w:rsidRPr="004605CB">
        <w:rPr>
          <w:spacing w:val="-12"/>
          <w:sz w:val="36"/>
          <w:szCs w:val="36"/>
        </w:rPr>
        <w:t>тить попадание пыли из воздуха в отфильтрованный рас</w:t>
      </w:r>
      <w:r w:rsidRPr="004605CB">
        <w:rPr>
          <w:spacing w:val="-12"/>
          <w:sz w:val="36"/>
          <w:szCs w:val="36"/>
        </w:rPr>
        <w:softHyphen/>
      </w:r>
      <w:r w:rsidRPr="004605CB">
        <w:rPr>
          <w:spacing w:val="-6"/>
          <w:sz w:val="36"/>
          <w:szCs w:val="36"/>
        </w:rPr>
        <w:t>твор, но и избежать операции по переливанию раствора из одного</w:t>
      </w:r>
    </w:p>
    <w:p w:rsidR="005742C1" w:rsidRPr="004605CB" w:rsidRDefault="005742C1">
      <w:pPr>
        <w:shd w:val="clear" w:color="auto" w:fill="FFFFFF"/>
        <w:spacing w:line="360" w:lineRule="exact"/>
        <w:ind w:left="322"/>
        <w:rPr>
          <w:sz w:val="36"/>
          <w:szCs w:val="36"/>
        </w:rPr>
      </w:pPr>
      <w:r w:rsidRPr="004605CB">
        <w:rPr>
          <w:spacing w:val="-6"/>
          <w:sz w:val="36"/>
          <w:szCs w:val="36"/>
        </w:rPr>
        <w:t>сосуда в другой.</w:t>
      </w:r>
    </w:p>
    <w:p w:rsidR="005742C1" w:rsidRPr="004605CB" w:rsidRDefault="005742C1">
      <w:pPr>
        <w:shd w:val="clear" w:color="auto" w:fill="FFFFFF"/>
        <w:spacing w:before="5"/>
        <w:ind w:left="2731"/>
        <w:rPr>
          <w:sz w:val="36"/>
          <w:szCs w:val="36"/>
        </w:rPr>
      </w:pPr>
    </w:p>
    <w:p w:rsidR="005742C1" w:rsidRPr="004605CB" w:rsidRDefault="005742C1">
      <w:pPr>
        <w:shd w:val="clear" w:color="auto" w:fill="FFFFFF"/>
        <w:spacing w:line="355" w:lineRule="exact"/>
        <w:ind w:left="360" w:right="494"/>
        <w:jc w:val="both"/>
        <w:rPr>
          <w:sz w:val="36"/>
          <w:szCs w:val="36"/>
        </w:rPr>
      </w:pPr>
      <w:r w:rsidRPr="004605CB">
        <w:rPr>
          <w:spacing w:val="-14"/>
          <w:sz w:val="36"/>
          <w:szCs w:val="36"/>
        </w:rPr>
        <w:t xml:space="preserve"> Способ фильтрации путем разрежения оказывается непригод</w:t>
      </w:r>
      <w:r w:rsidRPr="004605CB">
        <w:rPr>
          <w:spacing w:val="-14"/>
          <w:sz w:val="36"/>
          <w:szCs w:val="36"/>
        </w:rPr>
        <w:softHyphen/>
      </w:r>
      <w:r w:rsidRPr="004605CB">
        <w:rPr>
          <w:spacing w:val="-8"/>
          <w:sz w:val="36"/>
          <w:szCs w:val="36"/>
        </w:rPr>
        <w:t xml:space="preserve">ным при работе с легколетучими органическими жидкостями, так </w:t>
      </w:r>
      <w:r w:rsidRPr="004605CB">
        <w:rPr>
          <w:spacing w:val="-14"/>
          <w:sz w:val="36"/>
          <w:szCs w:val="36"/>
        </w:rPr>
        <w:t>как приводит к заметным потерям растворителя и изменению кон</w:t>
      </w:r>
      <w:r w:rsidRPr="004605CB">
        <w:rPr>
          <w:spacing w:val="-14"/>
          <w:sz w:val="36"/>
          <w:szCs w:val="36"/>
        </w:rPr>
        <w:softHyphen/>
      </w:r>
      <w:r w:rsidRPr="004605CB">
        <w:rPr>
          <w:spacing w:val="-9"/>
          <w:sz w:val="36"/>
          <w:szCs w:val="36"/>
        </w:rPr>
        <w:t>центрации раствора. От этого недо</w:t>
      </w:r>
      <w:r w:rsidRPr="004605CB">
        <w:rPr>
          <w:spacing w:val="-9"/>
          <w:sz w:val="36"/>
          <w:szCs w:val="36"/>
        </w:rPr>
        <w:t>с</w:t>
      </w:r>
      <w:r w:rsidRPr="004605CB">
        <w:rPr>
          <w:spacing w:val="-9"/>
          <w:sz w:val="36"/>
          <w:szCs w:val="36"/>
        </w:rPr>
        <w:t>татка свободен способ филь</w:t>
      </w:r>
      <w:r w:rsidRPr="004605CB">
        <w:rPr>
          <w:spacing w:val="-9"/>
          <w:sz w:val="36"/>
          <w:szCs w:val="36"/>
        </w:rPr>
        <w:softHyphen/>
      </w:r>
      <w:r w:rsidRPr="004605CB">
        <w:rPr>
          <w:spacing w:val="-12"/>
          <w:sz w:val="36"/>
          <w:szCs w:val="36"/>
        </w:rPr>
        <w:t>трации под давлением. Для этого сосуд с филь</w:t>
      </w:r>
      <w:r w:rsidRPr="004605CB">
        <w:rPr>
          <w:spacing w:val="-12"/>
          <w:sz w:val="36"/>
          <w:szCs w:val="36"/>
        </w:rPr>
        <w:t>т</w:t>
      </w:r>
      <w:r w:rsidRPr="004605CB">
        <w:rPr>
          <w:spacing w:val="-12"/>
          <w:sz w:val="36"/>
          <w:szCs w:val="36"/>
        </w:rPr>
        <w:t>руемым раствором помещают в герметизированный объем, в котором созд</w:t>
      </w:r>
      <w:r w:rsidRPr="004605CB">
        <w:rPr>
          <w:spacing w:val="-12"/>
          <w:sz w:val="36"/>
          <w:szCs w:val="36"/>
        </w:rPr>
        <w:t>а</w:t>
      </w:r>
      <w:r w:rsidRPr="004605CB">
        <w:rPr>
          <w:spacing w:val="-12"/>
          <w:sz w:val="36"/>
          <w:szCs w:val="36"/>
        </w:rPr>
        <w:t>ется дав</w:t>
      </w:r>
      <w:r w:rsidRPr="004605CB">
        <w:rPr>
          <w:spacing w:val="-12"/>
          <w:sz w:val="36"/>
          <w:szCs w:val="36"/>
        </w:rPr>
        <w:softHyphen/>
        <w:t>ление например, компрессором. В растворе у дна находится стек</w:t>
      </w:r>
      <w:r w:rsidRPr="004605CB">
        <w:rPr>
          <w:spacing w:val="-12"/>
          <w:sz w:val="36"/>
          <w:szCs w:val="36"/>
        </w:rPr>
        <w:softHyphen/>
      </w:r>
      <w:r w:rsidRPr="004605CB">
        <w:rPr>
          <w:spacing w:val="-4"/>
          <w:sz w:val="36"/>
          <w:szCs w:val="36"/>
        </w:rPr>
        <w:t>лянный фильтр трубка от которого выводится наружу и соеди</w:t>
      </w:r>
      <w:r w:rsidRPr="004605CB">
        <w:rPr>
          <w:spacing w:val="-4"/>
          <w:sz w:val="36"/>
          <w:szCs w:val="36"/>
        </w:rPr>
        <w:softHyphen/>
      </w:r>
      <w:r w:rsidRPr="004605CB">
        <w:rPr>
          <w:spacing w:val="-10"/>
          <w:sz w:val="36"/>
          <w:szCs w:val="36"/>
        </w:rPr>
        <w:t>няется с с</w:t>
      </w:r>
      <w:r w:rsidRPr="004605CB">
        <w:rPr>
          <w:spacing w:val="-10"/>
          <w:sz w:val="36"/>
          <w:szCs w:val="36"/>
        </w:rPr>
        <w:t>о</w:t>
      </w:r>
      <w:r w:rsidRPr="004605CB">
        <w:rPr>
          <w:spacing w:val="-10"/>
          <w:sz w:val="36"/>
          <w:szCs w:val="36"/>
        </w:rPr>
        <w:t xml:space="preserve">судом для приема отфильтрованного раствора. Схема </w:t>
      </w:r>
      <w:r w:rsidRPr="004605CB">
        <w:rPr>
          <w:spacing w:val="-5"/>
          <w:sz w:val="36"/>
          <w:szCs w:val="36"/>
        </w:rPr>
        <w:t>у</w:t>
      </w:r>
      <w:r w:rsidRPr="004605CB">
        <w:rPr>
          <w:spacing w:val="-5"/>
          <w:sz w:val="36"/>
          <w:szCs w:val="36"/>
        </w:rPr>
        <w:t>с</w:t>
      </w:r>
      <w:r w:rsidRPr="004605CB">
        <w:rPr>
          <w:spacing w:val="-5"/>
          <w:sz w:val="36"/>
          <w:szCs w:val="36"/>
        </w:rPr>
        <w:t>тановки приведена в предыдущем издании этой книги</w:t>
      </w:r>
    </w:p>
    <w:p w:rsidR="005742C1" w:rsidRPr="004605CB" w:rsidRDefault="005742C1">
      <w:pPr>
        <w:shd w:val="clear" w:color="auto" w:fill="FFFFFF"/>
        <w:spacing w:line="365" w:lineRule="exact"/>
        <w:ind w:left="422" w:right="427" w:firstLine="538"/>
        <w:jc w:val="both"/>
        <w:rPr>
          <w:sz w:val="36"/>
          <w:szCs w:val="36"/>
        </w:rPr>
      </w:pPr>
      <w:r w:rsidRPr="004605CB">
        <w:rPr>
          <w:spacing w:val="-12"/>
          <w:sz w:val="36"/>
          <w:szCs w:val="36"/>
        </w:rPr>
        <w:t xml:space="preserve">Пои работе с небольшими количествами растворов (1—100 мл) </w:t>
      </w:r>
      <w:r w:rsidRPr="004605CB">
        <w:rPr>
          <w:spacing w:val="-8"/>
          <w:sz w:val="36"/>
          <w:szCs w:val="36"/>
        </w:rPr>
        <w:t>описа</w:t>
      </w:r>
      <w:r w:rsidRPr="004605CB">
        <w:rPr>
          <w:spacing w:val="-8"/>
          <w:sz w:val="36"/>
          <w:szCs w:val="36"/>
        </w:rPr>
        <w:t>н</w:t>
      </w:r>
      <w:r w:rsidRPr="004605CB">
        <w:rPr>
          <w:spacing w:val="-8"/>
          <w:sz w:val="36"/>
          <w:szCs w:val="36"/>
        </w:rPr>
        <w:t xml:space="preserve">ные выше способы фильтрации оказываются неудобными. </w:t>
      </w:r>
      <w:r w:rsidRPr="004605CB">
        <w:rPr>
          <w:spacing w:val="-13"/>
          <w:sz w:val="36"/>
          <w:szCs w:val="36"/>
        </w:rPr>
        <w:t>Для таких сл</w:t>
      </w:r>
      <w:r w:rsidRPr="004605CB">
        <w:rPr>
          <w:spacing w:val="-13"/>
          <w:sz w:val="36"/>
          <w:szCs w:val="36"/>
        </w:rPr>
        <w:t>у</w:t>
      </w:r>
      <w:r w:rsidRPr="004605CB">
        <w:rPr>
          <w:spacing w:val="-13"/>
          <w:sz w:val="36"/>
          <w:szCs w:val="36"/>
        </w:rPr>
        <w:t xml:space="preserve">чаев можно рекомендовать медицинский шприц на </w:t>
      </w:r>
      <w:r w:rsidRPr="004605CB">
        <w:rPr>
          <w:spacing w:val="-12"/>
          <w:sz w:val="36"/>
          <w:szCs w:val="36"/>
        </w:rPr>
        <w:t>и</w:t>
      </w:r>
      <w:r w:rsidRPr="004605CB">
        <w:rPr>
          <w:spacing w:val="-12"/>
          <w:sz w:val="36"/>
          <w:szCs w:val="36"/>
        </w:rPr>
        <w:t>г</w:t>
      </w:r>
      <w:r w:rsidRPr="004605CB">
        <w:rPr>
          <w:spacing w:val="-12"/>
          <w:sz w:val="36"/>
          <w:szCs w:val="36"/>
        </w:rPr>
        <w:t xml:space="preserve">лодержатель которого надета резиновая или полихлорвиниловая </w:t>
      </w:r>
      <w:r w:rsidR="000317E7" w:rsidRPr="004605CB">
        <w:rPr>
          <w:spacing w:val="-9"/>
          <w:sz w:val="36"/>
          <w:szCs w:val="36"/>
        </w:rPr>
        <w:t>трубочка</w:t>
      </w:r>
      <w:r w:rsidRPr="004605CB">
        <w:rPr>
          <w:spacing w:val="-9"/>
          <w:sz w:val="36"/>
          <w:szCs w:val="36"/>
        </w:rPr>
        <w:t>. Внутрь трубочки с ус</w:t>
      </w:r>
      <w:r w:rsidRPr="004605CB">
        <w:rPr>
          <w:spacing w:val="-9"/>
          <w:sz w:val="36"/>
          <w:szCs w:val="36"/>
        </w:rPr>
        <w:t>и</w:t>
      </w:r>
      <w:r w:rsidRPr="004605CB">
        <w:rPr>
          <w:spacing w:val="-9"/>
          <w:sz w:val="36"/>
          <w:szCs w:val="36"/>
        </w:rPr>
        <w:t xml:space="preserve">лием вставляется плотный ватный </w:t>
      </w:r>
      <w:r w:rsidRPr="004605CB">
        <w:rPr>
          <w:sz w:val="36"/>
          <w:szCs w:val="36"/>
        </w:rPr>
        <w:t>тампон! служащий фильтром. Всас</w:t>
      </w:r>
      <w:r w:rsidRPr="004605CB">
        <w:rPr>
          <w:sz w:val="36"/>
          <w:szCs w:val="36"/>
        </w:rPr>
        <w:t>ы</w:t>
      </w:r>
      <w:r w:rsidRPr="004605CB">
        <w:rPr>
          <w:sz w:val="36"/>
          <w:szCs w:val="36"/>
        </w:rPr>
        <w:t>вание грязного раствора в шприц через тампон или выжимание грязн</w:t>
      </w:r>
      <w:r w:rsidRPr="004605CB">
        <w:rPr>
          <w:sz w:val="36"/>
          <w:szCs w:val="36"/>
        </w:rPr>
        <w:t>о</w:t>
      </w:r>
      <w:r w:rsidRPr="004605CB">
        <w:rPr>
          <w:sz w:val="36"/>
          <w:szCs w:val="36"/>
        </w:rPr>
        <w:t xml:space="preserve">го раствора из </w:t>
      </w:r>
      <w:r w:rsidRPr="004605CB">
        <w:rPr>
          <w:spacing w:val="-7"/>
          <w:sz w:val="36"/>
          <w:szCs w:val="36"/>
        </w:rPr>
        <w:t>шприца через тот же тампон обеспечивает в обоих случаях хоро</w:t>
      </w:r>
      <w:r w:rsidRPr="004605CB">
        <w:rPr>
          <w:spacing w:val="-7"/>
          <w:sz w:val="36"/>
          <w:szCs w:val="36"/>
        </w:rPr>
        <w:softHyphen/>
      </w:r>
      <w:r w:rsidRPr="004605CB">
        <w:rPr>
          <w:sz w:val="36"/>
          <w:szCs w:val="36"/>
        </w:rPr>
        <w:t>шую и удобную очистку.</w:t>
      </w:r>
    </w:p>
    <w:p w:rsidR="005742C1" w:rsidRPr="004605CB" w:rsidRDefault="005742C1">
      <w:pPr>
        <w:shd w:val="clear" w:color="auto" w:fill="FFFFFF"/>
        <w:spacing w:line="370" w:lineRule="exact"/>
        <w:ind w:left="490" w:right="403" w:firstLine="528"/>
        <w:jc w:val="both"/>
        <w:rPr>
          <w:sz w:val="36"/>
          <w:szCs w:val="36"/>
        </w:rPr>
      </w:pPr>
      <w:r w:rsidRPr="004605CB">
        <w:rPr>
          <w:spacing w:val="-6"/>
          <w:sz w:val="36"/>
          <w:szCs w:val="36"/>
        </w:rPr>
        <w:t xml:space="preserve">В практике фильтрации встречается необходимость </w:t>
      </w:r>
      <w:r w:rsidRPr="000317E7">
        <w:rPr>
          <w:spacing w:val="-6"/>
          <w:sz w:val="36"/>
          <w:szCs w:val="36"/>
          <w:highlight w:val="yellow"/>
        </w:rPr>
        <w:t xml:space="preserve">отделения </w:t>
      </w:r>
      <w:r w:rsidRPr="000317E7">
        <w:rPr>
          <w:spacing w:val="-8"/>
          <w:sz w:val="36"/>
          <w:szCs w:val="36"/>
          <w:highlight w:val="yellow"/>
        </w:rPr>
        <w:t>от ра</w:t>
      </w:r>
      <w:r w:rsidRPr="000317E7">
        <w:rPr>
          <w:spacing w:val="-8"/>
          <w:sz w:val="36"/>
          <w:szCs w:val="36"/>
          <w:highlight w:val="yellow"/>
        </w:rPr>
        <w:t>с</w:t>
      </w:r>
      <w:r w:rsidRPr="000317E7">
        <w:rPr>
          <w:spacing w:val="-8"/>
          <w:sz w:val="36"/>
          <w:szCs w:val="36"/>
          <w:highlight w:val="yellow"/>
        </w:rPr>
        <w:t>твора частиц, близких по размерам к коллоидным</w:t>
      </w:r>
      <w:r w:rsidR="000317E7" w:rsidRPr="000317E7">
        <w:rPr>
          <w:spacing w:val="-8"/>
          <w:sz w:val="36"/>
          <w:szCs w:val="36"/>
          <w:highlight w:val="yellow"/>
        </w:rPr>
        <w:t>.</w:t>
      </w:r>
      <w:r w:rsidRPr="004605CB">
        <w:rPr>
          <w:spacing w:val="-8"/>
          <w:sz w:val="36"/>
          <w:szCs w:val="36"/>
        </w:rPr>
        <w:t xml:space="preserve"> В таких случаях часто помогает такой прием. Воронку Бюхнера (рис. 5-11)</w:t>
      </w:r>
    </w:p>
    <w:p w:rsidR="005742C1" w:rsidRDefault="005742C1">
      <w:pPr>
        <w:shd w:val="clear" w:color="auto" w:fill="FFFFFF"/>
        <w:ind w:left="11189"/>
      </w:pPr>
      <w:r>
        <w:rPr>
          <w:b/>
          <w:bCs/>
          <w:spacing w:val="-38"/>
          <w:sz w:val="34"/>
          <w:szCs w:val="34"/>
        </w:rPr>
        <w:t>179</w:t>
      </w:r>
    </w:p>
    <w:p w:rsidR="00671DBA" w:rsidRDefault="00671DBA" w:rsidP="00671DBA">
      <w:pPr>
        <w:shd w:val="clear" w:color="auto" w:fill="FFFFFF"/>
        <w:spacing w:before="206"/>
        <w:ind w:left="5"/>
      </w:pPr>
    </w:p>
    <w:p w:rsidR="005742C1" w:rsidRDefault="005742C1">
      <w:pPr>
        <w:shd w:val="clear" w:color="auto" w:fill="FFFFFF"/>
        <w:ind w:left="11189"/>
        <w:sectPr w:rsidR="005742C1">
          <w:pgSz w:w="14852" w:h="21178"/>
          <w:pgMar w:top="1440" w:right="1440" w:bottom="360" w:left="1440" w:header="720" w:footer="720" w:gutter="0"/>
          <w:cols w:space="60"/>
          <w:noEndnote/>
        </w:sectPr>
      </w:pPr>
    </w:p>
    <w:p w:rsidR="005742C1" w:rsidRPr="000317E7" w:rsidRDefault="005742C1">
      <w:pPr>
        <w:shd w:val="clear" w:color="auto" w:fill="FFFFFF"/>
        <w:spacing w:line="355" w:lineRule="exact"/>
        <w:ind w:left="82"/>
        <w:jc w:val="both"/>
        <w:rPr>
          <w:sz w:val="36"/>
          <w:szCs w:val="36"/>
        </w:rPr>
      </w:pPr>
      <w:r w:rsidRPr="000317E7">
        <w:rPr>
          <w:spacing w:val="-3"/>
          <w:sz w:val="36"/>
          <w:szCs w:val="36"/>
        </w:rPr>
        <w:lastRenderedPageBreak/>
        <w:t xml:space="preserve">плотно забивают мокрой целлюлозной массой, которая прессуется </w:t>
      </w:r>
      <w:r w:rsidRPr="000317E7">
        <w:rPr>
          <w:spacing w:val="-1"/>
          <w:sz w:val="36"/>
          <w:szCs w:val="36"/>
        </w:rPr>
        <w:t>неп</w:t>
      </w:r>
      <w:r w:rsidRPr="000317E7">
        <w:rPr>
          <w:spacing w:val="-1"/>
          <w:sz w:val="36"/>
          <w:szCs w:val="36"/>
        </w:rPr>
        <w:t>о</w:t>
      </w:r>
      <w:r w:rsidRPr="000317E7">
        <w:rPr>
          <w:spacing w:val="-1"/>
          <w:sz w:val="36"/>
          <w:szCs w:val="36"/>
        </w:rPr>
        <w:t>средственно в воронке до толщины не менее 20 мм. Фильтра</w:t>
      </w:r>
      <w:r w:rsidRPr="000317E7">
        <w:rPr>
          <w:spacing w:val="-1"/>
          <w:sz w:val="36"/>
          <w:szCs w:val="36"/>
        </w:rPr>
        <w:softHyphen/>
      </w:r>
      <w:r w:rsidRPr="000317E7">
        <w:rPr>
          <w:spacing w:val="-4"/>
          <w:sz w:val="36"/>
          <w:szCs w:val="36"/>
        </w:rPr>
        <w:t>ция, ос</w:t>
      </w:r>
      <w:r w:rsidRPr="000317E7">
        <w:rPr>
          <w:spacing w:val="-4"/>
          <w:sz w:val="36"/>
          <w:szCs w:val="36"/>
        </w:rPr>
        <w:t>у</w:t>
      </w:r>
      <w:r w:rsidRPr="000317E7">
        <w:rPr>
          <w:spacing w:val="-4"/>
          <w:sz w:val="36"/>
          <w:szCs w:val="36"/>
        </w:rPr>
        <w:t>ществляемая через этот толстый и плотный фильтр, обес</w:t>
      </w:r>
      <w:r w:rsidRPr="000317E7">
        <w:rPr>
          <w:spacing w:val="-4"/>
          <w:sz w:val="36"/>
          <w:szCs w:val="36"/>
        </w:rPr>
        <w:softHyphen/>
      </w:r>
      <w:r w:rsidRPr="000317E7">
        <w:rPr>
          <w:spacing w:val="-1"/>
          <w:sz w:val="36"/>
          <w:szCs w:val="36"/>
        </w:rPr>
        <w:t>печивает з</w:t>
      </w:r>
      <w:r w:rsidRPr="000317E7">
        <w:rPr>
          <w:spacing w:val="-1"/>
          <w:sz w:val="36"/>
          <w:szCs w:val="36"/>
        </w:rPr>
        <w:t>а</w:t>
      </w:r>
      <w:r w:rsidRPr="000317E7">
        <w:rPr>
          <w:spacing w:val="-1"/>
          <w:sz w:val="36"/>
          <w:szCs w:val="36"/>
        </w:rPr>
        <w:t>держку частиц такого размера, которые остаются в спо</w:t>
      </w:r>
      <w:r w:rsidRPr="000317E7">
        <w:rPr>
          <w:spacing w:val="-1"/>
          <w:sz w:val="36"/>
          <w:szCs w:val="36"/>
        </w:rPr>
        <w:softHyphen/>
      </w:r>
      <w:r w:rsidRPr="000317E7">
        <w:rPr>
          <w:sz w:val="36"/>
          <w:szCs w:val="36"/>
        </w:rPr>
        <w:t>койном растворе во взвешенном состоянии в течение неограни</w:t>
      </w:r>
      <w:r w:rsidRPr="000317E7">
        <w:rPr>
          <w:sz w:val="36"/>
          <w:szCs w:val="36"/>
        </w:rPr>
        <w:softHyphen/>
        <w:t xml:space="preserve">ченно большого времени. Целлюлозная масса легко получается </w:t>
      </w:r>
      <w:r w:rsidRPr="000317E7">
        <w:rPr>
          <w:spacing w:val="-4"/>
          <w:sz w:val="36"/>
          <w:szCs w:val="36"/>
        </w:rPr>
        <w:t>при кипячении в дистиллирова</w:t>
      </w:r>
      <w:r w:rsidRPr="000317E7">
        <w:rPr>
          <w:spacing w:val="-4"/>
          <w:sz w:val="36"/>
          <w:szCs w:val="36"/>
        </w:rPr>
        <w:t>н</w:t>
      </w:r>
      <w:r w:rsidRPr="000317E7">
        <w:rPr>
          <w:spacing w:val="-4"/>
          <w:sz w:val="36"/>
          <w:szCs w:val="36"/>
        </w:rPr>
        <w:t xml:space="preserve">ной воде обрезков фильтровальной </w:t>
      </w:r>
      <w:r w:rsidRPr="000317E7">
        <w:rPr>
          <w:sz w:val="36"/>
          <w:szCs w:val="36"/>
        </w:rPr>
        <w:t>бум</w:t>
      </w:r>
      <w:r w:rsidRPr="000317E7">
        <w:rPr>
          <w:sz w:val="36"/>
          <w:szCs w:val="36"/>
        </w:rPr>
        <w:t>а</w:t>
      </w:r>
      <w:r w:rsidRPr="000317E7">
        <w:rPr>
          <w:sz w:val="36"/>
          <w:szCs w:val="36"/>
        </w:rPr>
        <w:t>ги.</w:t>
      </w:r>
    </w:p>
    <w:p w:rsidR="005742C1" w:rsidRPr="000317E7" w:rsidRDefault="005742C1">
      <w:pPr>
        <w:shd w:val="clear" w:color="auto" w:fill="FFFFFF"/>
        <w:spacing w:line="355" w:lineRule="exact"/>
        <w:ind w:left="72" w:right="38" w:firstLine="528"/>
        <w:jc w:val="both"/>
        <w:rPr>
          <w:sz w:val="36"/>
          <w:szCs w:val="36"/>
        </w:rPr>
      </w:pPr>
      <w:r w:rsidRPr="000317E7">
        <w:rPr>
          <w:spacing w:val="-1"/>
          <w:sz w:val="36"/>
          <w:szCs w:val="36"/>
        </w:rPr>
        <w:t xml:space="preserve">Другие методы фильтрования изложены, например, у Г. Лукса </w:t>
      </w:r>
      <w:r w:rsidRPr="000317E7">
        <w:rPr>
          <w:spacing w:val="-2"/>
          <w:sz w:val="36"/>
          <w:szCs w:val="36"/>
        </w:rPr>
        <w:t>[1965 г.], А. Я. Берлина [1973 г.], П. И. Воскресенского [1973 г.].</w:t>
      </w:r>
    </w:p>
    <w:p w:rsidR="005742C1" w:rsidRPr="000317E7" w:rsidRDefault="005742C1">
      <w:pPr>
        <w:shd w:val="clear" w:color="auto" w:fill="FFFFFF"/>
        <w:spacing w:before="374"/>
        <w:ind w:left="34"/>
        <w:jc w:val="center"/>
        <w:rPr>
          <w:sz w:val="36"/>
          <w:szCs w:val="36"/>
        </w:rPr>
      </w:pPr>
      <w:r w:rsidRPr="000317E7">
        <w:rPr>
          <w:b/>
          <w:bCs/>
          <w:spacing w:val="-15"/>
          <w:sz w:val="36"/>
          <w:szCs w:val="36"/>
        </w:rPr>
        <w:t>5.7. ОБРАБОТКА КРИСТАЛЛОВ</w:t>
      </w:r>
    </w:p>
    <w:p w:rsidR="005742C1" w:rsidRPr="000317E7" w:rsidRDefault="005742C1">
      <w:pPr>
        <w:shd w:val="clear" w:color="auto" w:fill="FFFFFF"/>
        <w:spacing w:before="336" w:line="350" w:lineRule="exact"/>
        <w:ind w:left="38" w:right="38" w:firstLine="523"/>
        <w:jc w:val="both"/>
        <w:rPr>
          <w:sz w:val="36"/>
          <w:szCs w:val="36"/>
        </w:rPr>
      </w:pPr>
      <w:r w:rsidRPr="000317E7">
        <w:rPr>
          <w:sz w:val="36"/>
          <w:szCs w:val="36"/>
        </w:rPr>
        <w:t>Собственная форма и размеры выращенных кристаллов, как прав</w:t>
      </w:r>
      <w:r w:rsidRPr="000317E7">
        <w:rPr>
          <w:sz w:val="36"/>
          <w:szCs w:val="36"/>
        </w:rPr>
        <w:t>и</w:t>
      </w:r>
      <w:r w:rsidRPr="000317E7">
        <w:rPr>
          <w:sz w:val="36"/>
          <w:szCs w:val="36"/>
        </w:rPr>
        <w:t xml:space="preserve">ло, не соответствуют форме и размерам изготавливаемых из </w:t>
      </w:r>
      <w:r w:rsidRPr="000317E7">
        <w:rPr>
          <w:spacing w:val="-4"/>
          <w:sz w:val="36"/>
          <w:szCs w:val="36"/>
        </w:rPr>
        <w:t>них дет</w:t>
      </w:r>
      <w:r w:rsidRPr="000317E7">
        <w:rPr>
          <w:spacing w:val="-4"/>
          <w:sz w:val="36"/>
          <w:szCs w:val="36"/>
        </w:rPr>
        <w:t>а</w:t>
      </w:r>
      <w:r w:rsidRPr="000317E7">
        <w:rPr>
          <w:spacing w:val="-4"/>
          <w:sz w:val="36"/>
          <w:szCs w:val="36"/>
        </w:rPr>
        <w:t>лей для приборов или образцов, необходимых для иссле</w:t>
      </w:r>
      <w:r w:rsidRPr="000317E7">
        <w:rPr>
          <w:spacing w:val="-4"/>
          <w:sz w:val="36"/>
          <w:szCs w:val="36"/>
        </w:rPr>
        <w:softHyphen/>
      </w:r>
      <w:r w:rsidRPr="000317E7">
        <w:rPr>
          <w:spacing w:val="-3"/>
          <w:sz w:val="36"/>
          <w:szCs w:val="36"/>
        </w:rPr>
        <w:t>дования физич</w:t>
      </w:r>
      <w:r w:rsidRPr="000317E7">
        <w:rPr>
          <w:spacing w:val="-3"/>
          <w:sz w:val="36"/>
          <w:szCs w:val="36"/>
        </w:rPr>
        <w:t>е</w:t>
      </w:r>
      <w:r w:rsidRPr="000317E7">
        <w:rPr>
          <w:spacing w:val="-3"/>
          <w:sz w:val="36"/>
          <w:szCs w:val="36"/>
        </w:rPr>
        <w:t xml:space="preserve">ских свойств. Поэтому встают задачи обработки </w:t>
      </w:r>
      <w:r w:rsidRPr="000317E7">
        <w:rPr>
          <w:spacing w:val="-4"/>
          <w:sz w:val="36"/>
          <w:szCs w:val="36"/>
        </w:rPr>
        <w:t>кристаллов. Эта обр</w:t>
      </w:r>
      <w:r w:rsidRPr="000317E7">
        <w:rPr>
          <w:spacing w:val="-4"/>
          <w:sz w:val="36"/>
          <w:szCs w:val="36"/>
        </w:rPr>
        <w:t>а</w:t>
      </w:r>
      <w:r w:rsidRPr="000317E7">
        <w:rPr>
          <w:spacing w:val="-4"/>
          <w:sz w:val="36"/>
          <w:szCs w:val="36"/>
        </w:rPr>
        <w:t>ботка необходима и при изготовлении ориен</w:t>
      </w:r>
      <w:r w:rsidRPr="000317E7">
        <w:rPr>
          <w:spacing w:val="-4"/>
          <w:sz w:val="36"/>
          <w:szCs w:val="36"/>
        </w:rPr>
        <w:softHyphen/>
      </w:r>
      <w:r w:rsidRPr="000317E7">
        <w:rPr>
          <w:sz w:val="36"/>
          <w:szCs w:val="36"/>
        </w:rPr>
        <w:t>тированных затравок, а также для исследования самого кристалла.</w:t>
      </w:r>
    </w:p>
    <w:p w:rsidR="005742C1" w:rsidRPr="000317E7" w:rsidRDefault="005742C1">
      <w:pPr>
        <w:shd w:val="clear" w:color="auto" w:fill="FFFFFF"/>
        <w:spacing w:line="350" w:lineRule="exact"/>
        <w:ind w:left="38" w:right="53" w:firstLine="547"/>
        <w:jc w:val="both"/>
        <w:rPr>
          <w:sz w:val="36"/>
          <w:szCs w:val="36"/>
        </w:rPr>
      </w:pPr>
      <w:r w:rsidRPr="000317E7">
        <w:rPr>
          <w:spacing w:val="-1"/>
          <w:sz w:val="36"/>
          <w:szCs w:val="36"/>
        </w:rPr>
        <w:t>Как правило, обработка начинается с раскроя, резки монокрис</w:t>
      </w:r>
      <w:r w:rsidRPr="000317E7">
        <w:rPr>
          <w:spacing w:val="-1"/>
          <w:sz w:val="36"/>
          <w:szCs w:val="36"/>
        </w:rPr>
        <w:softHyphen/>
      </w:r>
      <w:r w:rsidRPr="000317E7">
        <w:rPr>
          <w:sz w:val="36"/>
          <w:szCs w:val="36"/>
        </w:rPr>
        <w:t>талла на отдельные куски.</w:t>
      </w:r>
    </w:p>
    <w:p w:rsidR="005742C1" w:rsidRPr="000317E7" w:rsidRDefault="005742C1">
      <w:pPr>
        <w:shd w:val="clear" w:color="auto" w:fill="FFFFFF"/>
        <w:spacing w:line="350" w:lineRule="exact"/>
        <w:ind w:right="48" w:firstLine="538"/>
        <w:jc w:val="both"/>
        <w:rPr>
          <w:sz w:val="36"/>
          <w:szCs w:val="36"/>
        </w:rPr>
      </w:pPr>
      <w:r w:rsidRPr="000317E7">
        <w:rPr>
          <w:spacing w:val="-3"/>
          <w:sz w:val="36"/>
          <w:szCs w:val="36"/>
        </w:rPr>
        <w:t xml:space="preserve">Водорастворимые кристаллы режут, растворяя их с помощью </w:t>
      </w:r>
      <w:r w:rsidRPr="000317E7">
        <w:rPr>
          <w:spacing w:val="-1"/>
          <w:sz w:val="36"/>
          <w:szCs w:val="36"/>
        </w:rPr>
        <w:t>дв</w:t>
      </w:r>
      <w:r w:rsidRPr="000317E7">
        <w:rPr>
          <w:spacing w:val="-1"/>
          <w:sz w:val="36"/>
          <w:szCs w:val="36"/>
        </w:rPr>
        <w:t>и</w:t>
      </w:r>
      <w:r w:rsidRPr="000317E7">
        <w:rPr>
          <w:spacing w:val="-1"/>
          <w:sz w:val="36"/>
          <w:szCs w:val="36"/>
        </w:rPr>
        <w:t>жущейся кольцевой нити, смоченной водой (рис. 5-13). Движе</w:t>
      </w:r>
      <w:r w:rsidRPr="000317E7">
        <w:rPr>
          <w:spacing w:val="-1"/>
          <w:sz w:val="36"/>
          <w:szCs w:val="36"/>
        </w:rPr>
        <w:softHyphen/>
      </w:r>
      <w:r w:rsidRPr="000317E7">
        <w:rPr>
          <w:spacing w:val="-2"/>
          <w:sz w:val="36"/>
          <w:szCs w:val="36"/>
        </w:rPr>
        <w:t xml:space="preserve">ние нити </w:t>
      </w:r>
      <w:r w:rsidRPr="000317E7">
        <w:rPr>
          <w:i/>
          <w:iCs/>
          <w:spacing w:val="-2"/>
          <w:sz w:val="36"/>
          <w:szCs w:val="36"/>
        </w:rPr>
        <w:t xml:space="preserve">6 </w:t>
      </w:r>
      <w:r w:rsidRPr="000317E7">
        <w:rPr>
          <w:spacing w:val="-2"/>
          <w:sz w:val="36"/>
          <w:szCs w:val="36"/>
        </w:rPr>
        <w:t xml:space="preserve">задается вращением ведущего шкива </w:t>
      </w:r>
      <w:r w:rsidRPr="000317E7">
        <w:rPr>
          <w:i/>
          <w:iCs/>
          <w:spacing w:val="-2"/>
          <w:sz w:val="36"/>
          <w:szCs w:val="36"/>
        </w:rPr>
        <w:t xml:space="preserve">2. </w:t>
      </w:r>
      <w:r w:rsidRPr="000317E7">
        <w:rPr>
          <w:spacing w:val="-2"/>
          <w:sz w:val="36"/>
          <w:szCs w:val="36"/>
        </w:rPr>
        <w:t xml:space="preserve">Распиливаемый кристалл </w:t>
      </w:r>
      <w:r w:rsidRPr="000317E7">
        <w:rPr>
          <w:i/>
          <w:iCs/>
          <w:spacing w:val="-2"/>
          <w:sz w:val="36"/>
          <w:szCs w:val="36"/>
        </w:rPr>
        <w:t xml:space="preserve">4 </w:t>
      </w:r>
      <w:r w:rsidRPr="000317E7">
        <w:rPr>
          <w:spacing w:val="-2"/>
          <w:sz w:val="36"/>
          <w:szCs w:val="36"/>
        </w:rPr>
        <w:t>у</w:t>
      </w:r>
      <w:r w:rsidRPr="000317E7">
        <w:rPr>
          <w:spacing w:val="-2"/>
          <w:sz w:val="36"/>
          <w:szCs w:val="36"/>
        </w:rPr>
        <w:t>с</w:t>
      </w:r>
      <w:r w:rsidRPr="000317E7">
        <w:rPr>
          <w:spacing w:val="-2"/>
          <w:sz w:val="36"/>
          <w:szCs w:val="36"/>
        </w:rPr>
        <w:t xml:space="preserve">танавливают и закрепляют на крышке сосуда </w:t>
      </w:r>
      <w:r w:rsidRPr="000317E7">
        <w:rPr>
          <w:i/>
          <w:iCs/>
          <w:spacing w:val="-2"/>
          <w:sz w:val="36"/>
          <w:szCs w:val="36"/>
        </w:rPr>
        <w:t xml:space="preserve">9 </w:t>
      </w:r>
      <w:r w:rsidRPr="000317E7">
        <w:rPr>
          <w:spacing w:val="-2"/>
          <w:sz w:val="36"/>
          <w:szCs w:val="36"/>
        </w:rPr>
        <w:t>с по</w:t>
      </w:r>
      <w:r w:rsidRPr="000317E7">
        <w:rPr>
          <w:spacing w:val="-2"/>
          <w:sz w:val="36"/>
          <w:szCs w:val="36"/>
        </w:rPr>
        <w:softHyphen/>
      </w:r>
      <w:r w:rsidRPr="000317E7">
        <w:rPr>
          <w:spacing w:val="-5"/>
          <w:sz w:val="36"/>
          <w:szCs w:val="36"/>
        </w:rPr>
        <w:t xml:space="preserve">мощью подвижных планок </w:t>
      </w:r>
      <w:r w:rsidRPr="000317E7">
        <w:rPr>
          <w:i/>
          <w:iCs/>
          <w:spacing w:val="-5"/>
          <w:sz w:val="36"/>
          <w:szCs w:val="36"/>
        </w:rPr>
        <w:t xml:space="preserve">5 </w:t>
      </w:r>
      <w:r w:rsidRPr="000317E7">
        <w:rPr>
          <w:spacing w:val="-5"/>
          <w:sz w:val="36"/>
          <w:szCs w:val="36"/>
        </w:rPr>
        <w:t xml:space="preserve">с вертикальными прорезями для нити. </w:t>
      </w:r>
      <w:r w:rsidRPr="000317E7">
        <w:rPr>
          <w:spacing w:val="-2"/>
          <w:sz w:val="36"/>
          <w:szCs w:val="36"/>
        </w:rPr>
        <w:t>Прорези задают полож</w:t>
      </w:r>
      <w:r w:rsidRPr="000317E7">
        <w:rPr>
          <w:spacing w:val="-2"/>
          <w:sz w:val="36"/>
          <w:szCs w:val="36"/>
        </w:rPr>
        <w:t>е</w:t>
      </w:r>
      <w:r w:rsidRPr="000317E7">
        <w:rPr>
          <w:spacing w:val="-2"/>
          <w:sz w:val="36"/>
          <w:szCs w:val="36"/>
        </w:rPr>
        <w:t xml:space="preserve">ние распила. Направление движения нити </w:t>
      </w:r>
      <w:r w:rsidRPr="000317E7">
        <w:rPr>
          <w:sz w:val="36"/>
          <w:szCs w:val="36"/>
        </w:rPr>
        <w:t xml:space="preserve">задается направляющими шкива /, </w:t>
      </w:r>
      <w:r w:rsidRPr="000317E7">
        <w:rPr>
          <w:i/>
          <w:iCs/>
          <w:sz w:val="36"/>
          <w:szCs w:val="36"/>
        </w:rPr>
        <w:t xml:space="preserve">3, </w:t>
      </w:r>
      <w:r w:rsidRPr="000317E7">
        <w:rPr>
          <w:sz w:val="36"/>
          <w:szCs w:val="36"/>
        </w:rPr>
        <w:t xml:space="preserve">7, </w:t>
      </w:r>
      <w:r w:rsidRPr="000317E7">
        <w:rPr>
          <w:i/>
          <w:iCs/>
          <w:sz w:val="36"/>
          <w:szCs w:val="36"/>
        </w:rPr>
        <w:t xml:space="preserve">8. </w:t>
      </w:r>
      <w:r w:rsidRPr="000317E7">
        <w:rPr>
          <w:sz w:val="36"/>
          <w:szCs w:val="36"/>
        </w:rPr>
        <w:t>Натяжение нити осу</w:t>
      </w:r>
      <w:r w:rsidRPr="000317E7">
        <w:rPr>
          <w:sz w:val="36"/>
          <w:szCs w:val="36"/>
        </w:rPr>
        <w:softHyphen/>
        <w:t xml:space="preserve">ществляется шкивом </w:t>
      </w:r>
      <w:r w:rsidRPr="000317E7">
        <w:rPr>
          <w:i/>
          <w:iCs/>
          <w:sz w:val="36"/>
          <w:szCs w:val="36"/>
        </w:rPr>
        <w:t xml:space="preserve">10, </w:t>
      </w:r>
      <w:r w:rsidRPr="000317E7">
        <w:rPr>
          <w:sz w:val="36"/>
          <w:szCs w:val="36"/>
        </w:rPr>
        <w:t>свободно висящим на нити. Для ускоре</w:t>
      </w:r>
      <w:r w:rsidRPr="000317E7">
        <w:rPr>
          <w:sz w:val="36"/>
          <w:szCs w:val="36"/>
        </w:rPr>
        <w:softHyphen/>
      </w:r>
      <w:r w:rsidRPr="000317E7">
        <w:rPr>
          <w:spacing w:val="-5"/>
          <w:sz w:val="36"/>
          <w:szCs w:val="36"/>
        </w:rPr>
        <w:t>ния резки сосуд следует заполнить теплой или горячей водой. В не</w:t>
      </w:r>
      <w:r w:rsidRPr="000317E7">
        <w:rPr>
          <w:spacing w:val="-5"/>
          <w:sz w:val="36"/>
          <w:szCs w:val="36"/>
        </w:rPr>
        <w:softHyphen/>
      </w:r>
      <w:r w:rsidRPr="000317E7">
        <w:rPr>
          <w:spacing w:val="-3"/>
          <w:sz w:val="36"/>
          <w:szCs w:val="36"/>
        </w:rPr>
        <w:t>обходимых случаях воду можно заменить др</w:t>
      </w:r>
      <w:r w:rsidRPr="000317E7">
        <w:rPr>
          <w:spacing w:val="-3"/>
          <w:sz w:val="36"/>
          <w:szCs w:val="36"/>
        </w:rPr>
        <w:t>у</w:t>
      </w:r>
      <w:r w:rsidRPr="000317E7">
        <w:rPr>
          <w:spacing w:val="-3"/>
          <w:sz w:val="36"/>
          <w:szCs w:val="36"/>
        </w:rPr>
        <w:t xml:space="preserve">гими растворителями. </w:t>
      </w:r>
      <w:r w:rsidRPr="000317E7">
        <w:rPr>
          <w:sz w:val="36"/>
          <w:szCs w:val="36"/>
        </w:rPr>
        <w:t>Скорость движения нити может достигать деся</w:t>
      </w:r>
      <w:r w:rsidRPr="000317E7">
        <w:rPr>
          <w:sz w:val="36"/>
          <w:szCs w:val="36"/>
        </w:rPr>
        <w:t>т</w:t>
      </w:r>
      <w:r w:rsidRPr="000317E7">
        <w:rPr>
          <w:sz w:val="36"/>
          <w:szCs w:val="36"/>
        </w:rPr>
        <w:t>ков сантиметров в секунду и ограничивается только опасностью з</w:t>
      </w:r>
      <w:r w:rsidRPr="000317E7">
        <w:rPr>
          <w:sz w:val="36"/>
          <w:szCs w:val="36"/>
        </w:rPr>
        <w:t>а</w:t>
      </w:r>
      <w:r w:rsidRPr="000317E7">
        <w:rPr>
          <w:sz w:val="36"/>
          <w:szCs w:val="36"/>
        </w:rPr>
        <w:t>брызгивания кристалла. Концы нитей в месте соединения в кольцо ра</w:t>
      </w:r>
      <w:r w:rsidRPr="000317E7">
        <w:rPr>
          <w:sz w:val="36"/>
          <w:szCs w:val="36"/>
        </w:rPr>
        <w:t>с</w:t>
      </w:r>
      <w:r w:rsidRPr="000317E7">
        <w:rPr>
          <w:sz w:val="36"/>
          <w:szCs w:val="36"/>
        </w:rPr>
        <w:t>пле</w:t>
      </w:r>
      <w:r w:rsidRPr="000317E7">
        <w:rPr>
          <w:sz w:val="36"/>
          <w:szCs w:val="36"/>
        </w:rPr>
        <w:softHyphen/>
      </w:r>
      <w:r w:rsidRPr="000317E7">
        <w:rPr>
          <w:spacing w:val="-4"/>
          <w:sz w:val="36"/>
          <w:szCs w:val="36"/>
        </w:rPr>
        <w:t xml:space="preserve">таются, на протяжении 2—3 см, утончаются и склеиваются клеем </w:t>
      </w:r>
      <w:r w:rsidRPr="000317E7">
        <w:rPr>
          <w:sz w:val="36"/>
          <w:szCs w:val="36"/>
        </w:rPr>
        <w:t>БФ-4 или Н88. Необходимо добиваться, чтобы в месте склеивания не было утолщения. Так как при одностороннем движении нити глубина расп</w:t>
      </w:r>
      <w:r w:rsidRPr="000317E7">
        <w:rPr>
          <w:sz w:val="36"/>
          <w:szCs w:val="36"/>
        </w:rPr>
        <w:t>и</w:t>
      </w:r>
      <w:r w:rsidRPr="000317E7">
        <w:rPr>
          <w:sz w:val="36"/>
          <w:szCs w:val="36"/>
        </w:rPr>
        <w:t>ла получается больше с той стороны, откуда к рас</w:t>
      </w:r>
      <w:r w:rsidRPr="000317E7">
        <w:rPr>
          <w:sz w:val="36"/>
          <w:szCs w:val="36"/>
        </w:rPr>
        <w:softHyphen/>
      </w:r>
      <w:r w:rsidRPr="000317E7">
        <w:rPr>
          <w:spacing w:val="-5"/>
          <w:sz w:val="36"/>
          <w:szCs w:val="36"/>
        </w:rPr>
        <w:t>пилу пост</w:t>
      </w:r>
      <w:r w:rsidRPr="000317E7">
        <w:rPr>
          <w:spacing w:val="-5"/>
          <w:sz w:val="36"/>
          <w:szCs w:val="36"/>
        </w:rPr>
        <w:t>у</w:t>
      </w:r>
      <w:r w:rsidRPr="000317E7">
        <w:rPr>
          <w:spacing w:val="-5"/>
          <w:sz w:val="36"/>
          <w:szCs w:val="36"/>
        </w:rPr>
        <w:t xml:space="preserve">пает вода, то предпочтительнее применять реверсивное </w:t>
      </w:r>
      <w:r w:rsidRPr="000317E7">
        <w:rPr>
          <w:sz w:val="36"/>
          <w:szCs w:val="36"/>
        </w:rPr>
        <w:t>движение нити. При реве</w:t>
      </w:r>
      <w:r w:rsidRPr="000317E7">
        <w:rPr>
          <w:sz w:val="36"/>
          <w:szCs w:val="36"/>
        </w:rPr>
        <w:t>р</w:t>
      </w:r>
      <w:r w:rsidRPr="000317E7">
        <w:rPr>
          <w:sz w:val="36"/>
          <w:szCs w:val="36"/>
        </w:rPr>
        <w:t>сивном движении длину перемещения нити можно подобрать такой, что место соединения ее концов бу</w:t>
      </w:r>
      <w:r w:rsidRPr="000317E7">
        <w:rPr>
          <w:sz w:val="36"/>
          <w:szCs w:val="36"/>
        </w:rPr>
        <w:softHyphen/>
      </w:r>
      <w:r w:rsidRPr="000317E7">
        <w:rPr>
          <w:spacing w:val="-5"/>
          <w:sz w:val="36"/>
          <w:szCs w:val="36"/>
        </w:rPr>
        <w:t xml:space="preserve">дет всегда в стороне от распила, так что в этом случае концы нити </w:t>
      </w:r>
      <w:r w:rsidRPr="000317E7">
        <w:rPr>
          <w:sz w:val="36"/>
          <w:szCs w:val="36"/>
        </w:rPr>
        <w:t>достаточно с</w:t>
      </w:r>
      <w:r w:rsidRPr="000317E7">
        <w:rPr>
          <w:sz w:val="36"/>
          <w:szCs w:val="36"/>
        </w:rPr>
        <w:t>о</w:t>
      </w:r>
      <w:r w:rsidRPr="000317E7">
        <w:rPr>
          <w:sz w:val="36"/>
          <w:szCs w:val="36"/>
        </w:rPr>
        <w:t>единить узлом.</w:t>
      </w:r>
    </w:p>
    <w:p w:rsidR="005742C1" w:rsidRPr="000317E7" w:rsidRDefault="005742C1">
      <w:pPr>
        <w:shd w:val="clear" w:color="auto" w:fill="FFFFFF"/>
        <w:spacing w:before="5" w:line="350" w:lineRule="exact"/>
        <w:ind w:left="53" w:right="10" w:firstLine="533"/>
        <w:jc w:val="both"/>
        <w:rPr>
          <w:sz w:val="36"/>
          <w:szCs w:val="36"/>
        </w:rPr>
      </w:pPr>
      <w:r w:rsidRPr="000317E7">
        <w:rPr>
          <w:sz w:val="36"/>
          <w:szCs w:val="36"/>
        </w:rPr>
        <w:t>Резку кристаллов можно осуществить вручную, натянув на станок лобзика вместо пилки хлопчатобумажную или шелковую нить. Во вр</w:t>
      </w:r>
      <w:r w:rsidRPr="000317E7">
        <w:rPr>
          <w:sz w:val="36"/>
          <w:szCs w:val="36"/>
        </w:rPr>
        <w:t>е</w:t>
      </w:r>
      <w:r w:rsidRPr="000317E7">
        <w:rPr>
          <w:sz w:val="36"/>
          <w:szCs w:val="36"/>
        </w:rPr>
        <w:t>мя резки нить смачивается растворителем. Такая ни</w:t>
      </w:r>
      <w:r w:rsidRPr="000317E7">
        <w:rPr>
          <w:sz w:val="36"/>
          <w:szCs w:val="36"/>
        </w:rPr>
        <w:softHyphen/>
      </w:r>
      <w:r w:rsidRPr="000317E7">
        <w:rPr>
          <w:spacing w:val="-4"/>
          <w:sz w:val="36"/>
          <w:szCs w:val="36"/>
        </w:rPr>
        <w:t>тяная пила позвол</w:t>
      </w:r>
      <w:r w:rsidRPr="000317E7">
        <w:rPr>
          <w:spacing w:val="-4"/>
          <w:sz w:val="36"/>
          <w:szCs w:val="36"/>
        </w:rPr>
        <w:t>я</w:t>
      </w:r>
      <w:r w:rsidRPr="000317E7">
        <w:rPr>
          <w:spacing w:val="-4"/>
          <w:sz w:val="36"/>
          <w:szCs w:val="36"/>
        </w:rPr>
        <w:t>ет при некотором терпении вручную делать не</w:t>
      </w:r>
      <w:r w:rsidRPr="000317E7">
        <w:rPr>
          <w:spacing w:val="-4"/>
          <w:sz w:val="36"/>
          <w:szCs w:val="36"/>
        </w:rPr>
        <w:softHyphen/>
      </w:r>
      <w:r w:rsidRPr="000317E7">
        <w:rPr>
          <w:sz w:val="36"/>
          <w:szCs w:val="36"/>
        </w:rPr>
        <w:t>большие разрезы. П</w:t>
      </w:r>
      <w:r w:rsidRPr="000317E7">
        <w:rPr>
          <w:sz w:val="36"/>
          <w:szCs w:val="36"/>
        </w:rPr>
        <w:t>о</w:t>
      </w:r>
      <w:r w:rsidRPr="000317E7">
        <w:rPr>
          <w:sz w:val="36"/>
          <w:szCs w:val="36"/>
        </w:rPr>
        <w:t>верхность образца, получаемая при распиле нитью, свободна от дефо</w:t>
      </w:r>
      <w:r w:rsidRPr="000317E7">
        <w:rPr>
          <w:sz w:val="36"/>
          <w:szCs w:val="36"/>
        </w:rPr>
        <w:t>р</w:t>
      </w:r>
      <w:r w:rsidRPr="000317E7">
        <w:rPr>
          <w:sz w:val="36"/>
          <w:szCs w:val="36"/>
        </w:rPr>
        <w:t>мации. Однако плоскость распила полу</w:t>
      </w:r>
      <w:r w:rsidR="000317E7" w:rsidRPr="000317E7">
        <w:rPr>
          <w:sz w:val="36"/>
          <w:szCs w:val="36"/>
        </w:rPr>
        <w:t xml:space="preserve">чается </w:t>
      </w:r>
    </w:p>
    <w:p w:rsidR="005742C1" w:rsidRDefault="005742C1">
      <w:pPr>
        <w:shd w:val="clear" w:color="auto" w:fill="FFFFFF"/>
        <w:spacing w:before="178"/>
        <w:ind w:left="67"/>
      </w:pPr>
      <w:r>
        <w:rPr>
          <w:b/>
          <w:bCs/>
          <w:spacing w:val="-18"/>
          <w:sz w:val="32"/>
          <w:szCs w:val="32"/>
        </w:rPr>
        <w:t>180</w:t>
      </w:r>
    </w:p>
    <w:p w:rsidR="005742C1" w:rsidRDefault="005742C1">
      <w:pPr>
        <w:shd w:val="clear" w:color="auto" w:fill="FFFFFF"/>
        <w:spacing w:before="178"/>
        <w:ind w:left="67"/>
        <w:sectPr w:rsidR="005742C1">
          <w:pgSz w:w="14055" w:h="20904"/>
          <w:pgMar w:top="1440" w:right="1440" w:bottom="360" w:left="1440" w:header="720" w:footer="720" w:gutter="0"/>
          <w:cols w:space="60"/>
          <w:noEndnote/>
        </w:sectPr>
      </w:pPr>
    </w:p>
    <w:p w:rsidR="005742C1" w:rsidRDefault="00DC3C55">
      <w:pPr>
        <w:rPr>
          <w:sz w:val="24"/>
          <w:szCs w:val="24"/>
        </w:rPr>
      </w:pPr>
      <w:r>
        <w:rPr>
          <w:noProof/>
          <w:sz w:val="24"/>
          <w:szCs w:val="24"/>
          <w:lang w:eastAsia="zh-CN"/>
        </w:rPr>
        <w:lastRenderedPageBreak/>
        <w:drawing>
          <wp:inline distT="0" distB="0" distL="0" distR="0">
            <wp:extent cx="7505700" cy="36766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505700" cy="3676650"/>
                    </a:xfrm>
                    <a:prstGeom prst="rect">
                      <a:avLst/>
                    </a:prstGeom>
                    <a:noFill/>
                    <a:ln>
                      <a:noFill/>
                    </a:ln>
                  </pic:spPr>
                </pic:pic>
              </a:graphicData>
            </a:graphic>
          </wp:inline>
        </w:drawing>
      </w:r>
    </w:p>
    <w:p w:rsidR="005742C1" w:rsidRPr="000317E7" w:rsidRDefault="005742C1">
      <w:pPr>
        <w:shd w:val="clear" w:color="auto" w:fill="FFFFFF"/>
        <w:spacing w:before="67" w:line="350" w:lineRule="exact"/>
        <w:ind w:left="437" w:right="298"/>
        <w:jc w:val="both"/>
        <w:rPr>
          <w:sz w:val="36"/>
          <w:szCs w:val="36"/>
        </w:rPr>
      </w:pPr>
      <w:r w:rsidRPr="000317E7">
        <w:rPr>
          <w:sz w:val="36"/>
          <w:szCs w:val="36"/>
        </w:rPr>
        <w:t>недостаточно ровной. Помня об этом, распил кристалла ведут с дост</w:t>
      </w:r>
      <w:r w:rsidRPr="000317E7">
        <w:rPr>
          <w:sz w:val="36"/>
          <w:szCs w:val="36"/>
        </w:rPr>
        <w:t>а</w:t>
      </w:r>
      <w:r w:rsidRPr="000317E7">
        <w:rPr>
          <w:sz w:val="36"/>
          <w:szCs w:val="36"/>
        </w:rPr>
        <w:t>точным припуском (1—1,5 мм) для последующей шлифовки и пол</w:t>
      </w:r>
      <w:r w:rsidRPr="000317E7">
        <w:rPr>
          <w:sz w:val="36"/>
          <w:szCs w:val="36"/>
        </w:rPr>
        <w:t>и</w:t>
      </w:r>
      <w:r w:rsidRPr="000317E7">
        <w:rPr>
          <w:sz w:val="36"/>
          <w:szCs w:val="36"/>
        </w:rPr>
        <w:t>ровки.</w:t>
      </w:r>
    </w:p>
    <w:p w:rsidR="005742C1" w:rsidRPr="000317E7" w:rsidRDefault="005742C1">
      <w:pPr>
        <w:shd w:val="clear" w:color="auto" w:fill="FFFFFF"/>
        <w:spacing w:line="350" w:lineRule="exact"/>
        <w:ind w:left="432" w:right="293" w:firstLine="547"/>
        <w:jc w:val="both"/>
        <w:rPr>
          <w:sz w:val="36"/>
          <w:szCs w:val="36"/>
        </w:rPr>
      </w:pPr>
      <w:r w:rsidRPr="000317E7">
        <w:rPr>
          <w:spacing w:val="-2"/>
          <w:sz w:val="36"/>
          <w:szCs w:val="36"/>
        </w:rPr>
        <w:t xml:space="preserve">Резка малорастворимых, но сравнительно мягких кристаллов </w:t>
      </w:r>
      <w:r w:rsidRPr="000317E7">
        <w:rPr>
          <w:spacing w:val="-6"/>
          <w:sz w:val="36"/>
          <w:szCs w:val="36"/>
        </w:rPr>
        <w:t>прои</w:t>
      </w:r>
      <w:r w:rsidRPr="000317E7">
        <w:rPr>
          <w:spacing w:val="-6"/>
          <w:sz w:val="36"/>
          <w:szCs w:val="36"/>
        </w:rPr>
        <w:t>з</w:t>
      </w:r>
      <w:r w:rsidRPr="000317E7">
        <w:rPr>
          <w:spacing w:val="-6"/>
          <w:sz w:val="36"/>
          <w:szCs w:val="36"/>
        </w:rPr>
        <w:t>водится с помощью промышленных эбонитовых дисков с за</w:t>
      </w:r>
      <w:r w:rsidRPr="000317E7">
        <w:rPr>
          <w:spacing w:val="-6"/>
          <w:sz w:val="36"/>
          <w:szCs w:val="36"/>
        </w:rPr>
        <w:softHyphen/>
      </w:r>
      <w:r w:rsidRPr="000317E7">
        <w:rPr>
          <w:spacing w:val="-3"/>
          <w:sz w:val="36"/>
          <w:szCs w:val="36"/>
        </w:rPr>
        <w:t>прессованным в них абразивом. Диск насаживается на вал элек</w:t>
      </w:r>
      <w:r w:rsidRPr="000317E7">
        <w:rPr>
          <w:spacing w:val="-3"/>
          <w:sz w:val="36"/>
          <w:szCs w:val="36"/>
        </w:rPr>
        <w:softHyphen/>
      </w:r>
      <w:r w:rsidRPr="000317E7">
        <w:rPr>
          <w:sz w:val="36"/>
          <w:szCs w:val="36"/>
        </w:rPr>
        <w:t>тродвигателя мощностью 30—50 Вт с помощью специальной на</w:t>
      </w:r>
      <w:r w:rsidRPr="000317E7">
        <w:rPr>
          <w:sz w:val="36"/>
          <w:szCs w:val="36"/>
        </w:rPr>
        <w:softHyphen/>
        <w:t xml:space="preserve">садки. В держателе, который может перемещаться в поперечном </w:t>
      </w:r>
      <w:r w:rsidRPr="000317E7">
        <w:rPr>
          <w:spacing w:val="-4"/>
          <w:sz w:val="36"/>
          <w:szCs w:val="36"/>
        </w:rPr>
        <w:t>и продол</w:t>
      </w:r>
      <w:r w:rsidRPr="000317E7">
        <w:rPr>
          <w:spacing w:val="-4"/>
          <w:sz w:val="36"/>
          <w:szCs w:val="36"/>
        </w:rPr>
        <w:t>ь</w:t>
      </w:r>
      <w:r w:rsidRPr="000317E7">
        <w:rPr>
          <w:spacing w:val="-4"/>
          <w:sz w:val="36"/>
          <w:szCs w:val="36"/>
        </w:rPr>
        <w:t xml:space="preserve">ном направлениях по отношению к диску, закрепляется </w:t>
      </w:r>
      <w:r w:rsidRPr="000317E7">
        <w:rPr>
          <w:sz w:val="36"/>
          <w:szCs w:val="36"/>
        </w:rPr>
        <w:t>кристалл. Н</w:t>
      </w:r>
      <w:r w:rsidRPr="000317E7">
        <w:rPr>
          <w:sz w:val="36"/>
          <w:szCs w:val="36"/>
        </w:rPr>
        <w:t>е</w:t>
      </w:r>
      <w:r w:rsidRPr="000317E7">
        <w:rPr>
          <w:sz w:val="36"/>
          <w:szCs w:val="36"/>
        </w:rPr>
        <w:t>большие кристаллы можно держать и в руках.</w:t>
      </w:r>
    </w:p>
    <w:p w:rsidR="005742C1" w:rsidRPr="000317E7" w:rsidRDefault="005742C1">
      <w:pPr>
        <w:shd w:val="clear" w:color="auto" w:fill="FFFFFF"/>
        <w:spacing w:line="350" w:lineRule="exact"/>
        <w:ind w:left="422" w:right="298" w:firstLine="562"/>
        <w:jc w:val="both"/>
        <w:rPr>
          <w:sz w:val="36"/>
          <w:szCs w:val="36"/>
        </w:rPr>
      </w:pPr>
      <w:r w:rsidRPr="000317E7">
        <w:rPr>
          <w:sz w:val="36"/>
          <w:szCs w:val="36"/>
        </w:rPr>
        <w:t>Вопросы резки твердых материалов рассматриваются в книге А. В. Сулима [1975 г.].</w:t>
      </w:r>
    </w:p>
    <w:p w:rsidR="005742C1" w:rsidRPr="000317E7" w:rsidRDefault="005742C1">
      <w:pPr>
        <w:shd w:val="clear" w:color="auto" w:fill="FFFFFF"/>
        <w:spacing w:line="350" w:lineRule="exact"/>
        <w:ind w:left="427" w:right="269" w:firstLine="542"/>
        <w:jc w:val="both"/>
        <w:rPr>
          <w:sz w:val="36"/>
          <w:szCs w:val="36"/>
        </w:rPr>
      </w:pPr>
      <w:r w:rsidRPr="000317E7">
        <w:rPr>
          <w:sz w:val="36"/>
          <w:szCs w:val="36"/>
        </w:rPr>
        <w:t xml:space="preserve">Последующая абразивная обработка кристаллов — шлифовка </w:t>
      </w:r>
      <w:r w:rsidRPr="000317E7">
        <w:rPr>
          <w:spacing w:val="-3"/>
          <w:sz w:val="36"/>
          <w:szCs w:val="36"/>
        </w:rPr>
        <w:t>и п</w:t>
      </w:r>
      <w:r w:rsidRPr="000317E7">
        <w:rPr>
          <w:spacing w:val="-3"/>
          <w:sz w:val="36"/>
          <w:szCs w:val="36"/>
        </w:rPr>
        <w:t>о</w:t>
      </w:r>
      <w:r w:rsidRPr="000317E7">
        <w:rPr>
          <w:spacing w:val="-3"/>
          <w:sz w:val="36"/>
          <w:szCs w:val="36"/>
        </w:rPr>
        <w:t>лировка — осуществляется на шлифовально-доводочных стан</w:t>
      </w:r>
      <w:r w:rsidRPr="000317E7">
        <w:rPr>
          <w:spacing w:val="-3"/>
          <w:sz w:val="36"/>
          <w:szCs w:val="36"/>
        </w:rPr>
        <w:softHyphen/>
        <w:t>ках. При</w:t>
      </w:r>
      <w:r w:rsidRPr="000317E7">
        <w:rPr>
          <w:spacing w:val="-3"/>
          <w:sz w:val="36"/>
          <w:szCs w:val="36"/>
        </w:rPr>
        <w:t>н</w:t>
      </w:r>
      <w:r w:rsidRPr="000317E7">
        <w:rPr>
          <w:spacing w:val="-3"/>
          <w:sz w:val="36"/>
          <w:szCs w:val="36"/>
        </w:rPr>
        <w:t>цип работы таких станков прост: на вертикальном валу, вр</w:t>
      </w:r>
      <w:r w:rsidRPr="000317E7">
        <w:rPr>
          <w:spacing w:val="-3"/>
          <w:sz w:val="36"/>
          <w:szCs w:val="36"/>
        </w:rPr>
        <w:t>а</w:t>
      </w:r>
      <w:r w:rsidRPr="000317E7">
        <w:rPr>
          <w:spacing w:val="-3"/>
          <w:sz w:val="36"/>
          <w:szCs w:val="36"/>
        </w:rPr>
        <w:t>щающемся с частотой 5—7 с</w:t>
      </w:r>
      <w:r w:rsidRPr="000317E7">
        <w:rPr>
          <w:spacing w:val="-3"/>
          <w:sz w:val="36"/>
          <w:szCs w:val="36"/>
          <w:vertAlign w:val="superscript"/>
        </w:rPr>
        <w:t>-1</w:t>
      </w:r>
      <w:r w:rsidRPr="000317E7">
        <w:rPr>
          <w:spacing w:val="-3"/>
          <w:sz w:val="36"/>
          <w:szCs w:val="36"/>
        </w:rPr>
        <w:t>, закреплен чугунный диск (план</w:t>
      </w:r>
      <w:r w:rsidRPr="000317E7">
        <w:rPr>
          <w:spacing w:val="-3"/>
          <w:sz w:val="36"/>
          <w:szCs w:val="36"/>
        </w:rPr>
        <w:softHyphen/>
      </w:r>
      <w:r w:rsidRPr="000317E7">
        <w:rPr>
          <w:spacing w:val="-1"/>
          <w:sz w:val="36"/>
          <w:szCs w:val="36"/>
        </w:rPr>
        <w:t xml:space="preserve">шайба) диаметром 150—200 мм с хорошо выверенной плоскостью </w:t>
      </w:r>
      <w:r w:rsidRPr="000317E7">
        <w:rPr>
          <w:spacing w:val="-3"/>
          <w:sz w:val="36"/>
          <w:szCs w:val="36"/>
        </w:rPr>
        <w:t>или иной поверхностью необходимой формы. Пастообразная сус</w:t>
      </w:r>
      <w:r w:rsidRPr="000317E7">
        <w:rPr>
          <w:spacing w:val="-3"/>
          <w:sz w:val="36"/>
          <w:szCs w:val="36"/>
        </w:rPr>
        <w:softHyphen/>
      </w:r>
      <w:r w:rsidRPr="000317E7">
        <w:rPr>
          <w:sz w:val="36"/>
          <w:szCs w:val="36"/>
        </w:rPr>
        <w:t>пензия абразива в жидкости, не растворяющей кристалл, неболь</w:t>
      </w:r>
      <w:r w:rsidRPr="000317E7">
        <w:rPr>
          <w:sz w:val="36"/>
          <w:szCs w:val="36"/>
        </w:rPr>
        <w:softHyphen/>
      </w:r>
      <w:r w:rsidRPr="000317E7">
        <w:rPr>
          <w:spacing w:val="-4"/>
          <w:sz w:val="36"/>
          <w:szCs w:val="36"/>
        </w:rPr>
        <w:t xml:space="preserve">шими порциями наносится на диск, лучше кистью. Поверхность </w:t>
      </w:r>
      <w:r w:rsidRPr="000317E7">
        <w:rPr>
          <w:sz w:val="36"/>
          <w:szCs w:val="36"/>
        </w:rPr>
        <w:t>кристалла прижимают к шлифовальному диску рукой, двигают вдоль радиуса диска и время от времени повор</w:t>
      </w:r>
      <w:r w:rsidRPr="000317E7">
        <w:rPr>
          <w:sz w:val="36"/>
          <w:szCs w:val="36"/>
        </w:rPr>
        <w:t>а</w:t>
      </w:r>
      <w:r w:rsidRPr="000317E7">
        <w:rPr>
          <w:sz w:val="36"/>
          <w:szCs w:val="36"/>
        </w:rPr>
        <w:t>чивают в плос</w:t>
      </w:r>
      <w:r w:rsidRPr="000317E7">
        <w:rPr>
          <w:sz w:val="36"/>
          <w:szCs w:val="36"/>
        </w:rPr>
        <w:softHyphen/>
      </w:r>
      <w:r w:rsidRPr="000317E7">
        <w:rPr>
          <w:spacing w:val="-3"/>
          <w:sz w:val="36"/>
          <w:szCs w:val="36"/>
        </w:rPr>
        <w:t>кости шлифования на 180°. Производительность шлиф</w:t>
      </w:r>
      <w:r w:rsidRPr="000317E7">
        <w:rPr>
          <w:spacing w:val="-3"/>
          <w:sz w:val="36"/>
          <w:szCs w:val="36"/>
        </w:rPr>
        <w:t>о</w:t>
      </w:r>
      <w:r w:rsidRPr="000317E7">
        <w:rPr>
          <w:spacing w:val="-3"/>
          <w:sz w:val="36"/>
          <w:szCs w:val="36"/>
        </w:rPr>
        <w:t>вания зави</w:t>
      </w:r>
      <w:r w:rsidRPr="000317E7">
        <w:rPr>
          <w:spacing w:val="-3"/>
          <w:sz w:val="36"/>
          <w:szCs w:val="36"/>
        </w:rPr>
        <w:softHyphen/>
      </w:r>
      <w:r w:rsidRPr="000317E7">
        <w:rPr>
          <w:sz w:val="36"/>
          <w:szCs w:val="36"/>
        </w:rPr>
        <w:t>сит от тве</w:t>
      </w:r>
      <w:r w:rsidRPr="000317E7">
        <w:rPr>
          <w:sz w:val="36"/>
          <w:szCs w:val="36"/>
        </w:rPr>
        <w:t>р</w:t>
      </w:r>
      <w:r w:rsidRPr="000317E7">
        <w:rPr>
          <w:sz w:val="36"/>
          <w:szCs w:val="36"/>
        </w:rPr>
        <w:t>дости кристалла, скорости вращения инструмента, на</w:t>
      </w:r>
      <w:r w:rsidRPr="000317E7">
        <w:rPr>
          <w:sz w:val="36"/>
          <w:szCs w:val="36"/>
        </w:rPr>
        <w:softHyphen/>
        <w:t>жима на обр</w:t>
      </w:r>
      <w:r w:rsidRPr="000317E7">
        <w:rPr>
          <w:sz w:val="36"/>
          <w:szCs w:val="36"/>
        </w:rPr>
        <w:t>а</w:t>
      </w:r>
      <w:r w:rsidRPr="000317E7">
        <w:rPr>
          <w:sz w:val="36"/>
          <w:szCs w:val="36"/>
        </w:rPr>
        <w:t>зец, зернистости и твердости абразива.</w:t>
      </w:r>
    </w:p>
    <w:p w:rsidR="005742C1" w:rsidRPr="000317E7" w:rsidRDefault="005742C1">
      <w:pPr>
        <w:shd w:val="clear" w:color="auto" w:fill="FFFFFF"/>
        <w:spacing w:line="350" w:lineRule="exact"/>
        <w:ind w:left="470" w:right="254" w:firstLine="523"/>
        <w:jc w:val="both"/>
        <w:rPr>
          <w:sz w:val="36"/>
          <w:szCs w:val="36"/>
        </w:rPr>
      </w:pPr>
      <w:r w:rsidRPr="000317E7">
        <w:rPr>
          <w:spacing w:val="-3"/>
          <w:sz w:val="36"/>
          <w:szCs w:val="36"/>
        </w:rPr>
        <w:t xml:space="preserve">Шлифование растворимых в воде кристаллов осуществляют </w:t>
      </w:r>
      <w:r w:rsidRPr="000317E7">
        <w:rPr>
          <w:spacing w:val="-4"/>
          <w:sz w:val="36"/>
          <w:szCs w:val="36"/>
        </w:rPr>
        <w:t>абр</w:t>
      </w:r>
      <w:r w:rsidRPr="000317E7">
        <w:rPr>
          <w:spacing w:val="-4"/>
          <w:sz w:val="36"/>
          <w:szCs w:val="36"/>
        </w:rPr>
        <w:t>а</w:t>
      </w:r>
      <w:r w:rsidRPr="000317E7">
        <w:rPr>
          <w:spacing w:val="-4"/>
          <w:sz w:val="36"/>
          <w:szCs w:val="36"/>
        </w:rPr>
        <w:t xml:space="preserve">зивными порошками с размером зерна не крупнее 20 мкм. </w:t>
      </w:r>
      <w:r w:rsidRPr="000317E7">
        <w:rPr>
          <w:sz w:val="36"/>
          <w:szCs w:val="36"/>
        </w:rPr>
        <w:t>Смач</w:t>
      </w:r>
      <w:r w:rsidRPr="000317E7">
        <w:rPr>
          <w:sz w:val="36"/>
          <w:szCs w:val="36"/>
        </w:rPr>
        <w:t>и</w:t>
      </w:r>
      <w:r w:rsidRPr="000317E7">
        <w:rPr>
          <w:sz w:val="36"/>
          <w:szCs w:val="36"/>
        </w:rPr>
        <w:t xml:space="preserve">вающей жидкостью служат глицерин, жидкое машинное </w:t>
      </w:r>
      <w:r w:rsidRPr="000317E7">
        <w:rPr>
          <w:spacing w:val="-5"/>
          <w:sz w:val="36"/>
          <w:szCs w:val="36"/>
        </w:rPr>
        <w:t>масло, уайт-спирит, этиловый спирт и т, п. Для очень мягких крис</w:t>
      </w:r>
      <w:r w:rsidRPr="000317E7">
        <w:rPr>
          <w:spacing w:val="-5"/>
          <w:sz w:val="36"/>
          <w:szCs w:val="36"/>
        </w:rPr>
        <w:softHyphen/>
      </w:r>
      <w:r w:rsidRPr="000317E7">
        <w:rPr>
          <w:sz w:val="36"/>
          <w:szCs w:val="36"/>
        </w:rPr>
        <w:t xml:space="preserve">таллов, имеющих к тому же совершенную спайность, абразивы </w:t>
      </w:r>
      <w:r w:rsidRPr="000317E7">
        <w:rPr>
          <w:spacing w:val="-1"/>
          <w:sz w:val="36"/>
          <w:szCs w:val="36"/>
        </w:rPr>
        <w:t>вообще неприменимы, так как вызывают появление глубоких ца</w:t>
      </w:r>
      <w:r w:rsidRPr="000317E7">
        <w:rPr>
          <w:spacing w:val="-1"/>
          <w:sz w:val="36"/>
          <w:szCs w:val="36"/>
        </w:rPr>
        <w:softHyphen/>
      </w:r>
      <w:r w:rsidRPr="000317E7">
        <w:rPr>
          <w:spacing w:val="-6"/>
          <w:sz w:val="36"/>
          <w:szCs w:val="36"/>
        </w:rPr>
        <w:t>рапин и многочисленных трещин. В т</w:t>
      </w:r>
      <w:r w:rsidRPr="000317E7">
        <w:rPr>
          <w:spacing w:val="-6"/>
          <w:sz w:val="36"/>
          <w:szCs w:val="36"/>
        </w:rPr>
        <w:t>а</w:t>
      </w:r>
      <w:r w:rsidRPr="000317E7">
        <w:rPr>
          <w:spacing w:val="-6"/>
          <w:sz w:val="36"/>
          <w:szCs w:val="36"/>
        </w:rPr>
        <w:t>ких случаях можно рекомен</w:t>
      </w:r>
      <w:r w:rsidRPr="000317E7">
        <w:rPr>
          <w:spacing w:val="-6"/>
          <w:sz w:val="36"/>
          <w:szCs w:val="36"/>
        </w:rPr>
        <w:softHyphen/>
      </w:r>
      <w:r w:rsidRPr="000317E7">
        <w:rPr>
          <w:sz w:val="36"/>
          <w:szCs w:val="36"/>
        </w:rPr>
        <w:t>довать безабразивную обработку. На шл</w:t>
      </w:r>
      <w:r w:rsidRPr="000317E7">
        <w:rPr>
          <w:sz w:val="36"/>
          <w:szCs w:val="36"/>
        </w:rPr>
        <w:t>и</w:t>
      </w:r>
      <w:r w:rsidRPr="000317E7">
        <w:rPr>
          <w:sz w:val="36"/>
          <w:szCs w:val="36"/>
        </w:rPr>
        <w:t>фовальник натягивают батист, бязь, сукно или фетр. Последние два п</w:t>
      </w:r>
      <w:r w:rsidRPr="000317E7">
        <w:rPr>
          <w:sz w:val="36"/>
          <w:szCs w:val="36"/>
        </w:rPr>
        <w:t>е</w:t>
      </w:r>
      <w:r w:rsidRPr="000317E7">
        <w:rPr>
          <w:sz w:val="36"/>
          <w:szCs w:val="36"/>
        </w:rPr>
        <w:t>ред работой распо</w:t>
      </w:r>
      <w:r w:rsidR="000317E7" w:rsidRPr="000317E7">
        <w:rPr>
          <w:spacing w:val="-2"/>
          <w:sz w:val="36"/>
          <w:szCs w:val="36"/>
        </w:rPr>
        <w:t>лировывают</w:t>
      </w:r>
      <w:r w:rsidR="000317E7" w:rsidRPr="000317E7">
        <w:rPr>
          <w:sz w:val="36"/>
          <w:szCs w:val="36"/>
        </w:rPr>
        <w:t xml:space="preserve"> </w:t>
      </w:r>
    </w:p>
    <w:p w:rsidR="005742C1" w:rsidRDefault="005742C1">
      <w:pPr>
        <w:shd w:val="clear" w:color="auto" w:fill="FFFFFF"/>
        <w:spacing w:before="221"/>
        <w:ind w:left="11155"/>
      </w:pPr>
      <w:r>
        <w:rPr>
          <w:spacing w:val="-39"/>
          <w:sz w:val="32"/>
          <w:szCs w:val="32"/>
        </w:rPr>
        <w:t>181</w:t>
      </w:r>
    </w:p>
    <w:p w:rsidR="00671DBA" w:rsidRDefault="00671DBA" w:rsidP="00671DBA">
      <w:pPr>
        <w:shd w:val="clear" w:color="auto" w:fill="FFFFFF"/>
        <w:spacing w:before="206"/>
        <w:ind w:left="5"/>
      </w:pPr>
    </w:p>
    <w:p w:rsidR="005742C1" w:rsidRDefault="005742C1">
      <w:pPr>
        <w:shd w:val="clear" w:color="auto" w:fill="FFFFFF"/>
        <w:spacing w:before="221"/>
        <w:ind w:left="11155"/>
        <w:sectPr w:rsidR="005742C1">
          <w:pgSz w:w="14698" w:h="21350"/>
          <w:pgMar w:top="1440" w:right="1440" w:bottom="360" w:left="1440" w:header="720" w:footer="720" w:gutter="0"/>
          <w:cols w:space="60"/>
          <w:noEndnote/>
        </w:sectPr>
      </w:pPr>
    </w:p>
    <w:p w:rsidR="005742C1" w:rsidRPr="000317E7" w:rsidRDefault="005742C1">
      <w:pPr>
        <w:shd w:val="clear" w:color="auto" w:fill="FFFFFF"/>
        <w:spacing w:line="350" w:lineRule="exact"/>
        <w:ind w:right="58"/>
        <w:jc w:val="both"/>
        <w:rPr>
          <w:sz w:val="36"/>
          <w:szCs w:val="36"/>
        </w:rPr>
      </w:pPr>
      <w:r w:rsidRPr="000317E7">
        <w:rPr>
          <w:spacing w:val="-2"/>
          <w:sz w:val="36"/>
          <w:szCs w:val="36"/>
        </w:rPr>
        <w:lastRenderedPageBreak/>
        <w:t>на стеклянном притире. При обработке с подачей теп</w:t>
      </w:r>
      <w:r w:rsidRPr="000317E7">
        <w:rPr>
          <w:spacing w:val="-2"/>
          <w:sz w:val="36"/>
          <w:szCs w:val="36"/>
        </w:rPr>
        <w:softHyphen/>
      </w:r>
      <w:r w:rsidRPr="000317E7">
        <w:rPr>
          <w:sz w:val="36"/>
          <w:szCs w:val="36"/>
        </w:rPr>
        <w:t>лой воды кристалл интенсивно растворяется. Раствор удаляется со шлиф</w:t>
      </w:r>
      <w:r w:rsidRPr="000317E7">
        <w:rPr>
          <w:sz w:val="36"/>
          <w:szCs w:val="36"/>
        </w:rPr>
        <w:t>о</w:t>
      </w:r>
      <w:r w:rsidRPr="000317E7">
        <w:rPr>
          <w:sz w:val="36"/>
          <w:szCs w:val="36"/>
        </w:rPr>
        <w:t>вального диска избытком теплой воды. Обработанная таким образом поверхность кр</w:t>
      </w:r>
      <w:r w:rsidRPr="000317E7">
        <w:rPr>
          <w:sz w:val="36"/>
          <w:szCs w:val="36"/>
        </w:rPr>
        <w:t>и</w:t>
      </w:r>
      <w:r w:rsidRPr="000317E7">
        <w:rPr>
          <w:sz w:val="36"/>
          <w:szCs w:val="36"/>
        </w:rPr>
        <w:t xml:space="preserve">сталла не имеет груборельефного </w:t>
      </w:r>
      <w:r w:rsidRPr="000317E7">
        <w:rPr>
          <w:spacing w:val="-4"/>
          <w:sz w:val="36"/>
          <w:szCs w:val="36"/>
        </w:rPr>
        <w:t>и тр</w:t>
      </w:r>
      <w:r w:rsidRPr="000317E7">
        <w:rPr>
          <w:spacing w:val="-4"/>
          <w:sz w:val="36"/>
          <w:szCs w:val="36"/>
        </w:rPr>
        <w:t>е</w:t>
      </w:r>
      <w:r w:rsidRPr="000317E7">
        <w:rPr>
          <w:spacing w:val="-4"/>
          <w:sz w:val="36"/>
          <w:szCs w:val="36"/>
        </w:rPr>
        <w:t>щиноватого слоя. Однако многие поверхности при такой об</w:t>
      </w:r>
      <w:r w:rsidRPr="000317E7">
        <w:rPr>
          <w:spacing w:val="-4"/>
          <w:sz w:val="36"/>
          <w:szCs w:val="36"/>
        </w:rPr>
        <w:softHyphen/>
      </w:r>
      <w:r w:rsidRPr="000317E7">
        <w:rPr>
          <w:spacing w:val="-1"/>
          <w:sz w:val="36"/>
          <w:szCs w:val="36"/>
        </w:rPr>
        <w:t>работке покрываются ямками травления. И</w:t>
      </w:r>
      <w:r w:rsidRPr="000317E7">
        <w:rPr>
          <w:spacing w:val="-1"/>
          <w:sz w:val="36"/>
          <w:szCs w:val="36"/>
        </w:rPr>
        <w:t>з</w:t>
      </w:r>
      <w:r w:rsidRPr="000317E7">
        <w:rPr>
          <w:spacing w:val="-1"/>
          <w:sz w:val="36"/>
          <w:szCs w:val="36"/>
        </w:rPr>
        <w:t xml:space="preserve">бежать их появления </w:t>
      </w:r>
      <w:r w:rsidRPr="000317E7">
        <w:rPr>
          <w:sz w:val="36"/>
          <w:szCs w:val="36"/>
        </w:rPr>
        <w:t>можно подбором соответствующих составов и условий растворе</w:t>
      </w:r>
      <w:r w:rsidRPr="000317E7">
        <w:rPr>
          <w:sz w:val="36"/>
          <w:szCs w:val="36"/>
        </w:rPr>
        <w:softHyphen/>
        <w:t>ния таким образом, чтобы процесс протекал с удал</w:t>
      </w:r>
      <w:r w:rsidRPr="000317E7">
        <w:rPr>
          <w:sz w:val="36"/>
          <w:szCs w:val="36"/>
        </w:rPr>
        <w:t>е</w:t>
      </w:r>
      <w:r w:rsidRPr="000317E7">
        <w:rPr>
          <w:sz w:val="36"/>
          <w:szCs w:val="36"/>
        </w:rPr>
        <w:t>нием неров</w:t>
      </w:r>
      <w:r w:rsidRPr="000317E7">
        <w:rPr>
          <w:sz w:val="36"/>
          <w:szCs w:val="36"/>
        </w:rPr>
        <w:softHyphen/>
        <w:t>ностей и получением гладкой поверхности кристалла. Т</w:t>
      </w:r>
      <w:r w:rsidRPr="000317E7">
        <w:rPr>
          <w:sz w:val="36"/>
          <w:szCs w:val="36"/>
        </w:rPr>
        <w:t>а</w:t>
      </w:r>
      <w:r w:rsidRPr="000317E7">
        <w:rPr>
          <w:sz w:val="36"/>
          <w:szCs w:val="36"/>
        </w:rPr>
        <w:t>кой про</w:t>
      </w:r>
      <w:r w:rsidRPr="000317E7">
        <w:rPr>
          <w:sz w:val="36"/>
          <w:szCs w:val="36"/>
        </w:rPr>
        <w:softHyphen/>
      </w:r>
      <w:r w:rsidRPr="000317E7">
        <w:rPr>
          <w:spacing w:val="-1"/>
          <w:sz w:val="36"/>
          <w:szCs w:val="36"/>
        </w:rPr>
        <w:t>цесс называется химической полировкой. Подобного рода поли</w:t>
      </w:r>
      <w:r w:rsidRPr="000317E7">
        <w:rPr>
          <w:spacing w:val="-1"/>
          <w:sz w:val="36"/>
          <w:szCs w:val="36"/>
        </w:rPr>
        <w:softHyphen/>
      </w:r>
      <w:r w:rsidRPr="000317E7">
        <w:rPr>
          <w:spacing w:val="-3"/>
          <w:sz w:val="36"/>
          <w:szCs w:val="36"/>
        </w:rPr>
        <w:t>рующие растворы способны удалить поверхнос</w:t>
      </w:r>
      <w:r w:rsidRPr="000317E7">
        <w:rPr>
          <w:spacing w:val="-3"/>
          <w:sz w:val="36"/>
          <w:szCs w:val="36"/>
        </w:rPr>
        <w:t>т</w:t>
      </w:r>
      <w:r w:rsidRPr="000317E7">
        <w:rPr>
          <w:spacing w:val="-3"/>
          <w:sz w:val="36"/>
          <w:szCs w:val="36"/>
        </w:rPr>
        <w:t>ный деформиро</w:t>
      </w:r>
      <w:r w:rsidRPr="000317E7">
        <w:rPr>
          <w:spacing w:val="-3"/>
          <w:sz w:val="36"/>
          <w:szCs w:val="36"/>
        </w:rPr>
        <w:softHyphen/>
      </w:r>
      <w:r w:rsidRPr="000317E7">
        <w:rPr>
          <w:sz w:val="36"/>
          <w:szCs w:val="36"/>
        </w:rPr>
        <w:t>ванный слой, возникший в результате предварительной резки, шлифовки и м</w:t>
      </w:r>
      <w:r w:rsidRPr="000317E7">
        <w:rPr>
          <w:sz w:val="36"/>
          <w:szCs w:val="36"/>
        </w:rPr>
        <w:t>е</w:t>
      </w:r>
      <w:r w:rsidRPr="000317E7">
        <w:rPr>
          <w:sz w:val="36"/>
          <w:szCs w:val="36"/>
        </w:rPr>
        <w:t>ханич</w:t>
      </w:r>
      <w:r w:rsidRPr="000317E7">
        <w:rPr>
          <w:sz w:val="36"/>
          <w:szCs w:val="36"/>
        </w:rPr>
        <w:t>е</w:t>
      </w:r>
      <w:r w:rsidRPr="000317E7">
        <w:rPr>
          <w:sz w:val="36"/>
          <w:szCs w:val="36"/>
        </w:rPr>
        <w:t>ской полировки.</w:t>
      </w:r>
    </w:p>
    <w:p w:rsidR="005742C1" w:rsidRPr="000317E7" w:rsidRDefault="005742C1">
      <w:pPr>
        <w:shd w:val="clear" w:color="auto" w:fill="FFFFFF"/>
        <w:spacing w:line="350" w:lineRule="exact"/>
        <w:ind w:left="5" w:right="38" w:firstLine="514"/>
        <w:jc w:val="both"/>
        <w:rPr>
          <w:sz w:val="36"/>
          <w:szCs w:val="36"/>
        </w:rPr>
      </w:pPr>
      <w:r w:rsidRPr="000317E7">
        <w:rPr>
          <w:spacing w:val="-5"/>
          <w:sz w:val="36"/>
          <w:szCs w:val="36"/>
        </w:rPr>
        <w:t xml:space="preserve">До настоящего времени отсутствует единая теория химической </w:t>
      </w:r>
      <w:r w:rsidRPr="000317E7">
        <w:rPr>
          <w:sz w:val="36"/>
          <w:szCs w:val="36"/>
        </w:rPr>
        <w:t>пол</w:t>
      </w:r>
      <w:r w:rsidRPr="000317E7">
        <w:rPr>
          <w:sz w:val="36"/>
          <w:szCs w:val="36"/>
        </w:rPr>
        <w:t>и</w:t>
      </w:r>
      <w:r w:rsidRPr="000317E7">
        <w:rPr>
          <w:sz w:val="36"/>
          <w:szCs w:val="36"/>
        </w:rPr>
        <w:t>ровки. Поэтому трудно дать какие-либо надежные рекомен</w:t>
      </w:r>
      <w:r w:rsidRPr="000317E7">
        <w:rPr>
          <w:sz w:val="36"/>
          <w:szCs w:val="36"/>
        </w:rPr>
        <w:softHyphen/>
      </w:r>
      <w:r w:rsidRPr="000317E7">
        <w:rPr>
          <w:spacing w:val="-5"/>
          <w:sz w:val="36"/>
          <w:szCs w:val="36"/>
        </w:rPr>
        <w:t>дации к подбору состава растворителя и режима полировки. Улуч</w:t>
      </w:r>
      <w:r w:rsidRPr="000317E7">
        <w:rPr>
          <w:spacing w:val="-5"/>
          <w:sz w:val="36"/>
          <w:szCs w:val="36"/>
        </w:rPr>
        <w:softHyphen/>
      </w:r>
      <w:r w:rsidRPr="000317E7">
        <w:rPr>
          <w:spacing w:val="-7"/>
          <w:sz w:val="36"/>
          <w:szCs w:val="36"/>
        </w:rPr>
        <w:t xml:space="preserve">шение процесса химической полировки достигается повышением </w:t>
      </w:r>
      <w:r w:rsidRPr="000317E7">
        <w:rPr>
          <w:spacing w:val="-1"/>
          <w:sz w:val="36"/>
          <w:szCs w:val="36"/>
        </w:rPr>
        <w:t>температуры раствора. Для выбора полирующего состава необхо</w:t>
      </w:r>
      <w:r w:rsidRPr="000317E7">
        <w:rPr>
          <w:spacing w:val="-1"/>
          <w:sz w:val="36"/>
          <w:szCs w:val="36"/>
        </w:rPr>
        <w:softHyphen/>
      </w:r>
      <w:r w:rsidRPr="000317E7">
        <w:rPr>
          <w:sz w:val="36"/>
          <w:szCs w:val="36"/>
        </w:rPr>
        <w:t>димо выполнить ряд условий. Прежде всего, горизонтальная ско</w:t>
      </w:r>
      <w:r w:rsidRPr="000317E7">
        <w:rPr>
          <w:sz w:val="36"/>
          <w:szCs w:val="36"/>
        </w:rPr>
        <w:softHyphen/>
      </w:r>
      <w:r w:rsidRPr="000317E7">
        <w:rPr>
          <w:spacing w:val="-2"/>
          <w:sz w:val="36"/>
          <w:szCs w:val="36"/>
        </w:rPr>
        <w:t xml:space="preserve">рость распространения ступеней от ямок травления должна быть </w:t>
      </w:r>
      <w:r w:rsidRPr="000317E7">
        <w:rPr>
          <w:spacing w:val="-6"/>
          <w:sz w:val="36"/>
          <w:szCs w:val="36"/>
        </w:rPr>
        <w:t>намного выше нормальной скорости ра</w:t>
      </w:r>
      <w:r w:rsidRPr="000317E7">
        <w:rPr>
          <w:spacing w:val="-6"/>
          <w:sz w:val="36"/>
          <w:szCs w:val="36"/>
        </w:rPr>
        <w:t>с</w:t>
      </w:r>
      <w:r w:rsidRPr="000317E7">
        <w:rPr>
          <w:spacing w:val="-6"/>
          <w:sz w:val="36"/>
          <w:szCs w:val="36"/>
        </w:rPr>
        <w:t xml:space="preserve">творения и, по-видимому, </w:t>
      </w:r>
      <w:r w:rsidRPr="000317E7">
        <w:rPr>
          <w:sz w:val="36"/>
          <w:szCs w:val="36"/>
        </w:rPr>
        <w:t>образование зародышей растворения должно происходить на лю</w:t>
      </w:r>
      <w:r w:rsidRPr="000317E7">
        <w:rPr>
          <w:sz w:val="36"/>
          <w:szCs w:val="36"/>
        </w:rPr>
        <w:softHyphen/>
      </w:r>
      <w:r w:rsidRPr="000317E7">
        <w:rPr>
          <w:spacing w:val="-4"/>
          <w:sz w:val="36"/>
          <w:szCs w:val="36"/>
        </w:rPr>
        <w:t>бых местах поверхности кристалла, а не только на выходах дисло</w:t>
      </w:r>
      <w:r w:rsidRPr="000317E7">
        <w:rPr>
          <w:spacing w:val="-4"/>
          <w:sz w:val="36"/>
          <w:szCs w:val="36"/>
        </w:rPr>
        <w:softHyphen/>
      </w:r>
      <w:r w:rsidRPr="000317E7">
        <w:rPr>
          <w:sz w:val="36"/>
          <w:szCs w:val="36"/>
        </w:rPr>
        <w:t xml:space="preserve">каций. Этот вопрос рассмотрен Ю. П. Пшеничновым [1974] и </w:t>
      </w:r>
      <w:r w:rsidRPr="000317E7">
        <w:rPr>
          <w:spacing w:val="-1"/>
          <w:sz w:val="36"/>
          <w:szCs w:val="36"/>
        </w:rPr>
        <w:t>Р. Б. Хейманом [1979], там же приведены рецепты составов и ре</w:t>
      </w:r>
      <w:r w:rsidRPr="000317E7">
        <w:rPr>
          <w:spacing w:val="-1"/>
          <w:sz w:val="36"/>
          <w:szCs w:val="36"/>
        </w:rPr>
        <w:softHyphen/>
      </w:r>
      <w:r w:rsidRPr="000317E7">
        <w:rPr>
          <w:sz w:val="36"/>
          <w:szCs w:val="36"/>
        </w:rPr>
        <w:t>жимов химической полировки для кристаллов многих веществ.</w:t>
      </w:r>
    </w:p>
    <w:p w:rsidR="005742C1" w:rsidRPr="000317E7" w:rsidRDefault="005742C1">
      <w:pPr>
        <w:shd w:val="clear" w:color="auto" w:fill="FFFFFF"/>
        <w:spacing w:line="350" w:lineRule="exact"/>
        <w:ind w:left="19" w:right="24" w:firstLine="528"/>
        <w:jc w:val="both"/>
        <w:rPr>
          <w:sz w:val="36"/>
          <w:szCs w:val="36"/>
        </w:rPr>
      </w:pPr>
      <w:r w:rsidRPr="000317E7">
        <w:rPr>
          <w:sz w:val="36"/>
          <w:szCs w:val="36"/>
        </w:rPr>
        <w:t>Сведения о станках для обработки кристаллов, приемах и ре</w:t>
      </w:r>
      <w:r w:rsidRPr="000317E7">
        <w:rPr>
          <w:sz w:val="36"/>
          <w:szCs w:val="36"/>
        </w:rPr>
        <w:softHyphen/>
        <w:t xml:space="preserve">жимах работы в процессе резки, шлифовки и полировки можно </w:t>
      </w:r>
      <w:r w:rsidRPr="000317E7">
        <w:rPr>
          <w:spacing w:val="-6"/>
          <w:sz w:val="36"/>
          <w:szCs w:val="36"/>
        </w:rPr>
        <w:t>найти в нек</w:t>
      </w:r>
      <w:r w:rsidRPr="000317E7">
        <w:rPr>
          <w:spacing w:val="-6"/>
          <w:sz w:val="36"/>
          <w:szCs w:val="36"/>
        </w:rPr>
        <w:t>о</w:t>
      </w:r>
      <w:r w:rsidRPr="000317E7">
        <w:rPr>
          <w:spacing w:val="-6"/>
          <w:sz w:val="36"/>
          <w:szCs w:val="36"/>
        </w:rPr>
        <w:t>торых руководствах: А. В. Сулим [1975 г.], М. Н. Се</w:t>
      </w:r>
      <w:r w:rsidRPr="000317E7">
        <w:rPr>
          <w:sz w:val="36"/>
          <w:szCs w:val="36"/>
        </w:rPr>
        <w:t>мибратов и др. [1978 г.], В. Л. Бонд [1980 г.].</w:t>
      </w:r>
    </w:p>
    <w:p w:rsidR="005742C1" w:rsidRPr="000317E7" w:rsidRDefault="005742C1" w:rsidP="006835B4">
      <w:pPr>
        <w:shd w:val="clear" w:color="auto" w:fill="FFFFFF"/>
        <w:spacing w:before="312"/>
        <w:ind w:left="802"/>
        <w:jc w:val="center"/>
        <w:rPr>
          <w:sz w:val="36"/>
          <w:szCs w:val="36"/>
        </w:rPr>
      </w:pPr>
      <w:r w:rsidRPr="000317E7">
        <w:rPr>
          <w:b/>
          <w:bCs/>
          <w:spacing w:val="-1"/>
          <w:sz w:val="36"/>
          <w:szCs w:val="36"/>
        </w:rPr>
        <w:t>5.8. МАТЕРИАЛЫ, ПРИМЕНЯЕМЫЕ В КРИСТАЛЛИЗАЦИОННОЙ</w:t>
      </w:r>
    </w:p>
    <w:p w:rsidR="005742C1" w:rsidRPr="000317E7" w:rsidRDefault="005742C1">
      <w:pPr>
        <w:shd w:val="clear" w:color="auto" w:fill="FFFFFF"/>
        <w:spacing w:before="14"/>
        <w:ind w:left="5"/>
        <w:jc w:val="center"/>
        <w:rPr>
          <w:sz w:val="36"/>
          <w:szCs w:val="36"/>
        </w:rPr>
      </w:pPr>
      <w:r w:rsidRPr="000317E7">
        <w:rPr>
          <w:b/>
          <w:bCs/>
          <w:spacing w:val="-9"/>
          <w:sz w:val="36"/>
          <w:szCs w:val="36"/>
        </w:rPr>
        <w:t>ПРАКТИКЕ</w:t>
      </w:r>
    </w:p>
    <w:p w:rsidR="005742C1" w:rsidRPr="000317E7" w:rsidRDefault="005742C1">
      <w:pPr>
        <w:shd w:val="clear" w:color="auto" w:fill="FFFFFF"/>
        <w:spacing w:before="264" w:line="355" w:lineRule="exact"/>
        <w:ind w:left="24" w:right="14" w:firstLine="509"/>
        <w:jc w:val="both"/>
        <w:rPr>
          <w:sz w:val="36"/>
          <w:szCs w:val="36"/>
        </w:rPr>
      </w:pPr>
      <w:r w:rsidRPr="000317E7">
        <w:rPr>
          <w:sz w:val="36"/>
          <w:szCs w:val="36"/>
        </w:rPr>
        <w:t>Требования к материалам, применяемым в кристаллизаторах, в ц</w:t>
      </w:r>
      <w:r w:rsidRPr="000317E7">
        <w:rPr>
          <w:sz w:val="36"/>
          <w:szCs w:val="36"/>
        </w:rPr>
        <w:t>е</w:t>
      </w:r>
      <w:r w:rsidRPr="000317E7">
        <w:rPr>
          <w:sz w:val="36"/>
          <w:szCs w:val="36"/>
        </w:rPr>
        <w:t>лом ряде случаев оказываются более жесткими, чем для обыч</w:t>
      </w:r>
      <w:r w:rsidRPr="000317E7">
        <w:rPr>
          <w:sz w:val="36"/>
          <w:szCs w:val="36"/>
        </w:rPr>
        <w:softHyphen/>
      </w:r>
      <w:r w:rsidRPr="000317E7">
        <w:rPr>
          <w:spacing w:val="-4"/>
          <w:sz w:val="36"/>
          <w:szCs w:val="36"/>
        </w:rPr>
        <w:t>ной х</w:t>
      </w:r>
      <w:r w:rsidRPr="000317E7">
        <w:rPr>
          <w:spacing w:val="-4"/>
          <w:sz w:val="36"/>
          <w:szCs w:val="36"/>
        </w:rPr>
        <w:t>и</w:t>
      </w:r>
      <w:r w:rsidRPr="000317E7">
        <w:rPr>
          <w:spacing w:val="-4"/>
          <w:sz w:val="36"/>
          <w:szCs w:val="36"/>
        </w:rPr>
        <w:t>мической аппаратуры. Причина этого заключается в чув</w:t>
      </w:r>
      <w:r w:rsidRPr="000317E7">
        <w:rPr>
          <w:spacing w:val="-4"/>
          <w:sz w:val="36"/>
          <w:szCs w:val="36"/>
        </w:rPr>
        <w:softHyphen/>
        <w:t xml:space="preserve">ствительности растущего кристалла, порой крайне высокой, что мы </w:t>
      </w:r>
      <w:r w:rsidRPr="000317E7">
        <w:rPr>
          <w:spacing w:val="-3"/>
          <w:sz w:val="36"/>
          <w:szCs w:val="36"/>
        </w:rPr>
        <w:t xml:space="preserve">уже подчеркивали, к присутствию некоторых специфических для </w:t>
      </w:r>
      <w:r w:rsidRPr="000317E7">
        <w:rPr>
          <w:sz w:val="36"/>
          <w:szCs w:val="36"/>
        </w:rPr>
        <w:t>разных кристаллов пр</w:t>
      </w:r>
      <w:r w:rsidRPr="000317E7">
        <w:rPr>
          <w:sz w:val="36"/>
          <w:szCs w:val="36"/>
        </w:rPr>
        <w:t>и</w:t>
      </w:r>
      <w:r w:rsidRPr="000317E7">
        <w:rPr>
          <w:sz w:val="36"/>
          <w:szCs w:val="36"/>
        </w:rPr>
        <w:t>месей. Большая или меньшая агрессив</w:t>
      </w:r>
      <w:r w:rsidRPr="000317E7">
        <w:rPr>
          <w:sz w:val="36"/>
          <w:szCs w:val="36"/>
        </w:rPr>
        <w:softHyphen/>
      </w:r>
      <w:r w:rsidRPr="000317E7">
        <w:rPr>
          <w:spacing w:val="-5"/>
          <w:sz w:val="36"/>
          <w:szCs w:val="36"/>
        </w:rPr>
        <w:t>ность раствора, особенно при зн</w:t>
      </w:r>
      <w:r w:rsidRPr="000317E7">
        <w:rPr>
          <w:spacing w:val="-5"/>
          <w:sz w:val="36"/>
          <w:szCs w:val="36"/>
        </w:rPr>
        <w:t>а</w:t>
      </w:r>
      <w:r w:rsidRPr="000317E7">
        <w:rPr>
          <w:spacing w:val="-5"/>
          <w:sz w:val="36"/>
          <w:szCs w:val="36"/>
        </w:rPr>
        <w:t xml:space="preserve">чительной длительности процесса </w:t>
      </w:r>
      <w:r w:rsidRPr="000317E7">
        <w:rPr>
          <w:spacing w:val="-3"/>
          <w:sz w:val="36"/>
          <w:szCs w:val="36"/>
        </w:rPr>
        <w:t>выр</w:t>
      </w:r>
      <w:r w:rsidRPr="000317E7">
        <w:rPr>
          <w:spacing w:val="-3"/>
          <w:sz w:val="36"/>
          <w:szCs w:val="36"/>
        </w:rPr>
        <w:t>а</w:t>
      </w:r>
      <w:r w:rsidRPr="000317E7">
        <w:rPr>
          <w:spacing w:val="-3"/>
          <w:sz w:val="36"/>
          <w:szCs w:val="36"/>
        </w:rPr>
        <w:t xml:space="preserve">щивания кристаллов, приводит к накоплению в среде роста </w:t>
      </w:r>
      <w:r w:rsidRPr="000317E7">
        <w:rPr>
          <w:spacing w:val="-1"/>
          <w:sz w:val="36"/>
          <w:szCs w:val="36"/>
        </w:rPr>
        <w:t>продуктов взаимодействия раствора с дет</w:t>
      </w:r>
      <w:r w:rsidRPr="000317E7">
        <w:rPr>
          <w:spacing w:val="-1"/>
          <w:sz w:val="36"/>
          <w:szCs w:val="36"/>
        </w:rPr>
        <w:t>а</w:t>
      </w:r>
      <w:r w:rsidRPr="000317E7">
        <w:rPr>
          <w:spacing w:val="-1"/>
          <w:sz w:val="36"/>
          <w:szCs w:val="36"/>
        </w:rPr>
        <w:t>лями кристаллизатора. Поэтому нужно хорошо представлять себе во</w:t>
      </w:r>
      <w:r w:rsidRPr="000317E7">
        <w:rPr>
          <w:spacing w:val="-1"/>
          <w:sz w:val="36"/>
          <w:szCs w:val="36"/>
        </w:rPr>
        <w:t>з</w:t>
      </w:r>
      <w:r w:rsidRPr="000317E7">
        <w:rPr>
          <w:spacing w:val="-1"/>
          <w:sz w:val="36"/>
          <w:szCs w:val="36"/>
        </w:rPr>
        <w:t>можное взаимодей</w:t>
      </w:r>
      <w:r w:rsidRPr="000317E7">
        <w:rPr>
          <w:spacing w:val="-1"/>
          <w:sz w:val="36"/>
          <w:szCs w:val="36"/>
        </w:rPr>
        <w:softHyphen/>
      </w:r>
      <w:r w:rsidRPr="000317E7">
        <w:rPr>
          <w:spacing w:val="-3"/>
          <w:sz w:val="36"/>
          <w:szCs w:val="36"/>
        </w:rPr>
        <w:t>ствие ра</w:t>
      </w:r>
      <w:r w:rsidRPr="000317E7">
        <w:rPr>
          <w:spacing w:val="-3"/>
          <w:sz w:val="36"/>
          <w:szCs w:val="36"/>
        </w:rPr>
        <w:t>с</w:t>
      </w:r>
      <w:r w:rsidRPr="000317E7">
        <w:rPr>
          <w:spacing w:val="-3"/>
          <w:sz w:val="36"/>
          <w:szCs w:val="36"/>
        </w:rPr>
        <w:t xml:space="preserve">твора с соприкасающимися с ним деталями. Рассмотрим </w:t>
      </w:r>
      <w:r w:rsidRPr="000317E7">
        <w:rPr>
          <w:sz w:val="36"/>
          <w:szCs w:val="36"/>
        </w:rPr>
        <w:t>основные применяемые сейчас материалы.</w:t>
      </w:r>
    </w:p>
    <w:p w:rsidR="005742C1" w:rsidRPr="000317E7" w:rsidRDefault="005742C1">
      <w:pPr>
        <w:shd w:val="clear" w:color="auto" w:fill="FFFFFF"/>
        <w:spacing w:line="355" w:lineRule="exact"/>
        <w:ind w:left="43" w:firstLine="533"/>
        <w:jc w:val="both"/>
        <w:rPr>
          <w:sz w:val="36"/>
          <w:szCs w:val="36"/>
        </w:rPr>
      </w:pPr>
      <w:r w:rsidRPr="000317E7">
        <w:rPr>
          <w:spacing w:val="71"/>
          <w:sz w:val="36"/>
          <w:szCs w:val="36"/>
        </w:rPr>
        <w:t>Стекло.</w:t>
      </w:r>
      <w:r w:rsidRPr="000317E7">
        <w:rPr>
          <w:sz w:val="36"/>
          <w:szCs w:val="36"/>
        </w:rPr>
        <w:t xml:space="preserve"> Это наиболее обычный и легкодоступный материал </w:t>
      </w:r>
      <w:r w:rsidRPr="000317E7">
        <w:rPr>
          <w:spacing w:val="-2"/>
          <w:sz w:val="36"/>
          <w:szCs w:val="36"/>
        </w:rPr>
        <w:t xml:space="preserve">для изготовления кристаллизаторов и кристаллоносцев. В качестве </w:t>
      </w:r>
      <w:r w:rsidRPr="000317E7">
        <w:rPr>
          <w:sz w:val="36"/>
          <w:szCs w:val="36"/>
        </w:rPr>
        <w:t>криста</w:t>
      </w:r>
      <w:r w:rsidRPr="000317E7">
        <w:rPr>
          <w:sz w:val="36"/>
          <w:szCs w:val="36"/>
        </w:rPr>
        <w:t>л</w:t>
      </w:r>
      <w:r w:rsidRPr="000317E7">
        <w:rPr>
          <w:sz w:val="36"/>
          <w:szCs w:val="36"/>
        </w:rPr>
        <w:t>лизаторов в большинстве случаев используются батарей</w:t>
      </w:r>
      <w:r w:rsidRPr="000317E7">
        <w:rPr>
          <w:sz w:val="36"/>
          <w:szCs w:val="36"/>
        </w:rPr>
        <w:softHyphen/>
        <w:t>ные стаканы. Их выпускают вместимостью от 0,5 до 5 л. В каче</w:t>
      </w:r>
      <w:r w:rsidR="006835B4" w:rsidRPr="006835B4">
        <w:rPr>
          <w:spacing w:val="-1"/>
          <w:sz w:val="36"/>
          <w:szCs w:val="36"/>
        </w:rPr>
        <w:t>стве</w:t>
      </w:r>
    </w:p>
    <w:p w:rsidR="005742C1" w:rsidRDefault="005742C1">
      <w:pPr>
        <w:shd w:val="clear" w:color="auto" w:fill="FFFFFF"/>
        <w:spacing w:before="250"/>
        <w:ind w:left="58"/>
      </w:pPr>
      <w:r>
        <w:rPr>
          <w:rFonts w:ascii="Arial" w:hAnsi="Arial" w:cs="Arial"/>
          <w:spacing w:val="-36"/>
          <w:sz w:val="30"/>
          <w:szCs w:val="30"/>
        </w:rPr>
        <w:t>182</w:t>
      </w:r>
    </w:p>
    <w:p w:rsidR="005742C1" w:rsidRDefault="005742C1">
      <w:pPr>
        <w:shd w:val="clear" w:color="auto" w:fill="FFFFFF"/>
        <w:spacing w:before="250"/>
        <w:ind w:left="58"/>
        <w:sectPr w:rsidR="005742C1">
          <w:pgSz w:w="14011" w:h="21053"/>
          <w:pgMar w:top="1440" w:right="1440" w:bottom="360" w:left="1440" w:header="720" w:footer="720" w:gutter="0"/>
          <w:cols w:space="60"/>
          <w:noEndnote/>
        </w:sectPr>
      </w:pPr>
    </w:p>
    <w:p w:rsidR="005742C1" w:rsidRPr="006835B4" w:rsidRDefault="005742C1">
      <w:pPr>
        <w:shd w:val="clear" w:color="auto" w:fill="FFFFFF"/>
        <w:spacing w:line="350" w:lineRule="exact"/>
        <w:ind w:right="240"/>
        <w:jc w:val="both"/>
        <w:rPr>
          <w:sz w:val="36"/>
          <w:szCs w:val="36"/>
        </w:rPr>
      </w:pPr>
      <w:r w:rsidRPr="006835B4">
        <w:rPr>
          <w:spacing w:val="-1"/>
          <w:sz w:val="36"/>
          <w:szCs w:val="36"/>
        </w:rPr>
        <w:lastRenderedPageBreak/>
        <w:t>кристаллизаторов для получения кристаллов в условиях теп</w:t>
      </w:r>
      <w:r w:rsidRPr="006835B4">
        <w:rPr>
          <w:spacing w:val="-1"/>
          <w:sz w:val="36"/>
          <w:szCs w:val="36"/>
        </w:rPr>
        <w:softHyphen/>
      </w:r>
      <w:r w:rsidRPr="006835B4">
        <w:rPr>
          <w:spacing w:val="-6"/>
          <w:sz w:val="36"/>
          <w:szCs w:val="36"/>
        </w:rPr>
        <w:t>ловой ко</w:t>
      </w:r>
      <w:r w:rsidRPr="006835B4">
        <w:rPr>
          <w:spacing w:val="-6"/>
          <w:sz w:val="36"/>
          <w:szCs w:val="36"/>
        </w:rPr>
        <w:t>н</w:t>
      </w:r>
      <w:r w:rsidRPr="006835B4">
        <w:rPr>
          <w:spacing w:val="-6"/>
          <w:sz w:val="36"/>
          <w:szCs w:val="36"/>
        </w:rPr>
        <w:t xml:space="preserve">векции раствора удобны выпускаемые промышленностью </w:t>
      </w:r>
      <w:r w:rsidRPr="006835B4">
        <w:rPr>
          <w:spacing w:val="-4"/>
          <w:sz w:val="36"/>
          <w:szCs w:val="36"/>
        </w:rPr>
        <w:t>пробирки для донорской крови. Для кристаллоносцев обычно ис</w:t>
      </w:r>
      <w:r w:rsidRPr="006835B4">
        <w:rPr>
          <w:spacing w:val="-4"/>
          <w:sz w:val="36"/>
          <w:szCs w:val="36"/>
        </w:rPr>
        <w:softHyphen/>
      </w:r>
      <w:r w:rsidRPr="006835B4">
        <w:rPr>
          <w:sz w:val="36"/>
          <w:szCs w:val="36"/>
        </w:rPr>
        <w:t>пользуются п</w:t>
      </w:r>
      <w:r w:rsidRPr="006835B4">
        <w:rPr>
          <w:sz w:val="36"/>
          <w:szCs w:val="36"/>
        </w:rPr>
        <w:t>а</w:t>
      </w:r>
      <w:r w:rsidRPr="006835B4">
        <w:rPr>
          <w:sz w:val="36"/>
          <w:szCs w:val="36"/>
        </w:rPr>
        <w:t xml:space="preserve">лочки или запаянные трубки диаметром 5—6 мм. </w:t>
      </w:r>
      <w:r w:rsidRPr="006835B4">
        <w:rPr>
          <w:spacing w:val="-3"/>
          <w:sz w:val="36"/>
          <w:szCs w:val="36"/>
        </w:rPr>
        <w:t>Для термостатов использ</w:t>
      </w:r>
      <w:r w:rsidRPr="006835B4">
        <w:rPr>
          <w:spacing w:val="-3"/>
          <w:sz w:val="36"/>
          <w:szCs w:val="36"/>
        </w:rPr>
        <w:t>у</w:t>
      </w:r>
      <w:r w:rsidRPr="006835B4">
        <w:rPr>
          <w:spacing w:val="-3"/>
          <w:sz w:val="36"/>
          <w:szCs w:val="36"/>
        </w:rPr>
        <w:t>ют круглые аквариумные банки вмести</w:t>
      </w:r>
      <w:r w:rsidRPr="006835B4">
        <w:rPr>
          <w:spacing w:val="-3"/>
          <w:sz w:val="36"/>
          <w:szCs w:val="36"/>
        </w:rPr>
        <w:softHyphen/>
      </w:r>
      <w:r w:rsidRPr="006835B4">
        <w:rPr>
          <w:spacing w:val="-6"/>
          <w:sz w:val="36"/>
          <w:szCs w:val="36"/>
        </w:rPr>
        <w:t>мостью 10—20 л. Вполне приго</w:t>
      </w:r>
      <w:r w:rsidRPr="006835B4">
        <w:rPr>
          <w:spacing w:val="-6"/>
          <w:sz w:val="36"/>
          <w:szCs w:val="36"/>
        </w:rPr>
        <w:t>д</w:t>
      </w:r>
      <w:r w:rsidRPr="006835B4">
        <w:rPr>
          <w:spacing w:val="-6"/>
          <w:sz w:val="36"/>
          <w:szCs w:val="36"/>
        </w:rPr>
        <w:t xml:space="preserve">ны для изготовления термостатов </w:t>
      </w:r>
      <w:r w:rsidRPr="006835B4">
        <w:rPr>
          <w:sz w:val="36"/>
          <w:szCs w:val="36"/>
        </w:rPr>
        <w:t>большие пищевые банки.</w:t>
      </w:r>
    </w:p>
    <w:p w:rsidR="005742C1" w:rsidRPr="006835B4" w:rsidRDefault="005742C1">
      <w:pPr>
        <w:shd w:val="clear" w:color="auto" w:fill="FFFFFF"/>
        <w:spacing w:line="350" w:lineRule="exact"/>
        <w:ind w:left="24" w:right="197" w:firstLine="514"/>
        <w:jc w:val="both"/>
        <w:rPr>
          <w:sz w:val="36"/>
          <w:szCs w:val="36"/>
        </w:rPr>
      </w:pPr>
      <w:r w:rsidRPr="006835B4">
        <w:rPr>
          <w:spacing w:val="-4"/>
          <w:sz w:val="36"/>
          <w:szCs w:val="36"/>
        </w:rPr>
        <w:t>Химическое стекло устойчиво в органических, а также в ней</w:t>
      </w:r>
      <w:r w:rsidRPr="006835B4">
        <w:rPr>
          <w:spacing w:val="-4"/>
          <w:sz w:val="36"/>
          <w:szCs w:val="36"/>
        </w:rPr>
        <w:softHyphen/>
        <w:t>тральных и большинстве кислых водных растворов. Растворы фос</w:t>
      </w:r>
      <w:r w:rsidRPr="006835B4">
        <w:rPr>
          <w:spacing w:val="-4"/>
          <w:sz w:val="36"/>
          <w:szCs w:val="36"/>
        </w:rPr>
        <w:softHyphen/>
        <w:t>форной и плав</w:t>
      </w:r>
      <w:r w:rsidRPr="006835B4">
        <w:rPr>
          <w:spacing w:val="-4"/>
          <w:sz w:val="36"/>
          <w:szCs w:val="36"/>
        </w:rPr>
        <w:t>и</w:t>
      </w:r>
      <w:r w:rsidRPr="006835B4">
        <w:rPr>
          <w:spacing w:val="-4"/>
          <w:sz w:val="36"/>
          <w:szCs w:val="36"/>
        </w:rPr>
        <w:t>ковой кислот разрушают его. Резко понижена стой</w:t>
      </w:r>
      <w:r w:rsidRPr="006835B4">
        <w:rPr>
          <w:spacing w:val="-4"/>
          <w:sz w:val="36"/>
          <w:szCs w:val="36"/>
        </w:rPr>
        <w:softHyphen/>
        <w:t>кость стекла в щело</w:t>
      </w:r>
      <w:r w:rsidRPr="006835B4">
        <w:rPr>
          <w:spacing w:val="-4"/>
          <w:sz w:val="36"/>
          <w:szCs w:val="36"/>
        </w:rPr>
        <w:t>ч</w:t>
      </w:r>
      <w:r w:rsidRPr="006835B4">
        <w:rPr>
          <w:spacing w:val="-4"/>
          <w:sz w:val="36"/>
          <w:szCs w:val="36"/>
        </w:rPr>
        <w:t xml:space="preserve">ных растворах. Так называемое молибденовое </w:t>
      </w:r>
      <w:r w:rsidRPr="006835B4">
        <w:rPr>
          <w:sz w:val="36"/>
          <w:szCs w:val="36"/>
        </w:rPr>
        <w:t xml:space="preserve">стекло довольно быстро разъедается растворами, содержащими </w:t>
      </w:r>
      <w:r w:rsidRPr="006835B4">
        <w:rPr>
          <w:spacing w:val="-2"/>
          <w:sz w:val="36"/>
          <w:szCs w:val="36"/>
        </w:rPr>
        <w:t>иод (в частности, при криста</w:t>
      </w:r>
      <w:r w:rsidRPr="006835B4">
        <w:rPr>
          <w:spacing w:val="-2"/>
          <w:sz w:val="36"/>
          <w:szCs w:val="36"/>
        </w:rPr>
        <w:t>л</w:t>
      </w:r>
      <w:r w:rsidR="006835B4">
        <w:rPr>
          <w:spacing w:val="-2"/>
          <w:sz w:val="36"/>
          <w:szCs w:val="36"/>
        </w:rPr>
        <w:t>лизации К</w:t>
      </w:r>
      <w:r w:rsidR="006835B4">
        <w:rPr>
          <w:spacing w:val="-2"/>
          <w:sz w:val="36"/>
          <w:szCs w:val="36"/>
          <w:lang w:val="en-US"/>
        </w:rPr>
        <w:t>YO</w:t>
      </w:r>
      <w:r w:rsidRPr="006835B4">
        <w:rPr>
          <w:spacing w:val="-2"/>
          <w:sz w:val="36"/>
          <w:szCs w:val="36"/>
        </w:rPr>
        <w:t xml:space="preserve">з). Нужно заметить, что </w:t>
      </w:r>
      <w:r w:rsidRPr="006835B4">
        <w:rPr>
          <w:spacing w:val="-3"/>
          <w:sz w:val="36"/>
          <w:szCs w:val="36"/>
        </w:rPr>
        <w:t>ск</w:t>
      </w:r>
      <w:r w:rsidRPr="006835B4">
        <w:rPr>
          <w:spacing w:val="-3"/>
          <w:sz w:val="36"/>
          <w:szCs w:val="36"/>
        </w:rPr>
        <w:t>о</w:t>
      </w:r>
      <w:r w:rsidRPr="006835B4">
        <w:rPr>
          <w:spacing w:val="-3"/>
          <w:sz w:val="36"/>
          <w:szCs w:val="36"/>
        </w:rPr>
        <w:t>рость растворения стекла резко растет с увеличением темпера</w:t>
      </w:r>
      <w:r w:rsidRPr="006835B4">
        <w:rPr>
          <w:spacing w:val="-3"/>
          <w:sz w:val="36"/>
          <w:szCs w:val="36"/>
        </w:rPr>
        <w:softHyphen/>
        <w:t>туры. Интенсивность разрушения увел</w:t>
      </w:r>
      <w:r w:rsidRPr="006835B4">
        <w:rPr>
          <w:spacing w:val="-3"/>
          <w:sz w:val="36"/>
          <w:szCs w:val="36"/>
        </w:rPr>
        <w:t>и</w:t>
      </w:r>
      <w:r w:rsidRPr="006835B4">
        <w:rPr>
          <w:spacing w:val="-3"/>
          <w:sz w:val="36"/>
          <w:szCs w:val="36"/>
        </w:rPr>
        <w:t xml:space="preserve">чивается в 1,5—2,5 раза на </w:t>
      </w:r>
      <w:r w:rsidRPr="006835B4">
        <w:rPr>
          <w:spacing w:val="-6"/>
          <w:sz w:val="36"/>
          <w:szCs w:val="36"/>
        </w:rPr>
        <w:t>каждые 10</w:t>
      </w:r>
      <w:r w:rsidR="006835B4">
        <w:rPr>
          <w:spacing w:val="-6"/>
          <w:sz w:val="36"/>
          <w:szCs w:val="36"/>
          <w:vertAlign w:val="superscript"/>
        </w:rPr>
        <w:t>о</w:t>
      </w:r>
      <w:r w:rsidRPr="006835B4">
        <w:rPr>
          <w:spacing w:val="-6"/>
          <w:sz w:val="36"/>
          <w:szCs w:val="36"/>
        </w:rPr>
        <w:t xml:space="preserve"> С в интервале температур до 100° С. Совершенно непри</w:t>
      </w:r>
      <w:r w:rsidRPr="006835B4">
        <w:rPr>
          <w:spacing w:val="-6"/>
          <w:sz w:val="36"/>
          <w:szCs w:val="36"/>
        </w:rPr>
        <w:softHyphen/>
      </w:r>
      <w:r w:rsidRPr="006835B4">
        <w:rPr>
          <w:spacing w:val="-7"/>
          <w:sz w:val="36"/>
          <w:szCs w:val="36"/>
        </w:rPr>
        <w:t xml:space="preserve">годно стекло для температур свыше 150—200° С при повышенном </w:t>
      </w:r>
      <w:r w:rsidRPr="006835B4">
        <w:rPr>
          <w:spacing w:val="-3"/>
          <w:sz w:val="36"/>
          <w:szCs w:val="36"/>
        </w:rPr>
        <w:t>давлении паров воды. В этом случае растворение с</w:t>
      </w:r>
      <w:r w:rsidRPr="006835B4">
        <w:rPr>
          <w:spacing w:val="-3"/>
          <w:sz w:val="36"/>
          <w:szCs w:val="36"/>
        </w:rPr>
        <w:t>о</w:t>
      </w:r>
      <w:r w:rsidRPr="006835B4">
        <w:rPr>
          <w:spacing w:val="-3"/>
          <w:sz w:val="36"/>
          <w:szCs w:val="36"/>
        </w:rPr>
        <w:t xml:space="preserve">провождается </w:t>
      </w:r>
      <w:r w:rsidRPr="006835B4">
        <w:rPr>
          <w:spacing w:val="-1"/>
          <w:sz w:val="36"/>
          <w:szCs w:val="36"/>
        </w:rPr>
        <w:t>быстрой раскристаллизацией стекла, фиксируемой по его помут</w:t>
      </w:r>
      <w:r w:rsidRPr="006835B4">
        <w:rPr>
          <w:spacing w:val="-1"/>
          <w:sz w:val="36"/>
          <w:szCs w:val="36"/>
        </w:rPr>
        <w:softHyphen/>
      </w:r>
      <w:r w:rsidRPr="006835B4">
        <w:rPr>
          <w:sz w:val="36"/>
          <w:szCs w:val="36"/>
        </w:rPr>
        <w:t>нению. Характеристика устойчивости лабораторного стекла им</w:t>
      </w:r>
      <w:r w:rsidRPr="006835B4">
        <w:rPr>
          <w:sz w:val="36"/>
          <w:szCs w:val="36"/>
        </w:rPr>
        <w:t>е</w:t>
      </w:r>
      <w:r w:rsidRPr="006835B4">
        <w:rPr>
          <w:sz w:val="36"/>
          <w:szCs w:val="36"/>
        </w:rPr>
        <w:t>ется у С. К. Дуброво [1965 г.].</w:t>
      </w:r>
    </w:p>
    <w:p w:rsidR="005742C1" w:rsidRPr="006835B4" w:rsidRDefault="005742C1">
      <w:pPr>
        <w:shd w:val="clear" w:color="auto" w:fill="FFFFFF"/>
        <w:spacing w:before="53" w:line="350" w:lineRule="exact"/>
        <w:ind w:left="91" w:right="158" w:firstLine="538"/>
        <w:jc w:val="both"/>
        <w:rPr>
          <w:sz w:val="36"/>
          <w:szCs w:val="36"/>
        </w:rPr>
      </w:pPr>
      <w:r w:rsidRPr="006835B4">
        <w:rPr>
          <w:sz w:val="36"/>
          <w:szCs w:val="36"/>
        </w:rPr>
        <w:t>Перед использованием стекла в средах, не слишком агрессив</w:t>
      </w:r>
      <w:r w:rsidRPr="006835B4">
        <w:rPr>
          <w:sz w:val="36"/>
          <w:szCs w:val="36"/>
        </w:rPr>
        <w:softHyphen/>
      </w:r>
      <w:r w:rsidRPr="006835B4">
        <w:rPr>
          <w:spacing w:val="-4"/>
          <w:sz w:val="36"/>
          <w:szCs w:val="36"/>
        </w:rPr>
        <w:t>ных, полезно в течение нескольких часов обрабатывать его соот</w:t>
      </w:r>
      <w:r w:rsidRPr="006835B4">
        <w:rPr>
          <w:spacing w:val="-4"/>
          <w:sz w:val="36"/>
          <w:szCs w:val="36"/>
        </w:rPr>
        <w:softHyphen/>
      </w:r>
      <w:r w:rsidRPr="006835B4">
        <w:rPr>
          <w:spacing w:val="-6"/>
          <w:sz w:val="36"/>
          <w:szCs w:val="36"/>
        </w:rPr>
        <w:t xml:space="preserve">ветствующим горячим раствором. При этом из поверхностного слоя </w:t>
      </w:r>
      <w:r w:rsidRPr="006835B4">
        <w:rPr>
          <w:spacing w:val="-4"/>
          <w:sz w:val="36"/>
          <w:szCs w:val="36"/>
        </w:rPr>
        <w:t>извлекается наиб</w:t>
      </w:r>
      <w:r w:rsidRPr="006835B4">
        <w:rPr>
          <w:spacing w:val="-4"/>
          <w:sz w:val="36"/>
          <w:szCs w:val="36"/>
        </w:rPr>
        <w:t>о</w:t>
      </w:r>
      <w:r w:rsidRPr="006835B4">
        <w:rPr>
          <w:spacing w:val="-4"/>
          <w:sz w:val="36"/>
          <w:szCs w:val="36"/>
        </w:rPr>
        <w:t>лее легкорастворимые компоненты, и на поверх</w:t>
      </w:r>
      <w:r w:rsidRPr="006835B4">
        <w:rPr>
          <w:spacing w:val="-4"/>
          <w:sz w:val="36"/>
          <w:szCs w:val="36"/>
        </w:rPr>
        <w:softHyphen/>
      </w:r>
      <w:r w:rsidRPr="006835B4">
        <w:rPr>
          <w:sz w:val="36"/>
          <w:szCs w:val="36"/>
        </w:rPr>
        <w:t>ности стекла возникает защитная пленка, состоящая из кремне</w:t>
      </w:r>
      <w:r w:rsidRPr="006835B4">
        <w:rPr>
          <w:sz w:val="36"/>
          <w:szCs w:val="36"/>
        </w:rPr>
        <w:softHyphen/>
        <w:t>зема. Так же следует поступать и при использовании любых дру</w:t>
      </w:r>
      <w:r w:rsidRPr="006835B4">
        <w:rPr>
          <w:sz w:val="36"/>
          <w:szCs w:val="36"/>
        </w:rPr>
        <w:softHyphen/>
      </w:r>
      <w:r w:rsidRPr="006835B4">
        <w:rPr>
          <w:spacing w:val="-4"/>
          <w:sz w:val="36"/>
          <w:szCs w:val="36"/>
        </w:rPr>
        <w:t>гих материалов. Эта операция умен</w:t>
      </w:r>
      <w:r w:rsidRPr="006835B4">
        <w:rPr>
          <w:spacing w:val="-4"/>
          <w:sz w:val="36"/>
          <w:szCs w:val="36"/>
        </w:rPr>
        <w:t>ь</w:t>
      </w:r>
      <w:r w:rsidRPr="006835B4">
        <w:rPr>
          <w:spacing w:val="-4"/>
          <w:sz w:val="36"/>
          <w:szCs w:val="36"/>
        </w:rPr>
        <w:t xml:space="preserve">шает количество примесей, </w:t>
      </w:r>
      <w:r w:rsidRPr="006835B4">
        <w:rPr>
          <w:sz w:val="36"/>
          <w:szCs w:val="36"/>
        </w:rPr>
        <w:t>выщелачиваемых раствором, из которого ведется кристаллизация. С этой же целью полезно не обновлять без особой нужды посуду и детали, применяемые при работе с данным раствором.</w:t>
      </w:r>
    </w:p>
    <w:p w:rsidR="005742C1" w:rsidRPr="006835B4" w:rsidRDefault="005742C1">
      <w:pPr>
        <w:shd w:val="clear" w:color="auto" w:fill="FFFFFF"/>
        <w:spacing w:line="350" w:lineRule="exact"/>
        <w:ind w:left="125" w:right="125" w:firstLine="528"/>
        <w:jc w:val="both"/>
        <w:rPr>
          <w:sz w:val="36"/>
          <w:szCs w:val="36"/>
        </w:rPr>
      </w:pPr>
      <w:r w:rsidRPr="006835B4">
        <w:rPr>
          <w:spacing w:val="77"/>
          <w:sz w:val="36"/>
          <w:szCs w:val="36"/>
        </w:rPr>
        <w:t>Резина.</w:t>
      </w:r>
      <w:r w:rsidRPr="006835B4">
        <w:rPr>
          <w:sz w:val="36"/>
          <w:szCs w:val="36"/>
        </w:rPr>
        <w:t xml:space="preserve"> </w:t>
      </w:r>
      <w:r w:rsidRPr="006835B4">
        <w:rPr>
          <w:spacing w:val="-4"/>
          <w:sz w:val="36"/>
          <w:szCs w:val="36"/>
        </w:rPr>
        <w:t>Употребляется вакуумная листовая резина для гер</w:t>
      </w:r>
      <w:r w:rsidRPr="006835B4">
        <w:rPr>
          <w:spacing w:val="-4"/>
          <w:sz w:val="36"/>
          <w:szCs w:val="36"/>
        </w:rPr>
        <w:softHyphen/>
      </w:r>
      <w:r w:rsidRPr="006835B4">
        <w:rPr>
          <w:sz w:val="36"/>
          <w:szCs w:val="36"/>
        </w:rPr>
        <w:t xml:space="preserve">метизации кристаллизаторов, а также в виде трубочек, надеваемых </w:t>
      </w:r>
      <w:r w:rsidRPr="006835B4">
        <w:rPr>
          <w:spacing w:val="-1"/>
          <w:sz w:val="36"/>
          <w:szCs w:val="36"/>
        </w:rPr>
        <w:t xml:space="preserve">на кристаллоносцы для помещения затравок, и т. д. Обычно она </w:t>
      </w:r>
      <w:r w:rsidRPr="006835B4">
        <w:rPr>
          <w:spacing w:val="-2"/>
          <w:sz w:val="36"/>
          <w:szCs w:val="36"/>
        </w:rPr>
        <w:t xml:space="preserve">пригодна для работы с неорганическими веществами. Желательно </w:t>
      </w:r>
      <w:r w:rsidRPr="006835B4">
        <w:rPr>
          <w:spacing w:val="-1"/>
          <w:sz w:val="36"/>
          <w:szCs w:val="36"/>
        </w:rPr>
        <w:t>избегать ее применения при работе с органическими веществами. Даже если вне</w:t>
      </w:r>
      <w:r w:rsidRPr="006835B4">
        <w:rPr>
          <w:spacing w:val="-1"/>
          <w:sz w:val="36"/>
          <w:szCs w:val="36"/>
        </w:rPr>
        <w:t>ш</w:t>
      </w:r>
      <w:r w:rsidRPr="006835B4">
        <w:rPr>
          <w:spacing w:val="-1"/>
          <w:sz w:val="36"/>
          <w:szCs w:val="36"/>
        </w:rPr>
        <w:t>не резина и не изменяется, последствия ее приме</w:t>
      </w:r>
      <w:r w:rsidRPr="006835B4">
        <w:rPr>
          <w:spacing w:val="-1"/>
          <w:sz w:val="36"/>
          <w:szCs w:val="36"/>
        </w:rPr>
        <w:softHyphen/>
      </w:r>
      <w:r w:rsidRPr="006835B4">
        <w:rPr>
          <w:sz w:val="36"/>
          <w:szCs w:val="36"/>
        </w:rPr>
        <w:t>нения при кристалл</w:t>
      </w:r>
      <w:r w:rsidRPr="006835B4">
        <w:rPr>
          <w:sz w:val="36"/>
          <w:szCs w:val="36"/>
        </w:rPr>
        <w:t>и</w:t>
      </w:r>
      <w:r w:rsidRPr="006835B4">
        <w:rPr>
          <w:sz w:val="36"/>
          <w:szCs w:val="36"/>
        </w:rPr>
        <w:t>зации могут быть весьма заметны.</w:t>
      </w:r>
    </w:p>
    <w:p w:rsidR="005742C1" w:rsidRPr="006835B4" w:rsidRDefault="005742C1">
      <w:pPr>
        <w:shd w:val="clear" w:color="auto" w:fill="FFFFFF"/>
        <w:spacing w:before="86" w:line="350" w:lineRule="exact"/>
        <w:ind w:left="158" w:right="91" w:firstLine="528"/>
        <w:jc w:val="both"/>
        <w:rPr>
          <w:sz w:val="36"/>
          <w:szCs w:val="36"/>
        </w:rPr>
      </w:pPr>
      <w:r w:rsidRPr="006835B4">
        <w:rPr>
          <w:spacing w:val="-5"/>
          <w:sz w:val="36"/>
          <w:szCs w:val="36"/>
        </w:rPr>
        <w:t xml:space="preserve">Нужно избегать использования черной технической резины, от </w:t>
      </w:r>
      <w:r w:rsidRPr="006835B4">
        <w:rPr>
          <w:sz w:val="36"/>
          <w:szCs w:val="36"/>
        </w:rPr>
        <w:t>кот</w:t>
      </w:r>
      <w:r w:rsidRPr="006835B4">
        <w:rPr>
          <w:sz w:val="36"/>
          <w:szCs w:val="36"/>
        </w:rPr>
        <w:t>о</w:t>
      </w:r>
      <w:r w:rsidR="006835B4">
        <w:rPr>
          <w:sz w:val="36"/>
          <w:szCs w:val="36"/>
        </w:rPr>
        <w:t>рой</w:t>
      </w:r>
      <w:r w:rsidRPr="006835B4">
        <w:rPr>
          <w:sz w:val="36"/>
          <w:szCs w:val="36"/>
        </w:rPr>
        <w:t xml:space="preserve"> заметно желтеют растворы. Если такая необходимость </w:t>
      </w:r>
      <w:r w:rsidRPr="006835B4">
        <w:rPr>
          <w:spacing w:val="-3"/>
          <w:sz w:val="36"/>
          <w:szCs w:val="36"/>
        </w:rPr>
        <w:t>все же во</w:t>
      </w:r>
      <w:r w:rsidRPr="006835B4">
        <w:rPr>
          <w:spacing w:val="-3"/>
          <w:sz w:val="36"/>
          <w:szCs w:val="36"/>
        </w:rPr>
        <w:t>з</w:t>
      </w:r>
      <w:r w:rsidRPr="006835B4">
        <w:rPr>
          <w:spacing w:val="-3"/>
          <w:sz w:val="36"/>
          <w:szCs w:val="36"/>
        </w:rPr>
        <w:t>никнет, резину нужно прокипятить — сначала в несколь</w:t>
      </w:r>
      <w:r w:rsidRPr="006835B4">
        <w:rPr>
          <w:spacing w:val="-3"/>
          <w:sz w:val="36"/>
          <w:szCs w:val="36"/>
        </w:rPr>
        <w:softHyphen/>
        <w:t xml:space="preserve">ких порциях дистиллированной воды до прекращения пожелтения </w:t>
      </w:r>
      <w:r w:rsidRPr="006835B4">
        <w:rPr>
          <w:sz w:val="36"/>
          <w:szCs w:val="36"/>
        </w:rPr>
        <w:t>воды, а после эт</w:t>
      </w:r>
      <w:r w:rsidRPr="006835B4">
        <w:rPr>
          <w:sz w:val="36"/>
          <w:szCs w:val="36"/>
        </w:rPr>
        <w:t>о</w:t>
      </w:r>
      <w:r w:rsidRPr="006835B4">
        <w:rPr>
          <w:sz w:val="36"/>
          <w:szCs w:val="36"/>
        </w:rPr>
        <w:t>го в растворе, с которым предстоит работать. Черную резиновую про</w:t>
      </w:r>
      <w:r w:rsidRPr="006835B4">
        <w:rPr>
          <w:sz w:val="36"/>
          <w:szCs w:val="36"/>
        </w:rPr>
        <w:t>б</w:t>
      </w:r>
      <w:r w:rsidRPr="006835B4">
        <w:rPr>
          <w:sz w:val="36"/>
          <w:szCs w:val="36"/>
        </w:rPr>
        <w:t>ку может заменить короткий отрезок мяг</w:t>
      </w:r>
      <w:r w:rsidRPr="006835B4">
        <w:rPr>
          <w:sz w:val="36"/>
          <w:szCs w:val="36"/>
        </w:rPr>
        <w:softHyphen/>
      </w:r>
      <w:r w:rsidRPr="006835B4">
        <w:rPr>
          <w:spacing w:val="-1"/>
          <w:sz w:val="36"/>
          <w:szCs w:val="36"/>
        </w:rPr>
        <w:t>кой све</w:t>
      </w:r>
      <w:r w:rsidRPr="006835B4">
        <w:rPr>
          <w:spacing w:val="-1"/>
          <w:sz w:val="36"/>
          <w:szCs w:val="36"/>
        </w:rPr>
        <w:t>т</w:t>
      </w:r>
      <w:r w:rsidRPr="006835B4">
        <w:rPr>
          <w:spacing w:val="-1"/>
          <w:sz w:val="36"/>
          <w:szCs w:val="36"/>
        </w:rPr>
        <w:t>лой трубки, натянутой на конец стеклянной палочки, ко</w:t>
      </w:r>
      <w:r w:rsidRPr="006835B4">
        <w:rPr>
          <w:spacing w:val="-1"/>
          <w:sz w:val="36"/>
          <w:szCs w:val="36"/>
        </w:rPr>
        <w:softHyphen/>
      </w:r>
      <w:r w:rsidRPr="006835B4">
        <w:rPr>
          <w:spacing w:val="-7"/>
          <w:sz w:val="36"/>
          <w:szCs w:val="36"/>
        </w:rPr>
        <w:t>роткой пр</w:t>
      </w:r>
      <w:r w:rsidRPr="006835B4">
        <w:rPr>
          <w:spacing w:val="-7"/>
          <w:sz w:val="36"/>
          <w:szCs w:val="36"/>
        </w:rPr>
        <w:t>о</w:t>
      </w:r>
      <w:r w:rsidRPr="006835B4">
        <w:rPr>
          <w:spacing w:val="-7"/>
          <w:sz w:val="36"/>
          <w:szCs w:val="36"/>
        </w:rPr>
        <w:t>бирки и т. п. (или другого коррозионно-устойчивого ма</w:t>
      </w:r>
      <w:r w:rsidRPr="006835B4">
        <w:rPr>
          <w:spacing w:val="-7"/>
          <w:sz w:val="36"/>
          <w:szCs w:val="36"/>
        </w:rPr>
        <w:softHyphen/>
      </w:r>
      <w:r w:rsidRPr="006835B4">
        <w:rPr>
          <w:sz w:val="36"/>
          <w:szCs w:val="36"/>
        </w:rPr>
        <w:t>териала).</w:t>
      </w:r>
    </w:p>
    <w:p w:rsidR="005742C1" w:rsidRPr="006835B4" w:rsidRDefault="005742C1">
      <w:pPr>
        <w:shd w:val="clear" w:color="auto" w:fill="FFFFFF"/>
        <w:spacing w:before="67" w:line="360" w:lineRule="exact"/>
        <w:ind w:left="187" w:right="72" w:firstLine="533"/>
        <w:jc w:val="both"/>
        <w:rPr>
          <w:sz w:val="36"/>
          <w:szCs w:val="36"/>
        </w:rPr>
      </w:pPr>
      <w:r w:rsidRPr="006835B4">
        <w:rPr>
          <w:spacing w:val="79"/>
          <w:sz w:val="36"/>
          <w:szCs w:val="36"/>
        </w:rPr>
        <w:t>Пластмассы.</w:t>
      </w:r>
      <w:r w:rsidRPr="006835B4">
        <w:rPr>
          <w:sz w:val="36"/>
          <w:szCs w:val="36"/>
        </w:rPr>
        <w:t xml:space="preserve"> Максимальной химической стойкостью из всех известных видов пластмасс обладает фторопласт-4, или теф</w:t>
      </w:r>
      <w:r w:rsidR="006835B4" w:rsidRPr="006835B4">
        <w:rPr>
          <w:sz w:val="36"/>
          <w:szCs w:val="36"/>
        </w:rPr>
        <w:t xml:space="preserve">лон. </w:t>
      </w:r>
    </w:p>
    <w:p w:rsidR="005742C1" w:rsidRDefault="005742C1">
      <w:pPr>
        <w:shd w:val="clear" w:color="auto" w:fill="FFFFFF"/>
        <w:spacing w:before="259"/>
        <w:jc w:val="right"/>
      </w:pPr>
      <w:r>
        <w:rPr>
          <w:rFonts w:ascii="Arial" w:hAnsi="Arial" w:cs="Arial"/>
          <w:b/>
          <w:bCs/>
          <w:spacing w:val="-33"/>
          <w:sz w:val="30"/>
          <w:szCs w:val="30"/>
        </w:rPr>
        <w:t>183</w:t>
      </w:r>
    </w:p>
    <w:p w:rsidR="00671DBA" w:rsidRDefault="00671DBA" w:rsidP="00671DBA">
      <w:pPr>
        <w:shd w:val="clear" w:color="auto" w:fill="FFFFFF"/>
        <w:spacing w:before="206"/>
        <w:ind w:left="5"/>
      </w:pPr>
    </w:p>
    <w:p w:rsidR="005742C1" w:rsidRDefault="005742C1">
      <w:pPr>
        <w:shd w:val="clear" w:color="auto" w:fill="FFFFFF"/>
        <w:spacing w:before="259"/>
        <w:jc w:val="right"/>
        <w:sectPr w:rsidR="005742C1">
          <w:pgSz w:w="14213" w:h="21067"/>
          <w:pgMar w:top="1440" w:right="1440" w:bottom="360" w:left="1440" w:header="720" w:footer="720" w:gutter="0"/>
          <w:cols w:space="60"/>
          <w:noEndnote/>
        </w:sectPr>
      </w:pPr>
    </w:p>
    <w:p w:rsidR="005742C1" w:rsidRPr="006835B4" w:rsidRDefault="005742C1">
      <w:pPr>
        <w:shd w:val="clear" w:color="auto" w:fill="FFFFFF"/>
        <w:spacing w:line="350" w:lineRule="exact"/>
        <w:ind w:right="101"/>
        <w:jc w:val="both"/>
        <w:rPr>
          <w:sz w:val="36"/>
          <w:szCs w:val="36"/>
        </w:rPr>
      </w:pPr>
      <w:r w:rsidRPr="006835B4">
        <w:rPr>
          <w:sz w:val="36"/>
          <w:szCs w:val="36"/>
        </w:rPr>
        <w:lastRenderedPageBreak/>
        <w:t>Он используется для изг</w:t>
      </w:r>
      <w:r w:rsidR="006835B4">
        <w:rPr>
          <w:sz w:val="36"/>
          <w:szCs w:val="36"/>
        </w:rPr>
        <w:t>отовления мешалок, кристаллонос</w:t>
      </w:r>
      <w:r w:rsidRPr="006835B4">
        <w:rPr>
          <w:sz w:val="36"/>
          <w:szCs w:val="36"/>
        </w:rPr>
        <w:t>цев, затв</w:t>
      </w:r>
      <w:r w:rsidRPr="006835B4">
        <w:rPr>
          <w:sz w:val="36"/>
          <w:szCs w:val="36"/>
        </w:rPr>
        <w:t>о</w:t>
      </w:r>
      <w:r w:rsidRPr="006835B4">
        <w:rPr>
          <w:sz w:val="36"/>
          <w:szCs w:val="36"/>
        </w:rPr>
        <w:t>ров и т. д. Широкому применению его часто препят</w:t>
      </w:r>
      <w:r w:rsidRPr="006835B4">
        <w:rPr>
          <w:sz w:val="36"/>
          <w:szCs w:val="36"/>
        </w:rPr>
        <w:softHyphen/>
      </w:r>
      <w:r w:rsidRPr="006835B4">
        <w:rPr>
          <w:spacing w:val="-3"/>
          <w:sz w:val="36"/>
          <w:szCs w:val="36"/>
        </w:rPr>
        <w:t xml:space="preserve">ствует трудность скрепления деталей из этого материала. Он не </w:t>
      </w:r>
      <w:r w:rsidRPr="006835B4">
        <w:rPr>
          <w:sz w:val="36"/>
          <w:szCs w:val="36"/>
        </w:rPr>
        <w:t>склеивается ни о</w:t>
      </w:r>
      <w:r w:rsidRPr="006835B4">
        <w:rPr>
          <w:sz w:val="36"/>
          <w:szCs w:val="36"/>
        </w:rPr>
        <w:t>д</w:t>
      </w:r>
      <w:r w:rsidRPr="006835B4">
        <w:rPr>
          <w:sz w:val="36"/>
          <w:szCs w:val="36"/>
        </w:rPr>
        <w:t xml:space="preserve">ним из известных клеев без предварительной </w:t>
      </w:r>
      <w:r w:rsidRPr="006835B4">
        <w:rPr>
          <w:spacing w:val="-4"/>
          <w:sz w:val="36"/>
          <w:szCs w:val="36"/>
        </w:rPr>
        <w:t>обработки его поверхности ра</w:t>
      </w:r>
      <w:r w:rsidRPr="006835B4">
        <w:rPr>
          <w:spacing w:val="-4"/>
          <w:sz w:val="36"/>
          <w:szCs w:val="36"/>
        </w:rPr>
        <w:t>с</w:t>
      </w:r>
      <w:r w:rsidRPr="006835B4">
        <w:rPr>
          <w:spacing w:val="-4"/>
          <w:sz w:val="36"/>
          <w:szCs w:val="36"/>
        </w:rPr>
        <w:t xml:space="preserve">плавами щелочных металлов или </w:t>
      </w:r>
      <w:r w:rsidRPr="006835B4">
        <w:rPr>
          <w:spacing w:val="-1"/>
          <w:sz w:val="36"/>
          <w:szCs w:val="36"/>
        </w:rPr>
        <w:t>растворами их в аммиаке. Фт</w:t>
      </w:r>
      <w:r w:rsidRPr="006835B4">
        <w:rPr>
          <w:spacing w:val="-1"/>
          <w:sz w:val="36"/>
          <w:szCs w:val="36"/>
        </w:rPr>
        <w:t>о</w:t>
      </w:r>
      <w:r w:rsidRPr="006835B4">
        <w:rPr>
          <w:spacing w:val="-1"/>
          <w:sz w:val="36"/>
          <w:szCs w:val="36"/>
        </w:rPr>
        <w:t>ропласт может свариваться под дав</w:t>
      </w:r>
      <w:r w:rsidRPr="006835B4">
        <w:rPr>
          <w:spacing w:val="-1"/>
          <w:sz w:val="36"/>
          <w:szCs w:val="36"/>
        </w:rPr>
        <w:softHyphen/>
      </w:r>
      <w:r w:rsidRPr="006835B4">
        <w:rPr>
          <w:sz w:val="36"/>
          <w:szCs w:val="36"/>
        </w:rPr>
        <w:t>лением, но в обычных лабораторных усл</w:t>
      </w:r>
      <w:r w:rsidRPr="006835B4">
        <w:rPr>
          <w:sz w:val="36"/>
          <w:szCs w:val="36"/>
        </w:rPr>
        <w:t>о</w:t>
      </w:r>
      <w:r w:rsidRPr="006835B4">
        <w:rPr>
          <w:sz w:val="36"/>
          <w:szCs w:val="36"/>
        </w:rPr>
        <w:t xml:space="preserve">виях это довольно </w:t>
      </w:r>
      <w:r w:rsidRPr="006835B4">
        <w:rPr>
          <w:spacing w:val="-5"/>
          <w:sz w:val="36"/>
          <w:szCs w:val="36"/>
        </w:rPr>
        <w:t>сложно. Обычно приходится удовлетворяться мех</w:t>
      </w:r>
      <w:r w:rsidRPr="006835B4">
        <w:rPr>
          <w:spacing w:val="-5"/>
          <w:sz w:val="36"/>
          <w:szCs w:val="36"/>
        </w:rPr>
        <w:t>а</w:t>
      </w:r>
      <w:r w:rsidRPr="006835B4">
        <w:rPr>
          <w:spacing w:val="-5"/>
          <w:sz w:val="36"/>
          <w:szCs w:val="36"/>
        </w:rPr>
        <w:t>ническим соеди</w:t>
      </w:r>
      <w:r w:rsidRPr="006835B4">
        <w:rPr>
          <w:spacing w:val="-5"/>
          <w:sz w:val="36"/>
          <w:szCs w:val="36"/>
        </w:rPr>
        <w:softHyphen/>
      </w:r>
      <w:r w:rsidRPr="006835B4">
        <w:rPr>
          <w:sz w:val="36"/>
          <w:szCs w:val="36"/>
        </w:rPr>
        <w:t>нением деталей из него.</w:t>
      </w:r>
    </w:p>
    <w:p w:rsidR="005742C1" w:rsidRPr="006835B4" w:rsidRDefault="005742C1">
      <w:pPr>
        <w:shd w:val="clear" w:color="auto" w:fill="FFFFFF"/>
        <w:spacing w:before="5" w:line="350" w:lineRule="exact"/>
        <w:ind w:left="5" w:right="82" w:firstLine="528"/>
        <w:jc w:val="both"/>
        <w:rPr>
          <w:sz w:val="36"/>
          <w:szCs w:val="36"/>
        </w:rPr>
      </w:pPr>
      <w:r w:rsidRPr="006835B4">
        <w:rPr>
          <w:spacing w:val="-5"/>
          <w:sz w:val="36"/>
          <w:szCs w:val="36"/>
        </w:rPr>
        <w:t xml:space="preserve">При работе с неорганическими веществами часто используется </w:t>
      </w:r>
      <w:r w:rsidRPr="006835B4">
        <w:rPr>
          <w:sz w:val="36"/>
          <w:szCs w:val="36"/>
        </w:rPr>
        <w:t>ор</w:t>
      </w:r>
      <w:r w:rsidRPr="006835B4">
        <w:rPr>
          <w:sz w:val="36"/>
          <w:szCs w:val="36"/>
        </w:rPr>
        <w:t>г</w:t>
      </w:r>
      <w:r w:rsidRPr="006835B4">
        <w:rPr>
          <w:sz w:val="36"/>
          <w:szCs w:val="36"/>
        </w:rPr>
        <w:t>стекло. Оно прозрачно, не деформируется примерно до 60— 90°С (ра</w:t>
      </w:r>
      <w:r w:rsidRPr="006835B4">
        <w:rPr>
          <w:sz w:val="36"/>
          <w:szCs w:val="36"/>
        </w:rPr>
        <w:t>з</w:t>
      </w:r>
      <w:r w:rsidRPr="006835B4">
        <w:rPr>
          <w:sz w:val="36"/>
          <w:szCs w:val="36"/>
        </w:rPr>
        <w:t xml:space="preserve">ные сорта), прочно склеивается собственным раствором в дихлорэтане (ядовит!), легко обрабатывается и химически </w:t>
      </w:r>
      <w:r w:rsidRPr="006835B4">
        <w:rPr>
          <w:spacing w:val="-6"/>
          <w:sz w:val="36"/>
          <w:szCs w:val="36"/>
        </w:rPr>
        <w:t>довольно устойчиво. Все эти свойства позволяют широко его ис</w:t>
      </w:r>
      <w:r w:rsidRPr="006835B4">
        <w:rPr>
          <w:spacing w:val="-6"/>
          <w:sz w:val="36"/>
          <w:szCs w:val="36"/>
        </w:rPr>
        <w:softHyphen/>
      </w:r>
      <w:r w:rsidRPr="006835B4">
        <w:rPr>
          <w:spacing w:val="-2"/>
          <w:sz w:val="36"/>
          <w:szCs w:val="36"/>
        </w:rPr>
        <w:t>пользовать при создании разноо</w:t>
      </w:r>
      <w:r w:rsidRPr="006835B4">
        <w:rPr>
          <w:spacing w:val="-2"/>
          <w:sz w:val="36"/>
          <w:szCs w:val="36"/>
        </w:rPr>
        <w:t>б</w:t>
      </w:r>
      <w:r w:rsidRPr="006835B4">
        <w:rPr>
          <w:spacing w:val="-2"/>
          <w:sz w:val="36"/>
          <w:szCs w:val="36"/>
        </w:rPr>
        <w:t>разных деталей кристаллизацион</w:t>
      </w:r>
      <w:r w:rsidRPr="006835B4">
        <w:rPr>
          <w:spacing w:val="-2"/>
          <w:sz w:val="36"/>
          <w:szCs w:val="36"/>
        </w:rPr>
        <w:softHyphen/>
      </w:r>
      <w:r w:rsidRPr="006835B4">
        <w:rPr>
          <w:sz w:val="36"/>
          <w:szCs w:val="36"/>
        </w:rPr>
        <w:t>ной аппаратуры. К недостаткам орг</w:t>
      </w:r>
      <w:r w:rsidRPr="006835B4">
        <w:rPr>
          <w:sz w:val="36"/>
          <w:szCs w:val="36"/>
        </w:rPr>
        <w:t>а</w:t>
      </w:r>
      <w:r w:rsidRPr="006835B4">
        <w:rPr>
          <w:sz w:val="36"/>
          <w:szCs w:val="36"/>
        </w:rPr>
        <w:t>нического стекла следует от</w:t>
      </w:r>
      <w:r w:rsidRPr="006835B4">
        <w:rPr>
          <w:sz w:val="36"/>
          <w:szCs w:val="36"/>
        </w:rPr>
        <w:softHyphen/>
      </w:r>
      <w:r w:rsidRPr="006835B4">
        <w:rPr>
          <w:spacing w:val="-5"/>
          <w:sz w:val="36"/>
          <w:szCs w:val="36"/>
        </w:rPr>
        <w:t>нести то, что оно со временем немного же</w:t>
      </w:r>
      <w:r w:rsidRPr="006835B4">
        <w:rPr>
          <w:spacing w:val="-5"/>
          <w:sz w:val="36"/>
          <w:szCs w:val="36"/>
        </w:rPr>
        <w:t>л</w:t>
      </w:r>
      <w:r w:rsidRPr="006835B4">
        <w:rPr>
          <w:spacing w:val="-5"/>
          <w:sz w:val="36"/>
          <w:szCs w:val="36"/>
        </w:rPr>
        <w:t>теет на свету, растрес</w:t>
      </w:r>
      <w:r w:rsidRPr="006835B4">
        <w:rPr>
          <w:spacing w:val="-5"/>
          <w:sz w:val="36"/>
          <w:szCs w:val="36"/>
        </w:rPr>
        <w:softHyphen/>
      </w:r>
      <w:r w:rsidRPr="006835B4">
        <w:rPr>
          <w:sz w:val="36"/>
          <w:szCs w:val="36"/>
        </w:rPr>
        <w:t>кивается и, будучи мягким материалом, легко ц</w:t>
      </w:r>
      <w:r w:rsidRPr="006835B4">
        <w:rPr>
          <w:sz w:val="36"/>
          <w:szCs w:val="36"/>
        </w:rPr>
        <w:t>а</w:t>
      </w:r>
      <w:r w:rsidRPr="006835B4">
        <w:rPr>
          <w:sz w:val="36"/>
          <w:szCs w:val="36"/>
        </w:rPr>
        <w:t>рапается.</w:t>
      </w:r>
    </w:p>
    <w:p w:rsidR="005742C1" w:rsidRPr="006835B4" w:rsidRDefault="005742C1">
      <w:pPr>
        <w:shd w:val="clear" w:color="auto" w:fill="FFFFFF"/>
        <w:spacing w:line="350" w:lineRule="exact"/>
        <w:ind w:left="10" w:right="58" w:firstLine="528"/>
        <w:jc w:val="both"/>
        <w:rPr>
          <w:sz w:val="36"/>
          <w:szCs w:val="36"/>
        </w:rPr>
      </w:pPr>
      <w:r w:rsidRPr="006835B4">
        <w:rPr>
          <w:spacing w:val="-1"/>
          <w:sz w:val="36"/>
          <w:szCs w:val="36"/>
        </w:rPr>
        <w:t xml:space="preserve">Гетинакс, текстолит и стеклотекстолит для работы в растворах, </w:t>
      </w:r>
      <w:r w:rsidRPr="006835B4">
        <w:rPr>
          <w:spacing w:val="-2"/>
          <w:sz w:val="36"/>
          <w:szCs w:val="36"/>
        </w:rPr>
        <w:t>как правило, не применяются, так как они разбухают и деформи</w:t>
      </w:r>
      <w:r w:rsidRPr="006835B4">
        <w:rPr>
          <w:spacing w:val="-2"/>
          <w:sz w:val="36"/>
          <w:szCs w:val="36"/>
        </w:rPr>
        <w:softHyphen/>
      </w:r>
      <w:r w:rsidRPr="006835B4">
        <w:rPr>
          <w:spacing w:val="-3"/>
          <w:sz w:val="36"/>
          <w:szCs w:val="36"/>
        </w:rPr>
        <w:t>руются. Они применяются для изготовления крышек кристаллиза</w:t>
      </w:r>
      <w:r w:rsidRPr="006835B4">
        <w:rPr>
          <w:spacing w:val="-3"/>
          <w:sz w:val="36"/>
          <w:szCs w:val="36"/>
        </w:rPr>
        <w:softHyphen/>
      </w:r>
      <w:r w:rsidRPr="006835B4">
        <w:rPr>
          <w:spacing w:val="-5"/>
          <w:sz w:val="36"/>
          <w:szCs w:val="36"/>
        </w:rPr>
        <w:t>торов и термостатов в виде листов толщиной 8—15 мм. Полихлор</w:t>
      </w:r>
      <w:r w:rsidRPr="006835B4">
        <w:rPr>
          <w:spacing w:val="-5"/>
          <w:sz w:val="36"/>
          <w:szCs w:val="36"/>
        </w:rPr>
        <w:softHyphen/>
      </w:r>
      <w:r w:rsidRPr="006835B4">
        <w:rPr>
          <w:spacing w:val="-4"/>
          <w:sz w:val="36"/>
          <w:szCs w:val="36"/>
        </w:rPr>
        <w:t>виниловые трубочки ди</w:t>
      </w:r>
      <w:r w:rsidRPr="006835B4">
        <w:rPr>
          <w:spacing w:val="-4"/>
          <w:sz w:val="36"/>
          <w:szCs w:val="36"/>
        </w:rPr>
        <w:t>а</w:t>
      </w:r>
      <w:r w:rsidRPr="006835B4">
        <w:rPr>
          <w:spacing w:val="-4"/>
          <w:sz w:val="36"/>
          <w:szCs w:val="36"/>
        </w:rPr>
        <w:t>метром 2—4 мм используются для закреп</w:t>
      </w:r>
      <w:r w:rsidRPr="006835B4">
        <w:rPr>
          <w:spacing w:val="-4"/>
          <w:sz w:val="36"/>
          <w:szCs w:val="36"/>
        </w:rPr>
        <w:softHyphen/>
      </w:r>
      <w:r w:rsidRPr="006835B4">
        <w:rPr>
          <w:sz w:val="36"/>
          <w:szCs w:val="36"/>
        </w:rPr>
        <w:t>ления затравочных криста</w:t>
      </w:r>
      <w:r w:rsidRPr="006835B4">
        <w:rPr>
          <w:sz w:val="36"/>
          <w:szCs w:val="36"/>
        </w:rPr>
        <w:t>л</w:t>
      </w:r>
      <w:r w:rsidRPr="006835B4">
        <w:rPr>
          <w:sz w:val="36"/>
          <w:szCs w:val="36"/>
        </w:rPr>
        <w:t>лов.</w:t>
      </w:r>
    </w:p>
    <w:p w:rsidR="005742C1" w:rsidRPr="006835B4" w:rsidRDefault="005742C1">
      <w:pPr>
        <w:shd w:val="clear" w:color="auto" w:fill="FFFFFF"/>
        <w:spacing w:before="67" w:line="350" w:lineRule="exact"/>
        <w:ind w:left="29" w:right="43" w:firstLine="499"/>
        <w:jc w:val="both"/>
        <w:rPr>
          <w:sz w:val="36"/>
          <w:szCs w:val="36"/>
        </w:rPr>
      </w:pPr>
      <w:r w:rsidRPr="006835B4">
        <w:rPr>
          <w:spacing w:val="73"/>
          <w:sz w:val="36"/>
          <w:szCs w:val="36"/>
        </w:rPr>
        <w:t>Металлы.</w:t>
      </w:r>
      <w:r w:rsidRPr="006835B4">
        <w:rPr>
          <w:sz w:val="36"/>
          <w:szCs w:val="36"/>
        </w:rPr>
        <w:t xml:space="preserve"> </w:t>
      </w:r>
      <w:r w:rsidRPr="006835B4">
        <w:rPr>
          <w:spacing w:val="-4"/>
          <w:sz w:val="36"/>
          <w:szCs w:val="36"/>
        </w:rPr>
        <w:t xml:space="preserve">В лабораторных условиях для изготовления </w:t>
      </w:r>
      <w:r w:rsidRPr="006835B4">
        <w:rPr>
          <w:sz w:val="36"/>
          <w:szCs w:val="36"/>
        </w:rPr>
        <w:t>кристалл</w:t>
      </w:r>
      <w:r w:rsidRPr="006835B4">
        <w:rPr>
          <w:sz w:val="36"/>
          <w:szCs w:val="36"/>
        </w:rPr>
        <w:t>и</w:t>
      </w:r>
      <w:r w:rsidRPr="006835B4">
        <w:rPr>
          <w:sz w:val="36"/>
          <w:szCs w:val="36"/>
        </w:rPr>
        <w:t>заторов и других деталей, соприкасающихся с раство</w:t>
      </w:r>
      <w:r w:rsidRPr="006835B4">
        <w:rPr>
          <w:sz w:val="36"/>
          <w:szCs w:val="36"/>
        </w:rPr>
        <w:softHyphen/>
      </w:r>
      <w:r w:rsidRPr="006835B4">
        <w:rPr>
          <w:spacing w:val="-2"/>
          <w:sz w:val="36"/>
          <w:szCs w:val="36"/>
        </w:rPr>
        <w:t xml:space="preserve">рами, металлы применяются сравнительно редко. В растворах </w:t>
      </w:r>
      <w:r w:rsidRPr="006835B4">
        <w:rPr>
          <w:spacing w:val="-4"/>
          <w:sz w:val="36"/>
          <w:szCs w:val="36"/>
        </w:rPr>
        <w:t>электролитов может и</w:t>
      </w:r>
      <w:r w:rsidRPr="006835B4">
        <w:rPr>
          <w:spacing w:val="-4"/>
          <w:sz w:val="36"/>
          <w:szCs w:val="36"/>
        </w:rPr>
        <w:t>с</w:t>
      </w:r>
      <w:r w:rsidRPr="006835B4">
        <w:rPr>
          <w:spacing w:val="-4"/>
          <w:sz w:val="36"/>
          <w:szCs w:val="36"/>
        </w:rPr>
        <w:t xml:space="preserve">пользоваться титан, устойчивость которого </w:t>
      </w:r>
      <w:r w:rsidRPr="006835B4">
        <w:rPr>
          <w:spacing w:val="-5"/>
          <w:sz w:val="36"/>
          <w:szCs w:val="36"/>
        </w:rPr>
        <w:t>против мн</w:t>
      </w:r>
      <w:r w:rsidRPr="006835B4">
        <w:rPr>
          <w:spacing w:val="-5"/>
          <w:sz w:val="36"/>
          <w:szCs w:val="36"/>
        </w:rPr>
        <w:t>о</w:t>
      </w:r>
      <w:r w:rsidRPr="006835B4">
        <w:rPr>
          <w:spacing w:val="-5"/>
          <w:sz w:val="36"/>
          <w:szCs w:val="36"/>
        </w:rPr>
        <w:t>гих химических реагентов заметно выше, чем у нержа</w:t>
      </w:r>
      <w:r w:rsidRPr="006835B4">
        <w:rPr>
          <w:spacing w:val="-5"/>
          <w:sz w:val="36"/>
          <w:szCs w:val="36"/>
        </w:rPr>
        <w:softHyphen/>
      </w:r>
      <w:r w:rsidRPr="006835B4">
        <w:rPr>
          <w:spacing w:val="-2"/>
          <w:sz w:val="36"/>
          <w:szCs w:val="36"/>
        </w:rPr>
        <w:t xml:space="preserve">веющей стали. В исключительных случаях — для кристаллизации </w:t>
      </w:r>
      <w:r w:rsidRPr="006835B4">
        <w:rPr>
          <w:sz w:val="36"/>
          <w:szCs w:val="36"/>
        </w:rPr>
        <w:t>очень агрессивных растворов и при н</w:t>
      </w:r>
      <w:r w:rsidRPr="006835B4">
        <w:rPr>
          <w:sz w:val="36"/>
          <w:szCs w:val="36"/>
        </w:rPr>
        <w:t>е</w:t>
      </w:r>
      <w:r w:rsidRPr="006835B4">
        <w:rPr>
          <w:sz w:val="36"/>
          <w:szCs w:val="36"/>
        </w:rPr>
        <w:t>обходимости особой чис</w:t>
      </w:r>
      <w:r w:rsidRPr="006835B4">
        <w:rPr>
          <w:sz w:val="36"/>
          <w:szCs w:val="36"/>
        </w:rPr>
        <w:softHyphen/>
        <w:t>тоты — применяе</w:t>
      </w:r>
      <w:r w:rsidRPr="006835B4">
        <w:rPr>
          <w:sz w:val="36"/>
          <w:szCs w:val="36"/>
        </w:rPr>
        <w:t>т</w:t>
      </w:r>
      <w:r w:rsidRPr="006835B4">
        <w:rPr>
          <w:sz w:val="36"/>
          <w:szCs w:val="36"/>
        </w:rPr>
        <w:t>ся платина.</w:t>
      </w:r>
    </w:p>
    <w:p w:rsidR="005742C1" w:rsidRPr="006835B4" w:rsidRDefault="005742C1">
      <w:pPr>
        <w:shd w:val="clear" w:color="auto" w:fill="FFFFFF"/>
        <w:spacing w:before="72" w:line="350" w:lineRule="exact"/>
        <w:ind w:left="38" w:right="5" w:firstLine="538"/>
        <w:jc w:val="both"/>
        <w:rPr>
          <w:sz w:val="36"/>
          <w:szCs w:val="36"/>
        </w:rPr>
      </w:pPr>
      <w:r w:rsidRPr="006835B4">
        <w:rPr>
          <w:sz w:val="36"/>
          <w:szCs w:val="36"/>
        </w:rPr>
        <w:t xml:space="preserve">Клеи. Имея в виду обычную сложность составов клеев, их </w:t>
      </w:r>
      <w:r w:rsidRPr="006835B4">
        <w:rPr>
          <w:spacing w:val="-5"/>
          <w:sz w:val="36"/>
          <w:szCs w:val="36"/>
        </w:rPr>
        <w:t>выс</w:t>
      </w:r>
      <w:r w:rsidRPr="006835B4">
        <w:rPr>
          <w:spacing w:val="-5"/>
          <w:sz w:val="36"/>
          <w:szCs w:val="36"/>
        </w:rPr>
        <w:t>о</w:t>
      </w:r>
      <w:r w:rsidRPr="006835B4">
        <w:rPr>
          <w:spacing w:val="-5"/>
          <w:sz w:val="36"/>
          <w:szCs w:val="36"/>
        </w:rPr>
        <w:t>кую поверхностную активность, присутствие в них стабилиза</w:t>
      </w:r>
      <w:r w:rsidRPr="006835B4">
        <w:rPr>
          <w:spacing w:val="-5"/>
          <w:sz w:val="36"/>
          <w:szCs w:val="36"/>
        </w:rPr>
        <w:softHyphen/>
      </w:r>
      <w:r w:rsidRPr="006835B4">
        <w:rPr>
          <w:sz w:val="36"/>
          <w:szCs w:val="36"/>
        </w:rPr>
        <w:t>торов, наполн</w:t>
      </w:r>
      <w:r w:rsidRPr="006835B4">
        <w:rPr>
          <w:sz w:val="36"/>
          <w:szCs w:val="36"/>
        </w:rPr>
        <w:t>и</w:t>
      </w:r>
      <w:r w:rsidRPr="006835B4">
        <w:rPr>
          <w:sz w:val="36"/>
          <w:szCs w:val="36"/>
        </w:rPr>
        <w:t xml:space="preserve">телей, полимеризаторов, к использованию клеев </w:t>
      </w:r>
      <w:r w:rsidRPr="006835B4">
        <w:rPr>
          <w:spacing w:val="-6"/>
          <w:sz w:val="36"/>
          <w:szCs w:val="36"/>
        </w:rPr>
        <w:t>нужно подходить с большой осторожностью и по возможности об</w:t>
      </w:r>
      <w:r w:rsidRPr="006835B4">
        <w:rPr>
          <w:spacing w:val="-6"/>
          <w:sz w:val="36"/>
          <w:szCs w:val="36"/>
        </w:rPr>
        <w:softHyphen/>
      </w:r>
      <w:r w:rsidRPr="006835B4">
        <w:rPr>
          <w:sz w:val="36"/>
          <w:szCs w:val="36"/>
        </w:rPr>
        <w:t>ходиться без них. При склеивании стекла хорошо зарекомендовал себя гли</w:t>
      </w:r>
      <w:r w:rsidRPr="006835B4">
        <w:rPr>
          <w:sz w:val="36"/>
          <w:szCs w:val="36"/>
        </w:rPr>
        <w:t>ф</w:t>
      </w:r>
      <w:r w:rsidRPr="006835B4">
        <w:rPr>
          <w:sz w:val="36"/>
          <w:szCs w:val="36"/>
        </w:rPr>
        <w:t>талевый клей. Он изготавливается из 30 масс.% глице</w:t>
      </w:r>
      <w:r w:rsidRPr="006835B4">
        <w:rPr>
          <w:sz w:val="36"/>
          <w:szCs w:val="36"/>
        </w:rPr>
        <w:softHyphen/>
        <w:t>рина и 70 масс.% фталевого анги</w:t>
      </w:r>
      <w:r w:rsidRPr="006835B4">
        <w:rPr>
          <w:sz w:val="36"/>
          <w:szCs w:val="36"/>
        </w:rPr>
        <w:t>д</w:t>
      </w:r>
      <w:r w:rsidRPr="006835B4">
        <w:rPr>
          <w:sz w:val="36"/>
          <w:szCs w:val="36"/>
        </w:rPr>
        <w:t xml:space="preserve">рида. Для приготовления клея </w:t>
      </w:r>
      <w:r w:rsidRPr="006835B4">
        <w:rPr>
          <w:spacing w:val="-6"/>
          <w:sz w:val="36"/>
          <w:szCs w:val="36"/>
        </w:rPr>
        <w:t>смесь этих веществ в указанной пропо</w:t>
      </w:r>
      <w:r w:rsidRPr="006835B4">
        <w:rPr>
          <w:spacing w:val="-6"/>
          <w:sz w:val="36"/>
          <w:szCs w:val="36"/>
        </w:rPr>
        <w:t>р</w:t>
      </w:r>
      <w:r w:rsidRPr="006835B4">
        <w:rPr>
          <w:spacing w:val="-6"/>
          <w:sz w:val="36"/>
          <w:szCs w:val="36"/>
        </w:rPr>
        <w:t>ции при помешивании про</w:t>
      </w:r>
      <w:r w:rsidRPr="006835B4">
        <w:rPr>
          <w:spacing w:val="-6"/>
          <w:sz w:val="36"/>
          <w:szCs w:val="36"/>
        </w:rPr>
        <w:softHyphen/>
      </w:r>
      <w:r w:rsidRPr="006835B4">
        <w:rPr>
          <w:spacing w:val="-4"/>
          <w:sz w:val="36"/>
          <w:szCs w:val="36"/>
        </w:rPr>
        <w:t>варивается при 200° С в течение 5 ч. Клей н</w:t>
      </w:r>
      <w:r w:rsidRPr="006835B4">
        <w:rPr>
          <w:spacing w:val="-4"/>
          <w:sz w:val="36"/>
          <w:szCs w:val="36"/>
        </w:rPr>
        <w:t>а</w:t>
      </w:r>
      <w:r w:rsidRPr="006835B4">
        <w:rPr>
          <w:spacing w:val="-4"/>
          <w:sz w:val="36"/>
          <w:szCs w:val="36"/>
        </w:rPr>
        <w:t xml:space="preserve">носят на разогретую </w:t>
      </w:r>
      <w:r w:rsidRPr="006835B4">
        <w:rPr>
          <w:spacing w:val="-2"/>
          <w:sz w:val="36"/>
          <w:szCs w:val="36"/>
        </w:rPr>
        <w:t>поверхность, предназначенную для склеивания. Д</w:t>
      </w:r>
      <w:r w:rsidRPr="006835B4">
        <w:rPr>
          <w:spacing w:val="-2"/>
          <w:sz w:val="36"/>
          <w:szCs w:val="36"/>
        </w:rPr>
        <w:t>а</w:t>
      </w:r>
      <w:r w:rsidRPr="006835B4">
        <w:rPr>
          <w:spacing w:val="-2"/>
          <w:sz w:val="36"/>
          <w:szCs w:val="36"/>
        </w:rPr>
        <w:t>лее эти поверх</w:t>
      </w:r>
      <w:r w:rsidRPr="006835B4">
        <w:rPr>
          <w:spacing w:val="-2"/>
          <w:sz w:val="36"/>
          <w:szCs w:val="36"/>
        </w:rPr>
        <w:softHyphen/>
      </w:r>
      <w:r w:rsidRPr="006835B4">
        <w:rPr>
          <w:sz w:val="36"/>
          <w:szCs w:val="36"/>
        </w:rPr>
        <w:t>ности в прижатом друг к другу состоянии выдерживаю</w:t>
      </w:r>
      <w:r w:rsidRPr="006835B4">
        <w:rPr>
          <w:sz w:val="36"/>
          <w:szCs w:val="36"/>
        </w:rPr>
        <w:t>т</w:t>
      </w:r>
      <w:r w:rsidRPr="006835B4">
        <w:rPr>
          <w:sz w:val="36"/>
          <w:szCs w:val="36"/>
        </w:rPr>
        <w:t>ся в тече</w:t>
      </w:r>
      <w:r w:rsidRPr="006835B4">
        <w:rPr>
          <w:sz w:val="36"/>
          <w:szCs w:val="36"/>
        </w:rPr>
        <w:softHyphen/>
        <w:t>ние 5 ч при 200° С. Глифталевый клей стабилен как в кислых, так и в щелочных ра</w:t>
      </w:r>
      <w:r w:rsidRPr="006835B4">
        <w:rPr>
          <w:sz w:val="36"/>
          <w:szCs w:val="36"/>
        </w:rPr>
        <w:t>с</w:t>
      </w:r>
      <w:r w:rsidRPr="006835B4">
        <w:rPr>
          <w:sz w:val="36"/>
          <w:szCs w:val="36"/>
        </w:rPr>
        <w:t>творах.</w:t>
      </w:r>
    </w:p>
    <w:p w:rsidR="005742C1" w:rsidRPr="006835B4" w:rsidRDefault="005742C1">
      <w:pPr>
        <w:shd w:val="clear" w:color="auto" w:fill="FFFFFF"/>
        <w:spacing w:before="48" w:line="355" w:lineRule="exact"/>
        <w:ind w:left="101" w:firstLine="509"/>
        <w:jc w:val="both"/>
        <w:rPr>
          <w:sz w:val="36"/>
          <w:szCs w:val="36"/>
        </w:rPr>
      </w:pPr>
      <w:r w:rsidRPr="006835B4">
        <w:rPr>
          <w:sz w:val="36"/>
          <w:szCs w:val="36"/>
        </w:rPr>
        <w:t>Для склеивания разнородных поверхностей (металл, стекло, р</w:t>
      </w:r>
      <w:r w:rsidRPr="006835B4">
        <w:rPr>
          <w:sz w:val="36"/>
          <w:szCs w:val="36"/>
        </w:rPr>
        <w:t>е</w:t>
      </w:r>
      <w:r w:rsidRPr="006835B4">
        <w:rPr>
          <w:sz w:val="36"/>
          <w:szCs w:val="36"/>
        </w:rPr>
        <w:t>зина) и для приклеивания затравок применяется каучуковый клей Н88. Его можно также использовать для покрытия недоста</w:t>
      </w:r>
      <w:r w:rsidRPr="006835B4">
        <w:rPr>
          <w:sz w:val="36"/>
          <w:szCs w:val="36"/>
        </w:rPr>
        <w:softHyphen/>
      </w:r>
      <w:r w:rsidRPr="006835B4">
        <w:rPr>
          <w:spacing w:val="-6"/>
          <w:sz w:val="36"/>
          <w:szCs w:val="36"/>
        </w:rPr>
        <w:t>точно   стойких   мат</w:t>
      </w:r>
      <w:r w:rsidRPr="006835B4">
        <w:rPr>
          <w:spacing w:val="-6"/>
          <w:sz w:val="36"/>
          <w:szCs w:val="36"/>
        </w:rPr>
        <w:t>е</w:t>
      </w:r>
      <w:r w:rsidRPr="006835B4">
        <w:rPr>
          <w:spacing w:val="-6"/>
          <w:sz w:val="36"/>
          <w:szCs w:val="36"/>
        </w:rPr>
        <w:t>риалов.   Меньшей    прочностью,   но  хорошей</w:t>
      </w:r>
    </w:p>
    <w:p w:rsidR="005742C1" w:rsidRDefault="005742C1">
      <w:pPr>
        <w:shd w:val="clear" w:color="auto" w:fill="FFFFFF"/>
        <w:spacing w:before="221"/>
        <w:ind w:left="101"/>
      </w:pPr>
      <w:r>
        <w:rPr>
          <w:b/>
          <w:bCs/>
          <w:spacing w:val="-28"/>
          <w:sz w:val="32"/>
          <w:szCs w:val="32"/>
        </w:rPr>
        <w:t>184</w:t>
      </w:r>
    </w:p>
    <w:p w:rsidR="005742C1" w:rsidRDefault="005742C1">
      <w:pPr>
        <w:shd w:val="clear" w:color="auto" w:fill="FFFFFF"/>
        <w:spacing w:before="221"/>
        <w:ind w:left="101"/>
        <w:sectPr w:rsidR="005742C1">
          <w:pgSz w:w="14059" w:h="21000"/>
          <w:pgMar w:top="1440" w:right="1440" w:bottom="360" w:left="1440" w:header="720" w:footer="720" w:gutter="0"/>
          <w:cols w:space="60"/>
          <w:noEndnote/>
        </w:sectPr>
      </w:pPr>
    </w:p>
    <w:p w:rsidR="005742C1" w:rsidRPr="00E4423D" w:rsidRDefault="005742C1">
      <w:pPr>
        <w:shd w:val="clear" w:color="auto" w:fill="FFFFFF"/>
        <w:spacing w:line="350" w:lineRule="exact"/>
        <w:ind w:left="72"/>
        <w:jc w:val="both"/>
        <w:rPr>
          <w:sz w:val="36"/>
          <w:szCs w:val="36"/>
        </w:rPr>
      </w:pPr>
      <w:r w:rsidRPr="00E4423D">
        <w:rPr>
          <w:sz w:val="36"/>
          <w:szCs w:val="36"/>
        </w:rPr>
        <w:lastRenderedPageBreak/>
        <w:t xml:space="preserve">устойчивостью обладает обычный резиновый клей. Однако надо </w:t>
      </w:r>
      <w:r w:rsidRPr="00E4423D">
        <w:rPr>
          <w:spacing w:val="-5"/>
          <w:sz w:val="36"/>
          <w:szCs w:val="36"/>
        </w:rPr>
        <w:t>иметь в виду его большую усадку при высыхании. Целлулоид, рас</w:t>
      </w:r>
      <w:r w:rsidRPr="00E4423D">
        <w:rPr>
          <w:spacing w:val="-5"/>
          <w:sz w:val="36"/>
          <w:szCs w:val="36"/>
        </w:rPr>
        <w:softHyphen/>
      </w:r>
      <w:r w:rsidRPr="00E4423D">
        <w:rPr>
          <w:spacing w:val="-2"/>
          <w:sz w:val="36"/>
          <w:szCs w:val="36"/>
        </w:rPr>
        <w:t>творенный в ацетоне, и клей БФ-2 также применяются для при</w:t>
      </w:r>
      <w:r w:rsidRPr="00E4423D">
        <w:rPr>
          <w:spacing w:val="-2"/>
          <w:sz w:val="36"/>
          <w:szCs w:val="36"/>
        </w:rPr>
        <w:softHyphen/>
      </w:r>
      <w:r w:rsidRPr="00E4423D">
        <w:rPr>
          <w:spacing w:val="-4"/>
          <w:sz w:val="36"/>
          <w:szCs w:val="36"/>
        </w:rPr>
        <w:t>крепления мелких кр</w:t>
      </w:r>
      <w:r w:rsidRPr="00E4423D">
        <w:rPr>
          <w:spacing w:val="-4"/>
          <w:sz w:val="36"/>
          <w:szCs w:val="36"/>
        </w:rPr>
        <w:t>и</w:t>
      </w:r>
      <w:r w:rsidRPr="00E4423D">
        <w:rPr>
          <w:spacing w:val="-4"/>
          <w:sz w:val="36"/>
          <w:szCs w:val="36"/>
        </w:rPr>
        <w:t>сталлов неорганических веществ к кристал</w:t>
      </w:r>
      <w:r w:rsidRPr="00E4423D">
        <w:rPr>
          <w:spacing w:val="-5"/>
          <w:sz w:val="36"/>
          <w:szCs w:val="36"/>
        </w:rPr>
        <w:t>лоносцу. Особенно удобен в этом отношении упомянутый целлу</w:t>
      </w:r>
      <w:r w:rsidRPr="00E4423D">
        <w:rPr>
          <w:spacing w:val="-5"/>
          <w:sz w:val="36"/>
          <w:szCs w:val="36"/>
        </w:rPr>
        <w:softHyphen/>
      </w:r>
      <w:r w:rsidRPr="00E4423D">
        <w:rPr>
          <w:sz w:val="36"/>
          <w:szCs w:val="36"/>
        </w:rPr>
        <w:t>лоидный клей, так как он быстро высыхает. Для его приготовле</w:t>
      </w:r>
      <w:r w:rsidRPr="00E4423D">
        <w:rPr>
          <w:sz w:val="36"/>
          <w:szCs w:val="36"/>
        </w:rPr>
        <w:softHyphen/>
      </w:r>
      <w:r w:rsidRPr="00E4423D">
        <w:rPr>
          <w:spacing w:val="-6"/>
          <w:sz w:val="36"/>
          <w:szCs w:val="36"/>
        </w:rPr>
        <w:t>ния берут отмытую от эмульсии нитроце</w:t>
      </w:r>
      <w:r w:rsidRPr="00E4423D">
        <w:rPr>
          <w:spacing w:val="-6"/>
          <w:sz w:val="36"/>
          <w:szCs w:val="36"/>
        </w:rPr>
        <w:t>л</w:t>
      </w:r>
      <w:r w:rsidRPr="00E4423D">
        <w:rPr>
          <w:spacing w:val="-6"/>
          <w:sz w:val="36"/>
          <w:szCs w:val="36"/>
        </w:rPr>
        <w:t xml:space="preserve">люлозную (горючую) </w:t>
      </w:r>
      <w:r w:rsidRPr="00E4423D">
        <w:rPr>
          <w:sz w:val="36"/>
          <w:szCs w:val="36"/>
        </w:rPr>
        <w:t>фотопленку. Много клеев описано в литературе [Справочник по клеям, 1980 г.].</w:t>
      </w:r>
    </w:p>
    <w:p w:rsidR="005742C1" w:rsidRPr="00E4423D" w:rsidRDefault="005742C1">
      <w:pPr>
        <w:shd w:val="clear" w:color="auto" w:fill="FFFFFF"/>
        <w:spacing w:line="350" w:lineRule="exact"/>
        <w:ind w:left="34" w:right="38" w:firstLine="523"/>
        <w:jc w:val="both"/>
        <w:rPr>
          <w:sz w:val="36"/>
          <w:szCs w:val="36"/>
        </w:rPr>
      </w:pPr>
      <w:r w:rsidRPr="00E4423D">
        <w:rPr>
          <w:spacing w:val="-4"/>
          <w:sz w:val="36"/>
          <w:szCs w:val="36"/>
        </w:rPr>
        <w:t xml:space="preserve">Общие сведения о материалах, используемых для химической </w:t>
      </w:r>
      <w:r w:rsidRPr="00E4423D">
        <w:rPr>
          <w:sz w:val="36"/>
          <w:szCs w:val="36"/>
        </w:rPr>
        <w:t>апп</w:t>
      </w:r>
      <w:r w:rsidRPr="00E4423D">
        <w:rPr>
          <w:sz w:val="36"/>
          <w:szCs w:val="36"/>
        </w:rPr>
        <w:t>а</w:t>
      </w:r>
      <w:r w:rsidRPr="00E4423D">
        <w:rPr>
          <w:sz w:val="36"/>
          <w:szCs w:val="36"/>
        </w:rPr>
        <w:t xml:space="preserve">ратуры, имеются у А. А. Лащинского и А. Р. Толчинского </w:t>
      </w:r>
      <w:r w:rsidRPr="00E4423D">
        <w:rPr>
          <w:spacing w:val="-3"/>
          <w:sz w:val="36"/>
          <w:szCs w:val="36"/>
        </w:rPr>
        <w:t xml:space="preserve">[1970 г.]. Специально о химической стойкости материалов см. книгу </w:t>
      </w:r>
      <w:r w:rsidRPr="00E4423D">
        <w:rPr>
          <w:spacing w:val="-5"/>
          <w:sz w:val="36"/>
          <w:szCs w:val="36"/>
        </w:rPr>
        <w:t>А. М. Сух</w:t>
      </w:r>
      <w:r w:rsidRPr="00E4423D">
        <w:rPr>
          <w:spacing w:val="-5"/>
          <w:sz w:val="36"/>
          <w:szCs w:val="36"/>
        </w:rPr>
        <w:t>о</w:t>
      </w:r>
      <w:r w:rsidRPr="00E4423D">
        <w:rPr>
          <w:spacing w:val="-5"/>
          <w:sz w:val="36"/>
          <w:szCs w:val="36"/>
        </w:rPr>
        <w:t>тина и В. С. Зотикова [1975 г.]. Стойкость разных мате</w:t>
      </w:r>
      <w:r w:rsidRPr="00E4423D">
        <w:rPr>
          <w:spacing w:val="-5"/>
          <w:sz w:val="36"/>
          <w:szCs w:val="36"/>
        </w:rPr>
        <w:softHyphen/>
      </w:r>
      <w:r w:rsidRPr="00E4423D">
        <w:rPr>
          <w:spacing w:val="-2"/>
          <w:sz w:val="36"/>
          <w:szCs w:val="36"/>
        </w:rPr>
        <w:t>риалов примен</w:t>
      </w:r>
      <w:r w:rsidRPr="00E4423D">
        <w:rPr>
          <w:spacing w:val="-2"/>
          <w:sz w:val="36"/>
          <w:szCs w:val="36"/>
        </w:rPr>
        <w:t>и</w:t>
      </w:r>
      <w:r w:rsidRPr="00E4423D">
        <w:rPr>
          <w:spacing w:val="-2"/>
          <w:sz w:val="36"/>
          <w:szCs w:val="36"/>
        </w:rPr>
        <w:t>тельно к кристаллизационной практике рассматри</w:t>
      </w:r>
      <w:r w:rsidRPr="00E4423D">
        <w:rPr>
          <w:spacing w:val="-2"/>
          <w:sz w:val="36"/>
          <w:szCs w:val="36"/>
        </w:rPr>
        <w:softHyphen/>
      </w:r>
      <w:r w:rsidRPr="00E4423D">
        <w:rPr>
          <w:sz w:val="36"/>
          <w:szCs w:val="36"/>
        </w:rPr>
        <w:t>вал К.-Т. Вильке [1977].</w:t>
      </w:r>
    </w:p>
    <w:p w:rsidR="005742C1" w:rsidRPr="00E4423D" w:rsidRDefault="005742C1">
      <w:pPr>
        <w:shd w:val="clear" w:color="auto" w:fill="FFFFFF"/>
        <w:spacing w:line="350" w:lineRule="exact"/>
        <w:ind w:right="67" w:firstLine="528"/>
        <w:jc w:val="both"/>
        <w:rPr>
          <w:sz w:val="36"/>
          <w:szCs w:val="36"/>
        </w:rPr>
      </w:pPr>
      <w:r w:rsidRPr="00E4423D">
        <w:rPr>
          <w:sz w:val="36"/>
          <w:szCs w:val="36"/>
        </w:rPr>
        <w:t>Еще раз обратим внимание на то, что использовать любые но</w:t>
      </w:r>
      <w:r w:rsidRPr="00E4423D">
        <w:rPr>
          <w:sz w:val="36"/>
          <w:szCs w:val="36"/>
        </w:rPr>
        <w:softHyphen/>
        <w:t xml:space="preserve">вые материалы можно только после специальной проверки того, </w:t>
      </w:r>
      <w:r w:rsidRPr="00E4423D">
        <w:rPr>
          <w:spacing w:val="-1"/>
          <w:sz w:val="36"/>
          <w:szCs w:val="36"/>
        </w:rPr>
        <w:t>как дейс</w:t>
      </w:r>
      <w:r w:rsidRPr="00E4423D">
        <w:rPr>
          <w:spacing w:val="-1"/>
          <w:sz w:val="36"/>
          <w:szCs w:val="36"/>
        </w:rPr>
        <w:t>т</w:t>
      </w:r>
      <w:r w:rsidRPr="00E4423D">
        <w:rPr>
          <w:spacing w:val="-1"/>
          <w:sz w:val="36"/>
          <w:szCs w:val="36"/>
        </w:rPr>
        <w:t xml:space="preserve">вуют на кристаллизацию продукты, выщелачиваемые из </w:t>
      </w:r>
      <w:r w:rsidRPr="00E4423D">
        <w:rPr>
          <w:sz w:val="36"/>
          <w:szCs w:val="36"/>
        </w:rPr>
        <w:t>этого матери</w:t>
      </w:r>
      <w:r w:rsidRPr="00E4423D">
        <w:rPr>
          <w:sz w:val="36"/>
          <w:szCs w:val="36"/>
        </w:rPr>
        <w:t>а</w:t>
      </w:r>
      <w:r w:rsidRPr="00E4423D">
        <w:rPr>
          <w:sz w:val="36"/>
          <w:szCs w:val="36"/>
        </w:rPr>
        <w:t>ла раствором, или продукты, получающиеся в ре</w:t>
      </w:r>
      <w:r w:rsidRPr="00E4423D">
        <w:rPr>
          <w:sz w:val="36"/>
          <w:szCs w:val="36"/>
        </w:rPr>
        <w:softHyphen/>
      </w:r>
      <w:r w:rsidRPr="00E4423D">
        <w:rPr>
          <w:spacing w:val="-1"/>
          <w:sz w:val="36"/>
          <w:szCs w:val="36"/>
        </w:rPr>
        <w:t>зультате реакции ра</w:t>
      </w:r>
      <w:r w:rsidRPr="00E4423D">
        <w:rPr>
          <w:spacing w:val="-1"/>
          <w:sz w:val="36"/>
          <w:szCs w:val="36"/>
        </w:rPr>
        <w:t>с</w:t>
      </w:r>
      <w:r w:rsidRPr="00E4423D">
        <w:rPr>
          <w:spacing w:val="-1"/>
          <w:sz w:val="36"/>
          <w:szCs w:val="36"/>
        </w:rPr>
        <w:t xml:space="preserve">твора с ним. Для этой проверки с помощью </w:t>
      </w:r>
      <w:r w:rsidRPr="00E4423D">
        <w:rPr>
          <w:spacing w:val="-4"/>
          <w:sz w:val="36"/>
          <w:szCs w:val="36"/>
        </w:rPr>
        <w:t>методов исследования, оп</w:t>
      </w:r>
      <w:r w:rsidRPr="00E4423D">
        <w:rPr>
          <w:spacing w:val="-4"/>
          <w:sz w:val="36"/>
          <w:szCs w:val="36"/>
        </w:rPr>
        <w:t>и</w:t>
      </w:r>
      <w:r w:rsidRPr="00E4423D">
        <w:rPr>
          <w:spacing w:val="-4"/>
          <w:sz w:val="36"/>
          <w:szCs w:val="36"/>
        </w:rPr>
        <w:t>санных в § 2.2, нужно сравнить морфо</w:t>
      </w:r>
      <w:r w:rsidRPr="00E4423D">
        <w:rPr>
          <w:spacing w:val="-4"/>
          <w:sz w:val="36"/>
          <w:szCs w:val="36"/>
        </w:rPr>
        <w:softHyphen/>
        <w:t>логию поверхности, дефектность, скорость роста кристаллов, полу</w:t>
      </w:r>
      <w:r w:rsidRPr="00E4423D">
        <w:rPr>
          <w:spacing w:val="-4"/>
          <w:sz w:val="36"/>
          <w:szCs w:val="36"/>
        </w:rPr>
        <w:softHyphen/>
      </w:r>
      <w:r w:rsidRPr="00E4423D">
        <w:rPr>
          <w:spacing w:val="-3"/>
          <w:sz w:val="36"/>
          <w:szCs w:val="36"/>
        </w:rPr>
        <w:t>ченных из эталонного раствора, и кр</w:t>
      </w:r>
      <w:r w:rsidRPr="00E4423D">
        <w:rPr>
          <w:spacing w:val="-3"/>
          <w:sz w:val="36"/>
          <w:szCs w:val="36"/>
        </w:rPr>
        <w:t>и</w:t>
      </w:r>
      <w:r w:rsidRPr="00E4423D">
        <w:rPr>
          <w:spacing w:val="-3"/>
          <w:sz w:val="36"/>
          <w:szCs w:val="36"/>
        </w:rPr>
        <w:t>сталлов, полученных из рас</w:t>
      </w:r>
      <w:r w:rsidRPr="00E4423D">
        <w:rPr>
          <w:spacing w:val="-3"/>
          <w:sz w:val="36"/>
          <w:szCs w:val="36"/>
        </w:rPr>
        <w:softHyphen/>
      </w:r>
      <w:r w:rsidRPr="00E4423D">
        <w:rPr>
          <w:sz w:val="36"/>
          <w:szCs w:val="36"/>
        </w:rPr>
        <w:t>твора, находившегося в длительном конта</w:t>
      </w:r>
      <w:r w:rsidRPr="00E4423D">
        <w:rPr>
          <w:sz w:val="36"/>
          <w:szCs w:val="36"/>
        </w:rPr>
        <w:t>к</w:t>
      </w:r>
      <w:r w:rsidRPr="00E4423D">
        <w:rPr>
          <w:sz w:val="36"/>
          <w:szCs w:val="36"/>
        </w:rPr>
        <w:t>те с опилками, струж</w:t>
      </w:r>
      <w:r w:rsidRPr="00E4423D">
        <w:rPr>
          <w:sz w:val="36"/>
          <w:szCs w:val="36"/>
        </w:rPr>
        <w:softHyphen/>
        <w:t>ками пров</w:t>
      </w:r>
      <w:r w:rsidRPr="00E4423D">
        <w:rPr>
          <w:sz w:val="36"/>
          <w:szCs w:val="36"/>
        </w:rPr>
        <w:t>е</w:t>
      </w:r>
      <w:r w:rsidRPr="00E4423D">
        <w:rPr>
          <w:sz w:val="36"/>
          <w:szCs w:val="36"/>
        </w:rPr>
        <w:t>ряемого материала.</w:t>
      </w:r>
    </w:p>
    <w:p w:rsidR="005742C1" w:rsidRDefault="005742C1">
      <w:pPr>
        <w:shd w:val="clear" w:color="auto" w:fill="FFFFFF"/>
        <w:spacing w:line="350" w:lineRule="exact"/>
        <w:ind w:right="67" w:firstLine="528"/>
        <w:jc w:val="both"/>
        <w:sectPr w:rsidR="005742C1">
          <w:pgSz w:w="11909" w:h="16834"/>
          <w:pgMar w:top="1440" w:right="375" w:bottom="720" w:left="360" w:header="720" w:footer="720" w:gutter="0"/>
          <w:cols w:space="60"/>
          <w:noEndnote/>
        </w:sectPr>
      </w:pPr>
    </w:p>
    <w:p w:rsidR="005742C1" w:rsidRPr="00E4423D" w:rsidRDefault="005742C1">
      <w:pPr>
        <w:shd w:val="clear" w:color="auto" w:fill="FFFFFF"/>
        <w:ind w:right="154"/>
        <w:jc w:val="center"/>
        <w:rPr>
          <w:sz w:val="36"/>
          <w:szCs w:val="36"/>
        </w:rPr>
      </w:pPr>
      <w:r w:rsidRPr="00E4423D">
        <w:rPr>
          <w:sz w:val="36"/>
          <w:szCs w:val="36"/>
        </w:rPr>
        <w:lastRenderedPageBreak/>
        <w:t>ЗАКЛЮЧЕНИЕ</w:t>
      </w:r>
    </w:p>
    <w:p w:rsidR="005742C1" w:rsidRPr="00E4423D" w:rsidRDefault="005742C1">
      <w:pPr>
        <w:shd w:val="clear" w:color="auto" w:fill="FFFFFF"/>
        <w:spacing w:before="2146" w:line="355" w:lineRule="exact"/>
        <w:ind w:right="86" w:firstLine="504"/>
        <w:jc w:val="both"/>
        <w:rPr>
          <w:sz w:val="36"/>
          <w:szCs w:val="36"/>
        </w:rPr>
      </w:pPr>
      <w:r w:rsidRPr="00E4423D">
        <w:rPr>
          <w:spacing w:val="-4"/>
          <w:sz w:val="36"/>
          <w:szCs w:val="36"/>
        </w:rPr>
        <w:t xml:space="preserve">На выращивание кристаллов имеются две крайние точки зрения. </w:t>
      </w:r>
      <w:r w:rsidRPr="00E4423D">
        <w:rPr>
          <w:spacing w:val="-5"/>
          <w:sz w:val="36"/>
          <w:szCs w:val="36"/>
        </w:rPr>
        <w:t>Н</w:t>
      </w:r>
      <w:r w:rsidRPr="00E4423D">
        <w:rPr>
          <w:spacing w:val="-5"/>
          <w:sz w:val="36"/>
          <w:szCs w:val="36"/>
        </w:rPr>
        <w:t>е</w:t>
      </w:r>
      <w:r w:rsidRPr="00E4423D">
        <w:rPr>
          <w:spacing w:val="-5"/>
          <w:sz w:val="36"/>
          <w:szCs w:val="36"/>
        </w:rPr>
        <w:t xml:space="preserve">которые люди, не сталкивавшиеся с ним лично, считают, что это </w:t>
      </w:r>
      <w:r w:rsidRPr="00E4423D">
        <w:rPr>
          <w:spacing w:val="-4"/>
          <w:sz w:val="36"/>
          <w:szCs w:val="36"/>
        </w:rPr>
        <w:t xml:space="preserve">очень просто. Например, не раз в нашу лабораторию приходили </w:t>
      </w:r>
      <w:r w:rsidRPr="00E4423D">
        <w:rPr>
          <w:sz w:val="36"/>
          <w:szCs w:val="36"/>
        </w:rPr>
        <w:t>ст</w:t>
      </w:r>
      <w:r w:rsidRPr="00E4423D">
        <w:rPr>
          <w:sz w:val="36"/>
          <w:szCs w:val="36"/>
        </w:rPr>
        <w:t>у</w:t>
      </w:r>
      <w:r w:rsidRPr="00E4423D">
        <w:rPr>
          <w:sz w:val="36"/>
          <w:szCs w:val="36"/>
        </w:rPr>
        <w:t>денты-физики, которым в качестве курсовой работы требова</w:t>
      </w:r>
      <w:r w:rsidRPr="00E4423D">
        <w:rPr>
          <w:sz w:val="36"/>
          <w:szCs w:val="36"/>
        </w:rPr>
        <w:softHyphen/>
        <w:t>лось исследов</w:t>
      </w:r>
      <w:r w:rsidRPr="00E4423D">
        <w:rPr>
          <w:sz w:val="36"/>
          <w:szCs w:val="36"/>
        </w:rPr>
        <w:t>а</w:t>
      </w:r>
      <w:r w:rsidRPr="00E4423D">
        <w:rPr>
          <w:sz w:val="36"/>
          <w:szCs w:val="36"/>
        </w:rPr>
        <w:t>ние свойств кристаллов некоего вещества, для чего им попутно след</w:t>
      </w:r>
      <w:r w:rsidRPr="00E4423D">
        <w:rPr>
          <w:sz w:val="36"/>
          <w:szCs w:val="36"/>
        </w:rPr>
        <w:t>о</w:t>
      </w:r>
      <w:r w:rsidRPr="00E4423D">
        <w:rPr>
          <w:sz w:val="36"/>
          <w:szCs w:val="36"/>
        </w:rPr>
        <w:t xml:space="preserve">вало вырастить кристаллы этого вещества (до </w:t>
      </w:r>
      <w:r w:rsidRPr="00E4423D">
        <w:rPr>
          <w:spacing w:val="-4"/>
          <w:sz w:val="36"/>
          <w:szCs w:val="36"/>
        </w:rPr>
        <w:t xml:space="preserve">того не выращиваемого). Очевидна легковесность такого подхода. </w:t>
      </w:r>
      <w:r w:rsidRPr="00E4423D">
        <w:rPr>
          <w:spacing w:val="-2"/>
          <w:sz w:val="36"/>
          <w:szCs w:val="36"/>
        </w:rPr>
        <w:t>Другая точка зрения заключ</w:t>
      </w:r>
      <w:r w:rsidRPr="00E4423D">
        <w:rPr>
          <w:spacing w:val="-2"/>
          <w:sz w:val="36"/>
          <w:szCs w:val="36"/>
        </w:rPr>
        <w:t>а</w:t>
      </w:r>
      <w:r w:rsidRPr="00E4423D">
        <w:rPr>
          <w:spacing w:val="-2"/>
          <w:sz w:val="36"/>
          <w:szCs w:val="36"/>
        </w:rPr>
        <w:t>ется в том, что выращивание любых кристаллов в неспециализирова</w:t>
      </w:r>
      <w:r w:rsidRPr="00E4423D">
        <w:rPr>
          <w:spacing w:val="-2"/>
          <w:sz w:val="36"/>
          <w:szCs w:val="36"/>
        </w:rPr>
        <w:t>н</w:t>
      </w:r>
      <w:r w:rsidRPr="00E4423D">
        <w:rPr>
          <w:spacing w:val="-2"/>
          <w:sz w:val="36"/>
          <w:szCs w:val="36"/>
        </w:rPr>
        <w:t xml:space="preserve">ных лабораториях — практически </w:t>
      </w:r>
      <w:r w:rsidRPr="00E4423D">
        <w:rPr>
          <w:sz w:val="36"/>
          <w:szCs w:val="36"/>
        </w:rPr>
        <w:t>безн</w:t>
      </w:r>
      <w:r w:rsidRPr="00E4423D">
        <w:rPr>
          <w:sz w:val="36"/>
          <w:szCs w:val="36"/>
        </w:rPr>
        <w:t>а</w:t>
      </w:r>
      <w:r w:rsidRPr="00E4423D">
        <w:rPr>
          <w:sz w:val="36"/>
          <w:szCs w:val="36"/>
        </w:rPr>
        <w:t>дежное дело. Эта точка зрения появляется у тех, кто пы</w:t>
      </w:r>
      <w:r w:rsidRPr="00E4423D">
        <w:rPr>
          <w:sz w:val="36"/>
          <w:szCs w:val="36"/>
        </w:rPr>
        <w:softHyphen/>
        <w:t>тался заниматься выращиванием кристаллов без достаточных зна</w:t>
      </w:r>
      <w:r w:rsidRPr="00E4423D">
        <w:rPr>
          <w:sz w:val="36"/>
          <w:szCs w:val="36"/>
        </w:rPr>
        <w:softHyphen/>
        <w:t>ний и навыков. Мы не согласны ни с той, ни с др</w:t>
      </w:r>
      <w:r w:rsidRPr="00E4423D">
        <w:rPr>
          <w:sz w:val="36"/>
          <w:szCs w:val="36"/>
        </w:rPr>
        <w:t>у</w:t>
      </w:r>
      <w:r w:rsidRPr="00E4423D">
        <w:rPr>
          <w:sz w:val="36"/>
          <w:szCs w:val="36"/>
        </w:rPr>
        <w:t>гой точкой зрения.</w:t>
      </w:r>
    </w:p>
    <w:p w:rsidR="005742C1" w:rsidRPr="00E4423D" w:rsidRDefault="005742C1">
      <w:pPr>
        <w:shd w:val="clear" w:color="auto" w:fill="FFFFFF"/>
        <w:spacing w:line="355" w:lineRule="exact"/>
        <w:ind w:left="10" w:right="82" w:firstLine="542"/>
        <w:jc w:val="both"/>
        <w:rPr>
          <w:sz w:val="36"/>
          <w:szCs w:val="36"/>
        </w:rPr>
      </w:pPr>
      <w:r w:rsidRPr="00E4423D">
        <w:rPr>
          <w:spacing w:val="-3"/>
          <w:sz w:val="36"/>
          <w:szCs w:val="36"/>
        </w:rPr>
        <w:t>Конечно, выращивание кристаллов — достаточно трудное, хло</w:t>
      </w:r>
      <w:r w:rsidRPr="00E4423D">
        <w:rPr>
          <w:spacing w:val="-3"/>
          <w:sz w:val="36"/>
          <w:szCs w:val="36"/>
        </w:rPr>
        <w:softHyphen/>
      </w:r>
      <w:r w:rsidRPr="00E4423D">
        <w:rPr>
          <w:spacing w:val="-6"/>
          <w:sz w:val="36"/>
          <w:szCs w:val="36"/>
        </w:rPr>
        <w:t>потливое дело, требующее и знаний, и навыков, и интуиции, соче</w:t>
      </w:r>
      <w:r w:rsidRPr="00E4423D">
        <w:rPr>
          <w:spacing w:val="-6"/>
          <w:sz w:val="36"/>
          <w:szCs w:val="36"/>
        </w:rPr>
        <w:softHyphen/>
      </w:r>
      <w:r w:rsidRPr="00E4423D">
        <w:rPr>
          <w:sz w:val="36"/>
          <w:szCs w:val="36"/>
        </w:rPr>
        <w:t>тающее в себе искусство экспериментатора и науку, однако до</w:t>
      </w:r>
      <w:r w:rsidRPr="00E4423D">
        <w:rPr>
          <w:sz w:val="36"/>
          <w:szCs w:val="36"/>
        </w:rPr>
        <w:softHyphen/>
        <w:t>ступное тем, кто займется этим серьезно.</w:t>
      </w:r>
    </w:p>
    <w:p w:rsidR="005742C1" w:rsidRPr="00E4423D" w:rsidRDefault="005742C1">
      <w:pPr>
        <w:shd w:val="clear" w:color="auto" w:fill="FFFFFF"/>
        <w:spacing w:line="355" w:lineRule="exact"/>
        <w:ind w:left="14" w:right="86" w:firstLine="538"/>
        <w:jc w:val="both"/>
        <w:rPr>
          <w:sz w:val="36"/>
          <w:szCs w:val="36"/>
        </w:rPr>
      </w:pPr>
      <w:r w:rsidRPr="00E4423D">
        <w:rPr>
          <w:sz w:val="36"/>
          <w:szCs w:val="36"/>
        </w:rPr>
        <w:t>Как можно суммировать в несколько строчек выводы из этой кн</w:t>
      </w:r>
      <w:r w:rsidRPr="00E4423D">
        <w:rPr>
          <w:sz w:val="36"/>
          <w:szCs w:val="36"/>
        </w:rPr>
        <w:t>и</w:t>
      </w:r>
      <w:r w:rsidRPr="00E4423D">
        <w:rPr>
          <w:sz w:val="36"/>
          <w:szCs w:val="36"/>
        </w:rPr>
        <w:t>ги?</w:t>
      </w:r>
    </w:p>
    <w:p w:rsidR="005742C1" w:rsidRPr="00E4423D" w:rsidRDefault="005742C1">
      <w:pPr>
        <w:shd w:val="clear" w:color="auto" w:fill="FFFFFF"/>
        <w:spacing w:line="355" w:lineRule="exact"/>
        <w:ind w:left="24" w:right="67" w:firstLine="514"/>
        <w:jc w:val="both"/>
        <w:rPr>
          <w:sz w:val="36"/>
          <w:szCs w:val="36"/>
        </w:rPr>
      </w:pPr>
      <w:r w:rsidRPr="00E4423D">
        <w:rPr>
          <w:spacing w:val="-2"/>
          <w:sz w:val="36"/>
          <w:szCs w:val="36"/>
        </w:rPr>
        <w:t xml:space="preserve">Для выращивания кристаллов в первую очередь необходимо </w:t>
      </w:r>
      <w:r w:rsidRPr="00E4423D">
        <w:rPr>
          <w:spacing w:val="-4"/>
          <w:sz w:val="36"/>
          <w:szCs w:val="36"/>
        </w:rPr>
        <w:t>подо</w:t>
      </w:r>
      <w:r w:rsidRPr="00E4423D">
        <w:rPr>
          <w:spacing w:val="-4"/>
          <w:sz w:val="36"/>
          <w:szCs w:val="36"/>
        </w:rPr>
        <w:t>б</w:t>
      </w:r>
      <w:r w:rsidRPr="00E4423D">
        <w:rPr>
          <w:spacing w:val="-4"/>
          <w:sz w:val="36"/>
          <w:szCs w:val="36"/>
        </w:rPr>
        <w:t>рать подходящий растворитель, дающий приемлемую рас</w:t>
      </w:r>
      <w:r w:rsidRPr="00E4423D">
        <w:rPr>
          <w:spacing w:val="-4"/>
          <w:sz w:val="36"/>
          <w:szCs w:val="36"/>
        </w:rPr>
        <w:softHyphen/>
      </w:r>
      <w:r w:rsidRPr="00E4423D">
        <w:rPr>
          <w:sz w:val="36"/>
          <w:szCs w:val="36"/>
        </w:rPr>
        <w:t>творимость данного вещества.</w:t>
      </w:r>
    </w:p>
    <w:p w:rsidR="005742C1" w:rsidRPr="00E4423D" w:rsidRDefault="005742C1">
      <w:pPr>
        <w:shd w:val="clear" w:color="auto" w:fill="FFFFFF"/>
        <w:spacing w:line="355" w:lineRule="exact"/>
        <w:ind w:left="38" w:right="43" w:firstLine="499"/>
        <w:jc w:val="both"/>
        <w:rPr>
          <w:sz w:val="36"/>
          <w:szCs w:val="36"/>
        </w:rPr>
      </w:pPr>
      <w:r w:rsidRPr="00E4423D">
        <w:rPr>
          <w:sz w:val="36"/>
          <w:szCs w:val="36"/>
        </w:rPr>
        <w:t xml:space="preserve">Далее, надо разбираться в разнообразных дефектах кристалла, в «капризах» его роста и уметь находить меры борьбы с ними. </w:t>
      </w:r>
      <w:r w:rsidRPr="00E4423D">
        <w:rPr>
          <w:spacing w:val="-3"/>
          <w:sz w:val="36"/>
          <w:szCs w:val="36"/>
        </w:rPr>
        <w:t>В осно</w:t>
      </w:r>
      <w:r w:rsidRPr="00E4423D">
        <w:rPr>
          <w:spacing w:val="-3"/>
          <w:sz w:val="36"/>
          <w:szCs w:val="36"/>
        </w:rPr>
        <w:t>в</w:t>
      </w:r>
      <w:r w:rsidRPr="00E4423D">
        <w:rPr>
          <w:spacing w:val="-3"/>
          <w:sz w:val="36"/>
          <w:szCs w:val="36"/>
        </w:rPr>
        <w:t xml:space="preserve">ном здесь проблема упирается в необходимость очистки </w:t>
      </w:r>
      <w:r w:rsidRPr="00E4423D">
        <w:rPr>
          <w:sz w:val="36"/>
          <w:szCs w:val="36"/>
        </w:rPr>
        <w:t>вещес</w:t>
      </w:r>
      <w:r w:rsidRPr="00E4423D">
        <w:rPr>
          <w:sz w:val="36"/>
          <w:szCs w:val="36"/>
        </w:rPr>
        <w:t>т</w:t>
      </w:r>
      <w:r w:rsidRPr="00E4423D">
        <w:rPr>
          <w:sz w:val="36"/>
          <w:szCs w:val="36"/>
        </w:rPr>
        <w:t>ва, как правило</w:t>
      </w:r>
      <w:r w:rsidR="00E4423D">
        <w:rPr>
          <w:sz w:val="36"/>
          <w:szCs w:val="36"/>
        </w:rPr>
        <w:t>,</w:t>
      </w:r>
      <w:r w:rsidRPr="00E4423D">
        <w:rPr>
          <w:sz w:val="36"/>
          <w:szCs w:val="36"/>
        </w:rPr>
        <w:t xml:space="preserve"> глубокой. Способы очистки могут ока</w:t>
      </w:r>
      <w:r w:rsidRPr="00E4423D">
        <w:rPr>
          <w:sz w:val="36"/>
          <w:szCs w:val="36"/>
        </w:rPr>
        <w:softHyphen/>
        <w:t>заться сложными и н</w:t>
      </w:r>
      <w:r w:rsidRPr="00E4423D">
        <w:rPr>
          <w:sz w:val="36"/>
          <w:szCs w:val="36"/>
        </w:rPr>
        <w:t>е</w:t>
      </w:r>
      <w:r w:rsidRPr="00E4423D">
        <w:rPr>
          <w:sz w:val="36"/>
          <w:szCs w:val="36"/>
        </w:rPr>
        <w:t>тривиальными, индивидуальными для раз</w:t>
      </w:r>
      <w:r w:rsidRPr="00E4423D">
        <w:rPr>
          <w:sz w:val="36"/>
          <w:szCs w:val="36"/>
        </w:rPr>
        <w:softHyphen/>
        <w:t>ных веществ.</w:t>
      </w:r>
    </w:p>
    <w:p w:rsidR="005742C1" w:rsidRPr="00E4423D" w:rsidRDefault="005742C1">
      <w:pPr>
        <w:shd w:val="clear" w:color="auto" w:fill="FFFFFF"/>
        <w:spacing w:line="355" w:lineRule="exact"/>
        <w:ind w:left="58" w:right="14" w:firstLine="538"/>
        <w:jc w:val="both"/>
        <w:rPr>
          <w:sz w:val="36"/>
          <w:szCs w:val="36"/>
        </w:rPr>
      </w:pPr>
      <w:r w:rsidRPr="00E4423D">
        <w:rPr>
          <w:spacing w:val="-2"/>
          <w:sz w:val="36"/>
          <w:szCs w:val="36"/>
        </w:rPr>
        <w:t>Наконец, необходим надежный кристаллизатор. Такой кристал</w:t>
      </w:r>
      <w:r w:rsidRPr="00E4423D">
        <w:rPr>
          <w:spacing w:val="-2"/>
          <w:sz w:val="36"/>
          <w:szCs w:val="36"/>
        </w:rPr>
        <w:softHyphen/>
      </w:r>
      <w:r w:rsidRPr="00E4423D">
        <w:rPr>
          <w:sz w:val="36"/>
          <w:szCs w:val="36"/>
        </w:rPr>
        <w:t>лизатор должен безаварийно действовать долгие месяцы, он дол</w:t>
      </w:r>
      <w:r w:rsidRPr="00E4423D">
        <w:rPr>
          <w:sz w:val="36"/>
          <w:szCs w:val="36"/>
        </w:rPr>
        <w:softHyphen/>
      </w:r>
      <w:r w:rsidRPr="00E4423D">
        <w:rPr>
          <w:spacing w:val="-3"/>
          <w:sz w:val="36"/>
          <w:szCs w:val="36"/>
        </w:rPr>
        <w:t>жен быть удобен в сборке и разборке, должен обеспечивать эф</w:t>
      </w:r>
      <w:r w:rsidRPr="00E4423D">
        <w:rPr>
          <w:spacing w:val="-3"/>
          <w:sz w:val="36"/>
          <w:szCs w:val="36"/>
        </w:rPr>
        <w:softHyphen/>
      </w:r>
      <w:r w:rsidRPr="00E4423D">
        <w:rPr>
          <w:spacing w:val="-4"/>
          <w:sz w:val="36"/>
          <w:szCs w:val="36"/>
        </w:rPr>
        <w:t xml:space="preserve">фективную борьбу с паразитическими кристаллами и необходимую </w:t>
      </w:r>
      <w:r w:rsidRPr="00E4423D">
        <w:rPr>
          <w:sz w:val="36"/>
          <w:szCs w:val="36"/>
        </w:rPr>
        <w:t>точность по</w:t>
      </w:r>
      <w:r w:rsidRPr="00E4423D">
        <w:rPr>
          <w:sz w:val="36"/>
          <w:szCs w:val="36"/>
        </w:rPr>
        <w:t>д</w:t>
      </w:r>
      <w:r w:rsidRPr="00E4423D">
        <w:rPr>
          <w:sz w:val="36"/>
          <w:szCs w:val="36"/>
        </w:rPr>
        <w:t>держания температуры.</w:t>
      </w:r>
    </w:p>
    <w:p w:rsidR="005742C1" w:rsidRPr="00E4423D" w:rsidRDefault="005742C1">
      <w:pPr>
        <w:shd w:val="clear" w:color="auto" w:fill="FFFFFF"/>
        <w:spacing w:line="355" w:lineRule="exact"/>
        <w:ind w:left="82" w:right="19" w:firstLine="523"/>
        <w:jc w:val="both"/>
        <w:rPr>
          <w:sz w:val="36"/>
          <w:szCs w:val="36"/>
        </w:rPr>
      </w:pPr>
      <w:r w:rsidRPr="00E4423D">
        <w:rPr>
          <w:sz w:val="36"/>
          <w:szCs w:val="36"/>
        </w:rPr>
        <w:t>Вообще же в проблеме выращивания кристаллов из растворов есть ряд задач, которые нужно решать в ближайшее время. Пере</w:t>
      </w:r>
      <w:r w:rsidRPr="00E4423D">
        <w:rPr>
          <w:sz w:val="36"/>
          <w:szCs w:val="36"/>
        </w:rPr>
        <w:softHyphen/>
        <w:t>числим наиболее актуальные из них:</w:t>
      </w:r>
    </w:p>
    <w:p w:rsidR="005742C1" w:rsidRPr="00E4423D" w:rsidRDefault="005742C1">
      <w:pPr>
        <w:shd w:val="clear" w:color="auto" w:fill="FFFFFF"/>
        <w:spacing w:line="355" w:lineRule="exact"/>
        <w:ind w:left="86" w:firstLine="562"/>
        <w:jc w:val="both"/>
        <w:rPr>
          <w:sz w:val="36"/>
          <w:szCs w:val="36"/>
        </w:rPr>
      </w:pPr>
      <w:r w:rsidRPr="00E4423D">
        <w:rPr>
          <w:sz w:val="36"/>
          <w:szCs w:val="36"/>
        </w:rPr>
        <w:t>1) разработка более совершенных конструкций кристаллиза</w:t>
      </w:r>
      <w:r w:rsidRPr="00E4423D">
        <w:rPr>
          <w:sz w:val="36"/>
          <w:szCs w:val="36"/>
        </w:rPr>
        <w:softHyphen/>
        <w:t>торов для выращивания кристаллов рядом методов, особенно по методу в</w:t>
      </w:r>
      <w:r w:rsidRPr="00E4423D">
        <w:rPr>
          <w:sz w:val="36"/>
          <w:szCs w:val="36"/>
        </w:rPr>
        <w:t>ы</w:t>
      </w:r>
      <w:r w:rsidRPr="00E4423D">
        <w:rPr>
          <w:sz w:val="36"/>
          <w:szCs w:val="36"/>
        </w:rPr>
        <w:t>нужденной конвекции;</w:t>
      </w:r>
    </w:p>
    <w:p w:rsidR="005742C1" w:rsidRPr="00E4423D" w:rsidRDefault="005742C1">
      <w:pPr>
        <w:shd w:val="clear" w:color="auto" w:fill="FFFFFF"/>
        <w:spacing w:before="250"/>
        <w:ind w:left="101"/>
        <w:rPr>
          <w:sz w:val="36"/>
          <w:szCs w:val="36"/>
        </w:rPr>
      </w:pPr>
      <w:r w:rsidRPr="00E4423D">
        <w:rPr>
          <w:rFonts w:ascii="Arial" w:hAnsi="Arial" w:cs="Arial"/>
          <w:spacing w:val="-25"/>
          <w:sz w:val="36"/>
          <w:szCs w:val="36"/>
        </w:rPr>
        <w:t>186</w:t>
      </w:r>
    </w:p>
    <w:p w:rsidR="005742C1" w:rsidRPr="00E4423D" w:rsidRDefault="005742C1">
      <w:pPr>
        <w:shd w:val="clear" w:color="auto" w:fill="FFFFFF"/>
        <w:spacing w:before="250"/>
        <w:ind w:left="101"/>
        <w:rPr>
          <w:sz w:val="36"/>
          <w:szCs w:val="36"/>
        </w:rPr>
        <w:sectPr w:rsidR="005742C1" w:rsidRPr="00E4423D">
          <w:pgSz w:w="14058" w:h="19915"/>
          <w:pgMar w:top="1440" w:right="1440" w:bottom="360" w:left="1440" w:header="720" w:footer="720" w:gutter="0"/>
          <w:cols w:space="60"/>
          <w:noEndnote/>
        </w:sectPr>
      </w:pPr>
    </w:p>
    <w:p w:rsidR="005742C1" w:rsidRPr="00E4423D" w:rsidRDefault="005742C1" w:rsidP="005742C1">
      <w:pPr>
        <w:numPr>
          <w:ilvl w:val="0"/>
          <w:numId w:val="23"/>
        </w:numPr>
        <w:shd w:val="clear" w:color="auto" w:fill="FFFFFF"/>
        <w:tabs>
          <w:tab w:val="left" w:pos="1118"/>
        </w:tabs>
        <w:spacing w:line="350" w:lineRule="exact"/>
        <w:ind w:left="581"/>
        <w:rPr>
          <w:spacing w:val="-19"/>
          <w:sz w:val="36"/>
          <w:szCs w:val="36"/>
        </w:rPr>
      </w:pPr>
      <w:r w:rsidRPr="00E4423D">
        <w:rPr>
          <w:sz w:val="36"/>
          <w:szCs w:val="36"/>
        </w:rPr>
        <w:lastRenderedPageBreak/>
        <w:t>создание новых эффективных методов очистки вещества;</w:t>
      </w:r>
    </w:p>
    <w:p w:rsidR="005742C1" w:rsidRPr="00E4423D" w:rsidRDefault="005742C1" w:rsidP="005742C1">
      <w:pPr>
        <w:numPr>
          <w:ilvl w:val="0"/>
          <w:numId w:val="23"/>
        </w:numPr>
        <w:shd w:val="clear" w:color="auto" w:fill="FFFFFF"/>
        <w:tabs>
          <w:tab w:val="left" w:pos="1118"/>
        </w:tabs>
        <w:spacing w:line="350" w:lineRule="exact"/>
        <w:ind w:left="581"/>
        <w:rPr>
          <w:spacing w:val="-19"/>
          <w:sz w:val="36"/>
          <w:szCs w:val="36"/>
        </w:rPr>
      </w:pPr>
      <w:r w:rsidRPr="00E4423D">
        <w:rPr>
          <w:sz w:val="36"/>
          <w:szCs w:val="36"/>
        </w:rPr>
        <w:t>рациональные пути выбора подходящего растворителя;</w:t>
      </w:r>
    </w:p>
    <w:p w:rsidR="005742C1" w:rsidRPr="00E4423D" w:rsidRDefault="005742C1" w:rsidP="005742C1">
      <w:pPr>
        <w:numPr>
          <w:ilvl w:val="0"/>
          <w:numId w:val="23"/>
        </w:numPr>
        <w:shd w:val="clear" w:color="auto" w:fill="FFFFFF"/>
        <w:tabs>
          <w:tab w:val="left" w:pos="1118"/>
        </w:tabs>
        <w:spacing w:line="350" w:lineRule="exact"/>
        <w:ind w:left="34" w:firstLine="547"/>
        <w:jc w:val="both"/>
        <w:rPr>
          <w:spacing w:val="-16"/>
          <w:sz w:val="36"/>
          <w:szCs w:val="36"/>
        </w:rPr>
      </w:pPr>
      <w:r w:rsidRPr="00E4423D">
        <w:rPr>
          <w:sz w:val="36"/>
          <w:szCs w:val="36"/>
        </w:rPr>
        <w:t>разработка принципов подбора примесей при кристаллиза</w:t>
      </w:r>
      <w:r w:rsidRPr="00E4423D">
        <w:rPr>
          <w:sz w:val="36"/>
          <w:szCs w:val="36"/>
        </w:rPr>
        <w:softHyphen/>
      </w:r>
      <w:r w:rsidRPr="00E4423D">
        <w:rPr>
          <w:spacing w:val="-2"/>
          <w:sz w:val="36"/>
          <w:szCs w:val="36"/>
        </w:rPr>
        <w:t>ции, в частности установление признаков; адсорбируемости актив</w:t>
      </w:r>
      <w:r w:rsidRPr="00E4423D">
        <w:rPr>
          <w:spacing w:val="-2"/>
          <w:sz w:val="36"/>
          <w:szCs w:val="36"/>
        </w:rPr>
        <w:softHyphen/>
      </w:r>
      <w:r w:rsidRPr="00E4423D">
        <w:rPr>
          <w:sz w:val="36"/>
          <w:szCs w:val="36"/>
        </w:rPr>
        <w:t>ных прим</w:t>
      </w:r>
      <w:r w:rsidRPr="00E4423D">
        <w:rPr>
          <w:sz w:val="36"/>
          <w:szCs w:val="36"/>
        </w:rPr>
        <w:t>е</w:t>
      </w:r>
      <w:r w:rsidRPr="00E4423D">
        <w:rPr>
          <w:sz w:val="36"/>
          <w:szCs w:val="36"/>
        </w:rPr>
        <w:t>сей;</w:t>
      </w:r>
    </w:p>
    <w:p w:rsidR="005742C1" w:rsidRPr="00E4423D" w:rsidRDefault="005742C1" w:rsidP="005742C1">
      <w:pPr>
        <w:numPr>
          <w:ilvl w:val="0"/>
          <w:numId w:val="23"/>
        </w:numPr>
        <w:shd w:val="clear" w:color="auto" w:fill="FFFFFF"/>
        <w:tabs>
          <w:tab w:val="left" w:pos="1118"/>
        </w:tabs>
        <w:spacing w:line="350" w:lineRule="exact"/>
        <w:ind w:left="34" w:right="5" w:firstLine="547"/>
        <w:jc w:val="both"/>
        <w:rPr>
          <w:spacing w:val="-21"/>
          <w:sz w:val="36"/>
          <w:szCs w:val="36"/>
        </w:rPr>
      </w:pPr>
      <w:r w:rsidRPr="00E4423D">
        <w:rPr>
          <w:sz w:val="36"/>
          <w:szCs w:val="36"/>
        </w:rPr>
        <w:t>разработка алгоритма для выбора оптимальных условий и мет</w:t>
      </w:r>
      <w:r w:rsidRPr="00E4423D">
        <w:rPr>
          <w:sz w:val="36"/>
          <w:szCs w:val="36"/>
        </w:rPr>
        <w:t>о</w:t>
      </w:r>
      <w:r w:rsidRPr="00E4423D">
        <w:rPr>
          <w:sz w:val="36"/>
          <w:szCs w:val="36"/>
        </w:rPr>
        <w:t>да выращивания кристаллов.</w:t>
      </w:r>
    </w:p>
    <w:p w:rsidR="005742C1" w:rsidRPr="00E4423D" w:rsidRDefault="005742C1">
      <w:pPr>
        <w:shd w:val="clear" w:color="auto" w:fill="FFFFFF"/>
        <w:spacing w:line="350" w:lineRule="exact"/>
        <w:ind w:firstLine="538"/>
        <w:jc w:val="both"/>
        <w:rPr>
          <w:sz w:val="36"/>
          <w:szCs w:val="36"/>
        </w:rPr>
      </w:pPr>
      <w:r w:rsidRPr="00E4423D">
        <w:rPr>
          <w:sz w:val="36"/>
          <w:szCs w:val="36"/>
        </w:rPr>
        <w:t xml:space="preserve">Но и при существующих пробелах в наших знаниях обычно </w:t>
      </w:r>
      <w:r w:rsidRPr="00E4423D">
        <w:rPr>
          <w:spacing w:val="-4"/>
          <w:sz w:val="36"/>
          <w:szCs w:val="36"/>
        </w:rPr>
        <w:t>труды по выращиванию увенчиваются успехом, и кристаллограф-ростовик и</w:t>
      </w:r>
      <w:r w:rsidRPr="00E4423D">
        <w:rPr>
          <w:spacing w:val="-4"/>
          <w:sz w:val="36"/>
          <w:szCs w:val="36"/>
        </w:rPr>
        <w:t>с</w:t>
      </w:r>
      <w:r w:rsidRPr="00E4423D">
        <w:rPr>
          <w:spacing w:val="-4"/>
          <w:sz w:val="36"/>
          <w:szCs w:val="36"/>
        </w:rPr>
        <w:t>пытывает удовлетворение от того, что он принес реаль</w:t>
      </w:r>
      <w:r w:rsidRPr="00E4423D">
        <w:rPr>
          <w:spacing w:val="-4"/>
          <w:sz w:val="36"/>
          <w:szCs w:val="36"/>
        </w:rPr>
        <w:softHyphen/>
      </w:r>
      <w:r w:rsidRPr="00E4423D">
        <w:rPr>
          <w:spacing w:val="-7"/>
          <w:sz w:val="36"/>
          <w:szCs w:val="36"/>
        </w:rPr>
        <w:t xml:space="preserve">ную пользу своей работой. При этом он получает еще и ни с чем </w:t>
      </w:r>
      <w:r w:rsidRPr="00E4423D">
        <w:rPr>
          <w:sz w:val="36"/>
          <w:szCs w:val="36"/>
        </w:rPr>
        <w:t>несравнимое удовольс</w:t>
      </w:r>
      <w:r w:rsidRPr="00E4423D">
        <w:rPr>
          <w:sz w:val="36"/>
          <w:szCs w:val="36"/>
        </w:rPr>
        <w:t>т</w:t>
      </w:r>
      <w:r w:rsidRPr="00E4423D">
        <w:rPr>
          <w:sz w:val="36"/>
          <w:szCs w:val="36"/>
        </w:rPr>
        <w:t>вие, любуясь выращенным кристаллом.</w:t>
      </w:r>
    </w:p>
    <w:p w:rsidR="00671DBA" w:rsidRPr="00E4423D" w:rsidRDefault="00671DBA" w:rsidP="00671DBA">
      <w:pPr>
        <w:shd w:val="clear" w:color="auto" w:fill="FFFFFF"/>
        <w:spacing w:before="206"/>
        <w:ind w:left="5"/>
        <w:rPr>
          <w:sz w:val="36"/>
          <w:szCs w:val="36"/>
        </w:rPr>
      </w:pPr>
    </w:p>
    <w:p w:rsidR="005742C1" w:rsidRDefault="005742C1">
      <w:pPr>
        <w:shd w:val="clear" w:color="auto" w:fill="FFFFFF"/>
        <w:spacing w:line="350" w:lineRule="exact"/>
        <w:ind w:firstLine="538"/>
        <w:jc w:val="both"/>
        <w:sectPr w:rsidR="005742C1">
          <w:pgSz w:w="11909" w:h="16834"/>
          <w:pgMar w:top="1440" w:right="413" w:bottom="720" w:left="366" w:header="720" w:footer="720" w:gutter="0"/>
          <w:cols w:space="60"/>
          <w:noEndnote/>
        </w:sectPr>
      </w:pPr>
    </w:p>
    <w:p w:rsidR="005742C1" w:rsidRDefault="005742C1">
      <w:pPr>
        <w:shd w:val="clear" w:color="auto" w:fill="FFFFFF"/>
        <w:ind w:right="77"/>
        <w:jc w:val="center"/>
      </w:pPr>
      <w:r>
        <w:rPr>
          <w:i/>
          <w:iCs/>
          <w:sz w:val="32"/>
          <w:szCs w:val="32"/>
        </w:rPr>
        <w:lastRenderedPageBreak/>
        <w:t>ПРИЛОЖЕНИЯ</w:t>
      </w:r>
    </w:p>
    <w:p w:rsidR="005742C1" w:rsidRDefault="005742C1">
      <w:pPr>
        <w:shd w:val="clear" w:color="auto" w:fill="FFFFFF"/>
        <w:spacing w:before="1872" w:line="355" w:lineRule="exact"/>
        <w:ind w:left="43"/>
        <w:jc w:val="center"/>
      </w:pPr>
      <w:r>
        <w:rPr>
          <w:b/>
          <w:bCs/>
          <w:spacing w:val="-14"/>
          <w:sz w:val="32"/>
          <w:szCs w:val="32"/>
        </w:rPr>
        <w:t>1. ПРИМЕРЫ ВЕЩЕСТВ,</w:t>
      </w:r>
    </w:p>
    <w:p w:rsidR="005742C1" w:rsidRDefault="005742C1">
      <w:pPr>
        <w:shd w:val="clear" w:color="auto" w:fill="FFFFFF"/>
        <w:spacing w:line="355" w:lineRule="exact"/>
        <w:ind w:left="19"/>
        <w:jc w:val="center"/>
      </w:pPr>
      <w:r>
        <w:rPr>
          <w:b/>
          <w:bCs/>
          <w:spacing w:val="-15"/>
          <w:sz w:val="32"/>
          <w:szCs w:val="32"/>
        </w:rPr>
        <w:t>КРИСТАЛЛЫ КОТОРЫХ ИНТЕРЕСНЫ ДЛЯ ИЗУЧЕНИЯ</w:t>
      </w:r>
    </w:p>
    <w:p w:rsidR="005742C1" w:rsidRDefault="005742C1">
      <w:pPr>
        <w:shd w:val="clear" w:color="auto" w:fill="FFFFFF"/>
        <w:spacing w:line="355" w:lineRule="exact"/>
        <w:ind w:left="43"/>
        <w:jc w:val="center"/>
      </w:pPr>
      <w:r>
        <w:rPr>
          <w:b/>
          <w:bCs/>
          <w:spacing w:val="-20"/>
          <w:sz w:val="32"/>
          <w:szCs w:val="32"/>
        </w:rPr>
        <w:t>НЕКОТОРЫХ ТИПИЧНЫХ ОСОБЕННОСТЕЙ РОСТА</w:t>
      </w:r>
    </w:p>
    <w:p w:rsidR="005742C1" w:rsidRDefault="005742C1">
      <w:pPr>
        <w:shd w:val="clear" w:color="auto" w:fill="FFFFFF"/>
        <w:spacing w:before="350" w:line="288" w:lineRule="exact"/>
        <w:ind w:left="38" w:right="10" w:firstLine="586"/>
        <w:jc w:val="both"/>
      </w:pPr>
      <w:r>
        <w:rPr>
          <w:b/>
          <w:bCs/>
          <w:spacing w:val="-10"/>
          <w:sz w:val="32"/>
          <w:szCs w:val="32"/>
        </w:rPr>
        <w:t>Бихромат калия К</w:t>
      </w:r>
      <w:r>
        <w:rPr>
          <w:b/>
          <w:bCs/>
          <w:spacing w:val="-10"/>
          <w:sz w:val="32"/>
          <w:szCs w:val="32"/>
          <w:vertAlign w:val="subscript"/>
        </w:rPr>
        <w:t>2</w:t>
      </w:r>
      <w:r>
        <w:rPr>
          <w:b/>
          <w:bCs/>
          <w:spacing w:val="-10"/>
          <w:sz w:val="32"/>
          <w:szCs w:val="32"/>
        </w:rPr>
        <w:t>Сг</w:t>
      </w:r>
      <w:r>
        <w:rPr>
          <w:b/>
          <w:bCs/>
          <w:spacing w:val="-10"/>
          <w:sz w:val="32"/>
          <w:szCs w:val="32"/>
          <w:vertAlign w:val="subscript"/>
        </w:rPr>
        <w:t>2</w:t>
      </w:r>
      <w:r>
        <w:rPr>
          <w:b/>
          <w:bCs/>
          <w:spacing w:val="-10"/>
          <w:sz w:val="32"/>
          <w:szCs w:val="32"/>
        </w:rPr>
        <w:t>0</w:t>
      </w:r>
      <w:r>
        <w:rPr>
          <w:b/>
          <w:bCs/>
          <w:spacing w:val="-10"/>
          <w:sz w:val="32"/>
          <w:szCs w:val="32"/>
          <w:vertAlign w:val="subscript"/>
        </w:rPr>
        <w:t>7</w:t>
      </w:r>
      <w:r>
        <w:rPr>
          <w:b/>
          <w:bCs/>
          <w:spacing w:val="-10"/>
          <w:sz w:val="32"/>
          <w:szCs w:val="32"/>
        </w:rPr>
        <w:t xml:space="preserve">. </w:t>
      </w:r>
      <w:r>
        <w:rPr>
          <w:spacing w:val="-10"/>
          <w:sz w:val="32"/>
          <w:szCs w:val="32"/>
        </w:rPr>
        <w:t xml:space="preserve">Моноклинный. Сложная огранка. Интересен как </w:t>
      </w:r>
      <w:r>
        <w:rPr>
          <w:spacing w:val="-8"/>
          <w:sz w:val="32"/>
          <w:szCs w:val="32"/>
        </w:rPr>
        <w:t>в</w:t>
      </w:r>
      <w:r>
        <w:rPr>
          <w:spacing w:val="-8"/>
          <w:sz w:val="32"/>
          <w:szCs w:val="32"/>
        </w:rPr>
        <w:t>е</w:t>
      </w:r>
      <w:r>
        <w:rPr>
          <w:spacing w:val="-8"/>
          <w:sz w:val="32"/>
          <w:szCs w:val="32"/>
        </w:rPr>
        <w:t xml:space="preserve">щество, которое обнаруживает свою истинную симметрию (отсутствие центра </w:t>
      </w:r>
      <w:r>
        <w:rPr>
          <w:spacing w:val="-2"/>
          <w:sz w:val="32"/>
          <w:szCs w:val="32"/>
        </w:rPr>
        <w:t>си</w:t>
      </w:r>
      <w:r>
        <w:rPr>
          <w:spacing w:val="-2"/>
          <w:sz w:val="32"/>
          <w:szCs w:val="32"/>
        </w:rPr>
        <w:t>м</w:t>
      </w:r>
      <w:r>
        <w:rPr>
          <w:spacing w:val="-2"/>
          <w:sz w:val="32"/>
          <w:szCs w:val="32"/>
        </w:rPr>
        <w:t>метрии) благодаря особенностям роста кристаллов: одна из пар противо</w:t>
      </w:r>
      <w:r>
        <w:rPr>
          <w:spacing w:val="-2"/>
          <w:sz w:val="32"/>
          <w:szCs w:val="32"/>
        </w:rPr>
        <w:softHyphen/>
      </w:r>
      <w:r>
        <w:rPr>
          <w:sz w:val="32"/>
          <w:szCs w:val="32"/>
        </w:rPr>
        <w:t xml:space="preserve">положных граней резко отличается по дефектности, а одна из этих граней не </w:t>
      </w:r>
      <w:r>
        <w:rPr>
          <w:spacing w:val="-2"/>
          <w:sz w:val="32"/>
          <w:szCs w:val="32"/>
        </w:rPr>
        <w:t xml:space="preserve">растет при небольших пересыщениях. После выдержки раствора выше 50° С </w:t>
      </w:r>
      <w:r>
        <w:rPr>
          <w:spacing w:val="-4"/>
          <w:sz w:val="32"/>
          <w:szCs w:val="32"/>
        </w:rPr>
        <w:t>кристаллы растут при комнатной температуре более симметричными при отсут</w:t>
      </w:r>
      <w:r>
        <w:rPr>
          <w:spacing w:val="-4"/>
          <w:sz w:val="32"/>
          <w:szCs w:val="32"/>
        </w:rPr>
        <w:softHyphen/>
      </w:r>
      <w:r>
        <w:rPr>
          <w:sz w:val="32"/>
          <w:szCs w:val="32"/>
        </w:rPr>
        <w:t>ствии заметных изменений в структуре кристалла.</w:t>
      </w:r>
    </w:p>
    <w:p w:rsidR="005742C1" w:rsidRDefault="005742C1">
      <w:pPr>
        <w:shd w:val="clear" w:color="auto" w:fill="FFFFFF"/>
        <w:spacing w:line="288" w:lineRule="exact"/>
        <w:ind w:left="29" w:firstLine="552"/>
        <w:jc w:val="both"/>
      </w:pPr>
      <w:r>
        <w:rPr>
          <w:b/>
          <w:bCs/>
          <w:sz w:val="32"/>
          <w:szCs w:val="32"/>
        </w:rPr>
        <w:t xml:space="preserve">Бромат натрия </w:t>
      </w:r>
      <w:r>
        <w:rPr>
          <w:b/>
          <w:bCs/>
          <w:sz w:val="32"/>
          <w:szCs w:val="32"/>
          <w:lang w:val="en-US"/>
        </w:rPr>
        <w:t>NaBr</w:t>
      </w:r>
      <w:r>
        <w:rPr>
          <w:b/>
          <w:bCs/>
          <w:sz w:val="32"/>
          <w:szCs w:val="32"/>
        </w:rPr>
        <w:t xml:space="preserve">Оз. </w:t>
      </w:r>
      <w:r>
        <w:rPr>
          <w:sz w:val="32"/>
          <w:szCs w:val="32"/>
        </w:rPr>
        <w:t xml:space="preserve">Кубический. Комбинация двух тетраэдров, куба </w:t>
      </w:r>
      <w:r>
        <w:rPr>
          <w:spacing w:val="-3"/>
          <w:sz w:val="32"/>
          <w:szCs w:val="32"/>
        </w:rPr>
        <w:t>и ромбододекаэдра. Отмечается зависимость формы от пересыщения и темпе</w:t>
      </w:r>
      <w:r>
        <w:rPr>
          <w:spacing w:val="-3"/>
          <w:sz w:val="32"/>
          <w:szCs w:val="32"/>
        </w:rPr>
        <w:softHyphen/>
        <w:t xml:space="preserve">ратуры. Наблюдается богатая скульптура (центры роста, концентрические слои </w:t>
      </w:r>
      <w:r>
        <w:rPr>
          <w:sz w:val="32"/>
          <w:szCs w:val="32"/>
        </w:rPr>
        <w:t>роста — см. § 1.5) на грани большого тетраэдра, в отличие от скульптуры на грани малого тетраэдра. Видны зональность и секториальность по аномаль</w:t>
      </w:r>
      <w:r>
        <w:rPr>
          <w:sz w:val="32"/>
          <w:szCs w:val="32"/>
        </w:rPr>
        <w:softHyphen/>
        <w:t>ному двупреломлению. Под микроскопом обнаруживаются также оригиналь</w:t>
      </w:r>
      <w:r>
        <w:rPr>
          <w:sz w:val="32"/>
          <w:szCs w:val="32"/>
        </w:rPr>
        <w:softHyphen/>
      </w:r>
      <w:r>
        <w:rPr>
          <w:spacing w:val="-6"/>
          <w:sz w:val="32"/>
          <w:szCs w:val="32"/>
        </w:rPr>
        <w:t xml:space="preserve">ные включения раствора в виде пространственной решетки, спиралей и нитей. </w:t>
      </w:r>
      <w:r>
        <w:rPr>
          <w:sz w:val="32"/>
          <w:szCs w:val="32"/>
        </w:rPr>
        <w:t>Травл</w:t>
      </w:r>
      <w:r>
        <w:rPr>
          <w:sz w:val="32"/>
          <w:szCs w:val="32"/>
        </w:rPr>
        <w:t>е</w:t>
      </w:r>
      <w:r>
        <w:rPr>
          <w:sz w:val="32"/>
          <w:szCs w:val="32"/>
        </w:rPr>
        <w:t>ние граней тетраэдров выявляет дислокации, идущие от границ пира</w:t>
      </w:r>
      <w:r>
        <w:rPr>
          <w:sz w:val="32"/>
          <w:szCs w:val="32"/>
        </w:rPr>
        <w:softHyphen/>
        <w:t>мид роста.</w:t>
      </w:r>
    </w:p>
    <w:p w:rsidR="005742C1" w:rsidRDefault="005742C1">
      <w:pPr>
        <w:shd w:val="clear" w:color="auto" w:fill="FFFFFF"/>
        <w:spacing w:before="5" w:line="288" w:lineRule="exact"/>
        <w:ind w:left="34" w:right="14" w:firstLine="576"/>
        <w:jc w:val="both"/>
      </w:pPr>
      <w:r>
        <w:rPr>
          <w:b/>
          <w:bCs/>
          <w:sz w:val="32"/>
          <w:szCs w:val="32"/>
        </w:rPr>
        <w:t xml:space="preserve">Бромид калия КВг. </w:t>
      </w:r>
      <w:r>
        <w:rPr>
          <w:sz w:val="32"/>
          <w:szCs w:val="32"/>
        </w:rPr>
        <w:t xml:space="preserve">Кубический. Огранка — куб. На подложке при росте </w:t>
      </w:r>
      <w:r>
        <w:rPr>
          <w:spacing w:val="-4"/>
          <w:sz w:val="32"/>
          <w:szCs w:val="32"/>
        </w:rPr>
        <w:t xml:space="preserve">в режиме свободной конвекции образует коробчатые (пустотелые) </w:t>
      </w:r>
      <w:r>
        <w:rPr>
          <w:b/>
          <w:bCs/>
          <w:spacing w:val="-4"/>
          <w:sz w:val="32"/>
          <w:szCs w:val="32"/>
        </w:rPr>
        <w:t xml:space="preserve">и </w:t>
      </w:r>
      <w:r>
        <w:rPr>
          <w:spacing w:val="-4"/>
          <w:sz w:val="32"/>
          <w:szCs w:val="32"/>
        </w:rPr>
        <w:t xml:space="preserve">стержне-образные кристаллы. Известны необычные двойники для кристаллов </w:t>
      </w:r>
      <w:r>
        <w:rPr>
          <w:b/>
          <w:bCs/>
          <w:spacing w:val="-4"/>
          <w:sz w:val="32"/>
          <w:szCs w:val="32"/>
        </w:rPr>
        <w:t xml:space="preserve">с </w:t>
      </w:r>
      <w:r>
        <w:rPr>
          <w:spacing w:val="-4"/>
          <w:sz w:val="32"/>
          <w:szCs w:val="32"/>
        </w:rPr>
        <w:t xml:space="preserve">такой </w:t>
      </w:r>
      <w:r>
        <w:rPr>
          <w:sz w:val="32"/>
          <w:szCs w:val="32"/>
        </w:rPr>
        <w:t>симметрией в виде сростков пластинчатых кристаллов.</w:t>
      </w:r>
    </w:p>
    <w:p w:rsidR="005742C1" w:rsidRDefault="005742C1">
      <w:pPr>
        <w:shd w:val="clear" w:color="auto" w:fill="FFFFFF"/>
        <w:spacing w:line="288" w:lineRule="exact"/>
        <w:ind w:left="24" w:right="19" w:firstLine="566"/>
        <w:jc w:val="both"/>
      </w:pPr>
      <w:r>
        <w:rPr>
          <w:b/>
          <w:bCs/>
          <w:spacing w:val="-12"/>
          <w:sz w:val="32"/>
          <w:szCs w:val="32"/>
        </w:rPr>
        <w:t>Дигидрофосфат калия КН</w:t>
      </w:r>
      <w:r>
        <w:rPr>
          <w:b/>
          <w:bCs/>
          <w:spacing w:val="-12"/>
          <w:sz w:val="32"/>
          <w:szCs w:val="32"/>
          <w:vertAlign w:val="subscript"/>
        </w:rPr>
        <w:t>2</w:t>
      </w:r>
      <w:r>
        <w:rPr>
          <w:b/>
          <w:bCs/>
          <w:spacing w:val="-12"/>
          <w:sz w:val="32"/>
          <w:szCs w:val="32"/>
        </w:rPr>
        <w:t>Р0</w:t>
      </w:r>
      <w:r>
        <w:rPr>
          <w:b/>
          <w:bCs/>
          <w:spacing w:val="-12"/>
          <w:sz w:val="32"/>
          <w:szCs w:val="32"/>
          <w:vertAlign w:val="subscript"/>
        </w:rPr>
        <w:t>4</w:t>
      </w:r>
      <w:r>
        <w:rPr>
          <w:b/>
          <w:bCs/>
          <w:spacing w:val="-12"/>
          <w:sz w:val="32"/>
          <w:szCs w:val="32"/>
        </w:rPr>
        <w:t xml:space="preserve">. </w:t>
      </w:r>
      <w:r>
        <w:rPr>
          <w:spacing w:val="-12"/>
          <w:sz w:val="32"/>
          <w:szCs w:val="32"/>
        </w:rPr>
        <w:t xml:space="preserve">Тетрагональный. Призма и пирамида. Часто </w:t>
      </w:r>
      <w:r>
        <w:rPr>
          <w:sz w:val="32"/>
          <w:szCs w:val="32"/>
        </w:rPr>
        <w:t>о</w:t>
      </w:r>
      <w:r>
        <w:rPr>
          <w:sz w:val="32"/>
          <w:szCs w:val="32"/>
        </w:rPr>
        <w:t>б</w:t>
      </w:r>
      <w:r>
        <w:rPr>
          <w:sz w:val="32"/>
          <w:szCs w:val="32"/>
        </w:rPr>
        <w:t>разует вытянутые выклинивающиеся кристаллы (см. § 1.7). Характерно на</w:t>
      </w:r>
      <w:r>
        <w:rPr>
          <w:sz w:val="32"/>
          <w:szCs w:val="32"/>
        </w:rPr>
        <w:softHyphen/>
        <w:t xml:space="preserve">личие «мертвой области» в скоростях роста грани призмы (§ 1.7). Введение </w:t>
      </w:r>
      <w:r>
        <w:rPr>
          <w:spacing w:val="-4"/>
          <w:sz w:val="32"/>
          <w:szCs w:val="32"/>
        </w:rPr>
        <w:t xml:space="preserve">примесей изменяет облик кристаллов до игольчатого, но редко меняет огранку. </w:t>
      </w:r>
      <w:r>
        <w:rPr>
          <w:sz w:val="32"/>
          <w:szCs w:val="32"/>
        </w:rPr>
        <w:t>Удобен для изучения процессов расщепления, которое легко проявляется для граней при</w:t>
      </w:r>
      <w:r>
        <w:rPr>
          <w:sz w:val="32"/>
          <w:szCs w:val="32"/>
        </w:rPr>
        <w:t>з</w:t>
      </w:r>
      <w:r>
        <w:rPr>
          <w:sz w:val="32"/>
          <w:szCs w:val="32"/>
        </w:rPr>
        <w:t>мы. На этих же гранях — асимметрично расположенные ступенча</w:t>
      </w:r>
      <w:r>
        <w:rPr>
          <w:sz w:val="32"/>
          <w:szCs w:val="32"/>
        </w:rPr>
        <w:softHyphen/>
        <w:t>тые бугры роста. Иногда видны спирали роста (§ 1.5).</w:t>
      </w:r>
    </w:p>
    <w:p w:rsidR="005742C1" w:rsidRDefault="005742C1">
      <w:pPr>
        <w:shd w:val="clear" w:color="auto" w:fill="FFFFFF"/>
        <w:spacing w:line="288" w:lineRule="exact"/>
        <w:ind w:left="29" w:right="29" w:firstLine="595"/>
        <w:jc w:val="both"/>
      </w:pPr>
      <w:r>
        <w:rPr>
          <w:sz w:val="32"/>
          <w:szCs w:val="32"/>
        </w:rPr>
        <w:t>Йодноватая кислота НЮ</w:t>
      </w:r>
      <w:r>
        <w:rPr>
          <w:sz w:val="32"/>
          <w:szCs w:val="32"/>
          <w:vertAlign w:val="subscript"/>
        </w:rPr>
        <w:t>3</w:t>
      </w:r>
      <w:r>
        <w:rPr>
          <w:sz w:val="32"/>
          <w:szCs w:val="32"/>
        </w:rPr>
        <w:t xml:space="preserve">. Ромбическая. Призма и тетраэдр. На гранях </w:t>
      </w:r>
      <w:r>
        <w:rPr>
          <w:spacing w:val="-3"/>
          <w:sz w:val="32"/>
          <w:szCs w:val="32"/>
        </w:rPr>
        <w:t xml:space="preserve">призмы наблюдаются своеобразные холмики роста, вытянутые непараллельно </w:t>
      </w:r>
      <w:r>
        <w:rPr>
          <w:sz w:val="32"/>
          <w:szCs w:val="32"/>
        </w:rPr>
        <w:t>ребрам грани.</w:t>
      </w:r>
    </w:p>
    <w:p w:rsidR="005742C1" w:rsidRDefault="005742C1">
      <w:pPr>
        <w:shd w:val="clear" w:color="auto" w:fill="FFFFFF"/>
        <w:spacing w:line="288" w:lineRule="exact"/>
        <w:ind w:left="24" w:right="29" w:firstLine="571"/>
        <w:jc w:val="both"/>
      </w:pPr>
      <w:r>
        <w:rPr>
          <w:b/>
          <w:bCs/>
          <w:spacing w:val="-8"/>
          <w:sz w:val="32"/>
          <w:szCs w:val="32"/>
        </w:rPr>
        <w:t xml:space="preserve">Карбонат </w:t>
      </w:r>
      <w:r>
        <w:rPr>
          <w:spacing w:val="-8"/>
          <w:sz w:val="32"/>
          <w:szCs w:val="32"/>
        </w:rPr>
        <w:t xml:space="preserve">меди </w:t>
      </w:r>
      <w:r>
        <w:rPr>
          <w:b/>
          <w:bCs/>
          <w:spacing w:val="-8"/>
          <w:sz w:val="32"/>
          <w:szCs w:val="32"/>
        </w:rPr>
        <w:t xml:space="preserve">основной (малахит) </w:t>
      </w:r>
      <w:r>
        <w:rPr>
          <w:b/>
          <w:bCs/>
          <w:spacing w:val="-8"/>
          <w:sz w:val="32"/>
          <w:szCs w:val="32"/>
          <w:lang w:val="en-US"/>
        </w:rPr>
        <w:t>Cu</w:t>
      </w:r>
      <w:r w:rsidRPr="007D09C9">
        <w:rPr>
          <w:b/>
          <w:bCs/>
          <w:spacing w:val="-8"/>
          <w:sz w:val="32"/>
          <w:szCs w:val="32"/>
          <w:vertAlign w:val="subscript"/>
        </w:rPr>
        <w:t>2</w:t>
      </w:r>
      <w:r w:rsidRPr="007D09C9">
        <w:rPr>
          <w:b/>
          <w:bCs/>
          <w:spacing w:val="-8"/>
          <w:sz w:val="32"/>
          <w:szCs w:val="32"/>
        </w:rPr>
        <w:t>(0</w:t>
      </w:r>
      <w:r>
        <w:rPr>
          <w:b/>
          <w:bCs/>
          <w:spacing w:val="-8"/>
          <w:sz w:val="32"/>
          <w:szCs w:val="32"/>
          <w:lang w:val="en-US"/>
        </w:rPr>
        <w:t>H</w:t>
      </w:r>
      <w:r w:rsidRPr="007D09C9">
        <w:rPr>
          <w:b/>
          <w:bCs/>
          <w:spacing w:val="-8"/>
          <w:sz w:val="32"/>
          <w:szCs w:val="32"/>
        </w:rPr>
        <w:t>)</w:t>
      </w:r>
      <w:r w:rsidRPr="007D09C9">
        <w:rPr>
          <w:b/>
          <w:bCs/>
          <w:spacing w:val="-8"/>
          <w:sz w:val="32"/>
          <w:szCs w:val="32"/>
          <w:vertAlign w:val="subscript"/>
        </w:rPr>
        <w:t>2</w:t>
      </w:r>
      <w:r>
        <w:rPr>
          <w:b/>
          <w:bCs/>
          <w:spacing w:val="-8"/>
          <w:sz w:val="32"/>
          <w:szCs w:val="32"/>
          <w:lang w:val="en-US"/>
        </w:rPr>
        <w:t>CO</w:t>
      </w:r>
      <w:r w:rsidRPr="007D09C9">
        <w:rPr>
          <w:b/>
          <w:bCs/>
          <w:spacing w:val="-8"/>
          <w:sz w:val="32"/>
          <w:szCs w:val="32"/>
          <w:vertAlign w:val="subscript"/>
        </w:rPr>
        <w:t>3</w:t>
      </w:r>
      <w:r w:rsidRPr="007D09C9">
        <w:rPr>
          <w:b/>
          <w:bCs/>
          <w:spacing w:val="-8"/>
          <w:sz w:val="32"/>
          <w:szCs w:val="32"/>
        </w:rPr>
        <w:t xml:space="preserve">. </w:t>
      </w:r>
      <w:r>
        <w:rPr>
          <w:spacing w:val="-8"/>
          <w:sz w:val="32"/>
          <w:szCs w:val="32"/>
        </w:rPr>
        <w:t>Моноклинный. Выращи</w:t>
      </w:r>
      <w:r>
        <w:rPr>
          <w:spacing w:val="-8"/>
          <w:sz w:val="32"/>
          <w:szCs w:val="32"/>
        </w:rPr>
        <w:softHyphen/>
      </w:r>
      <w:r>
        <w:rPr>
          <w:sz w:val="32"/>
          <w:szCs w:val="32"/>
        </w:rPr>
        <w:t xml:space="preserve">вание осуществимо по методу встречной диффузии (§ 3.4) по реакции между </w:t>
      </w:r>
      <w:r>
        <w:rPr>
          <w:spacing w:val="-10"/>
          <w:sz w:val="32"/>
          <w:szCs w:val="32"/>
          <w:lang w:val="en-US"/>
        </w:rPr>
        <w:t>Na</w:t>
      </w:r>
      <w:r w:rsidRPr="007D09C9">
        <w:rPr>
          <w:spacing w:val="-10"/>
          <w:sz w:val="32"/>
          <w:szCs w:val="32"/>
          <w:vertAlign w:val="subscript"/>
        </w:rPr>
        <w:t>2</w:t>
      </w:r>
      <w:r>
        <w:rPr>
          <w:spacing w:val="-10"/>
          <w:sz w:val="32"/>
          <w:szCs w:val="32"/>
          <w:lang w:val="en-US"/>
        </w:rPr>
        <w:t>C</w:t>
      </w:r>
      <w:r w:rsidRPr="007D09C9">
        <w:rPr>
          <w:spacing w:val="-10"/>
          <w:sz w:val="32"/>
          <w:szCs w:val="32"/>
        </w:rPr>
        <w:t>0</w:t>
      </w:r>
      <w:r w:rsidRPr="007D09C9">
        <w:rPr>
          <w:spacing w:val="-10"/>
          <w:sz w:val="32"/>
          <w:szCs w:val="32"/>
          <w:vertAlign w:val="subscript"/>
        </w:rPr>
        <w:t>3</w:t>
      </w:r>
      <w:r w:rsidRPr="007D09C9">
        <w:rPr>
          <w:spacing w:val="-10"/>
          <w:sz w:val="32"/>
          <w:szCs w:val="32"/>
        </w:rPr>
        <w:t xml:space="preserve"> </w:t>
      </w:r>
      <w:r>
        <w:rPr>
          <w:spacing w:val="-10"/>
          <w:sz w:val="32"/>
          <w:szCs w:val="32"/>
        </w:rPr>
        <w:t xml:space="preserve">(или </w:t>
      </w:r>
      <w:r>
        <w:rPr>
          <w:spacing w:val="-10"/>
          <w:sz w:val="32"/>
          <w:szCs w:val="32"/>
          <w:lang w:val="en-US"/>
        </w:rPr>
        <w:t>K</w:t>
      </w:r>
      <w:r w:rsidRPr="007D09C9">
        <w:rPr>
          <w:spacing w:val="-10"/>
          <w:sz w:val="32"/>
          <w:szCs w:val="32"/>
          <w:vertAlign w:val="subscript"/>
        </w:rPr>
        <w:t>2</w:t>
      </w:r>
      <w:r>
        <w:rPr>
          <w:spacing w:val="-10"/>
          <w:sz w:val="32"/>
          <w:szCs w:val="32"/>
          <w:lang w:val="en-US"/>
        </w:rPr>
        <w:t>CO</w:t>
      </w:r>
      <w:r w:rsidRPr="007D09C9">
        <w:rPr>
          <w:spacing w:val="-10"/>
          <w:sz w:val="32"/>
          <w:szCs w:val="32"/>
          <w:vertAlign w:val="subscript"/>
        </w:rPr>
        <w:t>3</w:t>
      </w:r>
      <w:r w:rsidRPr="007D09C9">
        <w:rPr>
          <w:spacing w:val="-10"/>
          <w:sz w:val="32"/>
          <w:szCs w:val="32"/>
        </w:rPr>
        <w:t xml:space="preserve">) </w:t>
      </w:r>
      <w:r>
        <w:rPr>
          <w:spacing w:val="-10"/>
          <w:sz w:val="32"/>
          <w:szCs w:val="32"/>
        </w:rPr>
        <w:t xml:space="preserve">и </w:t>
      </w:r>
      <w:r>
        <w:rPr>
          <w:spacing w:val="-10"/>
          <w:sz w:val="32"/>
          <w:szCs w:val="32"/>
          <w:lang w:val="en-US"/>
        </w:rPr>
        <w:t>CuS</w:t>
      </w:r>
      <w:r w:rsidRPr="007D09C9">
        <w:rPr>
          <w:spacing w:val="-10"/>
          <w:sz w:val="32"/>
          <w:szCs w:val="32"/>
        </w:rPr>
        <w:t>0</w:t>
      </w:r>
      <w:r w:rsidRPr="007D09C9">
        <w:rPr>
          <w:spacing w:val="-10"/>
          <w:sz w:val="32"/>
          <w:szCs w:val="32"/>
          <w:vertAlign w:val="subscript"/>
        </w:rPr>
        <w:t>4</w:t>
      </w:r>
      <w:r w:rsidRPr="007D09C9">
        <w:rPr>
          <w:spacing w:val="-10"/>
          <w:sz w:val="32"/>
          <w:szCs w:val="32"/>
        </w:rPr>
        <w:t xml:space="preserve">. </w:t>
      </w:r>
      <w:r>
        <w:rPr>
          <w:spacing w:val="-10"/>
          <w:sz w:val="32"/>
          <w:szCs w:val="32"/>
        </w:rPr>
        <w:t>При этом можно наблюдать образование микро</w:t>
      </w:r>
      <w:r>
        <w:rPr>
          <w:spacing w:val="-10"/>
          <w:sz w:val="32"/>
          <w:szCs w:val="32"/>
        </w:rPr>
        <w:softHyphen/>
      </w:r>
      <w:r>
        <w:rPr>
          <w:sz w:val="32"/>
          <w:szCs w:val="32"/>
        </w:rPr>
        <w:t>скопических сферолитов.</w:t>
      </w:r>
    </w:p>
    <w:p w:rsidR="005742C1" w:rsidRDefault="005742C1">
      <w:pPr>
        <w:shd w:val="clear" w:color="auto" w:fill="FFFFFF"/>
        <w:spacing w:line="288" w:lineRule="exact"/>
        <w:ind w:right="5" w:firstLine="610"/>
        <w:jc w:val="both"/>
      </w:pPr>
      <w:r>
        <w:rPr>
          <w:b/>
          <w:bCs/>
          <w:spacing w:val="-7"/>
          <w:sz w:val="32"/>
          <w:szCs w:val="32"/>
        </w:rPr>
        <w:t xml:space="preserve">Нитрат калия </w:t>
      </w:r>
      <w:r>
        <w:rPr>
          <w:b/>
          <w:bCs/>
          <w:spacing w:val="-7"/>
          <w:sz w:val="32"/>
          <w:szCs w:val="32"/>
          <w:lang w:val="en-US"/>
        </w:rPr>
        <w:t>KN</w:t>
      </w:r>
      <w:r w:rsidRPr="007D09C9">
        <w:rPr>
          <w:b/>
          <w:bCs/>
          <w:spacing w:val="-7"/>
          <w:sz w:val="32"/>
          <w:szCs w:val="32"/>
        </w:rPr>
        <w:t>0</w:t>
      </w:r>
      <w:r w:rsidRPr="007D09C9">
        <w:rPr>
          <w:b/>
          <w:bCs/>
          <w:spacing w:val="-7"/>
          <w:sz w:val="32"/>
          <w:szCs w:val="32"/>
          <w:vertAlign w:val="subscript"/>
        </w:rPr>
        <w:t>3</w:t>
      </w:r>
      <w:r w:rsidRPr="007D09C9">
        <w:rPr>
          <w:b/>
          <w:bCs/>
          <w:spacing w:val="-7"/>
          <w:sz w:val="32"/>
          <w:szCs w:val="32"/>
        </w:rPr>
        <w:t xml:space="preserve">. </w:t>
      </w:r>
      <w:r>
        <w:rPr>
          <w:spacing w:val="-7"/>
          <w:sz w:val="32"/>
          <w:szCs w:val="32"/>
        </w:rPr>
        <w:t xml:space="preserve">До </w:t>
      </w:r>
      <w:r>
        <w:rPr>
          <w:b/>
          <w:bCs/>
          <w:spacing w:val="-7"/>
          <w:sz w:val="32"/>
          <w:szCs w:val="32"/>
        </w:rPr>
        <w:t xml:space="preserve">130° </w:t>
      </w:r>
      <w:r>
        <w:rPr>
          <w:spacing w:val="-7"/>
          <w:sz w:val="32"/>
          <w:szCs w:val="32"/>
        </w:rPr>
        <w:t>С — ромбический (призмы, пинакоид, дипи-</w:t>
      </w:r>
      <w:r>
        <w:rPr>
          <w:spacing w:val="-5"/>
          <w:sz w:val="32"/>
          <w:szCs w:val="32"/>
        </w:rPr>
        <w:t xml:space="preserve">рамида), выше этой температуры — тригональный. Установлена зависимость </w:t>
      </w:r>
      <w:r>
        <w:rPr>
          <w:sz w:val="32"/>
          <w:szCs w:val="32"/>
        </w:rPr>
        <w:t>ро</w:t>
      </w:r>
      <w:r>
        <w:rPr>
          <w:sz w:val="32"/>
          <w:szCs w:val="32"/>
        </w:rPr>
        <w:t>м</w:t>
      </w:r>
      <w:r>
        <w:rPr>
          <w:sz w:val="32"/>
          <w:szCs w:val="32"/>
        </w:rPr>
        <w:t>бической формы от пересыщения и температуры; при больших пересыще</w:t>
      </w:r>
      <w:r>
        <w:rPr>
          <w:sz w:val="32"/>
          <w:szCs w:val="32"/>
        </w:rPr>
        <w:softHyphen/>
      </w:r>
      <w:r>
        <w:rPr>
          <w:spacing w:val="-3"/>
          <w:sz w:val="32"/>
          <w:szCs w:val="32"/>
        </w:rPr>
        <w:t xml:space="preserve">ниях— субпараллельные сростки. При больших пересыщениях, возникающих </w:t>
      </w:r>
      <w:r>
        <w:rPr>
          <w:spacing w:val="-4"/>
          <w:sz w:val="32"/>
          <w:szCs w:val="32"/>
        </w:rPr>
        <w:t>быстро, например при добавлении этилового спирта в раствор, возникают ром</w:t>
      </w:r>
      <w:r>
        <w:rPr>
          <w:spacing w:val="-4"/>
          <w:sz w:val="32"/>
          <w:szCs w:val="32"/>
        </w:rPr>
        <w:softHyphen/>
      </w:r>
      <w:r>
        <w:rPr>
          <w:sz w:val="32"/>
          <w:szCs w:val="32"/>
        </w:rPr>
        <w:t>боэдры тр</w:t>
      </w:r>
      <w:r>
        <w:rPr>
          <w:sz w:val="32"/>
          <w:szCs w:val="32"/>
        </w:rPr>
        <w:t>и</w:t>
      </w:r>
      <w:r>
        <w:rPr>
          <w:sz w:val="32"/>
          <w:szCs w:val="32"/>
        </w:rPr>
        <w:t xml:space="preserve">гональной фазы (согласно правилу ступеней Оствальда). Интересен </w:t>
      </w:r>
      <w:r>
        <w:rPr>
          <w:spacing w:val="-2"/>
          <w:sz w:val="32"/>
          <w:szCs w:val="32"/>
        </w:rPr>
        <w:t>для изуч</w:t>
      </w:r>
      <w:r>
        <w:rPr>
          <w:spacing w:val="-2"/>
          <w:sz w:val="32"/>
          <w:szCs w:val="32"/>
        </w:rPr>
        <w:t>е</w:t>
      </w:r>
      <w:r>
        <w:rPr>
          <w:spacing w:val="-2"/>
          <w:sz w:val="32"/>
          <w:szCs w:val="32"/>
        </w:rPr>
        <w:t>ния секториального захвата включений раствора, которые при увели</w:t>
      </w:r>
      <w:r>
        <w:rPr>
          <w:spacing w:val="-2"/>
          <w:sz w:val="32"/>
          <w:szCs w:val="32"/>
        </w:rPr>
        <w:softHyphen/>
      </w:r>
      <w:r>
        <w:rPr>
          <w:spacing w:val="-1"/>
          <w:sz w:val="32"/>
          <w:szCs w:val="32"/>
        </w:rPr>
        <w:t>чении ра</w:t>
      </w:r>
      <w:r>
        <w:rPr>
          <w:spacing w:val="-1"/>
          <w:sz w:val="32"/>
          <w:szCs w:val="32"/>
        </w:rPr>
        <w:t>з</w:t>
      </w:r>
      <w:r>
        <w:rPr>
          <w:spacing w:val="-1"/>
          <w:sz w:val="32"/>
          <w:szCs w:val="32"/>
        </w:rPr>
        <w:t xml:space="preserve">мера кристалла переходят в открытые воронки на гранях (см. § 1.6), </w:t>
      </w:r>
      <w:r>
        <w:rPr>
          <w:sz w:val="32"/>
          <w:szCs w:val="32"/>
        </w:rPr>
        <w:t>вплоть до образования футлярообразного кристалла.</w:t>
      </w:r>
    </w:p>
    <w:p w:rsidR="005742C1" w:rsidRDefault="005742C1">
      <w:pPr>
        <w:shd w:val="clear" w:color="auto" w:fill="FFFFFF"/>
        <w:spacing w:line="288" w:lineRule="exact"/>
        <w:ind w:left="10" w:right="48" w:firstLine="590"/>
        <w:jc w:val="both"/>
      </w:pPr>
      <w:r>
        <w:rPr>
          <w:b/>
          <w:bCs/>
          <w:spacing w:val="-1"/>
          <w:sz w:val="32"/>
          <w:szCs w:val="32"/>
        </w:rPr>
        <w:t xml:space="preserve">Нитрат натрия </w:t>
      </w:r>
      <w:r>
        <w:rPr>
          <w:b/>
          <w:bCs/>
          <w:spacing w:val="-1"/>
          <w:sz w:val="32"/>
          <w:szCs w:val="32"/>
          <w:lang w:val="en-US"/>
        </w:rPr>
        <w:t>NaNO</w:t>
      </w:r>
      <w:r w:rsidRPr="007D09C9">
        <w:rPr>
          <w:b/>
          <w:bCs/>
          <w:spacing w:val="-1"/>
          <w:sz w:val="32"/>
          <w:szCs w:val="32"/>
          <w:vertAlign w:val="subscript"/>
        </w:rPr>
        <w:t>3</w:t>
      </w:r>
      <w:r w:rsidRPr="007D09C9">
        <w:rPr>
          <w:b/>
          <w:bCs/>
          <w:spacing w:val="-1"/>
          <w:sz w:val="32"/>
          <w:szCs w:val="32"/>
        </w:rPr>
        <w:t xml:space="preserve">. </w:t>
      </w:r>
      <w:r>
        <w:rPr>
          <w:spacing w:val="-1"/>
          <w:sz w:val="32"/>
          <w:szCs w:val="32"/>
        </w:rPr>
        <w:t xml:space="preserve">Тригональный. Образует одну очень стабильную </w:t>
      </w:r>
      <w:r>
        <w:rPr>
          <w:sz w:val="32"/>
          <w:szCs w:val="32"/>
        </w:rPr>
        <w:t>форму  (ромбоэдр), в  отличие от изоструктурного с ним кальцита. Интересен</w:t>
      </w:r>
    </w:p>
    <w:p w:rsidR="005742C1" w:rsidRDefault="005742C1">
      <w:pPr>
        <w:shd w:val="clear" w:color="auto" w:fill="FFFFFF"/>
        <w:spacing w:before="173"/>
        <w:ind w:left="5"/>
      </w:pPr>
      <w:r>
        <w:rPr>
          <w:spacing w:val="-31"/>
          <w:sz w:val="32"/>
          <w:szCs w:val="32"/>
        </w:rPr>
        <w:t>188</w:t>
      </w:r>
    </w:p>
    <w:p w:rsidR="005742C1" w:rsidRDefault="005742C1">
      <w:pPr>
        <w:shd w:val="clear" w:color="auto" w:fill="FFFFFF"/>
        <w:spacing w:before="173"/>
        <w:ind w:left="5"/>
        <w:sectPr w:rsidR="005742C1">
          <w:pgSz w:w="13977" w:h="20146"/>
          <w:pgMar w:top="1440" w:right="1440" w:bottom="360" w:left="1440" w:header="720" w:footer="720" w:gutter="0"/>
          <w:cols w:space="60"/>
          <w:noEndnote/>
        </w:sectPr>
      </w:pPr>
    </w:p>
    <w:p w:rsidR="005742C1" w:rsidRDefault="005742C1">
      <w:pPr>
        <w:shd w:val="clear" w:color="auto" w:fill="FFFFFF"/>
        <w:spacing w:line="283" w:lineRule="exact"/>
        <w:ind w:left="96" w:right="29"/>
        <w:jc w:val="both"/>
      </w:pPr>
      <w:r>
        <w:rPr>
          <w:sz w:val="30"/>
          <w:szCs w:val="30"/>
        </w:rPr>
        <w:lastRenderedPageBreak/>
        <w:t>для изучения диффузионного влияния на рост (образование толстых слоев на гранях, захват включений раствора, скелетный рост).</w:t>
      </w:r>
    </w:p>
    <w:p w:rsidR="005742C1" w:rsidRDefault="005742C1">
      <w:pPr>
        <w:shd w:val="clear" w:color="auto" w:fill="FFFFFF"/>
        <w:spacing w:line="283" w:lineRule="exact"/>
        <w:ind w:left="53" w:right="10" w:firstLine="619"/>
        <w:jc w:val="both"/>
      </w:pPr>
      <w:r>
        <w:rPr>
          <w:sz w:val="30"/>
          <w:szCs w:val="30"/>
        </w:rPr>
        <w:t xml:space="preserve">Нитрат свинца </w:t>
      </w:r>
      <w:r>
        <w:rPr>
          <w:sz w:val="30"/>
          <w:szCs w:val="30"/>
          <w:lang w:val="en-US"/>
        </w:rPr>
        <w:t>Pb</w:t>
      </w:r>
      <w:r w:rsidRPr="007D09C9">
        <w:rPr>
          <w:sz w:val="30"/>
          <w:szCs w:val="30"/>
        </w:rPr>
        <w:t>(</w:t>
      </w:r>
      <w:r>
        <w:rPr>
          <w:sz w:val="30"/>
          <w:szCs w:val="30"/>
          <w:lang w:val="en-US"/>
        </w:rPr>
        <w:t>N</w:t>
      </w:r>
      <w:r w:rsidRPr="007D09C9">
        <w:rPr>
          <w:sz w:val="30"/>
          <w:szCs w:val="30"/>
        </w:rPr>
        <w:t>0</w:t>
      </w:r>
      <w:r w:rsidRPr="007D09C9">
        <w:rPr>
          <w:sz w:val="30"/>
          <w:szCs w:val="30"/>
          <w:vertAlign w:val="subscript"/>
        </w:rPr>
        <w:t>3</w:t>
      </w:r>
      <w:r w:rsidRPr="007D09C9">
        <w:rPr>
          <w:sz w:val="30"/>
          <w:szCs w:val="30"/>
        </w:rPr>
        <w:t>)</w:t>
      </w:r>
      <w:r w:rsidRPr="007D09C9">
        <w:rPr>
          <w:sz w:val="30"/>
          <w:szCs w:val="30"/>
          <w:vertAlign w:val="subscript"/>
        </w:rPr>
        <w:t>2</w:t>
      </w:r>
      <w:r w:rsidRPr="007D09C9">
        <w:rPr>
          <w:sz w:val="30"/>
          <w:szCs w:val="30"/>
        </w:rPr>
        <w:t xml:space="preserve">. </w:t>
      </w:r>
      <w:r>
        <w:rPr>
          <w:sz w:val="30"/>
          <w:szCs w:val="30"/>
        </w:rPr>
        <w:t>Кубический. Октаэдр, в подчиненном развитии — куб. Образует непрозрачные, фарфоровидные кристаллы. Добавление азотной кислоты приводит к росту прозрачных кристаллов (§ 1.7). Введение в незначи</w:t>
      </w:r>
      <w:r>
        <w:rPr>
          <w:sz w:val="30"/>
          <w:szCs w:val="30"/>
        </w:rPr>
        <w:softHyphen/>
        <w:t>тельных колич</w:t>
      </w:r>
      <w:r>
        <w:rPr>
          <w:sz w:val="30"/>
          <w:szCs w:val="30"/>
        </w:rPr>
        <w:t>е</w:t>
      </w:r>
      <w:r>
        <w:rPr>
          <w:sz w:val="30"/>
          <w:szCs w:val="30"/>
        </w:rPr>
        <w:t>ствах примеси метиленового голубого ведет к изменению огранки на кубическую при секториальном захвате примеси красителя гра</w:t>
      </w:r>
      <w:r>
        <w:rPr>
          <w:sz w:val="30"/>
          <w:szCs w:val="30"/>
        </w:rPr>
        <w:softHyphen/>
        <w:t>нями куба.</w:t>
      </w:r>
    </w:p>
    <w:p w:rsidR="005742C1" w:rsidRDefault="005742C1">
      <w:pPr>
        <w:shd w:val="clear" w:color="auto" w:fill="FFFFFF"/>
        <w:spacing w:before="19" w:line="288" w:lineRule="exact"/>
        <w:ind w:left="67" w:right="34" w:firstLine="581"/>
        <w:jc w:val="both"/>
      </w:pPr>
      <w:r>
        <w:rPr>
          <w:spacing w:val="-1"/>
          <w:sz w:val="30"/>
          <w:szCs w:val="30"/>
        </w:rPr>
        <w:t xml:space="preserve">Сульфат алюминия водный </w:t>
      </w:r>
      <w:r>
        <w:rPr>
          <w:spacing w:val="-1"/>
          <w:sz w:val="30"/>
          <w:szCs w:val="30"/>
          <w:lang w:val="en-US"/>
        </w:rPr>
        <w:t>A</w:t>
      </w:r>
      <w:r w:rsidRPr="007D09C9">
        <w:rPr>
          <w:spacing w:val="-1"/>
          <w:sz w:val="30"/>
          <w:szCs w:val="30"/>
        </w:rPr>
        <w:t>1</w:t>
      </w:r>
      <w:r w:rsidRPr="007D09C9">
        <w:rPr>
          <w:spacing w:val="-1"/>
          <w:sz w:val="30"/>
          <w:szCs w:val="30"/>
          <w:vertAlign w:val="subscript"/>
        </w:rPr>
        <w:t>2</w:t>
      </w:r>
      <w:r w:rsidRPr="007D09C9">
        <w:rPr>
          <w:spacing w:val="-1"/>
          <w:sz w:val="30"/>
          <w:szCs w:val="30"/>
        </w:rPr>
        <w:t>(</w:t>
      </w:r>
      <w:r>
        <w:rPr>
          <w:spacing w:val="-1"/>
          <w:sz w:val="30"/>
          <w:szCs w:val="30"/>
          <w:lang w:val="en-US"/>
        </w:rPr>
        <w:t>S</w:t>
      </w:r>
      <w:r w:rsidRPr="007D09C9">
        <w:rPr>
          <w:spacing w:val="-1"/>
          <w:sz w:val="30"/>
          <w:szCs w:val="30"/>
        </w:rPr>
        <w:t>0</w:t>
      </w:r>
      <w:r w:rsidRPr="007D09C9">
        <w:rPr>
          <w:spacing w:val="-1"/>
          <w:sz w:val="30"/>
          <w:szCs w:val="30"/>
          <w:vertAlign w:val="subscript"/>
        </w:rPr>
        <w:t>4</w:t>
      </w:r>
      <w:r w:rsidRPr="007D09C9">
        <w:rPr>
          <w:spacing w:val="-1"/>
          <w:sz w:val="30"/>
          <w:szCs w:val="30"/>
        </w:rPr>
        <w:t>)</w:t>
      </w:r>
      <w:r w:rsidRPr="007D09C9">
        <w:rPr>
          <w:spacing w:val="-1"/>
          <w:sz w:val="30"/>
          <w:szCs w:val="30"/>
          <w:vertAlign w:val="subscript"/>
        </w:rPr>
        <w:t>3</w:t>
      </w:r>
      <w:r w:rsidRPr="007D09C9">
        <w:rPr>
          <w:spacing w:val="-1"/>
          <w:sz w:val="30"/>
          <w:szCs w:val="30"/>
        </w:rPr>
        <w:t xml:space="preserve"> </w:t>
      </w:r>
      <w:r>
        <w:rPr>
          <w:spacing w:val="-1"/>
          <w:sz w:val="30"/>
          <w:szCs w:val="30"/>
        </w:rPr>
        <w:t xml:space="preserve">• </w:t>
      </w:r>
      <w:r>
        <w:rPr>
          <w:b/>
          <w:bCs/>
          <w:spacing w:val="-1"/>
          <w:sz w:val="30"/>
          <w:szCs w:val="30"/>
        </w:rPr>
        <w:t>16Н</w:t>
      </w:r>
      <w:r>
        <w:rPr>
          <w:b/>
          <w:bCs/>
          <w:spacing w:val="-1"/>
          <w:sz w:val="30"/>
          <w:szCs w:val="30"/>
          <w:vertAlign w:val="subscript"/>
        </w:rPr>
        <w:t>2</w:t>
      </w:r>
      <w:r>
        <w:rPr>
          <w:b/>
          <w:bCs/>
          <w:spacing w:val="-1"/>
          <w:sz w:val="30"/>
          <w:szCs w:val="30"/>
        </w:rPr>
        <w:t xml:space="preserve">0. </w:t>
      </w:r>
      <w:r>
        <w:rPr>
          <w:spacing w:val="-1"/>
          <w:sz w:val="30"/>
          <w:szCs w:val="30"/>
        </w:rPr>
        <w:t xml:space="preserve">Моноклинный. Отмечалось </w:t>
      </w:r>
      <w:r>
        <w:rPr>
          <w:sz w:val="30"/>
          <w:szCs w:val="30"/>
        </w:rPr>
        <w:t>обр</w:t>
      </w:r>
      <w:r>
        <w:rPr>
          <w:sz w:val="30"/>
          <w:szCs w:val="30"/>
        </w:rPr>
        <w:t>а</w:t>
      </w:r>
      <w:r>
        <w:rPr>
          <w:sz w:val="30"/>
          <w:szCs w:val="30"/>
        </w:rPr>
        <w:t>зование крупных сферолитов.</w:t>
      </w:r>
    </w:p>
    <w:p w:rsidR="005742C1" w:rsidRDefault="005742C1">
      <w:pPr>
        <w:shd w:val="clear" w:color="auto" w:fill="FFFFFF"/>
        <w:spacing w:before="5" w:line="288" w:lineRule="exact"/>
        <w:ind w:left="53" w:firstLine="586"/>
        <w:jc w:val="both"/>
      </w:pPr>
      <w:r>
        <w:rPr>
          <w:sz w:val="30"/>
          <w:szCs w:val="30"/>
        </w:rPr>
        <w:t xml:space="preserve">Сульфат калия </w:t>
      </w:r>
      <w:r>
        <w:rPr>
          <w:sz w:val="30"/>
          <w:szCs w:val="30"/>
          <w:lang w:val="en-US"/>
        </w:rPr>
        <w:t>K</w:t>
      </w:r>
      <w:r w:rsidRPr="007D09C9">
        <w:rPr>
          <w:sz w:val="30"/>
          <w:szCs w:val="30"/>
          <w:vertAlign w:val="subscript"/>
        </w:rPr>
        <w:t>2</w:t>
      </w:r>
      <w:r>
        <w:rPr>
          <w:sz w:val="30"/>
          <w:szCs w:val="30"/>
          <w:lang w:val="en-US"/>
        </w:rPr>
        <w:t>S</w:t>
      </w:r>
      <w:r w:rsidRPr="007D09C9">
        <w:rPr>
          <w:sz w:val="30"/>
          <w:szCs w:val="30"/>
        </w:rPr>
        <w:t>0</w:t>
      </w:r>
      <w:r w:rsidRPr="007D09C9">
        <w:rPr>
          <w:sz w:val="30"/>
          <w:szCs w:val="30"/>
          <w:vertAlign w:val="subscript"/>
        </w:rPr>
        <w:t>4</w:t>
      </w:r>
      <w:r w:rsidRPr="007D09C9">
        <w:rPr>
          <w:sz w:val="30"/>
          <w:szCs w:val="30"/>
        </w:rPr>
        <w:t xml:space="preserve">. </w:t>
      </w:r>
      <w:r>
        <w:rPr>
          <w:sz w:val="30"/>
          <w:szCs w:val="30"/>
        </w:rPr>
        <w:t>Ромбический. Богатство гранных форм. Вместо не</w:t>
      </w:r>
      <w:r>
        <w:rPr>
          <w:sz w:val="30"/>
          <w:szCs w:val="30"/>
        </w:rPr>
        <w:softHyphen/>
        <w:t>которых граней — кривые поверхности. Обычно наблюдается двойникование. Морфология двойников очень разнообразна. Зависимость двойникования от условий не изучена.</w:t>
      </w:r>
    </w:p>
    <w:p w:rsidR="005742C1" w:rsidRDefault="005742C1">
      <w:pPr>
        <w:shd w:val="clear" w:color="auto" w:fill="FFFFFF"/>
        <w:spacing w:line="288" w:lineRule="exact"/>
        <w:ind w:left="58" w:right="34" w:firstLine="586"/>
        <w:jc w:val="both"/>
      </w:pPr>
      <w:r>
        <w:rPr>
          <w:sz w:val="30"/>
          <w:szCs w:val="30"/>
        </w:rPr>
        <w:t xml:space="preserve">Сульфат калия-алюминия водный </w:t>
      </w:r>
      <w:r w:rsidRPr="007D09C9">
        <w:rPr>
          <w:sz w:val="30"/>
          <w:szCs w:val="30"/>
        </w:rPr>
        <w:t>(</w:t>
      </w:r>
      <w:r>
        <w:rPr>
          <w:sz w:val="30"/>
          <w:szCs w:val="30"/>
          <w:lang w:val="en-US"/>
        </w:rPr>
        <w:t>AI</w:t>
      </w:r>
      <w:r w:rsidRPr="007D09C9">
        <w:rPr>
          <w:sz w:val="30"/>
          <w:szCs w:val="30"/>
        </w:rPr>
        <w:t xml:space="preserve"> </w:t>
      </w:r>
      <w:r>
        <w:rPr>
          <w:sz w:val="30"/>
          <w:szCs w:val="30"/>
        </w:rPr>
        <w:t xml:space="preserve">— К квасцы) </w:t>
      </w:r>
      <w:r>
        <w:rPr>
          <w:sz w:val="30"/>
          <w:szCs w:val="30"/>
          <w:lang w:val="en-US"/>
        </w:rPr>
        <w:t>KA</w:t>
      </w:r>
      <w:r w:rsidRPr="007D09C9">
        <w:rPr>
          <w:sz w:val="30"/>
          <w:szCs w:val="30"/>
        </w:rPr>
        <w:t>1(</w:t>
      </w:r>
      <w:r>
        <w:rPr>
          <w:sz w:val="30"/>
          <w:szCs w:val="30"/>
          <w:lang w:val="en-US"/>
        </w:rPr>
        <w:t>S</w:t>
      </w:r>
      <w:r w:rsidRPr="007D09C9">
        <w:rPr>
          <w:sz w:val="30"/>
          <w:szCs w:val="30"/>
        </w:rPr>
        <w:t>0</w:t>
      </w:r>
      <w:r w:rsidRPr="007D09C9">
        <w:rPr>
          <w:sz w:val="30"/>
          <w:szCs w:val="30"/>
          <w:vertAlign w:val="subscript"/>
        </w:rPr>
        <w:t>4</w:t>
      </w:r>
      <w:r w:rsidRPr="007D09C9">
        <w:rPr>
          <w:sz w:val="30"/>
          <w:szCs w:val="30"/>
        </w:rPr>
        <w:t>)</w:t>
      </w:r>
      <w:r w:rsidRPr="007D09C9">
        <w:rPr>
          <w:sz w:val="30"/>
          <w:szCs w:val="30"/>
          <w:vertAlign w:val="subscript"/>
        </w:rPr>
        <w:t>2</w:t>
      </w:r>
      <w:r>
        <w:rPr>
          <w:sz w:val="30"/>
          <w:szCs w:val="30"/>
        </w:rPr>
        <w:t>•</w:t>
      </w:r>
      <w:r w:rsidRPr="007D09C9">
        <w:rPr>
          <w:b/>
          <w:bCs/>
          <w:sz w:val="30"/>
          <w:szCs w:val="30"/>
          <w:vertAlign w:val="superscript"/>
        </w:rPr>
        <w:t>.</w:t>
      </w:r>
      <w:r w:rsidRPr="007D09C9">
        <w:rPr>
          <w:sz w:val="30"/>
          <w:szCs w:val="30"/>
        </w:rPr>
        <w:t>12</w:t>
      </w:r>
      <w:r>
        <w:rPr>
          <w:sz w:val="30"/>
          <w:szCs w:val="30"/>
          <w:lang w:val="en-US"/>
        </w:rPr>
        <w:t>H</w:t>
      </w:r>
      <w:r w:rsidRPr="007D09C9">
        <w:rPr>
          <w:sz w:val="30"/>
          <w:szCs w:val="30"/>
          <w:vertAlign w:val="subscript"/>
        </w:rPr>
        <w:t>2</w:t>
      </w:r>
      <w:r w:rsidRPr="007D09C9">
        <w:rPr>
          <w:sz w:val="30"/>
          <w:szCs w:val="30"/>
        </w:rPr>
        <w:t xml:space="preserve">0. </w:t>
      </w:r>
      <w:r>
        <w:rPr>
          <w:sz w:val="30"/>
          <w:szCs w:val="30"/>
        </w:rPr>
        <w:t>Кубич</w:t>
      </w:r>
      <w:r>
        <w:rPr>
          <w:sz w:val="30"/>
          <w:szCs w:val="30"/>
        </w:rPr>
        <w:t>е</w:t>
      </w:r>
      <w:r>
        <w:rPr>
          <w:sz w:val="30"/>
          <w:szCs w:val="30"/>
        </w:rPr>
        <w:t>ский. Комбинация октаэдра, куба и ромбододекаэдра. Легко образует прекрасные кристаллы. Известна зависимость формы от пересыщения. На гра</w:t>
      </w:r>
      <w:r>
        <w:rPr>
          <w:sz w:val="30"/>
          <w:szCs w:val="30"/>
        </w:rPr>
        <w:softHyphen/>
        <w:t>нях октаэдра — х</w:t>
      </w:r>
      <w:r>
        <w:rPr>
          <w:sz w:val="30"/>
          <w:szCs w:val="30"/>
        </w:rPr>
        <w:t>о</w:t>
      </w:r>
      <w:r>
        <w:rPr>
          <w:sz w:val="30"/>
          <w:szCs w:val="30"/>
        </w:rPr>
        <w:t>рошо различимые вицинальные пирамиды, иногда единичные, перекрывающие всю грань. Установлена зависимость вицинального рельефа от пересыщения. С вершин</w:t>
      </w:r>
      <w:r>
        <w:rPr>
          <w:sz w:val="30"/>
          <w:szCs w:val="30"/>
        </w:rPr>
        <w:t>а</w:t>
      </w:r>
      <w:r>
        <w:rPr>
          <w:sz w:val="30"/>
          <w:szCs w:val="30"/>
        </w:rPr>
        <w:t>ми вицинальных пирамид совпадают ямки травления. При больших пересыщениях — диффузионные площадные включения. На форму кристаллов   влияют   примеси   соляной   кислоты,   буры   и   многих   красителей.</w:t>
      </w:r>
    </w:p>
    <w:p w:rsidR="005742C1" w:rsidRDefault="005742C1">
      <w:pPr>
        <w:shd w:val="clear" w:color="auto" w:fill="FFFFFF"/>
        <w:spacing w:line="288" w:lineRule="exact"/>
        <w:ind w:left="24" w:right="10" w:firstLine="595"/>
        <w:jc w:val="both"/>
      </w:pPr>
      <w:r>
        <w:rPr>
          <w:sz w:val="30"/>
          <w:szCs w:val="30"/>
        </w:rPr>
        <w:t>Сульфат калия кислый — разные соли. По мере испарения растворителя, соде</w:t>
      </w:r>
      <w:r>
        <w:rPr>
          <w:sz w:val="30"/>
          <w:szCs w:val="30"/>
        </w:rPr>
        <w:t>р</w:t>
      </w:r>
      <w:r>
        <w:rPr>
          <w:sz w:val="30"/>
          <w:szCs w:val="30"/>
        </w:rPr>
        <w:t xml:space="preserve">жащего воду и серную </w:t>
      </w:r>
      <w:r>
        <w:rPr>
          <w:smallCaps/>
          <w:sz w:val="30"/>
          <w:szCs w:val="30"/>
        </w:rPr>
        <w:t xml:space="preserve">кислоту, </w:t>
      </w:r>
      <w:r>
        <w:rPr>
          <w:sz w:val="30"/>
          <w:szCs w:val="30"/>
        </w:rPr>
        <w:t>раствор, первоначально насыщенный суль</w:t>
      </w:r>
      <w:r>
        <w:rPr>
          <w:sz w:val="30"/>
          <w:szCs w:val="30"/>
        </w:rPr>
        <w:softHyphen/>
        <w:t>фатом к</w:t>
      </w:r>
      <w:r>
        <w:rPr>
          <w:sz w:val="30"/>
          <w:szCs w:val="30"/>
        </w:rPr>
        <w:t>а</w:t>
      </w:r>
      <w:r>
        <w:rPr>
          <w:sz w:val="30"/>
          <w:szCs w:val="30"/>
        </w:rPr>
        <w:t>лия, выделяет сначала кристаллы сульфата калия, а потом, по мере извлечения пол</w:t>
      </w:r>
      <w:r>
        <w:rPr>
          <w:sz w:val="30"/>
          <w:szCs w:val="30"/>
        </w:rPr>
        <w:t>у</w:t>
      </w:r>
      <w:r>
        <w:rPr>
          <w:sz w:val="30"/>
          <w:szCs w:val="30"/>
        </w:rPr>
        <w:t>чающихся кристаллов, последовательно выделяет целую серию кристаллов кислых солей (как минимум четыре различные фазы, резко разли</w:t>
      </w:r>
      <w:r>
        <w:rPr>
          <w:sz w:val="30"/>
          <w:szCs w:val="30"/>
        </w:rPr>
        <w:softHyphen/>
        <w:t>чающиеся по форме).</w:t>
      </w:r>
    </w:p>
    <w:p w:rsidR="005742C1" w:rsidRDefault="005742C1">
      <w:pPr>
        <w:shd w:val="clear" w:color="auto" w:fill="FFFFFF"/>
        <w:spacing w:before="5" w:line="288" w:lineRule="exact"/>
        <w:ind w:left="53" w:right="34" w:firstLine="595"/>
        <w:jc w:val="both"/>
      </w:pPr>
      <w:r w:rsidRPr="00E4423D">
        <w:rPr>
          <w:sz w:val="30"/>
          <w:szCs w:val="30"/>
          <w:highlight w:val="yellow"/>
        </w:rPr>
        <w:t xml:space="preserve">Сульфат кальция-дигидрат (гипс) </w:t>
      </w:r>
      <w:r w:rsidRPr="00E4423D">
        <w:rPr>
          <w:sz w:val="30"/>
          <w:szCs w:val="30"/>
          <w:highlight w:val="yellow"/>
          <w:lang w:val="en-US"/>
        </w:rPr>
        <w:t>CaS</w:t>
      </w:r>
      <w:r w:rsidRPr="00E4423D">
        <w:rPr>
          <w:sz w:val="30"/>
          <w:szCs w:val="30"/>
          <w:highlight w:val="yellow"/>
        </w:rPr>
        <w:t>0</w:t>
      </w:r>
      <w:r w:rsidRPr="00E4423D">
        <w:rPr>
          <w:sz w:val="30"/>
          <w:szCs w:val="30"/>
          <w:highlight w:val="yellow"/>
          <w:vertAlign w:val="subscript"/>
        </w:rPr>
        <w:t>4</w:t>
      </w:r>
      <w:r w:rsidRPr="00E4423D">
        <w:rPr>
          <w:sz w:val="30"/>
          <w:szCs w:val="30"/>
          <w:highlight w:val="yellow"/>
        </w:rPr>
        <w:t>•2</w:t>
      </w:r>
      <w:r w:rsidRPr="00E4423D">
        <w:rPr>
          <w:sz w:val="30"/>
          <w:szCs w:val="30"/>
          <w:highlight w:val="yellow"/>
          <w:lang w:val="en-US"/>
        </w:rPr>
        <w:t>H</w:t>
      </w:r>
      <w:r w:rsidRPr="00E4423D">
        <w:rPr>
          <w:sz w:val="30"/>
          <w:szCs w:val="30"/>
          <w:highlight w:val="yellow"/>
          <w:vertAlign w:val="subscript"/>
        </w:rPr>
        <w:t>2</w:t>
      </w:r>
      <w:r w:rsidRPr="00E4423D">
        <w:rPr>
          <w:sz w:val="30"/>
          <w:szCs w:val="30"/>
          <w:highlight w:val="yellow"/>
        </w:rPr>
        <w:t>0. Моноклинный. Комбина</w:t>
      </w:r>
      <w:r w:rsidRPr="00E4423D">
        <w:rPr>
          <w:sz w:val="30"/>
          <w:szCs w:val="30"/>
          <w:highlight w:val="yellow"/>
        </w:rPr>
        <w:softHyphen/>
        <w:t>ция призм и пинакоида. Можно получить микроскопические кристаллы путем химич</w:t>
      </w:r>
      <w:r w:rsidRPr="00E4423D">
        <w:rPr>
          <w:sz w:val="30"/>
          <w:szCs w:val="30"/>
          <w:highlight w:val="yellow"/>
        </w:rPr>
        <w:t>е</w:t>
      </w:r>
      <w:r w:rsidRPr="00E4423D">
        <w:rPr>
          <w:sz w:val="30"/>
          <w:szCs w:val="30"/>
          <w:highlight w:val="yellow"/>
        </w:rPr>
        <w:t>ской реакции (§ 3.4), например, между СаС1</w:t>
      </w:r>
      <w:r w:rsidRPr="00E4423D">
        <w:rPr>
          <w:sz w:val="30"/>
          <w:szCs w:val="30"/>
          <w:highlight w:val="yellow"/>
          <w:vertAlign w:val="subscript"/>
        </w:rPr>
        <w:t>2</w:t>
      </w:r>
      <w:r w:rsidRPr="00E4423D">
        <w:rPr>
          <w:sz w:val="30"/>
          <w:szCs w:val="30"/>
          <w:highlight w:val="yellow"/>
        </w:rPr>
        <w:t xml:space="preserve"> и </w:t>
      </w:r>
      <w:r w:rsidRPr="00E4423D">
        <w:rPr>
          <w:sz w:val="30"/>
          <w:szCs w:val="30"/>
          <w:highlight w:val="yellow"/>
          <w:lang w:val="en-US"/>
        </w:rPr>
        <w:t>Na</w:t>
      </w:r>
      <w:r w:rsidRPr="00E4423D">
        <w:rPr>
          <w:sz w:val="30"/>
          <w:szCs w:val="30"/>
          <w:highlight w:val="yellow"/>
          <w:vertAlign w:val="subscript"/>
        </w:rPr>
        <w:t>2</w:t>
      </w:r>
      <w:r w:rsidRPr="00E4423D">
        <w:rPr>
          <w:sz w:val="30"/>
          <w:szCs w:val="30"/>
          <w:highlight w:val="yellow"/>
          <w:lang w:val="en-US"/>
        </w:rPr>
        <w:t>S</w:t>
      </w:r>
      <w:r w:rsidRPr="00E4423D">
        <w:rPr>
          <w:sz w:val="30"/>
          <w:szCs w:val="30"/>
          <w:highlight w:val="yellow"/>
        </w:rPr>
        <w:t>0</w:t>
      </w:r>
      <w:r w:rsidRPr="00E4423D">
        <w:rPr>
          <w:sz w:val="30"/>
          <w:szCs w:val="30"/>
          <w:highlight w:val="yellow"/>
          <w:vertAlign w:val="subscript"/>
        </w:rPr>
        <w:t>4</w:t>
      </w:r>
      <w:r w:rsidRPr="00E4423D">
        <w:rPr>
          <w:sz w:val="30"/>
          <w:szCs w:val="30"/>
          <w:highlight w:val="yellow"/>
        </w:rPr>
        <w:t>. Наблюдается богатство мо</w:t>
      </w:r>
      <w:r w:rsidRPr="00E4423D">
        <w:rPr>
          <w:sz w:val="30"/>
          <w:szCs w:val="30"/>
          <w:highlight w:val="yellow"/>
        </w:rPr>
        <w:t>р</w:t>
      </w:r>
      <w:r w:rsidRPr="00E4423D">
        <w:rPr>
          <w:sz w:val="30"/>
          <w:szCs w:val="30"/>
          <w:highlight w:val="yellow"/>
        </w:rPr>
        <w:t>фологических особенностей: двойники по двум законам, расщеп</w:t>
      </w:r>
      <w:r w:rsidRPr="00E4423D">
        <w:rPr>
          <w:sz w:val="30"/>
          <w:szCs w:val="30"/>
          <w:highlight w:val="yellow"/>
        </w:rPr>
        <w:softHyphen/>
        <w:t>ление, закономерные сростки недвойниковой природы, сферолиты. двойниковые сферолиты.</w:t>
      </w:r>
    </w:p>
    <w:p w:rsidR="005742C1" w:rsidRDefault="005742C1">
      <w:pPr>
        <w:shd w:val="clear" w:color="auto" w:fill="FFFFFF"/>
        <w:spacing w:before="5" w:line="288" w:lineRule="exact"/>
        <w:ind w:left="34" w:right="53" w:firstLine="590"/>
        <w:jc w:val="both"/>
      </w:pPr>
      <w:r>
        <w:rPr>
          <w:sz w:val="30"/>
          <w:szCs w:val="30"/>
        </w:rPr>
        <w:t xml:space="preserve">Сульфат магния семиводный </w:t>
      </w:r>
      <w:r>
        <w:rPr>
          <w:sz w:val="30"/>
          <w:szCs w:val="30"/>
          <w:lang w:val="en-US"/>
        </w:rPr>
        <w:t>MgS</w:t>
      </w:r>
      <w:r w:rsidRPr="007D09C9">
        <w:rPr>
          <w:sz w:val="30"/>
          <w:szCs w:val="30"/>
        </w:rPr>
        <w:t>0</w:t>
      </w:r>
      <w:r w:rsidRPr="007D09C9">
        <w:rPr>
          <w:sz w:val="30"/>
          <w:szCs w:val="30"/>
          <w:vertAlign w:val="subscript"/>
        </w:rPr>
        <w:t>4</w:t>
      </w:r>
      <w:r w:rsidRPr="007D09C9">
        <w:rPr>
          <w:sz w:val="30"/>
          <w:szCs w:val="30"/>
        </w:rPr>
        <w:t xml:space="preserve"> </w:t>
      </w:r>
      <w:r>
        <w:rPr>
          <w:sz w:val="30"/>
          <w:szCs w:val="30"/>
        </w:rPr>
        <w:t>• 7Н</w:t>
      </w:r>
      <w:r>
        <w:rPr>
          <w:sz w:val="30"/>
          <w:szCs w:val="30"/>
          <w:vertAlign w:val="subscript"/>
        </w:rPr>
        <w:t>2</w:t>
      </w:r>
      <w:r>
        <w:rPr>
          <w:sz w:val="30"/>
          <w:szCs w:val="30"/>
        </w:rPr>
        <w:t>0. Ромбический. Призма и два тетраэ</w:t>
      </w:r>
      <w:r>
        <w:rPr>
          <w:sz w:val="30"/>
          <w:szCs w:val="30"/>
        </w:rPr>
        <w:t>д</w:t>
      </w:r>
      <w:r>
        <w:rPr>
          <w:sz w:val="30"/>
          <w:szCs w:val="30"/>
        </w:rPr>
        <w:t>ра. Увеличение пересыщения приводит к удлинению кристаллов, вплоть до появл</w:t>
      </w:r>
      <w:r>
        <w:rPr>
          <w:sz w:val="30"/>
          <w:szCs w:val="30"/>
        </w:rPr>
        <w:t>е</w:t>
      </w:r>
      <w:r>
        <w:rPr>
          <w:sz w:val="30"/>
          <w:szCs w:val="30"/>
        </w:rPr>
        <w:t>ния игольчатых форм. Добавка буры приводит к укорачиванию кри</w:t>
      </w:r>
      <w:r>
        <w:rPr>
          <w:sz w:val="30"/>
          <w:szCs w:val="30"/>
        </w:rPr>
        <w:softHyphen/>
        <w:t>сталлов и прио</w:t>
      </w:r>
      <w:r>
        <w:rPr>
          <w:sz w:val="30"/>
          <w:szCs w:val="30"/>
        </w:rPr>
        <w:t>б</w:t>
      </w:r>
      <w:r>
        <w:rPr>
          <w:sz w:val="30"/>
          <w:szCs w:val="30"/>
        </w:rPr>
        <w:t>ретению ими тетраэдрического облика. На гранях призмы на</w:t>
      </w:r>
      <w:r>
        <w:rPr>
          <w:sz w:val="30"/>
          <w:szCs w:val="30"/>
        </w:rPr>
        <w:softHyphen/>
        <w:t>блюдается четкий виц</w:t>
      </w:r>
      <w:r>
        <w:rPr>
          <w:sz w:val="30"/>
          <w:szCs w:val="30"/>
        </w:rPr>
        <w:t>и</w:t>
      </w:r>
      <w:r>
        <w:rPr>
          <w:sz w:val="30"/>
          <w:szCs w:val="30"/>
        </w:rPr>
        <w:t>нальный рельеф. Характерен секториальный захват вклю</w:t>
      </w:r>
      <w:r>
        <w:rPr>
          <w:sz w:val="30"/>
          <w:szCs w:val="30"/>
        </w:rPr>
        <w:softHyphen/>
        <w:t>чений раствора  (площадных и точечных)  по пирамидам роста тетраэдров.</w:t>
      </w:r>
    </w:p>
    <w:p w:rsidR="005742C1" w:rsidRDefault="005742C1">
      <w:pPr>
        <w:shd w:val="clear" w:color="auto" w:fill="FFFFFF"/>
        <w:spacing w:line="288" w:lineRule="exact"/>
        <w:ind w:left="24" w:right="53" w:firstLine="581"/>
        <w:jc w:val="both"/>
      </w:pPr>
      <w:r>
        <w:rPr>
          <w:sz w:val="30"/>
          <w:szCs w:val="30"/>
        </w:rPr>
        <w:t xml:space="preserve">Сульфат меди-пентагидрат </w:t>
      </w:r>
      <w:r>
        <w:rPr>
          <w:sz w:val="30"/>
          <w:szCs w:val="30"/>
          <w:lang w:val="en-US"/>
        </w:rPr>
        <w:t>CuS</w:t>
      </w:r>
      <w:r w:rsidRPr="007D09C9">
        <w:rPr>
          <w:sz w:val="30"/>
          <w:szCs w:val="30"/>
        </w:rPr>
        <w:t>0</w:t>
      </w:r>
      <w:r w:rsidRPr="007D09C9">
        <w:rPr>
          <w:sz w:val="30"/>
          <w:szCs w:val="30"/>
          <w:vertAlign w:val="subscript"/>
        </w:rPr>
        <w:t>4</w:t>
      </w:r>
      <w:r>
        <w:rPr>
          <w:sz w:val="30"/>
          <w:szCs w:val="30"/>
        </w:rPr>
        <w:t>•</w:t>
      </w:r>
      <w:r w:rsidRPr="007D09C9">
        <w:rPr>
          <w:sz w:val="30"/>
          <w:szCs w:val="30"/>
        </w:rPr>
        <w:t>5</w:t>
      </w:r>
      <w:r>
        <w:rPr>
          <w:sz w:val="30"/>
          <w:szCs w:val="30"/>
          <w:lang w:val="en-US"/>
        </w:rPr>
        <w:t>H</w:t>
      </w:r>
      <w:r w:rsidRPr="007D09C9">
        <w:rPr>
          <w:sz w:val="30"/>
          <w:szCs w:val="30"/>
          <w:vertAlign w:val="subscript"/>
        </w:rPr>
        <w:t>2</w:t>
      </w:r>
      <w:r w:rsidRPr="007D09C9">
        <w:rPr>
          <w:sz w:val="30"/>
          <w:szCs w:val="30"/>
        </w:rPr>
        <w:t xml:space="preserve">0. </w:t>
      </w:r>
      <w:r>
        <w:rPr>
          <w:sz w:val="30"/>
          <w:szCs w:val="30"/>
        </w:rPr>
        <w:t>Триклинный. Богатая огранка. На форму кристаллов влияет примесь глицерина. Характерно секториальное рас</w:t>
      </w:r>
      <w:r>
        <w:rPr>
          <w:sz w:val="30"/>
          <w:szCs w:val="30"/>
        </w:rPr>
        <w:softHyphen/>
        <w:t>пределение включений раствора, расщепление некоторых граней.</w:t>
      </w:r>
    </w:p>
    <w:p w:rsidR="005742C1" w:rsidRDefault="005742C1">
      <w:pPr>
        <w:shd w:val="clear" w:color="auto" w:fill="FFFFFF"/>
        <w:spacing w:line="288" w:lineRule="exact"/>
        <w:ind w:left="24" w:right="38" w:firstLine="542"/>
        <w:jc w:val="both"/>
      </w:pPr>
      <w:r>
        <w:rPr>
          <w:sz w:val="30"/>
          <w:szCs w:val="30"/>
        </w:rPr>
        <w:t xml:space="preserve">Тартрат калия-натрия (сегнетова соль) </w:t>
      </w:r>
      <w:r>
        <w:rPr>
          <w:sz w:val="30"/>
          <w:szCs w:val="30"/>
          <w:lang w:val="en-US"/>
        </w:rPr>
        <w:t>KNaC</w:t>
      </w:r>
      <w:r w:rsidRPr="007D09C9">
        <w:rPr>
          <w:sz w:val="30"/>
          <w:szCs w:val="30"/>
          <w:vertAlign w:val="subscript"/>
        </w:rPr>
        <w:t>4</w:t>
      </w:r>
      <w:r>
        <w:rPr>
          <w:sz w:val="30"/>
          <w:szCs w:val="30"/>
          <w:lang w:val="en-US"/>
        </w:rPr>
        <w:t>H</w:t>
      </w:r>
      <w:r w:rsidRPr="007D09C9">
        <w:rPr>
          <w:sz w:val="30"/>
          <w:szCs w:val="30"/>
          <w:vertAlign w:val="subscript"/>
        </w:rPr>
        <w:t>4</w:t>
      </w:r>
      <w:r w:rsidRPr="007D09C9">
        <w:rPr>
          <w:sz w:val="30"/>
          <w:szCs w:val="30"/>
        </w:rPr>
        <w:t>0</w:t>
      </w:r>
      <w:r w:rsidRPr="007D09C9">
        <w:rPr>
          <w:sz w:val="30"/>
          <w:szCs w:val="30"/>
          <w:vertAlign w:val="subscript"/>
        </w:rPr>
        <w:t>6</w:t>
      </w:r>
      <w:r>
        <w:rPr>
          <w:sz w:val="30"/>
          <w:szCs w:val="30"/>
        </w:rPr>
        <w:t>•</w:t>
      </w:r>
      <w:r w:rsidRPr="007D09C9">
        <w:rPr>
          <w:sz w:val="30"/>
          <w:szCs w:val="30"/>
        </w:rPr>
        <w:t xml:space="preserve"> 4</w:t>
      </w:r>
      <w:r>
        <w:rPr>
          <w:sz w:val="30"/>
          <w:szCs w:val="30"/>
          <w:lang w:val="en-US"/>
        </w:rPr>
        <w:t>H</w:t>
      </w:r>
      <w:r w:rsidRPr="007D09C9">
        <w:rPr>
          <w:sz w:val="30"/>
          <w:szCs w:val="30"/>
          <w:vertAlign w:val="subscript"/>
        </w:rPr>
        <w:t>2</w:t>
      </w:r>
      <w:r w:rsidRPr="007D09C9">
        <w:rPr>
          <w:sz w:val="30"/>
          <w:szCs w:val="30"/>
        </w:rPr>
        <w:t xml:space="preserve">0. </w:t>
      </w:r>
      <w:r>
        <w:rPr>
          <w:sz w:val="30"/>
          <w:szCs w:val="30"/>
        </w:rPr>
        <w:t>Ромбический Не</w:t>
      </w:r>
      <w:r>
        <w:rPr>
          <w:sz w:val="30"/>
          <w:szCs w:val="30"/>
        </w:rPr>
        <w:softHyphen/>
        <w:t>сколько призм, пинакоид, иногда (с примесями) — тетраэдр. Вообще чувстви</w:t>
      </w:r>
      <w:r>
        <w:rPr>
          <w:sz w:val="30"/>
          <w:szCs w:val="30"/>
        </w:rPr>
        <w:softHyphen/>
        <w:t>телен к возде</w:t>
      </w:r>
      <w:r>
        <w:rPr>
          <w:sz w:val="30"/>
          <w:szCs w:val="30"/>
        </w:rPr>
        <w:t>й</w:t>
      </w:r>
      <w:r>
        <w:rPr>
          <w:sz w:val="30"/>
          <w:szCs w:val="30"/>
        </w:rPr>
        <w:t xml:space="preserve">ствию примесей. Легко проявляется секториальность. </w:t>
      </w:r>
      <w:r>
        <w:rPr>
          <w:smallCaps/>
          <w:sz w:val="30"/>
          <w:szCs w:val="30"/>
        </w:rPr>
        <w:t xml:space="preserve">При </w:t>
      </w:r>
      <w:r>
        <w:rPr>
          <w:sz w:val="30"/>
          <w:szCs w:val="30"/>
        </w:rPr>
        <w:t>под</w:t>
      </w:r>
      <w:r>
        <w:rPr>
          <w:sz w:val="30"/>
          <w:szCs w:val="30"/>
        </w:rPr>
        <w:softHyphen/>
        <w:t>ходящем освещении в кристаллах виден «дождь» — пучки светлых линий, обя</w:t>
      </w:r>
      <w:r>
        <w:rPr>
          <w:sz w:val="30"/>
          <w:szCs w:val="30"/>
        </w:rPr>
        <w:softHyphen/>
        <w:t>занных включениям пост</w:t>
      </w:r>
      <w:r>
        <w:rPr>
          <w:sz w:val="30"/>
          <w:szCs w:val="30"/>
        </w:rPr>
        <w:t>о</w:t>
      </w:r>
      <w:r>
        <w:rPr>
          <w:sz w:val="30"/>
          <w:szCs w:val="30"/>
        </w:rPr>
        <w:t>ронней твердой фазы в дислокационных каналах, иду</w:t>
      </w:r>
      <w:r>
        <w:rPr>
          <w:sz w:val="30"/>
          <w:szCs w:val="30"/>
        </w:rPr>
        <w:softHyphen/>
        <w:t>щих от центральных частей кристаллов к периферии.</w:t>
      </w:r>
    </w:p>
    <w:p w:rsidR="005742C1" w:rsidRDefault="005742C1">
      <w:pPr>
        <w:shd w:val="clear" w:color="auto" w:fill="FFFFFF"/>
        <w:spacing w:line="288" w:lineRule="exact"/>
        <w:ind w:right="38" w:firstLine="562"/>
        <w:jc w:val="both"/>
      </w:pPr>
      <w:r>
        <w:rPr>
          <w:sz w:val="30"/>
          <w:szCs w:val="30"/>
        </w:rPr>
        <w:t xml:space="preserve">Ферроцианид калия-тригидрат (желтая кровяная соль) </w:t>
      </w:r>
      <w:r>
        <w:rPr>
          <w:sz w:val="30"/>
          <w:szCs w:val="30"/>
          <w:lang w:val="en-US"/>
        </w:rPr>
        <w:t>K</w:t>
      </w:r>
      <w:r w:rsidRPr="007D09C9">
        <w:rPr>
          <w:sz w:val="30"/>
          <w:szCs w:val="30"/>
          <w:vertAlign w:val="subscript"/>
        </w:rPr>
        <w:t>4</w:t>
      </w:r>
      <w:r>
        <w:rPr>
          <w:sz w:val="30"/>
          <w:szCs w:val="30"/>
          <w:lang w:val="en-US"/>
        </w:rPr>
        <w:t>Fe</w:t>
      </w:r>
      <w:r w:rsidRPr="007D09C9">
        <w:rPr>
          <w:sz w:val="30"/>
          <w:szCs w:val="30"/>
        </w:rPr>
        <w:t>(</w:t>
      </w:r>
      <w:r>
        <w:rPr>
          <w:sz w:val="30"/>
          <w:szCs w:val="30"/>
          <w:lang w:val="en-US"/>
        </w:rPr>
        <w:t>CN</w:t>
      </w:r>
      <w:r w:rsidRPr="007D09C9">
        <w:rPr>
          <w:sz w:val="30"/>
          <w:szCs w:val="30"/>
        </w:rPr>
        <w:t>)</w:t>
      </w:r>
      <w:r w:rsidRPr="007D09C9">
        <w:rPr>
          <w:sz w:val="30"/>
          <w:szCs w:val="30"/>
          <w:vertAlign w:val="subscript"/>
        </w:rPr>
        <w:t>6</w:t>
      </w:r>
      <w:r w:rsidRPr="007D09C9">
        <w:rPr>
          <w:sz w:val="30"/>
          <w:szCs w:val="30"/>
        </w:rPr>
        <w:t xml:space="preserve"> </w:t>
      </w:r>
      <w:r>
        <w:rPr>
          <w:sz w:val="30"/>
          <w:szCs w:val="30"/>
        </w:rPr>
        <w:t>• 3Н</w:t>
      </w:r>
      <w:r>
        <w:rPr>
          <w:sz w:val="30"/>
          <w:szCs w:val="30"/>
          <w:vertAlign w:val="subscript"/>
        </w:rPr>
        <w:t>2</w:t>
      </w:r>
      <w:r>
        <w:rPr>
          <w:sz w:val="30"/>
          <w:szCs w:val="30"/>
        </w:rPr>
        <w:t>О. Мо</w:t>
      </w:r>
      <w:r>
        <w:rPr>
          <w:sz w:val="30"/>
          <w:szCs w:val="30"/>
        </w:rPr>
        <w:softHyphen/>
        <w:t>ноклинный. Сложная огранка. Наблюдаются расщепление базисной грани (см. § 1.8), резко выраженные оптические аномалии при коноскопическом исследо</w:t>
      </w:r>
      <w:r>
        <w:rPr>
          <w:sz w:val="30"/>
          <w:szCs w:val="30"/>
        </w:rPr>
        <w:softHyphen/>
        <w:t>вании благ</w:t>
      </w:r>
      <w:r>
        <w:rPr>
          <w:sz w:val="30"/>
          <w:szCs w:val="30"/>
        </w:rPr>
        <w:t>о</w:t>
      </w:r>
      <w:r>
        <w:rPr>
          <w:sz w:val="30"/>
          <w:szCs w:val="30"/>
        </w:rPr>
        <w:t xml:space="preserve">даря образованию политипных </w:t>
      </w:r>
      <w:r>
        <w:rPr>
          <w:smallCaps/>
          <w:sz w:val="30"/>
          <w:szCs w:val="30"/>
        </w:rPr>
        <w:t>сростков.</w:t>
      </w:r>
    </w:p>
    <w:p w:rsidR="005742C1" w:rsidRDefault="005742C1">
      <w:pPr>
        <w:shd w:val="clear" w:color="auto" w:fill="FFFFFF"/>
        <w:spacing w:before="5" w:line="288" w:lineRule="exact"/>
        <w:ind w:left="19" w:right="72" w:firstLine="566"/>
        <w:jc w:val="both"/>
      </w:pPr>
      <w:r>
        <w:rPr>
          <w:sz w:val="30"/>
          <w:szCs w:val="30"/>
        </w:rPr>
        <w:t xml:space="preserve">Хлорат натрия </w:t>
      </w:r>
      <w:r>
        <w:rPr>
          <w:sz w:val="30"/>
          <w:szCs w:val="30"/>
          <w:lang w:val="en-US"/>
        </w:rPr>
        <w:t>NaC</w:t>
      </w:r>
      <w:r w:rsidRPr="007D09C9">
        <w:rPr>
          <w:sz w:val="30"/>
          <w:szCs w:val="30"/>
        </w:rPr>
        <w:t>1</w:t>
      </w:r>
      <w:r>
        <w:rPr>
          <w:sz w:val="30"/>
          <w:szCs w:val="30"/>
          <w:lang w:val="en-US"/>
        </w:rPr>
        <w:t>O</w:t>
      </w:r>
      <w:r w:rsidRPr="007D09C9">
        <w:rPr>
          <w:sz w:val="30"/>
          <w:szCs w:val="30"/>
          <w:vertAlign w:val="subscript"/>
        </w:rPr>
        <w:t>3</w:t>
      </w:r>
      <w:r w:rsidRPr="007D09C9">
        <w:rPr>
          <w:sz w:val="30"/>
          <w:szCs w:val="30"/>
        </w:rPr>
        <w:t xml:space="preserve">. </w:t>
      </w:r>
      <w:r>
        <w:rPr>
          <w:sz w:val="30"/>
          <w:szCs w:val="30"/>
        </w:rPr>
        <w:t>Кубический. Куб с подчиненным ромбододекаэдром. При небольших пересыщениях дает хорошие кристаллы. Чувствителен к изме</w:t>
      </w:r>
      <w:r>
        <w:rPr>
          <w:sz w:val="30"/>
          <w:szCs w:val="30"/>
        </w:rPr>
        <w:softHyphen/>
        <w:t>нению пересыщения, что выражается в захвате включений раствора. Наблю</w:t>
      </w:r>
      <w:r>
        <w:rPr>
          <w:sz w:val="30"/>
          <w:szCs w:val="30"/>
        </w:rPr>
        <w:softHyphen/>
        <w:t>дается редкий тип включений, располагающихся цепочкой вдоль следа движе</w:t>
      </w:r>
      <w:r>
        <w:rPr>
          <w:sz w:val="30"/>
          <w:szCs w:val="30"/>
        </w:rPr>
        <w:softHyphen/>
        <w:t>ния ребра между гр</w:t>
      </w:r>
      <w:r>
        <w:rPr>
          <w:sz w:val="30"/>
          <w:szCs w:val="30"/>
        </w:rPr>
        <w:t>а</w:t>
      </w:r>
      <w:r>
        <w:rPr>
          <w:sz w:val="30"/>
          <w:szCs w:val="30"/>
        </w:rPr>
        <w:t>нью куба и ромбододекаэдра (§ 3.10). Удобен для изу</w:t>
      </w:r>
      <w:r>
        <w:rPr>
          <w:sz w:val="30"/>
          <w:szCs w:val="30"/>
        </w:rPr>
        <w:softHyphen/>
        <w:t>чения температурных аномалий скоростей поста.</w:t>
      </w:r>
    </w:p>
    <w:p w:rsidR="005742C1" w:rsidRDefault="005742C1">
      <w:pPr>
        <w:shd w:val="clear" w:color="auto" w:fill="FFFFFF"/>
        <w:spacing w:line="288" w:lineRule="exact"/>
        <w:ind w:left="29" w:right="72" w:firstLine="557"/>
        <w:jc w:val="both"/>
      </w:pPr>
      <w:r>
        <w:rPr>
          <w:spacing w:val="-1"/>
          <w:sz w:val="30"/>
          <w:szCs w:val="30"/>
        </w:rPr>
        <w:t xml:space="preserve">Хлорид аммония </w:t>
      </w:r>
      <w:r>
        <w:rPr>
          <w:spacing w:val="-1"/>
          <w:sz w:val="30"/>
          <w:szCs w:val="30"/>
          <w:lang w:val="en-US"/>
        </w:rPr>
        <w:t>NH</w:t>
      </w:r>
      <w:r w:rsidRPr="007D09C9">
        <w:rPr>
          <w:spacing w:val="-1"/>
          <w:sz w:val="30"/>
          <w:szCs w:val="30"/>
          <w:vertAlign w:val="subscript"/>
        </w:rPr>
        <w:t>4</w:t>
      </w:r>
      <w:r>
        <w:rPr>
          <w:spacing w:val="-1"/>
          <w:sz w:val="30"/>
          <w:szCs w:val="30"/>
          <w:lang w:val="en-US"/>
        </w:rPr>
        <w:t>C</w:t>
      </w:r>
      <w:r w:rsidRPr="007D09C9">
        <w:rPr>
          <w:spacing w:val="-1"/>
          <w:sz w:val="30"/>
          <w:szCs w:val="30"/>
        </w:rPr>
        <w:t xml:space="preserve">1. </w:t>
      </w:r>
      <w:r>
        <w:rPr>
          <w:spacing w:val="-1"/>
          <w:sz w:val="30"/>
          <w:szCs w:val="30"/>
        </w:rPr>
        <w:t xml:space="preserve">Кубический. Из чистых водных растворов образует </w:t>
      </w:r>
      <w:r>
        <w:rPr>
          <w:sz w:val="30"/>
          <w:szCs w:val="30"/>
        </w:rPr>
        <w:t>ажурные скелеты практически при всех пересыщениях  (рис.  1-22). При добав</w:t>
      </w:r>
      <w:r w:rsidR="00E4423D" w:rsidRPr="00E4423D">
        <w:rPr>
          <w:sz w:val="30"/>
          <w:szCs w:val="30"/>
        </w:rPr>
        <w:t>лении</w:t>
      </w:r>
      <w:r w:rsidR="00E4423D">
        <w:rPr>
          <w:sz w:val="30"/>
          <w:szCs w:val="30"/>
        </w:rPr>
        <w:t xml:space="preserve"> </w:t>
      </w:r>
    </w:p>
    <w:p w:rsidR="005742C1" w:rsidRDefault="005742C1">
      <w:pPr>
        <w:shd w:val="clear" w:color="auto" w:fill="FFFFFF"/>
        <w:spacing w:before="192"/>
        <w:ind w:right="48"/>
        <w:jc w:val="right"/>
      </w:pPr>
      <w:r>
        <w:rPr>
          <w:spacing w:val="-16"/>
          <w:sz w:val="30"/>
          <w:szCs w:val="30"/>
        </w:rPr>
        <w:t>189</w:t>
      </w:r>
    </w:p>
    <w:p w:rsidR="00671DBA" w:rsidRDefault="00671DBA" w:rsidP="00671DBA">
      <w:pPr>
        <w:shd w:val="clear" w:color="auto" w:fill="FFFFFF"/>
        <w:spacing w:before="206"/>
        <w:ind w:left="5"/>
      </w:pPr>
    </w:p>
    <w:p w:rsidR="005742C1" w:rsidRDefault="005742C1">
      <w:pPr>
        <w:shd w:val="clear" w:color="auto" w:fill="FFFFFF"/>
        <w:spacing w:before="192"/>
        <w:ind w:right="48"/>
        <w:jc w:val="right"/>
        <w:sectPr w:rsidR="005742C1">
          <w:pgSz w:w="14021" w:h="21077"/>
          <w:pgMar w:top="1440" w:right="1440" w:bottom="360" w:left="1440" w:header="720" w:footer="720" w:gutter="0"/>
          <w:cols w:space="60"/>
          <w:noEndnote/>
        </w:sectPr>
      </w:pPr>
    </w:p>
    <w:p w:rsidR="005742C1" w:rsidRDefault="005742C1">
      <w:pPr>
        <w:shd w:val="clear" w:color="auto" w:fill="FFFFFF"/>
        <w:spacing w:line="283" w:lineRule="exact"/>
        <w:ind w:left="590" w:firstLine="72"/>
      </w:pPr>
      <w:r>
        <w:rPr>
          <w:spacing w:val="-6"/>
          <w:sz w:val="32"/>
          <w:szCs w:val="32"/>
        </w:rPr>
        <w:lastRenderedPageBreak/>
        <w:t xml:space="preserve">   примесей  тяжелых   металлов — воронкообразные  кристаллы   с  кривыми </w:t>
      </w:r>
      <w:r>
        <w:rPr>
          <w:spacing w:val="-3"/>
          <w:sz w:val="32"/>
          <w:szCs w:val="32"/>
        </w:rPr>
        <w:t>повер</w:t>
      </w:r>
      <w:r>
        <w:rPr>
          <w:spacing w:val="-3"/>
          <w:sz w:val="32"/>
          <w:szCs w:val="32"/>
        </w:rPr>
        <w:t>х</w:t>
      </w:r>
      <w:r>
        <w:rPr>
          <w:spacing w:val="-3"/>
          <w:sz w:val="32"/>
          <w:szCs w:val="32"/>
        </w:rPr>
        <w:t xml:space="preserve">ностями.   Переход   к  образованию  полногранных   кристаллов   является </w:t>
      </w:r>
      <w:r>
        <w:rPr>
          <w:sz w:val="32"/>
          <w:szCs w:val="32"/>
        </w:rPr>
        <w:t>функцией количества таких примесей.  Установлен захват  указанных примесей с образован</w:t>
      </w:r>
      <w:r>
        <w:rPr>
          <w:sz w:val="32"/>
          <w:szCs w:val="32"/>
        </w:rPr>
        <w:t>и</w:t>
      </w:r>
      <w:r>
        <w:rPr>
          <w:sz w:val="32"/>
          <w:szCs w:val="32"/>
        </w:rPr>
        <w:t>ем аномально-смешанных кристаллов. Примесь формамида позво</w:t>
      </w:r>
      <w:r>
        <w:rPr>
          <w:sz w:val="32"/>
          <w:szCs w:val="32"/>
        </w:rPr>
        <w:softHyphen/>
        <w:t>ляет получить крупные прекрасные монокристаллы.</w:t>
      </w:r>
    </w:p>
    <w:p w:rsidR="005742C1" w:rsidRDefault="005742C1">
      <w:pPr>
        <w:shd w:val="clear" w:color="auto" w:fill="FFFFFF"/>
        <w:spacing w:line="283" w:lineRule="exact"/>
        <w:ind w:left="595" w:right="514" w:firstLine="562"/>
        <w:jc w:val="both"/>
      </w:pPr>
      <w:r>
        <w:rPr>
          <w:spacing w:val="-5"/>
          <w:sz w:val="32"/>
          <w:szCs w:val="32"/>
        </w:rPr>
        <w:t xml:space="preserve">Хлорид </w:t>
      </w:r>
      <w:r>
        <w:rPr>
          <w:b/>
          <w:bCs/>
          <w:spacing w:val="-5"/>
          <w:sz w:val="32"/>
          <w:szCs w:val="32"/>
        </w:rPr>
        <w:t>бария-дигидрат ВаС1</w:t>
      </w:r>
      <w:r>
        <w:rPr>
          <w:b/>
          <w:bCs/>
          <w:spacing w:val="-5"/>
          <w:sz w:val="32"/>
          <w:szCs w:val="32"/>
          <w:vertAlign w:val="subscript"/>
        </w:rPr>
        <w:t>2</w:t>
      </w:r>
      <w:r>
        <w:rPr>
          <w:sz w:val="30"/>
          <w:szCs w:val="30"/>
        </w:rPr>
        <w:t>•</w:t>
      </w:r>
      <w:r>
        <w:rPr>
          <w:b/>
          <w:bCs/>
          <w:spacing w:val="-5"/>
          <w:sz w:val="32"/>
          <w:szCs w:val="32"/>
        </w:rPr>
        <w:t>2Н</w:t>
      </w:r>
      <w:r>
        <w:rPr>
          <w:b/>
          <w:bCs/>
          <w:spacing w:val="-5"/>
          <w:sz w:val="32"/>
          <w:szCs w:val="32"/>
          <w:vertAlign w:val="subscript"/>
        </w:rPr>
        <w:t>2</w:t>
      </w:r>
      <w:r>
        <w:rPr>
          <w:b/>
          <w:bCs/>
          <w:spacing w:val="-5"/>
          <w:sz w:val="32"/>
          <w:szCs w:val="32"/>
        </w:rPr>
        <w:t xml:space="preserve">0. </w:t>
      </w:r>
      <w:r>
        <w:rPr>
          <w:spacing w:val="-5"/>
          <w:sz w:val="32"/>
          <w:szCs w:val="32"/>
        </w:rPr>
        <w:t>Ромбический. Сложная огранка. Об</w:t>
      </w:r>
      <w:r>
        <w:rPr>
          <w:spacing w:val="-5"/>
          <w:sz w:val="32"/>
          <w:szCs w:val="32"/>
        </w:rPr>
        <w:softHyphen/>
      </w:r>
      <w:r>
        <w:rPr>
          <w:spacing w:val="-8"/>
          <w:sz w:val="32"/>
          <w:szCs w:val="32"/>
        </w:rPr>
        <w:t xml:space="preserve">разует пластинчатые кристаллы. Под микроскопом в скрещенных николях можно наблюдать образование двойников разного типа — механических и ростовых — </w:t>
      </w:r>
      <w:r>
        <w:rPr>
          <w:sz w:val="32"/>
          <w:szCs w:val="32"/>
        </w:rPr>
        <w:t>н</w:t>
      </w:r>
      <w:r w:rsidR="00E4423D">
        <w:rPr>
          <w:sz w:val="32"/>
          <w:szCs w:val="32"/>
        </w:rPr>
        <w:t>е</w:t>
      </w:r>
      <w:r>
        <w:rPr>
          <w:sz w:val="32"/>
          <w:szCs w:val="32"/>
        </w:rPr>
        <w:t>посредственно во время роста кристаллов.</w:t>
      </w:r>
    </w:p>
    <w:p w:rsidR="005742C1" w:rsidRDefault="005742C1">
      <w:pPr>
        <w:shd w:val="clear" w:color="auto" w:fill="FFFFFF"/>
        <w:spacing w:line="283" w:lineRule="exact"/>
        <w:ind w:left="586" w:right="509" w:firstLine="562"/>
        <w:jc w:val="both"/>
      </w:pPr>
      <w:r>
        <w:rPr>
          <w:b/>
          <w:bCs/>
          <w:spacing w:val="-5"/>
          <w:sz w:val="32"/>
          <w:szCs w:val="32"/>
        </w:rPr>
        <w:t xml:space="preserve">Хлорид натрия </w:t>
      </w:r>
      <w:r>
        <w:rPr>
          <w:b/>
          <w:bCs/>
          <w:spacing w:val="-5"/>
          <w:sz w:val="32"/>
          <w:szCs w:val="32"/>
          <w:lang w:val="en-US"/>
        </w:rPr>
        <w:t>NaCl</w:t>
      </w:r>
      <w:r w:rsidRPr="007D09C9">
        <w:rPr>
          <w:b/>
          <w:bCs/>
          <w:spacing w:val="-5"/>
          <w:sz w:val="32"/>
          <w:szCs w:val="32"/>
        </w:rPr>
        <w:t xml:space="preserve">. </w:t>
      </w:r>
      <w:r>
        <w:rPr>
          <w:spacing w:val="-5"/>
          <w:sz w:val="32"/>
          <w:szCs w:val="32"/>
        </w:rPr>
        <w:t>Кубический. Обычно куб. При введении примеси со</w:t>
      </w:r>
      <w:r>
        <w:rPr>
          <w:spacing w:val="-5"/>
          <w:sz w:val="32"/>
          <w:szCs w:val="32"/>
        </w:rPr>
        <w:softHyphen/>
      </w:r>
      <w:r>
        <w:rPr>
          <w:spacing w:val="-2"/>
          <w:sz w:val="32"/>
          <w:szCs w:val="32"/>
        </w:rPr>
        <w:t xml:space="preserve">ляной кислоты, мочевины наблюдается появление грани октаэдра. Хорошие </w:t>
      </w:r>
      <w:r>
        <w:rPr>
          <w:spacing w:val="-3"/>
          <w:sz w:val="32"/>
          <w:szCs w:val="32"/>
        </w:rPr>
        <w:t>кр</w:t>
      </w:r>
      <w:r>
        <w:rPr>
          <w:spacing w:val="-3"/>
          <w:sz w:val="32"/>
          <w:szCs w:val="32"/>
        </w:rPr>
        <w:t>и</w:t>
      </w:r>
      <w:r>
        <w:rPr>
          <w:spacing w:val="-3"/>
          <w:sz w:val="32"/>
          <w:szCs w:val="32"/>
        </w:rPr>
        <w:t>сталлы размером больше 1 см</w:t>
      </w:r>
      <w:r>
        <w:rPr>
          <w:spacing w:val="-3"/>
          <w:sz w:val="32"/>
          <w:szCs w:val="32"/>
          <w:vertAlign w:val="superscript"/>
        </w:rPr>
        <w:t>3</w:t>
      </w:r>
      <w:r>
        <w:rPr>
          <w:spacing w:val="-3"/>
          <w:sz w:val="32"/>
          <w:szCs w:val="32"/>
        </w:rPr>
        <w:t xml:space="preserve"> получить затруднительно. Обычны захват </w:t>
      </w:r>
      <w:r>
        <w:rPr>
          <w:spacing w:val="-4"/>
          <w:sz w:val="32"/>
          <w:szCs w:val="32"/>
        </w:rPr>
        <w:t>вкл</w:t>
      </w:r>
      <w:r>
        <w:rPr>
          <w:spacing w:val="-4"/>
          <w:sz w:val="32"/>
          <w:szCs w:val="32"/>
        </w:rPr>
        <w:t>ю</w:t>
      </w:r>
      <w:r>
        <w:rPr>
          <w:spacing w:val="-4"/>
          <w:sz w:val="32"/>
          <w:szCs w:val="32"/>
        </w:rPr>
        <w:t xml:space="preserve">чений раствора, расщепление, блочность. При добавлении в насыщенный </w:t>
      </w:r>
      <w:r>
        <w:rPr>
          <w:spacing w:val="-6"/>
          <w:sz w:val="32"/>
          <w:szCs w:val="32"/>
        </w:rPr>
        <w:t>раствор нескольких капель этилового спирта наблюдается возникновение иголь</w:t>
      </w:r>
      <w:r>
        <w:rPr>
          <w:spacing w:val="-6"/>
          <w:sz w:val="32"/>
          <w:szCs w:val="32"/>
        </w:rPr>
        <w:softHyphen/>
      </w:r>
      <w:r>
        <w:rPr>
          <w:sz w:val="32"/>
          <w:szCs w:val="32"/>
        </w:rPr>
        <w:t>чатых (н</w:t>
      </w:r>
      <w:r>
        <w:rPr>
          <w:sz w:val="32"/>
          <w:szCs w:val="32"/>
        </w:rPr>
        <w:t>и</w:t>
      </w:r>
      <w:r>
        <w:rPr>
          <w:sz w:val="32"/>
          <w:szCs w:val="32"/>
        </w:rPr>
        <w:t>тевидных) и тонкопластинчатых кристаллов.</w:t>
      </w:r>
    </w:p>
    <w:p w:rsidR="005742C1" w:rsidRDefault="005742C1">
      <w:pPr>
        <w:shd w:val="clear" w:color="auto" w:fill="FFFFFF"/>
        <w:spacing w:line="283" w:lineRule="exact"/>
        <w:ind w:left="624" w:right="523" w:firstLine="576"/>
        <w:jc w:val="both"/>
      </w:pPr>
      <w:r>
        <w:rPr>
          <w:spacing w:val="-9"/>
          <w:sz w:val="32"/>
          <w:szCs w:val="32"/>
        </w:rPr>
        <w:t xml:space="preserve">(Указанные для описанных веществ особенности роста наблюдаются при </w:t>
      </w:r>
      <w:r>
        <w:rPr>
          <w:sz w:val="32"/>
          <w:szCs w:val="32"/>
        </w:rPr>
        <w:t>и</w:t>
      </w:r>
      <w:r>
        <w:rPr>
          <w:sz w:val="32"/>
          <w:szCs w:val="32"/>
        </w:rPr>
        <w:t>с</w:t>
      </w:r>
      <w:r>
        <w:rPr>
          <w:sz w:val="32"/>
          <w:szCs w:val="32"/>
        </w:rPr>
        <w:t>пользовании реактивов стандартных квалификаций).</w:t>
      </w:r>
    </w:p>
    <w:p w:rsidR="00671DBA" w:rsidRDefault="00671DBA" w:rsidP="00671DBA">
      <w:pPr>
        <w:framePr w:h="370" w:hRule="exact" w:hSpace="38" w:wrap="notBeside" w:vAnchor="text" w:hAnchor="page" w:x="1695" w:y="176"/>
        <w:shd w:val="clear" w:color="auto" w:fill="FFFFFF"/>
      </w:pPr>
      <w:r>
        <w:rPr>
          <w:b/>
          <w:bCs/>
          <w:spacing w:val="-26"/>
          <w:sz w:val="32"/>
          <w:szCs w:val="32"/>
        </w:rPr>
        <w:t>190</w:t>
      </w:r>
    </w:p>
    <w:p w:rsidR="00671DBA" w:rsidRDefault="00671DBA" w:rsidP="00671DBA">
      <w:pPr>
        <w:shd w:val="clear" w:color="auto" w:fill="FFFFFF"/>
        <w:spacing w:before="206"/>
        <w:ind w:left="5"/>
      </w:pPr>
    </w:p>
    <w:p w:rsidR="005742C1" w:rsidRDefault="005742C1">
      <w:pPr>
        <w:spacing w:before="216"/>
        <w:rPr>
          <w:sz w:val="24"/>
          <w:szCs w:val="24"/>
        </w:rPr>
      </w:pPr>
    </w:p>
    <w:p w:rsidR="005742C1" w:rsidRDefault="005742C1">
      <w:pPr>
        <w:spacing w:before="216"/>
        <w:rPr>
          <w:sz w:val="24"/>
          <w:szCs w:val="24"/>
        </w:rPr>
        <w:sectPr w:rsidR="005742C1">
          <w:pgSz w:w="15034" w:h="21072"/>
          <w:pgMar w:top="1440" w:right="1440" w:bottom="360" w:left="1440" w:header="720" w:footer="720" w:gutter="0"/>
          <w:cols w:space="60"/>
          <w:noEndnote/>
        </w:sectPr>
      </w:pPr>
    </w:p>
    <w:p w:rsidR="005742C1" w:rsidRDefault="005742C1">
      <w:pPr>
        <w:shd w:val="clear" w:color="auto" w:fill="FFFFFF"/>
        <w:ind w:right="187"/>
        <w:jc w:val="center"/>
      </w:pPr>
      <w:r>
        <w:rPr>
          <w:b/>
          <w:bCs/>
          <w:i/>
          <w:iCs/>
          <w:sz w:val="30"/>
          <w:szCs w:val="30"/>
        </w:rPr>
        <w:lastRenderedPageBreak/>
        <w:t>СПИСКИ ЛИТЕРАТУРЫ</w:t>
      </w:r>
    </w:p>
    <w:p w:rsidR="005742C1" w:rsidRDefault="005742C1">
      <w:pPr>
        <w:shd w:val="clear" w:color="auto" w:fill="FFFFFF"/>
        <w:spacing w:before="1733"/>
        <w:ind w:right="144"/>
        <w:jc w:val="center"/>
      </w:pPr>
      <w:r>
        <w:rPr>
          <w:b/>
          <w:bCs/>
          <w:i/>
          <w:iCs/>
          <w:sz w:val="30"/>
          <w:szCs w:val="30"/>
        </w:rPr>
        <w:t>ОБЩАЯ К РАЗНЫМ ГЛАВАМ</w:t>
      </w:r>
    </w:p>
    <w:p w:rsidR="005742C1" w:rsidRDefault="005742C1">
      <w:pPr>
        <w:shd w:val="clear" w:color="auto" w:fill="FFFFFF"/>
        <w:spacing w:before="254" w:line="283" w:lineRule="exact"/>
        <w:ind w:left="533"/>
      </w:pPr>
      <w:r>
        <w:rPr>
          <w:b/>
          <w:bCs/>
          <w:i/>
          <w:iCs/>
          <w:sz w:val="30"/>
          <w:szCs w:val="30"/>
        </w:rPr>
        <w:t xml:space="preserve">Бакли Г. </w:t>
      </w:r>
      <w:r>
        <w:rPr>
          <w:b/>
          <w:bCs/>
          <w:sz w:val="30"/>
          <w:szCs w:val="30"/>
        </w:rPr>
        <w:t>Рост кристаллов. М., ИЛ, 1954. 406 с.</w:t>
      </w:r>
    </w:p>
    <w:p w:rsidR="005742C1" w:rsidRDefault="005742C1">
      <w:pPr>
        <w:shd w:val="clear" w:color="auto" w:fill="FFFFFF"/>
        <w:spacing w:line="283" w:lineRule="exact"/>
        <w:ind w:left="566"/>
      </w:pPr>
      <w:r>
        <w:rPr>
          <w:b/>
          <w:bCs/>
          <w:i/>
          <w:iCs/>
          <w:sz w:val="30"/>
          <w:szCs w:val="30"/>
        </w:rPr>
        <w:t xml:space="preserve">Вильке К.-Т. </w:t>
      </w:r>
      <w:r>
        <w:rPr>
          <w:b/>
          <w:bCs/>
          <w:sz w:val="30"/>
          <w:szCs w:val="30"/>
        </w:rPr>
        <w:t>Выращивание кристаллов. Л., Недра, 1977. 600 с.</w:t>
      </w:r>
    </w:p>
    <w:p w:rsidR="005742C1" w:rsidRDefault="005742C1">
      <w:pPr>
        <w:shd w:val="clear" w:color="auto" w:fill="FFFFFF"/>
        <w:spacing w:line="283" w:lineRule="exact"/>
        <w:ind w:left="10" w:right="62" w:firstLine="552"/>
        <w:jc w:val="both"/>
      </w:pPr>
      <w:r>
        <w:rPr>
          <w:b/>
          <w:bCs/>
          <w:i/>
          <w:iCs/>
          <w:spacing w:val="-1"/>
          <w:sz w:val="30"/>
          <w:szCs w:val="30"/>
        </w:rPr>
        <w:t xml:space="preserve">Матусевич Л. Н. </w:t>
      </w:r>
      <w:r>
        <w:rPr>
          <w:b/>
          <w:bCs/>
          <w:spacing w:val="-1"/>
          <w:sz w:val="30"/>
          <w:szCs w:val="30"/>
        </w:rPr>
        <w:t>Кристаллизация из растворов в химической промышлен</w:t>
      </w:r>
      <w:r>
        <w:rPr>
          <w:b/>
          <w:bCs/>
          <w:spacing w:val="-1"/>
          <w:sz w:val="30"/>
          <w:szCs w:val="30"/>
        </w:rPr>
        <w:softHyphen/>
      </w:r>
      <w:r>
        <w:rPr>
          <w:b/>
          <w:bCs/>
          <w:sz w:val="30"/>
          <w:szCs w:val="30"/>
        </w:rPr>
        <w:t>ности. М., Химия, 1968. 304 с.</w:t>
      </w:r>
    </w:p>
    <w:p w:rsidR="005742C1" w:rsidRDefault="005742C1">
      <w:pPr>
        <w:shd w:val="clear" w:color="auto" w:fill="FFFFFF"/>
        <w:spacing w:line="283" w:lineRule="exact"/>
        <w:ind w:left="10" w:right="58" w:firstLine="552"/>
        <w:jc w:val="both"/>
      </w:pPr>
      <w:r>
        <w:rPr>
          <w:b/>
          <w:bCs/>
          <w:i/>
          <w:iCs/>
          <w:spacing w:val="-2"/>
          <w:sz w:val="30"/>
          <w:szCs w:val="30"/>
        </w:rPr>
        <w:t xml:space="preserve">Пшеничное Ю. П. </w:t>
      </w:r>
      <w:r>
        <w:rPr>
          <w:b/>
          <w:bCs/>
          <w:spacing w:val="-2"/>
          <w:sz w:val="30"/>
          <w:szCs w:val="30"/>
        </w:rPr>
        <w:t>Выявление тонкой структуры кристаллов. М., Металлур</w:t>
      </w:r>
      <w:r>
        <w:rPr>
          <w:b/>
          <w:bCs/>
          <w:spacing w:val="-2"/>
          <w:sz w:val="30"/>
          <w:szCs w:val="30"/>
        </w:rPr>
        <w:softHyphen/>
      </w:r>
      <w:r>
        <w:rPr>
          <w:b/>
          <w:bCs/>
          <w:sz w:val="30"/>
          <w:szCs w:val="30"/>
        </w:rPr>
        <w:t>гия, 1974. 528 с.</w:t>
      </w:r>
    </w:p>
    <w:p w:rsidR="005742C1" w:rsidRDefault="005742C1">
      <w:pPr>
        <w:shd w:val="clear" w:color="auto" w:fill="FFFFFF"/>
        <w:spacing w:before="10" w:line="283" w:lineRule="exact"/>
        <w:ind w:left="19" w:right="58" w:firstLine="562"/>
        <w:jc w:val="both"/>
      </w:pPr>
      <w:r>
        <w:rPr>
          <w:b/>
          <w:bCs/>
          <w:i/>
          <w:iCs/>
          <w:sz w:val="30"/>
          <w:szCs w:val="30"/>
        </w:rPr>
        <w:t xml:space="preserve">Современная </w:t>
      </w:r>
      <w:r>
        <w:rPr>
          <w:b/>
          <w:bCs/>
          <w:sz w:val="30"/>
          <w:szCs w:val="30"/>
        </w:rPr>
        <w:t>кристаллография. Т. 3. Образование кристаллов / А. А. Чер</w:t>
      </w:r>
      <w:r>
        <w:rPr>
          <w:b/>
          <w:bCs/>
          <w:sz w:val="30"/>
          <w:szCs w:val="30"/>
        </w:rPr>
        <w:softHyphen/>
        <w:t xml:space="preserve">нов, Е. И. Гиваргизов, </w:t>
      </w:r>
      <w:r>
        <w:rPr>
          <w:b/>
          <w:bCs/>
          <w:sz w:val="30"/>
          <w:szCs w:val="30"/>
          <w:lang w:val="en-US"/>
        </w:rPr>
        <w:t>X</w:t>
      </w:r>
      <w:r w:rsidRPr="007D09C9">
        <w:rPr>
          <w:b/>
          <w:bCs/>
          <w:sz w:val="30"/>
          <w:szCs w:val="30"/>
        </w:rPr>
        <w:t xml:space="preserve">. </w:t>
      </w:r>
      <w:r>
        <w:rPr>
          <w:b/>
          <w:bCs/>
          <w:sz w:val="30"/>
          <w:szCs w:val="30"/>
        </w:rPr>
        <w:t>С. Багдасаров и др. М., Наука, 1980. 408 с.</w:t>
      </w:r>
    </w:p>
    <w:p w:rsidR="005742C1" w:rsidRDefault="005742C1">
      <w:pPr>
        <w:shd w:val="clear" w:color="auto" w:fill="FFFFFF"/>
        <w:spacing w:line="283" w:lineRule="exact"/>
        <w:ind w:left="48" w:right="58" w:firstLine="533"/>
        <w:jc w:val="both"/>
      </w:pPr>
      <w:r>
        <w:rPr>
          <w:b/>
          <w:bCs/>
          <w:i/>
          <w:iCs/>
          <w:sz w:val="30"/>
          <w:szCs w:val="30"/>
        </w:rPr>
        <w:t xml:space="preserve">Т рейву с Е. Б. </w:t>
      </w:r>
      <w:r>
        <w:rPr>
          <w:b/>
          <w:bCs/>
          <w:sz w:val="30"/>
          <w:szCs w:val="30"/>
        </w:rPr>
        <w:t>Кинетика роста и растворения кристаллов. Л., Изд-во ЛГУ, 1979. 248 с.</w:t>
      </w:r>
    </w:p>
    <w:p w:rsidR="005742C1" w:rsidRDefault="005742C1">
      <w:pPr>
        <w:shd w:val="clear" w:color="auto" w:fill="FFFFFF"/>
        <w:spacing w:before="5" w:line="283" w:lineRule="exact"/>
        <w:ind w:left="5" w:right="53" w:firstLine="571"/>
        <w:jc w:val="both"/>
      </w:pPr>
      <w:r>
        <w:rPr>
          <w:b/>
          <w:bCs/>
          <w:i/>
          <w:iCs/>
          <w:spacing w:val="-1"/>
          <w:sz w:val="30"/>
          <w:szCs w:val="30"/>
        </w:rPr>
        <w:t xml:space="preserve">Ульянова Т. П., Петров Т. Г., Пунин Ю. О. </w:t>
      </w:r>
      <w:r>
        <w:rPr>
          <w:b/>
          <w:bCs/>
          <w:spacing w:val="-1"/>
          <w:sz w:val="30"/>
          <w:szCs w:val="30"/>
        </w:rPr>
        <w:t>Морфология расщепления кри</w:t>
      </w:r>
      <w:r>
        <w:rPr>
          <w:b/>
          <w:bCs/>
          <w:spacing w:val="-1"/>
          <w:sz w:val="30"/>
          <w:szCs w:val="30"/>
        </w:rPr>
        <w:softHyphen/>
      </w:r>
      <w:r>
        <w:rPr>
          <w:b/>
          <w:bCs/>
          <w:sz w:val="30"/>
          <w:szCs w:val="30"/>
        </w:rPr>
        <w:t>сталлов при росте (на примере дигидрофосфата калия, цитрата натрия и др.).— В кн.: Кристаллография и кристаллохимия. Л., Изд-во ЛГУ, 1973, вып. 2, с. 101—114.</w:t>
      </w:r>
    </w:p>
    <w:p w:rsidR="005742C1" w:rsidRDefault="005742C1">
      <w:pPr>
        <w:shd w:val="clear" w:color="auto" w:fill="FFFFFF"/>
        <w:spacing w:line="283" w:lineRule="exact"/>
        <w:ind w:left="566"/>
      </w:pPr>
      <w:r>
        <w:rPr>
          <w:b/>
          <w:bCs/>
          <w:i/>
          <w:iCs/>
          <w:sz w:val="30"/>
          <w:szCs w:val="30"/>
        </w:rPr>
        <w:t xml:space="preserve">Хейман Р. Б. </w:t>
      </w:r>
      <w:r>
        <w:rPr>
          <w:b/>
          <w:bCs/>
          <w:sz w:val="30"/>
          <w:szCs w:val="30"/>
        </w:rPr>
        <w:t>Растворение кристаллов. Л., Недра, 1979. 272 с.</w:t>
      </w:r>
    </w:p>
    <w:p w:rsidR="005742C1" w:rsidRPr="007D09C9" w:rsidRDefault="005742C1">
      <w:pPr>
        <w:shd w:val="clear" w:color="auto" w:fill="FFFFFF"/>
        <w:spacing w:line="283" w:lineRule="exact"/>
        <w:ind w:left="19" w:right="53" w:firstLine="547"/>
        <w:jc w:val="both"/>
        <w:rPr>
          <w:lang w:val="en-US"/>
        </w:rPr>
      </w:pPr>
      <w:r>
        <w:rPr>
          <w:b/>
          <w:bCs/>
          <w:i/>
          <w:iCs/>
          <w:spacing w:val="-4"/>
          <w:sz w:val="30"/>
          <w:szCs w:val="30"/>
        </w:rPr>
        <w:t xml:space="preserve">Штернберг А. А. </w:t>
      </w:r>
      <w:r>
        <w:rPr>
          <w:b/>
          <w:bCs/>
          <w:spacing w:val="-4"/>
          <w:sz w:val="30"/>
          <w:szCs w:val="30"/>
        </w:rPr>
        <w:t>О связи трещиноватости и морфологии кристаллов с при</w:t>
      </w:r>
      <w:r>
        <w:rPr>
          <w:b/>
          <w:bCs/>
          <w:spacing w:val="-4"/>
          <w:sz w:val="30"/>
          <w:szCs w:val="30"/>
        </w:rPr>
        <w:softHyphen/>
      </w:r>
      <w:r>
        <w:rPr>
          <w:b/>
          <w:bCs/>
          <w:spacing w:val="-2"/>
          <w:sz w:val="30"/>
          <w:szCs w:val="30"/>
        </w:rPr>
        <w:t xml:space="preserve">месями   (гетерометрия). —  Кристаллография,   1962, т.  </w:t>
      </w:r>
      <w:r w:rsidRPr="007D09C9">
        <w:rPr>
          <w:b/>
          <w:bCs/>
          <w:spacing w:val="-2"/>
          <w:sz w:val="30"/>
          <w:szCs w:val="30"/>
          <w:lang w:val="en-US"/>
        </w:rPr>
        <w:t xml:space="preserve">7,  </w:t>
      </w:r>
      <w:r>
        <w:rPr>
          <w:b/>
          <w:bCs/>
          <w:spacing w:val="-2"/>
          <w:sz w:val="30"/>
          <w:szCs w:val="30"/>
        </w:rPr>
        <w:t>вып</w:t>
      </w:r>
      <w:r w:rsidRPr="007D09C9">
        <w:rPr>
          <w:b/>
          <w:bCs/>
          <w:spacing w:val="-2"/>
          <w:sz w:val="30"/>
          <w:szCs w:val="30"/>
          <w:lang w:val="en-US"/>
        </w:rPr>
        <w:t xml:space="preserve">.   1,  </w:t>
      </w:r>
      <w:r>
        <w:rPr>
          <w:b/>
          <w:bCs/>
          <w:spacing w:val="-2"/>
          <w:sz w:val="30"/>
          <w:szCs w:val="30"/>
        </w:rPr>
        <w:t>с</w:t>
      </w:r>
      <w:r w:rsidRPr="007D09C9">
        <w:rPr>
          <w:b/>
          <w:bCs/>
          <w:spacing w:val="-2"/>
          <w:sz w:val="30"/>
          <w:szCs w:val="30"/>
          <w:lang w:val="en-US"/>
        </w:rPr>
        <w:t xml:space="preserve">.   </w:t>
      </w:r>
      <w:r w:rsidRPr="007D09C9">
        <w:rPr>
          <w:b/>
          <w:bCs/>
          <w:sz w:val="30"/>
          <w:szCs w:val="30"/>
          <w:lang w:val="en-US"/>
        </w:rPr>
        <w:t>114</w:t>
      </w:r>
      <w:r w:rsidRPr="007D09C9">
        <w:rPr>
          <w:b/>
          <w:bCs/>
          <w:spacing w:val="-2"/>
          <w:sz w:val="30"/>
          <w:szCs w:val="30"/>
          <w:lang w:val="en-US"/>
        </w:rPr>
        <w:t>—120.</w:t>
      </w:r>
    </w:p>
    <w:p w:rsidR="005742C1" w:rsidRPr="007D09C9" w:rsidRDefault="005742C1">
      <w:pPr>
        <w:shd w:val="clear" w:color="auto" w:fill="FFFFFF"/>
        <w:spacing w:line="283" w:lineRule="exact"/>
        <w:ind w:left="595"/>
        <w:rPr>
          <w:lang w:val="en-US"/>
        </w:rPr>
      </w:pPr>
      <w:r>
        <w:rPr>
          <w:b/>
          <w:bCs/>
          <w:i/>
          <w:iCs/>
          <w:sz w:val="30"/>
          <w:szCs w:val="30"/>
          <w:lang w:val="en-US"/>
        </w:rPr>
        <w:t xml:space="preserve">Groth P. </w:t>
      </w:r>
      <w:r>
        <w:rPr>
          <w:b/>
          <w:bCs/>
          <w:sz w:val="30"/>
          <w:szCs w:val="30"/>
          <w:lang w:val="en-US"/>
        </w:rPr>
        <w:t xml:space="preserve">Chemische Krystallographie. Bd.  </w:t>
      </w:r>
      <w:r w:rsidRPr="007D09C9">
        <w:rPr>
          <w:b/>
          <w:bCs/>
          <w:sz w:val="30"/>
          <w:szCs w:val="30"/>
          <w:lang w:val="en-US"/>
        </w:rPr>
        <w:t xml:space="preserve">1—5. </w:t>
      </w:r>
      <w:r>
        <w:rPr>
          <w:b/>
          <w:bCs/>
          <w:sz w:val="30"/>
          <w:szCs w:val="30"/>
          <w:lang w:val="en-US"/>
        </w:rPr>
        <w:t xml:space="preserve">Leipzig,  </w:t>
      </w:r>
      <w:r w:rsidRPr="007D09C9">
        <w:rPr>
          <w:b/>
          <w:bCs/>
          <w:sz w:val="30"/>
          <w:szCs w:val="30"/>
          <w:lang w:val="en-US"/>
        </w:rPr>
        <w:t>1906—1919.</w:t>
      </w:r>
    </w:p>
    <w:p w:rsidR="005742C1" w:rsidRPr="007D09C9" w:rsidRDefault="005742C1">
      <w:pPr>
        <w:shd w:val="clear" w:color="auto" w:fill="FFFFFF"/>
        <w:spacing w:before="298"/>
        <w:ind w:right="110"/>
        <w:jc w:val="center"/>
        <w:rPr>
          <w:lang w:val="en-US"/>
        </w:rPr>
      </w:pPr>
      <w:r>
        <w:rPr>
          <w:b/>
          <w:bCs/>
          <w:sz w:val="30"/>
          <w:szCs w:val="30"/>
        </w:rPr>
        <w:t>К</w:t>
      </w:r>
      <w:r w:rsidRPr="007D09C9">
        <w:rPr>
          <w:b/>
          <w:bCs/>
          <w:sz w:val="30"/>
          <w:szCs w:val="30"/>
          <w:lang w:val="en-US"/>
        </w:rPr>
        <w:t xml:space="preserve"> </w:t>
      </w:r>
      <w:r>
        <w:rPr>
          <w:b/>
          <w:bCs/>
          <w:sz w:val="30"/>
          <w:szCs w:val="30"/>
        </w:rPr>
        <w:t>ГЛАВЕ</w:t>
      </w:r>
      <w:r w:rsidRPr="007D09C9">
        <w:rPr>
          <w:b/>
          <w:bCs/>
          <w:sz w:val="30"/>
          <w:szCs w:val="30"/>
          <w:lang w:val="en-US"/>
        </w:rPr>
        <w:t xml:space="preserve"> 1</w:t>
      </w:r>
    </w:p>
    <w:p w:rsidR="005742C1" w:rsidRDefault="005742C1">
      <w:pPr>
        <w:shd w:val="clear" w:color="auto" w:fill="FFFFFF"/>
        <w:spacing w:before="302" w:line="283" w:lineRule="exact"/>
        <w:ind w:left="58" w:right="14" w:firstLine="538"/>
        <w:jc w:val="both"/>
      </w:pPr>
      <w:r>
        <w:rPr>
          <w:b/>
          <w:bCs/>
          <w:i/>
          <w:iCs/>
          <w:spacing w:val="-4"/>
          <w:sz w:val="30"/>
          <w:szCs w:val="30"/>
        </w:rPr>
        <w:t xml:space="preserve">Баларев Д. </w:t>
      </w:r>
      <w:r>
        <w:rPr>
          <w:b/>
          <w:bCs/>
          <w:spacing w:val="-4"/>
          <w:sz w:val="30"/>
          <w:szCs w:val="30"/>
        </w:rPr>
        <w:t xml:space="preserve">Строеж на реалнокристалните системи. София, Наука и изкуство, </w:t>
      </w:r>
      <w:r>
        <w:rPr>
          <w:b/>
          <w:bCs/>
          <w:sz w:val="30"/>
          <w:szCs w:val="30"/>
        </w:rPr>
        <w:t>1964. 266 с.</w:t>
      </w:r>
    </w:p>
    <w:p w:rsidR="005742C1" w:rsidRDefault="005742C1">
      <w:pPr>
        <w:shd w:val="clear" w:color="auto" w:fill="FFFFFF"/>
        <w:spacing w:line="283" w:lineRule="exact"/>
        <w:ind w:right="19" w:firstLine="557"/>
        <w:jc w:val="both"/>
      </w:pPr>
      <w:r>
        <w:rPr>
          <w:b/>
          <w:bCs/>
          <w:i/>
          <w:iCs/>
          <w:sz w:val="30"/>
          <w:szCs w:val="30"/>
        </w:rPr>
        <w:t xml:space="preserve">Бартон В., Кабрера Н., Франк Ф. </w:t>
      </w:r>
      <w:r>
        <w:rPr>
          <w:b/>
          <w:bCs/>
          <w:sz w:val="30"/>
          <w:szCs w:val="30"/>
        </w:rPr>
        <w:t xml:space="preserve">Рост кристаллов и равновесная структура </w:t>
      </w:r>
      <w:r>
        <w:rPr>
          <w:b/>
          <w:bCs/>
          <w:spacing w:val="-4"/>
          <w:sz w:val="30"/>
          <w:szCs w:val="30"/>
        </w:rPr>
        <w:t xml:space="preserve">их поверхности. — В кн.: Элементарные процессы роста кристаллов. М., ИЛ, 1959, </w:t>
      </w:r>
      <w:r>
        <w:rPr>
          <w:b/>
          <w:bCs/>
          <w:sz w:val="30"/>
          <w:szCs w:val="30"/>
        </w:rPr>
        <w:t>с. 11—109.</w:t>
      </w:r>
    </w:p>
    <w:p w:rsidR="005742C1" w:rsidRDefault="005742C1">
      <w:pPr>
        <w:shd w:val="clear" w:color="auto" w:fill="FFFFFF"/>
        <w:spacing w:line="283" w:lineRule="exact"/>
        <w:ind w:left="5" w:right="14" w:firstLine="557"/>
        <w:jc w:val="both"/>
      </w:pPr>
      <w:r>
        <w:rPr>
          <w:b/>
          <w:bCs/>
          <w:i/>
          <w:iCs/>
          <w:spacing w:val="-5"/>
          <w:sz w:val="30"/>
          <w:szCs w:val="30"/>
        </w:rPr>
        <w:t xml:space="preserve">Белюстин А. В., Степанова Н. С. </w:t>
      </w:r>
      <w:r>
        <w:rPr>
          <w:b/>
          <w:bCs/>
          <w:spacing w:val="-5"/>
          <w:sz w:val="30"/>
          <w:szCs w:val="30"/>
        </w:rPr>
        <w:t xml:space="preserve">Особенности роста малодислокационных </w:t>
      </w:r>
      <w:r>
        <w:rPr>
          <w:b/>
          <w:bCs/>
          <w:spacing w:val="-6"/>
          <w:sz w:val="30"/>
          <w:szCs w:val="30"/>
        </w:rPr>
        <w:t>кр</w:t>
      </w:r>
      <w:r>
        <w:rPr>
          <w:b/>
          <w:bCs/>
          <w:spacing w:val="-6"/>
          <w:sz w:val="30"/>
          <w:szCs w:val="30"/>
        </w:rPr>
        <w:t>и</w:t>
      </w:r>
      <w:r>
        <w:rPr>
          <w:b/>
          <w:bCs/>
          <w:spacing w:val="-6"/>
          <w:sz w:val="30"/>
          <w:szCs w:val="30"/>
        </w:rPr>
        <w:t xml:space="preserve">сталлов </w:t>
      </w:r>
      <w:r>
        <w:rPr>
          <w:b/>
          <w:bCs/>
          <w:spacing w:val="-6"/>
          <w:sz w:val="30"/>
          <w:szCs w:val="30"/>
          <w:lang w:val="en-US"/>
        </w:rPr>
        <w:t>KDP</w:t>
      </w:r>
      <w:r w:rsidRPr="007D09C9">
        <w:rPr>
          <w:b/>
          <w:bCs/>
          <w:spacing w:val="-6"/>
          <w:sz w:val="30"/>
          <w:szCs w:val="30"/>
        </w:rPr>
        <w:t xml:space="preserve">. </w:t>
      </w:r>
      <w:r>
        <w:rPr>
          <w:b/>
          <w:bCs/>
          <w:spacing w:val="-6"/>
          <w:sz w:val="30"/>
          <w:szCs w:val="30"/>
        </w:rPr>
        <w:t>— В кн.: Рост из низкотемпературных и гидротермальных рас</w:t>
      </w:r>
      <w:r>
        <w:rPr>
          <w:b/>
          <w:bCs/>
          <w:spacing w:val="-6"/>
          <w:sz w:val="30"/>
          <w:szCs w:val="30"/>
        </w:rPr>
        <w:softHyphen/>
      </w:r>
      <w:r>
        <w:rPr>
          <w:b/>
          <w:bCs/>
          <w:spacing w:val="-1"/>
          <w:sz w:val="30"/>
          <w:szCs w:val="30"/>
        </w:rPr>
        <w:t xml:space="preserve">творов. Реальная структура. Рост в твердой фазе. Тезисы 6 междунар. конф. по </w:t>
      </w:r>
      <w:r>
        <w:rPr>
          <w:b/>
          <w:bCs/>
          <w:sz w:val="30"/>
          <w:szCs w:val="30"/>
        </w:rPr>
        <w:t xml:space="preserve">росту кристаллов. М., 1980, т. </w:t>
      </w:r>
      <w:r>
        <w:rPr>
          <w:b/>
          <w:bCs/>
          <w:sz w:val="30"/>
          <w:szCs w:val="30"/>
          <w:lang w:val="en-US"/>
        </w:rPr>
        <w:t>IV</w:t>
      </w:r>
      <w:r w:rsidRPr="007D09C9">
        <w:rPr>
          <w:b/>
          <w:bCs/>
          <w:sz w:val="30"/>
          <w:szCs w:val="30"/>
        </w:rPr>
        <w:t xml:space="preserve">, </w:t>
      </w:r>
      <w:r>
        <w:rPr>
          <w:b/>
          <w:bCs/>
          <w:sz w:val="30"/>
          <w:szCs w:val="30"/>
        </w:rPr>
        <w:t>с. 8—9.</w:t>
      </w:r>
    </w:p>
    <w:p w:rsidR="005742C1" w:rsidRDefault="005742C1">
      <w:pPr>
        <w:shd w:val="clear" w:color="auto" w:fill="FFFFFF"/>
        <w:spacing w:line="283" w:lineRule="exact"/>
        <w:ind w:left="10" w:right="14" w:firstLine="557"/>
        <w:jc w:val="both"/>
      </w:pPr>
      <w:r>
        <w:rPr>
          <w:b/>
          <w:bCs/>
          <w:i/>
          <w:iCs/>
          <w:spacing w:val="-9"/>
          <w:sz w:val="30"/>
          <w:szCs w:val="30"/>
        </w:rPr>
        <w:t xml:space="preserve">Будевский Е., Бостанов В., Витанов Т. </w:t>
      </w:r>
      <w:r>
        <w:rPr>
          <w:b/>
          <w:bCs/>
          <w:spacing w:val="-9"/>
          <w:sz w:val="30"/>
          <w:szCs w:val="30"/>
        </w:rPr>
        <w:t xml:space="preserve">Электрокристаллизация и механизм </w:t>
      </w:r>
      <w:r>
        <w:rPr>
          <w:b/>
          <w:bCs/>
          <w:sz w:val="30"/>
          <w:szCs w:val="30"/>
        </w:rPr>
        <w:t>эле</w:t>
      </w:r>
      <w:r>
        <w:rPr>
          <w:b/>
          <w:bCs/>
          <w:sz w:val="30"/>
          <w:szCs w:val="30"/>
        </w:rPr>
        <w:t>к</w:t>
      </w:r>
      <w:r>
        <w:rPr>
          <w:b/>
          <w:bCs/>
          <w:sz w:val="30"/>
          <w:szCs w:val="30"/>
        </w:rPr>
        <w:t>тролитического осаждения серебра. — В кн.: Рост кристаллов. М., Наука, 1974, т. 10, с. 230—250.</w:t>
      </w:r>
    </w:p>
    <w:p w:rsidR="005742C1" w:rsidRDefault="005742C1">
      <w:pPr>
        <w:shd w:val="clear" w:color="auto" w:fill="FFFFFF"/>
        <w:spacing w:line="288" w:lineRule="exact"/>
        <w:ind w:left="19" w:right="10" w:firstLine="542"/>
        <w:jc w:val="both"/>
      </w:pPr>
      <w:r>
        <w:rPr>
          <w:b/>
          <w:bCs/>
          <w:i/>
          <w:iCs/>
          <w:spacing w:val="-1"/>
          <w:sz w:val="30"/>
          <w:szCs w:val="30"/>
        </w:rPr>
        <w:t xml:space="preserve">Де Бур Я. </w:t>
      </w:r>
      <w:r>
        <w:rPr>
          <w:b/>
          <w:bCs/>
          <w:i/>
          <w:iCs/>
          <w:spacing w:val="-1"/>
          <w:sz w:val="30"/>
          <w:szCs w:val="30"/>
          <w:lang w:val="en-US"/>
        </w:rPr>
        <w:t>X</w:t>
      </w:r>
      <w:r w:rsidRPr="007D09C9">
        <w:rPr>
          <w:b/>
          <w:bCs/>
          <w:i/>
          <w:iCs/>
          <w:spacing w:val="-1"/>
          <w:sz w:val="30"/>
          <w:szCs w:val="30"/>
        </w:rPr>
        <w:t xml:space="preserve">. </w:t>
      </w:r>
      <w:r>
        <w:rPr>
          <w:b/>
          <w:bCs/>
          <w:spacing w:val="-1"/>
          <w:sz w:val="30"/>
          <w:szCs w:val="30"/>
        </w:rPr>
        <w:t>Явления адсорбции. — В кн.: Катализ. Некоторые вопросы тео</w:t>
      </w:r>
      <w:r>
        <w:rPr>
          <w:b/>
          <w:bCs/>
          <w:spacing w:val="-1"/>
          <w:sz w:val="30"/>
          <w:szCs w:val="30"/>
        </w:rPr>
        <w:softHyphen/>
        <w:t>рии и технологии органических реакций. М., ИЛ, 1959, с. 18—176.</w:t>
      </w:r>
    </w:p>
    <w:p w:rsidR="005742C1" w:rsidRDefault="005742C1">
      <w:pPr>
        <w:shd w:val="clear" w:color="auto" w:fill="FFFFFF"/>
        <w:spacing w:line="288" w:lineRule="exact"/>
        <w:ind w:left="14" w:right="10" w:firstLine="547"/>
        <w:jc w:val="both"/>
      </w:pPr>
      <w:r>
        <w:rPr>
          <w:b/>
          <w:bCs/>
          <w:i/>
          <w:iCs/>
          <w:spacing w:val="-7"/>
          <w:sz w:val="30"/>
          <w:szCs w:val="30"/>
        </w:rPr>
        <w:t xml:space="preserve">Исследование </w:t>
      </w:r>
      <w:r>
        <w:rPr>
          <w:b/>
          <w:bCs/>
          <w:spacing w:val="-7"/>
          <w:sz w:val="30"/>
          <w:szCs w:val="30"/>
        </w:rPr>
        <w:t xml:space="preserve">тонких адсорбционных пленок раствора на гранях кристаллов </w:t>
      </w:r>
      <w:r>
        <w:rPr>
          <w:b/>
          <w:bCs/>
          <w:sz w:val="30"/>
          <w:szCs w:val="30"/>
        </w:rPr>
        <w:t>методом ЯМР/В. В. Сипягин, А. А. Чернов, Э. И. Федин и др. — Кристаллогра</w:t>
      </w:r>
      <w:r>
        <w:rPr>
          <w:b/>
          <w:bCs/>
          <w:sz w:val="30"/>
          <w:szCs w:val="30"/>
        </w:rPr>
        <w:softHyphen/>
        <w:t>фия, 1976, т. 21, вып. 2, с. 370—380,</w:t>
      </w:r>
    </w:p>
    <w:p w:rsidR="005742C1" w:rsidRDefault="005742C1">
      <w:pPr>
        <w:shd w:val="clear" w:color="auto" w:fill="FFFFFF"/>
        <w:spacing w:line="302" w:lineRule="exact"/>
        <w:ind w:left="14" w:firstLine="571"/>
        <w:jc w:val="both"/>
      </w:pPr>
      <w:r>
        <w:rPr>
          <w:b/>
          <w:bCs/>
          <w:i/>
          <w:iCs/>
          <w:sz w:val="30"/>
          <w:szCs w:val="30"/>
        </w:rPr>
        <w:t xml:space="preserve">Карякина Т. А. </w:t>
      </w:r>
      <w:r>
        <w:rPr>
          <w:b/>
          <w:bCs/>
          <w:sz w:val="30"/>
          <w:szCs w:val="30"/>
        </w:rPr>
        <w:t>Анализ дефектности кристаллов кварца. — Зап. Ленингр. горн, ин-та, 1974, т. 74, вып. 2, с. 8—73.</w:t>
      </w:r>
    </w:p>
    <w:p w:rsidR="005742C1" w:rsidRDefault="005742C1">
      <w:pPr>
        <w:shd w:val="clear" w:color="auto" w:fill="FFFFFF"/>
        <w:spacing w:line="288" w:lineRule="exact"/>
        <w:ind w:left="10" w:right="5" w:firstLine="581"/>
        <w:jc w:val="both"/>
      </w:pPr>
      <w:r>
        <w:rPr>
          <w:b/>
          <w:bCs/>
          <w:i/>
          <w:iCs/>
          <w:sz w:val="30"/>
          <w:szCs w:val="30"/>
        </w:rPr>
        <w:t xml:space="preserve">Козловский М. И. </w:t>
      </w:r>
      <w:r>
        <w:rPr>
          <w:b/>
          <w:bCs/>
          <w:sz w:val="30"/>
          <w:szCs w:val="30"/>
        </w:rPr>
        <w:t>К вопросу о спиральном росте и растворении кристал</w:t>
      </w:r>
      <w:r>
        <w:rPr>
          <w:b/>
          <w:bCs/>
          <w:sz w:val="30"/>
          <w:szCs w:val="30"/>
        </w:rPr>
        <w:softHyphen/>
        <w:t>лов.— Кристаллография, 1958, т. 3, вып. 4, с. 483—487.</w:t>
      </w:r>
    </w:p>
    <w:p w:rsidR="005742C1" w:rsidRDefault="005742C1">
      <w:pPr>
        <w:shd w:val="clear" w:color="auto" w:fill="FFFFFF"/>
        <w:spacing w:line="288" w:lineRule="exact"/>
        <w:ind w:left="14" w:firstLine="571"/>
        <w:jc w:val="both"/>
      </w:pPr>
      <w:r>
        <w:rPr>
          <w:b/>
          <w:bCs/>
          <w:i/>
          <w:iCs/>
          <w:spacing w:val="-2"/>
          <w:sz w:val="30"/>
          <w:szCs w:val="30"/>
        </w:rPr>
        <w:t xml:space="preserve">Костюкова Е. </w:t>
      </w:r>
      <w:r>
        <w:rPr>
          <w:b/>
          <w:bCs/>
          <w:spacing w:val="-2"/>
          <w:sz w:val="30"/>
          <w:szCs w:val="30"/>
        </w:rPr>
        <w:t xml:space="preserve">Я., </w:t>
      </w:r>
      <w:r>
        <w:rPr>
          <w:b/>
          <w:bCs/>
          <w:i/>
          <w:iCs/>
          <w:spacing w:val="-2"/>
          <w:sz w:val="30"/>
          <w:szCs w:val="30"/>
        </w:rPr>
        <w:t xml:space="preserve">Лютцау В. Г., Фишман Ю. М.- </w:t>
      </w:r>
      <w:r>
        <w:rPr>
          <w:b/>
          <w:bCs/>
          <w:spacing w:val="-2"/>
          <w:sz w:val="30"/>
          <w:szCs w:val="30"/>
        </w:rPr>
        <w:t>Рентгеновская дифракцион</w:t>
      </w:r>
      <w:r>
        <w:rPr>
          <w:b/>
          <w:bCs/>
          <w:spacing w:val="-2"/>
          <w:sz w:val="30"/>
          <w:szCs w:val="30"/>
        </w:rPr>
        <w:softHyphen/>
      </w:r>
      <w:r>
        <w:rPr>
          <w:b/>
          <w:bCs/>
          <w:spacing w:val="-5"/>
          <w:sz w:val="30"/>
          <w:szCs w:val="30"/>
        </w:rPr>
        <w:t>ная топография ростовых дефектов в кристаллах. — В кн.: Рост кристаллов. Ере</w:t>
      </w:r>
      <w:r>
        <w:rPr>
          <w:b/>
          <w:bCs/>
          <w:spacing w:val="-5"/>
          <w:sz w:val="30"/>
          <w:szCs w:val="30"/>
        </w:rPr>
        <w:softHyphen/>
      </w:r>
      <w:r>
        <w:rPr>
          <w:b/>
          <w:bCs/>
          <w:sz w:val="30"/>
          <w:szCs w:val="30"/>
        </w:rPr>
        <w:t>ван, Изд-во Ереванск. ун-та, 1977, т. 12, с. 269—284.</w:t>
      </w:r>
    </w:p>
    <w:p w:rsidR="005742C1" w:rsidRDefault="005742C1">
      <w:pPr>
        <w:shd w:val="clear" w:color="auto" w:fill="FFFFFF"/>
        <w:spacing w:line="307" w:lineRule="exact"/>
        <w:ind w:left="19" w:right="5" w:firstLine="557"/>
        <w:jc w:val="both"/>
      </w:pPr>
      <w:r>
        <w:rPr>
          <w:b/>
          <w:bCs/>
          <w:i/>
          <w:iCs/>
          <w:sz w:val="30"/>
          <w:szCs w:val="30"/>
        </w:rPr>
        <w:t xml:space="preserve">Мищенко К П. </w:t>
      </w:r>
      <w:r>
        <w:rPr>
          <w:b/>
          <w:bCs/>
          <w:sz w:val="30"/>
          <w:szCs w:val="30"/>
        </w:rPr>
        <w:t>Термодинамические свойства воды в растворах электроли</w:t>
      </w:r>
      <w:r>
        <w:rPr>
          <w:b/>
          <w:bCs/>
          <w:sz w:val="30"/>
          <w:szCs w:val="30"/>
        </w:rPr>
        <w:softHyphen/>
        <w:t>тов.—В кн.: Термодинамика и строение растворов. М., Изд-во АН СССР, 1959, с. 97—105,</w:t>
      </w:r>
    </w:p>
    <w:p w:rsidR="005742C1" w:rsidRDefault="005742C1">
      <w:pPr>
        <w:shd w:val="clear" w:color="auto" w:fill="FFFFFF"/>
        <w:spacing w:before="154"/>
        <w:ind w:right="38"/>
        <w:jc w:val="right"/>
      </w:pPr>
      <w:r>
        <w:rPr>
          <w:b/>
          <w:bCs/>
          <w:spacing w:val="-27"/>
          <w:sz w:val="30"/>
          <w:szCs w:val="30"/>
        </w:rPr>
        <w:t>191</w:t>
      </w:r>
    </w:p>
    <w:p w:rsidR="00671DBA" w:rsidRDefault="00671DBA" w:rsidP="00671DBA">
      <w:pPr>
        <w:shd w:val="clear" w:color="auto" w:fill="FFFFFF"/>
        <w:spacing w:before="206"/>
        <w:ind w:left="5"/>
      </w:pPr>
    </w:p>
    <w:p w:rsidR="005742C1" w:rsidRDefault="005742C1">
      <w:pPr>
        <w:shd w:val="clear" w:color="auto" w:fill="FFFFFF"/>
        <w:spacing w:before="154"/>
        <w:ind w:right="38"/>
        <w:jc w:val="right"/>
        <w:sectPr w:rsidR="005742C1">
          <w:pgSz w:w="13997" w:h="19905"/>
          <w:pgMar w:top="1440" w:right="1440" w:bottom="360" w:left="1440" w:header="720" w:footer="720" w:gutter="0"/>
          <w:cols w:space="60"/>
          <w:noEndnote/>
        </w:sectPr>
      </w:pPr>
    </w:p>
    <w:p w:rsidR="005742C1" w:rsidRDefault="005742C1">
      <w:pPr>
        <w:shd w:val="clear" w:color="auto" w:fill="FFFFFF"/>
        <w:spacing w:line="283" w:lineRule="exact"/>
        <w:ind w:left="139" w:firstLine="581"/>
        <w:jc w:val="both"/>
      </w:pPr>
      <w:r>
        <w:rPr>
          <w:i/>
          <w:iCs/>
          <w:sz w:val="30"/>
          <w:szCs w:val="30"/>
        </w:rPr>
        <w:lastRenderedPageBreak/>
        <w:t xml:space="preserve">Овруцкий А. М., Подолинский В. В. </w:t>
      </w:r>
      <w:r>
        <w:rPr>
          <w:sz w:val="30"/>
          <w:szCs w:val="30"/>
        </w:rPr>
        <w:t>Изучение роста кристаллов нафталина и пар</w:t>
      </w:r>
      <w:r>
        <w:rPr>
          <w:sz w:val="30"/>
          <w:szCs w:val="30"/>
        </w:rPr>
        <w:t>а</w:t>
      </w:r>
      <w:r>
        <w:rPr>
          <w:sz w:val="30"/>
          <w:szCs w:val="30"/>
        </w:rPr>
        <w:t>дибромбензола в тонких слоях расплавов. — В кн.: Рост кристаллов. Ере</w:t>
      </w:r>
      <w:r>
        <w:rPr>
          <w:sz w:val="30"/>
          <w:szCs w:val="30"/>
        </w:rPr>
        <w:softHyphen/>
        <w:t>ван, Изд-во Ереванск. ун-та, 1975, т. 11, с. 293—298.</w:t>
      </w:r>
    </w:p>
    <w:p w:rsidR="005742C1" w:rsidRDefault="005742C1">
      <w:pPr>
        <w:shd w:val="clear" w:color="auto" w:fill="FFFFFF"/>
        <w:spacing w:line="283" w:lineRule="exact"/>
        <w:ind w:left="144" w:right="10" w:firstLine="547"/>
        <w:jc w:val="both"/>
      </w:pPr>
      <w:r>
        <w:rPr>
          <w:i/>
          <w:iCs/>
          <w:sz w:val="30"/>
          <w:szCs w:val="30"/>
        </w:rPr>
        <w:t xml:space="preserve">Овсиенко Д. Е. </w:t>
      </w:r>
      <w:r>
        <w:rPr>
          <w:sz w:val="30"/>
          <w:szCs w:val="30"/>
        </w:rPr>
        <w:t>Зарождение центров кристаллизации в переохлажденных жидких металлах. — В кн.: Современные проблемы кристаллографии. М., Наука, 1975, с.'127—149.</w:t>
      </w:r>
    </w:p>
    <w:p w:rsidR="005742C1" w:rsidRDefault="005742C1">
      <w:pPr>
        <w:shd w:val="clear" w:color="auto" w:fill="FFFFFF"/>
        <w:spacing w:line="283" w:lineRule="exact"/>
        <w:ind w:left="115" w:right="19" w:firstLine="571"/>
        <w:jc w:val="both"/>
      </w:pPr>
      <w:r>
        <w:rPr>
          <w:i/>
          <w:iCs/>
          <w:sz w:val="30"/>
          <w:szCs w:val="30"/>
        </w:rPr>
        <w:t xml:space="preserve">Петров Т. Г. </w:t>
      </w:r>
      <w:r>
        <w:rPr>
          <w:sz w:val="30"/>
          <w:szCs w:val="30"/>
        </w:rPr>
        <w:t>Влияние среды на рост азотнокислого калия из водных рас</w:t>
      </w:r>
      <w:r>
        <w:rPr>
          <w:sz w:val="30"/>
          <w:szCs w:val="30"/>
        </w:rPr>
        <w:softHyphen/>
        <w:t>творов.— Кристаллография, 1964, т. 9, вып. 4, с. 541—545.</w:t>
      </w:r>
    </w:p>
    <w:p w:rsidR="005742C1" w:rsidRDefault="005742C1">
      <w:pPr>
        <w:shd w:val="clear" w:color="auto" w:fill="FFFFFF"/>
        <w:spacing w:line="283" w:lineRule="exact"/>
        <w:ind w:left="125" w:right="14" w:firstLine="557"/>
        <w:jc w:val="both"/>
      </w:pPr>
      <w:r>
        <w:rPr>
          <w:i/>
          <w:iCs/>
          <w:sz w:val="30"/>
          <w:szCs w:val="30"/>
        </w:rPr>
        <w:t xml:space="preserve">Петров Т. Г. </w:t>
      </w:r>
      <w:r>
        <w:rPr>
          <w:sz w:val="30"/>
          <w:szCs w:val="30"/>
        </w:rPr>
        <w:t>Теория информации и проблемы кристаллогенезиса. — В кн.: Пр</w:t>
      </w:r>
      <w:r>
        <w:rPr>
          <w:sz w:val="30"/>
          <w:szCs w:val="30"/>
        </w:rPr>
        <w:t>о</w:t>
      </w:r>
      <w:r>
        <w:rPr>
          <w:sz w:val="30"/>
          <w:szCs w:val="30"/>
        </w:rPr>
        <w:t>цессы роста кристаллов и пленок полупроводников. Новосибирск, 1970, с. 61—72.</w:t>
      </w:r>
    </w:p>
    <w:p w:rsidR="005742C1" w:rsidRDefault="005742C1">
      <w:pPr>
        <w:shd w:val="clear" w:color="auto" w:fill="FFFFFF"/>
        <w:spacing w:line="283" w:lineRule="exact"/>
        <w:ind w:left="115" w:right="24" w:firstLine="557"/>
        <w:jc w:val="both"/>
      </w:pPr>
      <w:r>
        <w:rPr>
          <w:i/>
          <w:iCs/>
          <w:spacing w:val="-2"/>
          <w:sz w:val="30"/>
          <w:szCs w:val="30"/>
        </w:rPr>
        <w:t xml:space="preserve">Портнов В. Н., Белюстин А. В. </w:t>
      </w:r>
      <w:r>
        <w:rPr>
          <w:spacing w:val="-2"/>
          <w:sz w:val="30"/>
          <w:szCs w:val="30"/>
        </w:rPr>
        <w:t xml:space="preserve">Влияние примесей на скорость роста граней </w:t>
      </w:r>
      <w:r>
        <w:rPr>
          <w:sz w:val="30"/>
          <w:szCs w:val="30"/>
        </w:rPr>
        <w:t>ал</w:t>
      </w:r>
      <w:r>
        <w:rPr>
          <w:sz w:val="30"/>
          <w:szCs w:val="30"/>
        </w:rPr>
        <w:t>ю</w:t>
      </w:r>
      <w:r>
        <w:rPr>
          <w:sz w:val="30"/>
          <w:szCs w:val="30"/>
        </w:rPr>
        <w:t>мокалиевых квасцов из раствора. — Кристаллография, 1965, т. 10, вып. 3, с. 362—367.</w:t>
      </w:r>
    </w:p>
    <w:p w:rsidR="005742C1" w:rsidRDefault="005742C1">
      <w:pPr>
        <w:shd w:val="clear" w:color="auto" w:fill="FFFFFF"/>
        <w:spacing w:line="283" w:lineRule="exact"/>
        <w:ind w:left="110" w:right="34" w:firstLine="562"/>
        <w:jc w:val="both"/>
      </w:pPr>
      <w:r>
        <w:rPr>
          <w:i/>
          <w:iCs/>
          <w:sz w:val="30"/>
          <w:szCs w:val="30"/>
        </w:rPr>
        <w:t xml:space="preserve">Пунин Ю. О., Ульянова Т. П., Петров Т. Г. </w:t>
      </w:r>
      <w:r>
        <w:rPr>
          <w:sz w:val="30"/>
          <w:szCs w:val="30"/>
        </w:rPr>
        <w:t>Образование макроблочности в кр</w:t>
      </w:r>
      <w:r>
        <w:rPr>
          <w:sz w:val="30"/>
          <w:szCs w:val="30"/>
        </w:rPr>
        <w:t>и</w:t>
      </w:r>
      <w:r>
        <w:rPr>
          <w:sz w:val="30"/>
          <w:szCs w:val="30"/>
        </w:rPr>
        <w:t>сталлах КС1 при малых пересыщениях. — В кн.: Кристаллография и кри</w:t>
      </w:r>
      <w:r>
        <w:rPr>
          <w:sz w:val="30"/>
          <w:szCs w:val="30"/>
        </w:rPr>
        <w:softHyphen/>
        <w:t>сталлохимия. Л., Изд-во ЛГУ, 1973, вып. 2, с. 97—100.</w:t>
      </w:r>
    </w:p>
    <w:p w:rsidR="005742C1" w:rsidRDefault="005742C1">
      <w:pPr>
        <w:shd w:val="clear" w:color="auto" w:fill="FFFFFF"/>
        <w:spacing w:line="283" w:lineRule="exact"/>
        <w:ind w:left="106" w:right="34" w:firstLine="566"/>
        <w:jc w:val="both"/>
      </w:pPr>
      <w:r>
        <w:rPr>
          <w:i/>
          <w:iCs/>
          <w:sz w:val="30"/>
          <w:szCs w:val="30"/>
        </w:rPr>
        <w:t xml:space="preserve">Трейвус Е. Б., Петров Т. Г. </w:t>
      </w:r>
      <w:r>
        <w:rPr>
          <w:sz w:val="30"/>
          <w:szCs w:val="30"/>
        </w:rPr>
        <w:t>Проектирование кристаллических структур с по</w:t>
      </w:r>
      <w:r>
        <w:rPr>
          <w:sz w:val="30"/>
          <w:szCs w:val="30"/>
        </w:rPr>
        <w:softHyphen/>
        <w:t>мощью преобразования координат. — Зап. Всесоюз. минерал, о-ва, 1964, ч. 93, сер. 2, вып. 2, с. 197—203.</w:t>
      </w:r>
    </w:p>
    <w:p w:rsidR="005742C1" w:rsidRDefault="005742C1">
      <w:pPr>
        <w:shd w:val="clear" w:color="auto" w:fill="FFFFFF"/>
        <w:spacing w:line="283" w:lineRule="exact"/>
        <w:ind w:left="110" w:right="58" w:firstLine="571"/>
        <w:jc w:val="both"/>
      </w:pPr>
      <w:r>
        <w:rPr>
          <w:i/>
          <w:iCs/>
          <w:sz w:val="30"/>
          <w:szCs w:val="30"/>
        </w:rPr>
        <w:t xml:space="preserve">Франк Ф. К. </w:t>
      </w:r>
      <w:r>
        <w:rPr>
          <w:sz w:val="30"/>
          <w:szCs w:val="30"/>
        </w:rPr>
        <w:t>Дискуссия. — В кн.: Новые исследования по кристаллографии и кристаллохимии. М., ИЛ, 1950, сб. 1, с. 140.</w:t>
      </w:r>
    </w:p>
    <w:p w:rsidR="005742C1" w:rsidRDefault="005742C1">
      <w:pPr>
        <w:shd w:val="clear" w:color="auto" w:fill="FFFFFF"/>
        <w:spacing w:line="283" w:lineRule="exact"/>
        <w:ind w:left="101" w:right="62" w:firstLine="562"/>
        <w:jc w:val="both"/>
      </w:pPr>
      <w:r>
        <w:rPr>
          <w:i/>
          <w:iCs/>
          <w:sz w:val="30"/>
          <w:szCs w:val="30"/>
        </w:rPr>
        <w:t xml:space="preserve">Хаджи В. Е. </w:t>
      </w:r>
      <w:r>
        <w:rPr>
          <w:sz w:val="30"/>
          <w:szCs w:val="30"/>
        </w:rPr>
        <w:t>Образование дислокаций в процессе роста кристаллов квар</w:t>
      </w:r>
      <w:r>
        <w:rPr>
          <w:sz w:val="30"/>
          <w:szCs w:val="30"/>
        </w:rPr>
        <w:softHyphen/>
        <w:t>ца.— Минерал, сб. Львовск. геол. о-ва, 1966, № 20, вып. 3, с. 418—423.</w:t>
      </w:r>
    </w:p>
    <w:p w:rsidR="005742C1" w:rsidRDefault="005742C1">
      <w:pPr>
        <w:shd w:val="clear" w:color="auto" w:fill="FFFFFF"/>
        <w:spacing w:line="283" w:lineRule="exact"/>
        <w:ind w:left="91" w:right="67" w:firstLine="566"/>
        <w:jc w:val="both"/>
      </w:pPr>
      <w:r>
        <w:rPr>
          <w:i/>
          <w:iCs/>
          <w:sz w:val="30"/>
          <w:szCs w:val="30"/>
        </w:rPr>
        <w:t xml:space="preserve">Хокарт </w:t>
      </w:r>
      <w:r>
        <w:rPr>
          <w:sz w:val="30"/>
          <w:szCs w:val="30"/>
        </w:rPr>
        <w:t xml:space="preserve">Р., </w:t>
      </w:r>
      <w:r>
        <w:rPr>
          <w:i/>
          <w:iCs/>
          <w:sz w:val="30"/>
          <w:szCs w:val="30"/>
        </w:rPr>
        <w:t xml:space="preserve">Матье-Сико А. </w:t>
      </w:r>
      <w:r>
        <w:rPr>
          <w:sz w:val="30"/>
          <w:szCs w:val="30"/>
        </w:rPr>
        <w:t>Ориентированные наросты и стабилизация куби</w:t>
      </w:r>
      <w:r>
        <w:rPr>
          <w:sz w:val="30"/>
          <w:szCs w:val="30"/>
        </w:rPr>
        <w:softHyphen/>
        <w:t xml:space="preserve">ческой </w:t>
      </w:r>
      <w:r w:rsidRPr="007D09C9">
        <w:rPr>
          <w:sz w:val="30"/>
          <w:szCs w:val="30"/>
        </w:rPr>
        <w:t>(</w:t>
      </w:r>
      <w:r>
        <w:rPr>
          <w:sz w:val="30"/>
          <w:szCs w:val="30"/>
          <w:lang w:val="en-US"/>
        </w:rPr>
        <w:t>I</w:t>
      </w:r>
      <w:r w:rsidRPr="007D09C9">
        <w:rPr>
          <w:sz w:val="30"/>
          <w:szCs w:val="30"/>
        </w:rPr>
        <w:t xml:space="preserve">), </w:t>
      </w:r>
      <w:r>
        <w:rPr>
          <w:sz w:val="30"/>
          <w:szCs w:val="30"/>
        </w:rPr>
        <w:t xml:space="preserve">тетрагональной </w:t>
      </w:r>
      <w:r w:rsidRPr="007D09C9">
        <w:rPr>
          <w:spacing w:val="20"/>
          <w:sz w:val="30"/>
          <w:szCs w:val="30"/>
        </w:rPr>
        <w:t>(</w:t>
      </w:r>
      <w:r>
        <w:rPr>
          <w:spacing w:val="20"/>
          <w:sz w:val="30"/>
          <w:szCs w:val="30"/>
          <w:lang w:val="en-US"/>
        </w:rPr>
        <w:t>II</w:t>
      </w:r>
      <w:r w:rsidRPr="007D09C9">
        <w:rPr>
          <w:spacing w:val="20"/>
          <w:sz w:val="30"/>
          <w:szCs w:val="30"/>
        </w:rPr>
        <w:t>)</w:t>
      </w:r>
      <w:r w:rsidRPr="007D09C9">
        <w:rPr>
          <w:sz w:val="30"/>
          <w:szCs w:val="30"/>
        </w:rPr>
        <w:t xml:space="preserve"> </w:t>
      </w:r>
      <w:r>
        <w:rPr>
          <w:sz w:val="30"/>
          <w:szCs w:val="30"/>
        </w:rPr>
        <w:t xml:space="preserve">и ромбической </w:t>
      </w:r>
      <w:r w:rsidRPr="007D09C9">
        <w:rPr>
          <w:sz w:val="30"/>
          <w:szCs w:val="30"/>
        </w:rPr>
        <w:t>(</w:t>
      </w:r>
      <w:r>
        <w:rPr>
          <w:sz w:val="30"/>
          <w:szCs w:val="30"/>
          <w:lang w:val="en-US"/>
        </w:rPr>
        <w:t>III</w:t>
      </w:r>
      <w:r w:rsidRPr="007D09C9">
        <w:rPr>
          <w:sz w:val="30"/>
          <w:szCs w:val="30"/>
        </w:rPr>
        <w:t xml:space="preserve">) </w:t>
      </w:r>
      <w:r>
        <w:rPr>
          <w:sz w:val="30"/>
          <w:szCs w:val="30"/>
        </w:rPr>
        <w:t>модификаций нитрата аммония при обычных температурах. — В кн.: Новые исследования по кристал</w:t>
      </w:r>
      <w:r>
        <w:rPr>
          <w:sz w:val="30"/>
          <w:szCs w:val="30"/>
        </w:rPr>
        <w:softHyphen/>
        <w:t>лографии и кристаллохимии. М., ИЛ, 1950, сб. 2, с. 28—32.</w:t>
      </w:r>
    </w:p>
    <w:p w:rsidR="005742C1" w:rsidRDefault="005742C1">
      <w:pPr>
        <w:shd w:val="clear" w:color="auto" w:fill="FFFFFF"/>
        <w:spacing w:line="283" w:lineRule="exact"/>
        <w:ind w:left="77" w:right="67" w:firstLine="581"/>
        <w:jc w:val="both"/>
      </w:pPr>
      <w:r>
        <w:rPr>
          <w:i/>
          <w:iCs/>
          <w:sz w:val="30"/>
          <w:szCs w:val="30"/>
        </w:rPr>
        <w:t xml:space="preserve">Чернов А. А., Кузнецов В. А. </w:t>
      </w:r>
      <w:r>
        <w:rPr>
          <w:sz w:val="30"/>
          <w:szCs w:val="30"/>
        </w:rPr>
        <w:t>Кинетика гидротермальной кристаллизации кварца в различных растворах и гипотеза адсорбционной пленки. — Кристал</w:t>
      </w:r>
      <w:r>
        <w:rPr>
          <w:sz w:val="30"/>
          <w:szCs w:val="30"/>
        </w:rPr>
        <w:softHyphen/>
        <w:t>лография, 1969, т. 14, вып. 5, с. 879—883.</w:t>
      </w:r>
    </w:p>
    <w:p w:rsidR="005742C1" w:rsidRDefault="005742C1">
      <w:pPr>
        <w:shd w:val="clear" w:color="auto" w:fill="FFFFFF"/>
        <w:spacing w:line="283" w:lineRule="exact"/>
        <w:ind w:left="72" w:right="86" w:firstLine="566"/>
        <w:jc w:val="both"/>
      </w:pPr>
      <w:r>
        <w:rPr>
          <w:i/>
          <w:iCs/>
          <w:sz w:val="30"/>
          <w:szCs w:val="30"/>
        </w:rPr>
        <w:t xml:space="preserve">Шабалин К.. В., Инюшкин Г. В. </w:t>
      </w:r>
      <w:r>
        <w:rPr>
          <w:sz w:val="30"/>
          <w:szCs w:val="30"/>
        </w:rPr>
        <w:t>Влияние вращения монокристаллов на ско</w:t>
      </w:r>
      <w:r>
        <w:rPr>
          <w:sz w:val="30"/>
          <w:szCs w:val="30"/>
        </w:rPr>
        <w:softHyphen/>
        <w:t>рость их роста и образование «паразитных» кристалликов. — В кн.: Рост кри</w:t>
      </w:r>
      <w:r>
        <w:rPr>
          <w:sz w:val="30"/>
          <w:szCs w:val="30"/>
        </w:rPr>
        <w:softHyphen/>
        <w:t>сталлов. М., Наука, 1965, т. 6, с. 385—387.</w:t>
      </w:r>
    </w:p>
    <w:p w:rsidR="005742C1" w:rsidRDefault="005742C1">
      <w:pPr>
        <w:shd w:val="clear" w:color="auto" w:fill="FFFFFF"/>
        <w:spacing w:line="283" w:lineRule="exact"/>
        <w:ind w:left="82" w:right="91" w:firstLine="557"/>
        <w:jc w:val="both"/>
      </w:pPr>
      <w:r>
        <w:rPr>
          <w:i/>
          <w:iCs/>
          <w:sz w:val="30"/>
          <w:szCs w:val="30"/>
        </w:rPr>
        <w:t xml:space="preserve">ЭПР, </w:t>
      </w:r>
      <w:r>
        <w:rPr>
          <w:sz w:val="30"/>
          <w:szCs w:val="30"/>
        </w:rPr>
        <w:t>структура растворов электролитов и электрохимическое генерирова</w:t>
      </w:r>
      <w:r>
        <w:rPr>
          <w:sz w:val="30"/>
          <w:szCs w:val="30"/>
        </w:rPr>
        <w:softHyphen/>
        <w:t>ние свободных радикалов / П. А. Загорец, В. И. Ермаков, А. Г.. Атанасянц, В. В. Орлов. — В кн.: Растворы, расплавы. М., ВИНИТИ, 1975, т. 1, с. 5—63.</w:t>
      </w:r>
    </w:p>
    <w:p w:rsidR="005742C1" w:rsidRPr="007D09C9" w:rsidRDefault="005742C1">
      <w:pPr>
        <w:shd w:val="clear" w:color="auto" w:fill="FFFFFF"/>
        <w:spacing w:line="283" w:lineRule="exact"/>
        <w:ind w:left="62" w:right="96" w:firstLine="576"/>
        <w:jc w:val="both"/>
        <w:rPr>
          <w:lang w:val="en-US"/>
        </w:rPr>
      </w:pPr>
      <w:r>
        <w:rPr>
          <w:i/>
          <w:iCs/>
          <w:sz w:val="30"/>
          <w:szCs w:val="30"/>
          <w:lang w:val="en-US"/>
        </w:rPr>
        <w:t xml:space="preserve">Gulzow </w:t>
      </w:r>
      <w:r>
        <w:rPr>
          <w:i/>
          <w:iCs/>
          <w:sz w:val="30"/>
          <w:szCs w:val="30"/>
        </w:rPr>
        <w:t>И</w:t>
      </w:r>
      <w:r w:rsidRPr="007D09C9">
        <w:rPr>
          <w:i/>
          <w:iCs/>
          <w:sz w:val="30"/>
          <w:szCs w:val="30"/>
          <w:lang w:val="en-US"/>
        </w:rPr>
        <w:t xml:space="preserve">. </w:t>
      </w:r>
      <w:r>
        <w:rPr>
          <w:i/>
          <w:iCs/>
          <w:sz w:val="30"/>
          <w:szCs w:val="30"/>
          <w:lang w:val="en-US"/>
        </w:rPr>
        <w:t xml:space="preserve">J. </w:t>
      </w:r>
      <w:r>
        <w:rPr>
          <w:sz w:val="30"/>
          <w:szCs w:val="30"/>
          <w:lang w:val="en-US"/>
        </w:rPr>
        <w:t>Wechselwirkungen zwischen Kristallmorphologie und perma-nenten St</w:t>
      </w:r>
      <w:r>
        <w:rPr>
          <w:sz w:val="30"/>
          <w:szCs w:val="30"/>
          <w:lang w:val="en-US"/>
        </w:rPr>
        <w:t>o</w:t>
      </w:r>
      <w:r>
        <w:rPr>
          <w:sz w:val="30"/>
          <w:szCs w:val="30"/>
          <w:lang w:val="en-US"/>
        </w:rPr>
        <w:t xml:space="preserve">rungen wahrend des Wachstums von Kristallen. </w:t>
      </w:r>
      <w:r w:rsidRPr="007D09C9">
        <w:rPr>
          <w:sz w:val="30"/>
          <w:szCs w:val="30"/>
          <w:lang w:val="en-US"/>
        </w:rPr>
        <w:t xml:space="preserve">— </w:t>
      </w:r>
      <w:r>
        <w:rPr>
          <w:sz w:val="30"/>
          <w:szCs w:val="30"/>
          <w:lang w:val="en-US"/>
        </w:rPr>
        <w:t xml:space="preserve">Kristall und Tech-nik, </w:t>
      </w:r>
      <w:r w:rsidRPr="007D09C9">
        <w:rPr>
          <w:sz w:val="30"/>
          <w:szCs w:val="30"/>
          <w:lang w:val="en-US"/>
        </w:rPr>
        <w:t xml:space="preserve">1966, </w:t>
      </w:r>
      <w:r>
        <w:rPr>
          <w:sz w:val="30"/>
          <w:szCs w:val="30"/>
          <w:lang w:val="en-US"/>
        </w:rPr>
        <w:t xml:space="preserve">Bd. </w:t>
      </w:r>
      <w:r w:rsidRPr="007D09C9">
        <w:rPr>
          <w:sz w:val="30"/>
          <w:szCs w:val="30"/>
          <w:lang w:val="en-US"/>
        </w:rPr>
        <w:t xml:space="preserve">3, </w:t>
      </w:r>
      <w:r>
        <w:rPr>
          <w:sz w:val="30"/>
          <w:szCs w:val="30"/>
          <w:lang w:val="en-US"/>
        </w:rPr>
        <w:t xml:space="preserve">H. </w:t>
      </w:r>
      <w:r w:rsidRPr="007D09C9">
        <w:rPr>
          <w:sz w:val="30"/>
          <w:szCs w:val="30"/>
          <w:lang w:val="en-US"/>
        </w:rPr>
        <w:t xml:space="preserve">1, </w:t>
      </w:r>
      <w:r>
        <w:rPr>
          <w:sz w:val="30"/>
          <w:szCs w:val="30"/>
          <w:lang w:val="en-US"/>
        </w:rPr>
        <w:t xml:space="preserve">S. </w:t>
      </w:r>
      <w:r w:rsidRPr="007D09C9">
        <w:rPr>
          <w:sz w:val="30"/>
          <w:szCs w:val="30"/>
          <w:lang w:val="en-US"/>
        </w:rPr>
        <w:t>411—422.</w:t>
      </w:r>
    </w:p>
    <w:p w:rsidR="005742C1" w:rsidRPr="007D09C9" w:rsidRDefault="005742C1">
      <w:pPr>
        <w:shd w:val="clear" w:color="auto" w:fill="FFFFFF"/>
        <w:spacing w:line="283" w:lineRule="exact"/>
        <w:ind w:left="53" w:right="101" w:firstLine="562"/>
        <w:jc w:val="both"/>
        <w:rPr>
          <w:lang w:val="en-US"/>
        </w:rPr>
      </w:pPr>
      <w:r>
        <w:rPr>
          <w:i/>
          <w:iCs/>
          <w:sz w:val="30"/>
          <w:szCs w:val="30"/>
          <w:lang w:val="en-US"/>
        </w:rPr>
        <w:t xml:space="preserve">Peibst H., Noack J. </w:t>
      </w:r>
      <w:r>
        <w:rPr>
          <w:sz w:val="30"/>
          <w:szCs w:val="30"/>
          <w:lang w:val="en-US"/>
        </w:rPr>
        <w:t xml:space="preserve">Ober die Wachstumsgeschwindigkeit und Keimbildungs-hauftigkeit von KG aus der Losung bei hohen Oberschreitungen. </w:t>
      </w:r>
      <w:r w:rsidRPr="007D09C9">
        <w:rPr>
          <w:sz w:val="30"/>
          <w:szCs w:val="30"/>
          <w:lang w:val="en-US"/>
        </w:rPr>
        <w:t xml:space="preserve">— </w:t>
      </w:r>
      <w:r>
        <w:rPr>
          <w:sz w:val="30"/>
          <w:szCs w:val="30"/>
          <w:lang w:val="en-US"/>
        </w:rPr>
        <w:t>Z. Phys. chem., Lei</w:t>
      </w:r>
      <w:r>
        <w:rPr>
          <w:sz w:val="30"/>
          <w:szCs w:val="30"/>
          <w:lang w:val="en-US"/>
        </w:rPr>
        <w:t>p</w:t>
      </w:r>
      <w:r>
        <w:rPr>
          <w:sz w:val="30"/>
          <w:szCs w:val="30"/>
          <w:lang w:val="en-US"/>
        </w:rPr>
        <w:t xml:space="preserve">zig, </w:t>
      </w:r>
      <w:r w:rsidRPr="007D09C9">
        <w:rPr>
          <w:sz w:val="30"/>
          <w:szCs w:val="30"/>
          <w:lang w:val="en-US"/>
        </w:rPr>
        <w:t xml:space="preserve">1962, </w:t>
      </w:r>
      <w:r>
        <w:rPr>
          <w:sz w:val="30"/>
          <w:szCs w:val="30"/>
          <w:lang w:val="en-US"/>
        </w:rPr>
        <w:t xml:space="preserve">Bd. </w:t>
      </w:r>
      <w:r w:rsidRPr="007D09C9">
        <w:rPr>
          <w:sz w:val="30"/>
          <w:szCs w:val="30"/>
          <w:lang w:val="en-US"/>
        </w:rPr>
        <w:t xml:space="preserve">221, N 1/2, </w:t>
      </w:r>
      <w:r>
        <w:rPr>
          <w:sz w:val="30"/>
          <w:szCs w:val="30"/>
          <w:lang w:val="en-US"/>
        </w:rPr>
        <w:t xml:space="preserve">S. </w:t>
      </w:r>
      <w:r w:rsidRPr="007D09C9">
        <w:rPr>
          <w:sz w:val="30"/>
          <w:szCs w:val="30"/>
          <w:lang w:val="en-US"/>
        </w:rPr>
        <w:t>115—120.</w:t>
      </w:r>
    </w:p>
    <w:p w:rsidR="005742C1" w:rsidRPr="007D09C9" w:rsidRDefault="005742C1">
      <w:pPr>
        <w:shd w:val="clear" w:color="auto" w:fill="FFFFFF"/>
        <w:spacing w:line="283" w:lineRule="exact"/>
        <w:ind w:left="48" w:right="110" w:firstLine="557"/>
        <w:jc w:val="both"/>
        <w:rPr>
          <w:lang w:val="en-US"/>
        </w:rPr>
      </w:pPr>
      <w:r>
        <w:rPr>
          <w:i/>
          <w:iCs/>
          <w:sz w:val="30"/>
          <w:szCs w:val="30"/>
          <w:lang w:val="en-US"/>
        </w:rPr>
        <w:t xml:space="preserve">Stenike V. </w:t>
      </w:r>
      <w:r>
        <w:rPr>
          <w:sz w:val="30"/>
          <w:szCs w:val="30"/>
          <w:lang w:val="en-US"/>
        </w:rPr>
        <w:t>Losungs- und Wachstumsbehinderung in System KC1 —H</w:t>
      </w:r>
      <w:r>
        <w:rPr>
          <w:sz w:val="30"/>
          <w:szCs w:val="30"/>
          <w:vertAlign w:val="subscript"/>
          <w:lang w:val="en-US"/>
        </w:rPr>
        <w:t>2</w:t>
      </w:r>
      <w:r>
        <w:rPr>
          <w:sz w:val="30"/>
          <w:szCs w:val="30"/>
          <w:lang w:val="en-US"/>
        </w:rPr>
        <w:t>0 durch Bloc</w:t>
      </w:r>
      <w:r>
        <w:rPr>
          <w:sz w:val="30"/>
          <w:szCs w:val="30"/>
          <w:lang w:val="en-US"/>
        </w:rPr>
        <w:t>k</w:t>
      </w:r>
      <w:r>
        <w:rPr>
          <w:sz w:val="30"/>
          <w:szCs w:val="30"/>
          <w:lang w:val="en-US"/>
        </w:rPr>
        <w:t xml:space="preserve">ierung mit einer Deckschicht komplexer Cianide. </w:t>
      </w:r>
      <w:r w:rsidRPr="007D09C9">
        <w:rPr>
          <w:sz w:val="30"/>
          <w:szCs w:val="30"/>
          <w:lang w:val="en-US"/>
        </w:rPr>
        <w:t xml:space="preserve">— </w:t>
      </w:r>
      <w:r>
        <w:rPr>
          <w:sz w:val="30"/>
          <w:szCs w:val="30"/>
          <w:lang w:val="en-US"/>
        </w:rPr>
        <w:t xml:space="preserve">Z. fur anorg. und allge-meine Chemie, </w:t>
      </w:r>
      <w:r w:rsidRPr="007D09C9">
        <w:rPr>
          <w:sz w:val="30"/>
          <w:szCs w:val="30"/>
          <w:lang w:val="en-US"/>
        </w:rPr>
        <w:t xml:space="preserve">1962, </w:t>
      </w:r>
      <w:r>
        <w:rPr>
          <w:sz w:val="30"/>
          <w:szCs w:val="30"/>
          <w:lang w:val="en-US"/>
        </w:rPr>
        <w:t xml:space="preserve">Bd. </w:t>
      </w:r>
      <w:r w:rsidRPr="007D09C9">
        <w:rPr>
          <w:sz w:val="30"/>
          <w:szCs w:val="30"/>
          <w:lang w:val="en-US"/>
        </w:rPr>
        <w:t xml:space="preserve">317, </w:t>
      </w:r>
      <w:r>
        <w:rPr>
          <w:sz w:val="30"/>
          <w:szCs w:val="30"/>
          <w:lang w:val="en-US"/>
        </w:rPr>
        <w:t xml:space="preserve">H. </w:t>
      </w:r>
      <w:r w:rsidRPr="007D09C9">
        <w:rPr>
          <w:sz w:val="30"/>
          <w:szCs w:val="30"/>
          <w:lang w:val="en-US"/>
        </w:rPr>
        <w:t xml:space="preserve">3-4, </w:t>
      </w:r>
      <w:r>
        <w:rPr>
          <w:sz w:val="30"/>
          <w:szCs w:val="30"/>
          <w:lang w:val="en-US"/>
        </w:rPr>
        <w:t xml:space="preserve">S. </w:t>
      </w:r>
      <w:r w:rsidRPr="007D09C9">
        <w:rPr>
          <w:sz w:val="30"/>
          <w:szCs w:val="30"/>
          <w:lang w:val="en-US"/>
        </w:rPr>
        <w:t>186—203.</w:t>
      </w:r>
    </w:p>
    <w:p w:rsidR="005742C1" w:rsidRDefault="005742C1">
      <w:pPr>
        <w:shd w:val="clear" w:color="auto" w:fill="FFFFFF"/>
        <w:spacing w:before="374"/>
        <w:ind w:right="178"/>
        <w:jc w:val="center"/>
      </w:pPr>
      <w:r>
        <w:rPr>
          <w:sz w:val="30"/>
          <w:szCs w:val="30"/>
        </w:rPr>
        <w:t>К ГЛАВЕ 2</w:t>
      </w:r>
    </w:p>
    <w:p w:rsidR="005742C1" w:rsidRPr="007D09C9" w:rsidRDefault="005742C1">
      <w:pPr>
        <w:shd w:val="clear" w:color="auto" w:fill="FFFFFF"/>
        <w:spacing w:before="298" w:line="283" w:lineRule="exact"/>
        <w:ind w:left="29" w:right="110" w:firstLine="552"/>
        <w:jc w:val="both"/>
        <w:rPr>
          <w:lang w:val="en-US"/>
        </w:rPr>
      </w:pPr>
      <w:r>
        <w:rPr>
          <w:i/>
          <w:iCs/>
          <w:sz w:val="30"/>
          <w:szCs w:val="30"/>
        </w:rPr>
        <w:t xml:space="preserve">Микроскопический </w:t>
      </w:r>
      <w:r>
        <w:rPr>
          <w:sz w:val="30"/>
          <w:szCs w:val="30"/>
        </w:rPr>
        <w:t>метод изучения фазовых равновесий и кристаллизации / Т. Г. Петров, Ю. О. Пунин, Е. Б. Трейвус и др. — В кн.: Массовая кристалли</w:t>
      </w:r>
      <w:r>
        <w:rPr>
          <w:sz w:val="30"/>
          <w:szCs w:val="30"/>
        </w:rPr>
        <w:softHyphen/>
        <w:t>зация. М</w:t>
      </w:r>
      <w:r w:rsidRPr="007D09C9">
        <w:rPr>
          <w:sz w:val="30"/>
          <w:szCs w:val="30"/>
          <w:lang w:val="en-US"/>
        </w:rPr>
        <w:t xml:space="preserve">., </w:t>
      </w:r>
      <w:r>
        <w:rPr>
          <w:sz w:val="30"/>
          <w:szCs w:val="30"/>
        </w:rPr>
        <w:t>ИРЕА</w:t>
      </w:r>
      <w:r w:rsidRPr="007D09C9">
        <w:rPr>
          <w:sz w:val="30"/>
          <w:szCs w:val="30"/>
          <w:lang w:val="en-US"/>
        </w:rPr>
        <w:t xml:space="preserve">, 1975, </w:t>
      </w:r>
      <w:r>
        <w:rPr>
          <w:sz w:val="30"/>
          <w:szCs w:val="30"/>
        </w:rPr>
        <w:t>вып</w:t>
      </w:r>
      <w:r w:rsidRPr="007D09C9">
        <w:rPr>
          <w:sz w:val="30"/>
          <w:szCs w:val="30"/>
          <w:lang w:val="en-US"/>
        </w:rPr>
        <w:t xml:space="preserve">. 1, </w:t>
      </w:r>
      <w:r>
        <w:rPr>
          <w:sz w:val="30"/>
          <w:szCs w:val="30"/>
        </w:rPr>
        <w:t>с</w:t>
      </w:r>
      <w:r w:rsidRPr="007D09C9">
        <w:rPr>
          <w:sz w:val="30"/>
          <w:szCs w:val="30"/>
          <w:lang w:val="en-US"/>
        </w:rPr>
        <w:t>. 9—17.</w:t>
      </w:r>
    </w:p>
    <w:p w:rsidR="005742C1" w:rsidRPr="007D09C9" w:rsidRDefault="005742C1">
      <w:pPr>
        <w:shd w:val="clear" w:color="auto" w:fill="FFFFFF"/>
        <w:spacing w:line="283" w:lineRule="exact"/>
        <w:ind w:left="14" w:right="130" w:firstLine="566"/>
        <w:jc w:val="both"/>
        <w:rPr>
          <w:lang w:val="en-US"/>
        </w:rPr>
      </w:pPr>
      <w:r>
        <w:rPr>
          <w:i/>
          <w:iCs/>
          <w:sz w:val="30"/>
          <w:szCs w:val="30"/>
          <w:lang w:val="en-US"/>
        </w:rPr>
        <w:t xml:space="preserve">Review: </w:t>
      </w:r>
      <w:r>
        <w:rPr>
          <w:sz w:val="30"/>
          <w:szCs w:val="30"/>
          <w:lang w:val="en-US"/>
        </w:rPr>
        <w:t xml:space="preserve">Crystallisation. </w:t>
      </w:r>
      <w:r w:rsidRPr="007D09C9">
        <w:rPr>
          <w:sz w:val="30"/>
          <w:szCs w:val="30"/>
          <w:lang w:val="en-US"/>
        </w:rPr>
        <w:t xml:space="preserve">— </w:t>
      </w:r>
      <w:r>
        <w:rPr>
          <w:sz w:val="30"/>
          <w:szCs w:val="30"/>
          <w:lang w:val="en-US"/>
        </w:rPr>
        <w:t xml:space="preserve">Ind. Eng. Chem., v. </w:t>
      </w:r>
      <w:r w:rsidRPr="007D09C9">
        <w:rPr>
          <w:sz w:val="30"/>
          <w:szCs w:val="30"/>
          <w:lang w:val="en-US"/>
        </w:rPr>
        <w:t xml:space="preserve">38, N 1, </w:t>
      </w:r>
      <w:r>
        <w:rPr>
          <w:sz w:val="30"/>
          <w:szCs w:val="30"/>
          <w:lang w:val="en-US"/>
        </w:rPr>
        <w:t xml:space="preserve">p. </w:t>
      </w:r>
      <w:r w:rsidRPr="007D09C9">
        <w:rPr>
          <w:sz w:val="30"/>
          <w:szCs w:val="30"/>
          <w:lang w:val="en-US"/>
        </w:rPr>
        <w:t xml:space="preserve">18—19; </w:t>
      </w:r>
      <w:r>
        <w:rPr>
          <w:i/>
          <w:iCs/>
          <w:sz w:val="30"/>
          <w:szCs w:val="30"/>
          <w:lang w:val="en-US"/>
        </w:rPr>
        <w:t>War</w:t>
      </w:r>
      <w:r>
        <w:rPr>
          <w:i/>
          <w:iCs/>
          <w:sz w:val="30"/>
          <w:szCs w:val="30"/>
          <w:lang w:val="en-US"/>
        </w:rPr>
        <w:softHyphen/>
        <w:t xml:space="preserve">ren L., McCabe, </w:t>
      </w:r>
      <w:r w:rsidRPr="007D09C9">
        <w:rPr>
          <w:sz w:val="30"/>
          <w:szCs w:val="30"/>
          <w:lang w:val="en-US"/>
        </w:rPr>
        <w:t xml:space="preserve">1946, </w:t>
      </w:r>
      <w:r>
        <w:rPr>
          <w:sz w:val="30"/>
          <w:szCs w:val="30"/>
          <w:lang w:val="en-US"/>
        </w:rPr>
        <w:t xml:space="preserve">v. </w:t>
      </w:r>
      <w:r w:rsidRPr="007D09C9">
        <w:rPr>
          <w:sz w:val="30"/>
          <w:szCs w:val="30"/>
          <w:lang w:val="en-US"/>
        </w:rPr>
        <w:t xml:space="preserve">40, N 1, </w:t>
      </w:r>
      <w:r>
        <w:rPr>
          <w:sz w:val="30"/>
          <w:szCs w:val="30"/>
          <w:lang w:val="en-US"/>
        </w:rPr>
        <w:t xml:space="preserve">p. </w:t>
      </w:r>
      <w:r w:rsidRPr="007D09C9">
        <w:rPr>
          <w:sz w:val="30"/>
          <w:szCs w:val="30"/>
          <w:lang w:val="en-US"/>
        </w:rPr>
        <w:t xml:space="preserve">11—13; </w:t>
      </w:r>
      <w:r>
        <w:rPr>
          <w:i/>
          <w:iCs/>
          <w:sz w:val="30"/>
          <w:szCs w:val="30"/>
          <w:lang w:val="en-US"/>
        </w:rPr>
        <w:t xml:space="preserve">Grove C. S., Gray J. </w:t>
      </w:r>
      <w:r>
        <w:rPr>
          <w:i/>
          <w:iCs/>
          <w:sz w:val="30"/>
          <w:szCs w:val="30"/>
        </w:rPr>
        <w:t>В</w:t>
      </w:r>
      <w:r w:rsidRPr="007D09C9">
        <w:rPr>
          <w:i/>
          <w:iCs/>
          <w:sz w:val="30"/>
          <w:szCs w:val="30"/>
          <w:lang w:val="en-US"/>
        </w:rPr>
        <w:t xml:space="preserve">., </w:t>
      </w:r>
      <w:r w:rsidRPr="007D09C9">
        <w:rPr>
          <w:sz w:val="30"/>
          <w:szCs w:val="30"/>
          <w:lang w:val="en-US"/>
        </w:rPr>
        <w:t xml:space="preserve">1948, </w:t>
      </w:r>
      <w:r>
        <w:rPr>
          <w:sz w:val="30"/>
          <w:szCs w:val="30"/>
          <w:lang w:val="en-US"/>
        </w:rPr>
        <w:t xml:space="preserve">v. </w:t>
      </w:r>
      <w:r w:rsidRPr="007D09C9">
        <w:rPr>
          <w:sz w:val="30"/>
          <w:szCs w:val="30"/>
          <w:lang w:val="en-US"/>
        </w:rPr>
        <w:t xml:space="preserve">41, </w:t>
      </w:r>
      <w:r>
        <w:rPr>
          <w:sz w:val="30"/>
          <w:szCs w:val="30"/>
          <w:lang w:val="en-US"/>
        </w:rPr>
        <w:t xml:space="preserve">p. </w:t>
      </w:r>
      <w:r w:rsidRPr="007D09C9">
        <w:rPr>
          <w:sz w:val="30"/>
          <w:szCs w:val="30"/>
          <w:lang w:val="en-US"/>
        </w:rPr>
        <w:t xml:space="preserve">22—25; </w:t>
      </w:r>
      <w:r>
        <w:rPr>
          <w:i/>
          <w:iCs/>
          <w:sz w:val="30"/>
          <w:szCs w:val="30"/>
          <w:lang w:val="en-US"/>
        </w:rPr>
        <w:t xml:space="preserve">Grove C. S., Gray J. </w:t>
      </w:r>
      <w:r>
        <w:rPr>
          <w:i/>
          <w:iCs/>
          <w:sz w:val="30"/>
          <w:szCs w:val="30"/>
        </w:rPr>
        <w:t>В</w:t>
      </w:r>
      <w:r w:rsidRPr="007D09C9">
        <w:rPr>
          <w:i/>
          <w:iCs/>
          <w:sz w:val="30"/>
          <w:szCs w:val="30"/>
          <w:lang w:val="en-US"/>
        </w:rPr>
        <w:t xml:space="preserve">., </w:t>
      </w:r>
      <w:r w:rsidRPr="007D09C9">
        <w:rPr>
          <w:sz w:val="30"/>
          <w:szCs w:val="30"/>
          <w:lang w:val="en-US"/>
        </w:rPr>
        <w:t xml:space="preserve">1949, </w:t>
      </w:r>
      <w:r>
        <w:rPr>
          <w:sz w:val="30"/>
          <w:szCs w:val="30"/>
          <w:lang w:val="en-US"/>
        </w:rPr>
        <w:t xml:space="preserve">v. </w:t>
      </w:r>
      <w:r w:rsidRPr="007D09C9">
        <w:rPr>
          <w:sz w:val="30"/>
          <w:szCs w:val="30"/>
          <w:lang w:val="en-US"/>
        </w:rPr>
        <w:t xml:space="preserve">42, </w:t>
      </w:r>
      <w:r>
        <w:rPr>
          <w:sz w:val="30"/>
          <w:szCs w:val="30"/>
          <w:lang w:val="en-US"/>
        </w:rPr>
        <w:t xml:space="preserve">p. </w:t>
      </w:r>
      <w:r w:rsidRPr="007D09C9">
        <w:rPr>
          <w:sz w:val="30"/>
          <w:szCs w:val="30"/>
          <w:lang w:val="en-US"/>
        </w:rPr>
        <w:t xml:space="preserve">28—31; </w:t>
      </w:r>
      <w:r>
        <w:rPr>
          <w:i/>
          <w:iCs/>
          <w:sz w:val="30"/>
          <w:szCs w:val="30"/>
          <w:lang w:val="en-US"/>
        </w:rPr>
        <w:t xml:space="preserve">Grove C. S., Gray J. </w:t>
      </w:r>
      <w:r>
        <w:rPr>
          <w:i/>
          <w:iCs/>
          <w:sz w:val="30"/>
          <w:szCs w:val="30"/>
        </w:rPr>
        <w:t>В</w:t>
      </w:r>
      <w:r w:rsidRPr="007D09C9">
        <w:rPr>
          <w:i/>
          <w:iCs/>
          <w:sz w:val="30"/>
          <w:szCs w:val="30"/>
          <w:lang w:val="en-US"/>
        </w:rPr>
        <w:t xml:space="preserve">., </w:t>
      </w:r>
      <w:r w:rsidRPr="007D09C9">
        <w:rPr>
          <w:sz w:val="30"/>
          <w:szCs w:val="30"/>
          <w:lang w:val="en-US"/>
        </w:rPr>
        <w:t xml:space="preserve">1950, </w:t>
      </w:r>
      <w:r>
        <w:rPr>
          <w:sz w:val="30"/>
          <w:szCs w:val="30"/>
          <w:lang w:val="en-US"/>
        </w:rPr>
        <w:t xml:space="preserve">v. </w:t>
      </w:r>
      <w:r w:rsidRPr="007D09C9">
        <w:rPr>
          <w:sz w:val="30"/>
          <w:szCs w:val="30"/>
          <w:lang w:val="en-US"/>
        </w:rPr>
        <w:t xml:space="preserve">43, </w:t>
      </w:r>
      <w:r>
        <w:rPr>
          <w:sz w:val="30"/>
          <w:szCs w:val="30"/>
          <w:lang w:val="en-US"/>
        </w:rPr>
        <w:t xml:space="preserve">p. </w:t>
      </w:r>
      <w:r w:rsidRPr="007D09C9">
        <w:rPr>
          <w:sz w:val="30"/>
          <w:szCs w:val="30"/>
          <w:lang w:val="en-US"/>
        </w:rPr>
        <w:t xml:space="preserve">58—62; </w:t>
      </w:r>
      <w:r>
        <w:rPr>
          <w:i/>
          <w:iCs/>
          <w:sz w:val="30"/>
          <w:szCs w:val="30"/>
          <w:lang w:val="en-US"/>
        </w:rPr>
        <w:t xml:space="preserve">Grove C. S., Gray J. </w:t>
      </w:r>
      <w:r>
        <w:rPr>
          <w:i/>
          <w:iCs/>
          <w:sz w:val="30"/>
          <w:szCs w:val="30"/>
        </w:rPr>
        <w:t>В</w:t>
      </w:r>
      <w:r w:rsidRPr="007D09C9">
        <w:rPr>
          <w:i/>
          <w:iCs/>
          <w:sz w:val="30"/>
          <w:szCs w:val="30"/>
          <w:lang w:val="en-US"/>
        </w:rPr>
        <w:t xml:space="preserve">., </w:t>
      </w:r>
      <w:r w:rsidRPr="007D09C9">
        <w:rPr>
          <w:sz w:val="30"/>
          <w:szCs w:val="30"/>
          <w:lang w:val="en-US"/>
        </w:rPr>
        <w:t xml:space="preserve">1951, </w:t>
      </w:r>
      <w:r>
        <w:rPr>
          <w:sz w:val="30"/>
          <w:szCs w:val="30"/>
          <w:lang w:val="en-US"/>
        </w:rPr>
        <w:t xml:space="preserve">v. </w:t>
      </w:r>
      <w:r w:rsidRPr="007D09C9">
        <w:rPr>
          <w:sz w:val="30"/>
          <w:szCs w:val="30"/>
          <w:lang w:val="en-US"/>
        </w:rPr>
        <w:t xml:space="preserve">44, </w:t>
      </w:r>
      <w:r>
        <w:rPr>
          <w:sz w:val="30"/>
          <w:szCs w:val="30"/>
          <w:lang w:val="en-US"/>
        </w:rPr>
        <w:t xml:space="preserve">p. </w:t>
      </w:r>
      <w:r w:rsidRPr="007D09C9">
        <w:rPr>
          <w:sz w:val="30"/>
          <w:szCs w:val="30"/>
          <w:lang w:val="en-US"/>
        </w:rPr>
        <w:t xml:space="preserve">41—45; </w:t>
      </w:r>
      <w:r>
        <w:rPr>
          <w:i/>
          <w:iCs/>
          <w:sz w:val="30"/>
          <w:szCs w:val="30"/>
          <w:lang w:val="en-US"/>
        </w:rPr>
        <w:t xml:space="preserve">Grove C. S., Gray </w:t>
      </w:r>
      <w:r w:rsidRPr="007D09C9">
        <w:rPr>
          <w:sz w:val="30"/>
          <w:szCs w:val="30"/>
          <w:lang w:val="en-US"/>
        </w:rPr>
        <w:t xml:space="preserve">/. </w:t>
      </w:r>
      <w:r>
        <w:rPr>
          <w:i/>
          <w:iCs/>
          <w:sz w:val="30"/>
          <w:szCs w:val="30"/>
        </w:rPr>
        <w:t>В</w:t>
      </w:r>
      <w:r w:rsidRPr="007D09C9">
        <w:rPr>
          <w:i/>
          <w:iCs/>
          <w:sz w:val="30"/>
          <w:szCs w:val="30"/>
          <w:lang w:val="en-US"/>
        </w:rPr>
        <w:t xml:space="preserve">., </w:t>
      </w:r>
      <w:r w:rsidRPr="007D09C9">
        <w:rPr>
          <w:sz w:val="30"/>
          <w:szCs w:val="30"/>
          <w:lang w:val="en-US"/>
        </w:rPr>
        <w:t xml:space="preserve">1952, </w:t>
      </w:r>
      <w:r>
        <w:rPr>
          <w:sz w:val="30"/>
          <w:szCs w:val="30"/>
          <w:lang w:val="en-US"/>
        </w:rPr>
        <w:t xml:space="preserve">v. </w:t>
      </w:r>
      <w:r w:rsidRPr="007D09C9">
        <w:rPr>
          <w:sz w:val="30"/>
          <w:szCs w:val="30"/>
          <w:lang w:val="en-US"/>
        </w:rPr>
        <w:t xml:space="preserve">45, </w:t>
      </w:r>
      <w:r>
        <w:rPr>
          <w:sz w:val="30"/>
          <w:szCs w:val="30"/>
          <w:lang w:val="en-US"/>
        </w:rPr>
        <w:t xml:space="preserve">p. </w:t>
      </w:r>
      <w:r w:rsidRPr="007D09C9">
        <w:rPr>
          <w:sz w:val="30"/>
          <w:szCs w:val="30"/>
          <w:lang w:val="en-US"/>
        </w:rPr>
        <w:t xml:space="preserve">34—38; </w:t>
      </w:r>
      <w:r>
        <w:rPr>
          <w:i/>
          <w:iCs/>
          <w:sz w:val="30"/>
          <w:szCs w:val="30"/>
          <w:lang w:val="en-US"/>
        </w:rPr>
        <w:t xml:space="preserve">Grove C. S., Gray J. </w:t>
      </w:r>
      <w:r>
        <w:rPr>
          <w:i/>
          <w:iCs/>
          <w:sz w:val="30"/>
          <w:szCs w:val="30"/>
        </w:rPr>
        <w:t>В</w:t>
      </w:r>
      <w:r w:rsidRPr="007D09C9">
        <w:rPr>
          <w:i/>
          <w:iCs/>
          <w:sz w:val="30"/>
          <w:szCs w:val="30"/>
          <w:lang w:val="en-US"/>
        </w:rPr>
        <w:t xml:space="preserve">., </w:t>
      </w:r>
      <w:r w:rsidRPr="007D09C9">
        <w:rPr>
          <w:sz w:val="30"/>
          <w:szCs w:val="30"/>
          <w:lang w:val="en-US"/>
        </w:rPr>
        <w:t xml:space="preserve">1953, </w:t>
      </w:r>
      <w:r>
        <w:rPr>
          <w:sz w:val="30"/>
          <w:szCs w:val="30"/>
          <w:lang w:val="en-US"/>
        </w:rPr>
        <w:t xml:space="preserve">v. </w:t>
      </w:r>
      <w:r w:rsidRPr="007D09C9">
        <w:rPr>
          <w:sz w:val="30"/>
          <w:szCs w:val="30"/>
          <w:lang w:val="en-US"/>
        </w:rPr>
        <w:t xml:space="preserve">46, </w:t>
      </w:r>
      <w:r>
        <w:rPr>
          <w:sz w:val="30"/>
          <w:szCs w:val="30"/>
          <w:lang w:val="en-US"/>
        </w:rPr>
        <w:t xml:space="preserve">p. </w:t>
      </w:r>
      <w:r w:rsidRPr="007D09C9">
        <w:rPr>
          <w:sz w:val="30"/>
          <w:szCs w:val="30"/>
          <w:lang w:val="en-US"/>
        </w:rPr>
        <w:t xml:space="preserve">75; </w:t>
      </w:r>
      <w:r>
        <w:rPr>
          <w:i/>
          <w:iCs/>
          <w:sz w:val="30"/>
          <w:szCs w:val="30"/>
          <w:lang w:val="en-US"/>
        </w:rPr>
        <w:t>Grove C. S, Schoen H. M., Pa</w:t>
      </w:r>
      <w:r>
        <w:rPr>
          <w:i/>
          <w:iCs/>
          <w:sz w:val="30"/>
          <w:szCs w:val="30"/>
          <w:lang w:val="en-US"/>
        </w:rPr>
        <w:t>l</w:t>
      </w:r>
      <w:r>
        <w:rPr>
          <w:i/>
          <w:iCs/>
          <w:sz w:val="30"/>
          <w:szCs w:val="30"/>
          <w:lang w:val="en-US"/>
        </w:rPr>
        <w:t xml:space="preserve">ermo I. A., </w:t>
      </w:r>
      <w:r w:rsidRPr="007D09C9">
        <w:rPr>
          <w:sz w:val="30"/>
          <w:szCs w:val="30"/>
          <w:lang w:val="en-US"/>
        </w:rPr>
        <w:t xml:space="preserve">1954, </w:t>
      </w:r>
      <w:r>
        <w:rPr>
          <w:sz w:val="30"/>
          <w:szCs w:val="30"/>
          <w:lang w:val="en-US"/>
        </w:rPr>
        <w:t xml:space="preserve">v. </w:t>
      </w:r>
      <w:r w:rsidRPr="007D09C9">
        <w:rPr>
          <w:sz w:val="30"/>
          <w:szCs w:val="30"/>
          <w:lang w:val="en-US"/>
        </w:rPr>
        <w:t xml:space="preserve">47, N 3, </w:t>
      </w:r>
      <w:r>
        <w:rPr>
          <w:sz w:val="30"/>
          <w:szCs w:val="30"/>
          <w:lang w:val="en-US"/>
        </w:rPr>
        <w:t xml:space="preserve">pt. II, p. </w:t>
      </w:r>
      <w:r w:rsidRPr="007D09C9">
        <w:rPr>
          <w:sz w:val="30"/>
          <w:szCs w:val="30"/>
          <w:lang w:val="en-US"/>
        </w:rPr>
        <w:t xml:space="preserve">520—523; </w:t>
      </w:r>
      <w:r>
        <w:rPr>
          <w:i/>
          <w:iCs/>
          <w:sz w:val="30"/>
          <w:szCs w:val="30"/>
          <w:lang w:val="en-US"/>
        </w:rPr>
        <w:t xml:space="preserve">Palermo I. A., Grove C. S., Schoen H. M., </w:t>
      </w:r>
      <w:r w:rsidRPr="007D09C9">
        <w:rPr>
          <w:sz w:val="30"/>
          <w:szCs w:val="30"/>
          <w:lang w:val="en-US"/>
        </w:rPr>
        <w:t xml:space="preserve">1955, </w:t>
      </w:r>
      <w:r>
        <w:rPr>
          <w:sz w:val="30"/>
          <w:szCs w:val="30"/>
          <w:lang w:val="en-US"/>
        </w:rPr>
        <w:t xml:space="preserve">v. </w:t>
      </w:r>
      <w:r w:rsidRPr="007D09C9">
        <w:rPr>
          <w:sz w:val="30"/>
          <w:szCs w:val="30"/>
          <w:lang w:val="en-US"/>
        </w:rPr>
        <w:t xml:space="preserve">48, N 3, </w:t>
      </w:r>
      <w:r>
        <w:rPr>
          <w:sz w:val="30"/>
          <w:szCs w:val="30"/>
          <w:lang w:val="en-US"/>
        </w:rPr>
        <w:t xml:space="preserve">pt. II, p. </w:t>
      </w:r>
      <w:r w:rsidRPr="007D09C9">
        <w:rPr>
          <w:sz w:val="30"/>
          <w:szCs w:val="30"/>
          <w:lang w:val="en-US"/>
        </w:rPr>
        <w:t xml:space="preserve">486—491; </w:t>
      </w:r>
      <w:r>
        <w:rPr>
          <w:i/>
          <w:iCs/>
          <w:sz w:val="30"/>
          <w:szCs w:val="30"/>
          <w:lang w:val="en-US"/>
        </w:rPr>
        <w:t xml:space="preserve">Palermo I. A., Grove C. S., Schoen H. M., </w:t>
      </w:r>
      <w:r w:rsidRPr="007D09C9">
        <w:rPr>
          <w:sz w:val="30"/>
          <w:szCs w:val="30"/>
          <w:lang w:val="en-US"/>
        </w:rPr>
        <w:t xml:space="preserve">1956, </w:t>
      </w:r>
      <w:r>
        <w:rPr>
          <w:sz w:val="30"/>
          <w:szCs w:val="30"/>
          <w:lang w:val="en-US"/>
        </w:rPr>
        <w:t xml:space="preserve">v. </w:t>
      </w:r>
      <w:r w:rsidRPr="007D09C9">
        <w:rPr>
          <w:sz w:val="30"/>
          <w:szCs w:val="30"/>
          <w:lang w:val="en-US"/>
        </w:rPr>
        <w:t xml:space="preserve">49, </w:t>
      </w:r>
      <w:r>
        <w:rPr>
          <w:sz w:val="30"/>
          <w:szCs w:val="30"/>
          <w:lang w:val="en-US"/>
        </w:rPr>
        <w:t xml:space="preserve">p. </w:t>
      </w:r>
      <w:r w:rsidRPr="007D09C9">
        <w:rPr>
          <w:sz w:val="30"/>
          <w:szCs w:val="30"/>
          <w:lang w:val="en-US"/>
        </w:rPr>
        <w:t xml:space="preserve">470—475; </w:t>
      </w:r>
      <w:r>
        <w:rPr>
          <w:i/>
          <w:iCs/>
          <w:sz w:val="30"/>
          <w:szCs w:val="30"/>
          <w:lang w:val="en-US"/>
        </w:rPr>
        <w:t xml:space="preserve">Palermo </w:t>
      </w:r>
      <w:r w:rsidRPr="007D09C9">
        <w:rPr>
          <w:i/>
          <w:iCs/>
          <w:sz w:val="30"/>
          <w:szCs w:val="30"/>
          <w:lang w:val="en-US"/>
        </w:rPr>
        <w:t xml:space="preserve">1. </w:t>
      </w:r>
      <w:r>
        <w:rPr>
          <w:i/>
          <w:iCs/>
          <w:sz w:val="30"/>
          <w:szCs w:val="30"/>
          <w:lang w:val="en-US"/>
        </w:rPr>
        <w:t>A.</w:t>
      </w:r>
      <w:r>
        <w:rPr>
          <w:i/>
          <w:iCs/>
          <w:sz w:val="30"/>
          <w:szCs w:val="30"/>
          <w:vertAlign w:val="subscript"/>
          <w:lang w:val="en-US"/>
        </w:rPr>
        <w:t xml:space="preserve">t </w:t>
      </w:r>
      <w:r>
        <w:rPr>
          <w:i/>
          <w:iCs/>
          <w:sz w:val="30"/>
          <w:szCs w:val="30"/>
          <w:lang w:val="en-US"/>
        </w:rPr>
        <w:t xml:space="preserve">Grove C. S., Schoen H. M., </w:t>
      </w:r>
      <w:r w:rsidRPr="007D09C9">
        <w:rPr>
          <w:sz w:val="30"/>
          <w:szCs w:val="30"/>
          <w:lang w:val="en-US"/>
        </w:rPr>
        <w:t xml:space="preserve">1957, </w:t>
      </w:r>
      <w:r>
        <w:rPr>
          <w:sz w:val="30"/>
          <w:szCs w:val="30"/>
          <w:lang w:val="en-US"/>
        </w:rPr>
        <w:t xml:space="preserve">v. </w:t>
      </w:r>
      <w:r w:rsidRPr="007D09C9">
        <w:rPr>
          <w:sz w:val="30"/>
          <w:szCs w:val="30"/>
          <w:lang w:val="en-US"/>
        </w:rPr>
        <w:t xml:space="preserve">50, </w:t>
      </w:r>
      <w:r>
        <w:rPr>
          <w:sz w:val="30"/>
          <w:szCs w:val="30"/>
          <w:lang w:val="en-US"/>
        </w:rPr>
        <w:t xml:space="preserve">p. </w:t>
      </w:r>
      <w:r w:rsidRPr="007D09C9">
        <w:rPr>
          <w:sz w:val="30"/>
          <w:szCs w:val="30"/>
          <w:lang w:val="en-US"/>
        </w:rPr>
        <w:t xml:space="preserve">430—434; </w:t>
      </w:r>
      <w:r>
        <w:rPr>
          <w:i/>
          <w:iCs/>
          <w:sz w:val="30"/>
          <w:szCs w:val="30"/>
          <w:lang w:val="en-US"/>
        </w:rPr>
        <w:t>Schoen H. M., Grove C. S.</w:t>
      </w:r>
      <w:r>
        <w:rPr>
          <w:i/>
          <w:iCs/>
          <w:sz w:val="30"/>
          <w:szCs w:val="30"/>
          <w:vertAlign w:val="subscript"/>
          <w:lang w:val="en-US"/>
        </w:rPr>
        <w:t>t</w:t>
      </w:r>
    </w:p>
    <w:p w:rsidR="005742C1" w:rsidRPr="007D09C9" w:rsidRDefault="005742C1">
      <w:pPr>
        <w:shd w:val="clear" w:color="auto" w:fill="FFFFFF"/>
        <w:spacing w:before="202"/>
        <w:rPr>
          <w:lang w:val="en-US"/>
        </w:rPr>
      </w:pPr>
      <w:r w:rsidRPr="007D09C9">
        <w:rPr>
          <w:spacing w:val="-16"/>
          <w:sz w:val="30"/>
          <w:szCs w:val="30"/>
          <w:lang w:val="en-US"/>
        </w:rPr>
        <w:t>192</w:t>
      </w:r>
    </w:p>
    <w:p w:rsidR="005742C1" w:rsidRPr="007D09C9" w:rsidRDefault="005742C1">
      <w:pPr>
        <w:shd w:val="clear" w:color="auto" w:fill="FFFFFF"/>
        <w:spacing w:before="202"/>
        <w:rPr>
          <w:lang w:val="en-US"/>
        </w:rPr>
        <w:sectPr w:rsidR="005742C1" w:rsidRPr="007D09C9">
          <w:pgSz w:w="14117" w:h="21063"/>
          <w:pgMar w:top="1440" w:right="1440" w:bottom="360" w:left="1440" w:header="720" w:footer="720" w:gutter="0"/>
          <w:cols w:space="60"/>
          <w:noEndnote/>
        </w:sectPr>
      </w:pPr>
    </w:p>
    <w:p w:rsidR="005742C1" w:rsidRPr="007D09C9" w:rsidRDefault="005742C1">
      <w:pPr>
        <w:shd w:val="clear" w:color="auto" w:fill="FFFFFF"/>
        <w:spacing w:line="283" w:lineRule="exact"/>
        <w:ind w:left="38" w:right="38"/>
        <w:jc w:val="both"/>
        <w:rPr>
          <w:lang w:val="en-US"/>
        </w:rPr>
      </w:pPr>
      <w:r w:rsidRPr="007D09C9">
        <w:rPr>
          <w:sz w:val="30"/>
          <w:szCs w:val="30"/>
          <w:lang w:val="en-US"/>
        </w:rPr>
        <w:lastRenderedPageBreak/>
        <w:t xml:space="preserve">1958, </w:t>
      </w:r>
      <w:r>
        <w:rPr>
          <w:sz w:val="30"/>
          <w:szCs w:val="30"/>
          <w:lang w:val="en-US"/>
        </w:rPr>
        <w:t xml:space="preserve">v. </w:t>
      </w:r>
      <w:r w:rsidRPr="007D09C9">
        <w:rPr>
          <w:sz w:val="30"/>
          <w:szCs w:val="30"/>
          <w:lang w:val="en-US"/>
        </w:rPr>
        <w:t xml:space="preserve">51, </w:t>
      </w:r>
      <w:r>
        <w:rPr>
          <w:sz w:val="30"/>
          <w:szCs w:val="30"/>
          <w:lang w:val="en-US"/>
        </w:rPr>
        <w:t xml:space="preserve">p. </w:t>
      </w:r>
      <w:r w:rsidRPr="007D09C9">
        <w:rPr>
          <w:sz w:val="30"/>
          <w:szCs w:val="30"/>
          <w:lang w:val="en-US"/>
        </w:rPr>
        <w:t xml:space="preserve">346—361; </w:t>
      </w:r>
      <w:r>
        <w:rPr>
          <w:i/>
          <w:iCs/>
          <w:sz w:val="30"/>
          <w:szCs w:val="30"/>
          <w:lang w:val="en-US"/>
        </w:rPr>
        <w:t xml:space="preserve">Grove </w:t>
      </w:r>
      <w:r>
        <w:rPr>
          <w:i/>
          <w:iCs/>
          <w:sz w:val="30"/>
          <w:szCs w:val="30"/>
        </w:rPr>
        <w:t>С</w:t>
      </w:r>
      <w:r w:rsidRPr="007D09C9">
        <w:rPr>
          <w:i/>
          <w:iCs/>
          <w:sz w:val="30"/>
          <w:szCs w:val="30"/>
          <w:lang w:val="en-US"/>
        </w:rPr>
        <w:t xml:space="preserve">. </w:t>
      </w:r>
      <w:r>
        <w:rPr>
          <w:i/>
          <w:iCs/>
          <w:sz w:val="30"/>
          <w:szCs w:val="30"/>
          <w:lang w:val="en-US"/>
        </w:rPr>
        <w:t xml:space="preserve">S., Schoen H. M., </w:t>
      </w:r>
      <w:r w:rsidRPr="007D09C9">
        <w:rPr>
          <w:sz w:val="30"/>
          <w:szCs w:val="30"/>
          <w:lang w:val="en-US"/>
        </w:rPr>
        <w:t xml:space="preserve">1959, </w:t>
      </w:r>
      <w:r>
        <w:rPr>
          <w:sz w:val="30"/>
          <w:szCs w:val="30"/>
          <w:lang w:val="en-US"/>
        </w:rPr>
        <w:t xml:space="preserve">v. </w:t>
      </w:r>
      <w:r w:rsidRPr="007D09C9">
        <w:rPr>
          <w:sz w:val="30"/>
          <w:szCs w:val="30"/>
          <w:lang w:val="en-US"/>
        </w:rPr>
        <w:t xml:space="preserve">52, N 2, </w:t>
      </w:r>
      <w:r>
        <w:rPr>
          <w:sz w:val="30"/>
          <w:szCs w:val="30"/>
          <w:lang w:val="en-US"/>
        </w:rPr>
        <w:t xml:space="preserve">p. </w:t>
      </w:r>
      <w:r w:rsidRPr="007D09C9">
        <w:rPr>
          <w:sz w:val="30"/>
          <w:szCs w:val="30"/>
          <w:lang w:val="en-US"/>
        </w:rPr>
        <w:t xml:space="preserve">173—177; </w:t>
      </w:r>
      <w:r>
        <w:rPr>
          <w:i/>
          <w:iCs/>
          <w:sz w:val="30"/>
          <w:szCs w:val="30"/>
          <w:lang w:val="en-US"/>
        </w:rPr>
        <w:t xml:space="preserve">Schoen H. M., </w:t>
      </w:r>
      <w:r w:rsidRPr="007D09C9">
        <w:rPr>
          <w:sz w:val="30"/>
          <w:szCs w:val="30"/>
          <w:lang w:val="en-US"/>
        </w:rPr>
        <w:t xml:space="preserve">1960, </w:t>
      </w:r>
      <w:r>
        <w:rPr>
          <w:sz w:val="30"/>
          <w:szCs w:val="30"/>
          <w:lang w:val="en-US"/>
        </w:rPr>
        <w:t xml:space="preserve">v. </w:t>
      </w:r>
      <w:r w:rsidRPr="007D09C9">
        <w:rPr>
          <w:sz w:val="30"/>
          <w:szCs w:val="30"/>
          <w:lang w:val="en-US"/>
        </w:rPr>
        <w:t xml:space="preserve">53, N 2, </w:t>
      </w:r>
      <w:r>
        <w:rPr>
          <w:sz w:val="30"/>
          <w:szCs w:val="30"/>
          <w:lang w:val="en-US"/>
        </w:rPr>
        <w:t xml:space="preserve">p. </w:t>
      </w:r>
      <w:r w:rsidRPr="007D09C9">
        <w:rPr>
          <w:sz w:val="30"/>
          <w:szCs w:val="30"/>
          <w:lang w:val="en-US"/>
        </w:rPr>
        <w:t xml:space="preserve">155—158; </w:t>
      </w:r>
      <w:r>
        <w:rPr>
          <w:i/>
          <w:iCs/>
          <w:sz w:val="30"/>
          <w:szCs w:val="30"/>
          <w:lang w:val="en-US"/>
        </w:rPr>
        <w:t xml:space="preserve">Schoen H. M., </w:t>
      </w:r>
      <w:r w:rsidRPr="007D09C9">
        <w:rPr>
          <w:sz w:val="30"/>
          <w:szCs w:val="30"/>
          <w:lang w:val="en-US"/>
        </w:rPr>
        <w:t xml:space="preserve">1961, </w:t>
      </w:r>
      <w:r>
        <w:rPr>
          <w:sz w:val="30"/>
          <w:szCs w:val="30"/>
          <w:lang w:val="en-US"/>
        </w:rPr>
        <w:t xml:space="preserve">v. </w:t>
      </w:r>
      <w:r w:rsidRPr="007D09C9">
        <w:rPr>
          <w:sz w:val="30"/>
          <w:szCs w:val="30"/>
          <w:lang w:val="en-US"/>
        </w:rPr>
        <w:t xml:space="preserve">54, N 4, </w:t>
      </w:r>
      <w:r>
        <w:rPr>
          <w:sz w:val="30"/>
          <w:szCs w:val="30"/>
          <w:lang w:val="en-US"/>
        </w:rPr>
        <w:t xml:space="preserve">p. </w:t>
      </w:r>
      <w:r w:rsidRPr="007D09C9">
        <w:rPr>
          <w:sz w:val="30"/>
          <w:szCs w:val="30"/>
          <w:lang w:val="en-US"/>
        </w:rPr>
        <w:t xml:space="preserve">57—62; </w:t>
      </w:r>
      <w:r>
        <w:rPr>
          <w:i/>
          <w:iCs/>
          <w:sz w:val="30"/>
          <w:szCs w:val="30"/>
          <w:lang w:val="en-US"/>
        </w:rPr>
        <w:t xml:space="preserve">Schoen H. M., Van der Bogaerde </w:t>
      </w:r>
      <w:r w:rsidRPr="007D09C9">
        <w:rPr>
          <w:sz w:val="30"/>
          <w:szCs w:val="30"/>
          <w:lang w:val="en-US"/>
        </w:rPr>
        <w:t xml:space="preserve">/., 1962, </w:t>
      </w:r>
      <w:r>
        <w:rPr>
          <w:sz w:val="30"/>
          <w:szCs w:val="30"/>
          <w:lang w:val="en-US"/>
        </w:rPr>
        <w:t xml:space="preserve">v. </w:t>
      </w:r>
      <w:r w:rsidRPr="007D09C9">
        <w:rPr>
          <w:sz w:val="30"/>
          <w:szCs w:val="30"/>
          <w:lang w:val="en-US"/>
        </w:rPr>
        <w:t xml:space="preserve">56, N 10, </w:t>
      </w:r>
      <w:r>
        <w:rPr>
          <w:sz w:val="30"/>
          <w:szCs w:val="30"/>
          <w:lang w:val="en-US"/>
        </w:rPr>
        <w:t xml:space="preserve">p. </w:t>
      </w:r>
      <w:r w:rsidRPr="007D09C9">
        <w:rPr>
          <w:sz w:val="30"/>
          <w:szCs w:val="30"/>
          <w:lang w:val="en-US"/>
        </w:rPr>
        <w:t xml:space="preserve">38—52; </w:t>
      </w:r>
      <w:r>
        <w:rPr>
          <w:i/>
          <w:iCs/>
          <w:sz w:val="30"/>
          <w:szCs w:val="30"/>
          <w:lang w:val="en-US"/>
        </w:rPr>
        <w:t xml:space="preserve">Palermo </w:t>
      </w:r>
      <w:r w:rsidRPr="007D09C9">
        <w:rPr>
          <w:i/>
          <w:iCs/>
          <w:sz w:val="30"/>
          <w:szCs w:val="30"/>
          <w:lang w:val="en-US"/>
        </w:rPr>
        <w:t xml:space="preserve">1. </w:t>
      </w:r>
      <w:r>
        <w:rPr>
          <w:i/>
          <w:iCs/>
          <w:sz w:val="30"/>
          <w:szCs w:val="30"/>
          <w:lang w:val="en-US"/>
        </w:rPr>
        <w:t xml:space="preserve">A., Bennett G. F., </w:t>
      </w:r>
      <w:r w:rsidRPr="007D09C9">
        <w:rPr>
          <w:sz w:val="30"/>
          <w:szCs w:val="30"/>
          <w:lang w:val="en-US"/>
        </w:rPr>
        <w:t xml:space="preserve">1964, </w:t>
      </w:r>
      <w:r>
        <w:rPr>
          <w:sz w:val="30"/>
          <w:szCs w:val="30"/>
          <w:lang w:val="en-US"/>
        </w:rPr>
        <w:t xml:space="preserve">v. </w:t>
      </w:r>
      <w:r w:rsidRPr="007D09C9">
        <w:rPr>
          <w:sz w:val="30"/>
          <w:szCs w:val="30"/>
          <w:lang w:val="en-US"/>
        </w:rPr>
        <w:t xml:space="preserve">57, N 11, </w:t>
      </w:r>
      <w:r>
        <w:rPr>
          <w:sz w:val="30"/>
          <w:szCs w:val="30"/>
          <w:lang w:val="en-US"/>
        </w:rPr>
        <w:t xml:space="preserve">p. </w:t>
      </w:r>
      <w:r w:rsidRPr="007D09C9">
        <w:rPr>
          <w:sz w:val="30"/>
          <w:szCs w:val="30"/>
          <w:lang w:val="en-US"/>
        </w:rPr>
        <w:t xml:space="preserve">68—74; </w:t>
      </w:r>
      <w:r>
        <w:rPr>
          <w:i/>
          <w:iCs/>
          <w:sz w:val="30"/>
          <w:szCs w:val="30"/>
          <w:lang w:val="en-US"/>
        </w:rPr>
        <w:t>Palermo I. A., Ben</w:t>
      </w:r>
      <w:r>
        <w:rPr>
          <w:i/>
          <w:iCs/>
          <w:sz w:val="30"/>
          <w:szCs w:val="30"/>
          <w:lang w:val="en-US"/>
        </w:rPr>
        <w:softHyphen/>
        <w:t xml:space="preserve">nett G. F., </w:t>
      </w:r>
      <w:r w:rsidRPr="007D09C9">
        <w:rPr>
          <w:sz w:val="30"/>
          <w:szCs w:val="30"/>
          <w:lang w:val="en-US"/>
        </w:rPr>
        <w:t xml:space="preserve">1965, </w:t>
      </w:r>
      <w:r>
        <w:rPr>
          <w:sz w:val="30"/>
          <w:szCs w:val="30"/>
          <w:lang w:val="en-US"/>
        </w:rPr>
        <w:t xml:space="preserve">v. </w:t>
      </w:r>
      <w:r w:rsidRPr="007D09C9">
        <w:rPr>
          <w:sz w:val="30"/>
          <w:szCs w:val="30"/>
          <w:lang w:val="en-US"/>
        </w:rPr>
        <w:t xml:space="preserve">58, N 11, </w:t>
      </w:r>
      <w:r>
        <w:rPr>
          <w:sz w:val="30"/>
          <w:szCs w:val="30"/>
          <w:lang w:val="en-US"/>
        </w:rPr>
        <w:t xml:space="preserve">p. </w:t>
      </w:r>
      <w:r w:rsidRPr="007D09C9">
        <w:rPr>
          <w:sz w:val="30"/>
          <w:szCs w:val="30"/>
          <w:lang w:val="en-US"/>
        </w:rPr>
        <w:t xml:space="preserve">67—89; </w:t>
      </w:r>
      <w:r>
        <w:rPr>
          <w:i/>
          <w:iCs/>
          <w:sz w:val="30"/>
          <w:szCs w:val="30"/>
          <w:lang w:val="en-US"/>
        </w:rPr>
        <w:t xml:space="preserve">Palermo </w:t>
      </w:r>
      <w:r w:rsidRPr="007D09C9">
        <w:rPr>
          <w:sz w:val="30"/>
          <w:szCs w:val="30"/>
          <w:lang w:val="en-US"/>
        </w:rPr>
        <w:t xml:space="preserve">/. </w:t>
      </w:r>
      <w:r>
        <w:rPr>
          <w:i/>
          <w:iCs/>
          <w:sz w:val="30"/>
          <w:szCs w:val="30"/>
          <w:lang w:val="en-US"/>
        </w:rPr>
        <w:t xml:space="preserve">A., Lin </w:t>
      </w:r>
      <w:r>
        <w:rPr>
          <w:i/>
          <w:iCs/>
          <w:sz w:val="30"/>
          <w:szCs w:val="30"/>
        </w:rPr>
        <w:t>К</w:t>
      </w:r>
      <w:r w:rsidRPr="007D09C9">
        <w:rPr>
          <w:i/>
          <w:iCs/>
          <w:sz w:val="30"/>
          <w:szCs w:val="30"/>
          <w:lang w:val="en-US"/>
        </w:rPr>
        <w:t xml:space="preserve">. </w:t>
      </w:r>
      <w:r>
        <w:rPr>
          <w:i/>
          <w:iCs/>
          <w:sz w:val="30"/>
          <w:szCs w:val="30"/>
          <w:lang w:val="en-US"/>
        </w:rPr>
        <w:t xml:space="preserve">H., </w:t>
      </w:r>
      <w:r w:rsidRPr="007D09C9">
        <w:rPr>
          <w:sz w:val="30"/>
          <w:szCs w:val="30"/>
          <w:lang w:val="en-US"/>
        </w:rPr>
        <w:t xml:space="preserve">1966, </w:t>
      </w:r>
      <w:r>
        <w:rPr>
          <w:sz w:val="30"/>
          <w:szCs w:val="30"/>
          <w:lang w:val="en-US"/>
        </w:rPr>
        <w:t xml:space="preserve">v. </w:t>
      </w:r>
      <w:r w:rsidRPr="007D09C9">
        <w:rPr>
          <w:sz w:val="30"/>
          <w:szCs w:val="30"/>
          <w:lang w:val="en-US"/>
        </w:rPr>
        <w:t xml:space="preserve">60, N 4, </w:t>
      </w:r>
      <w:r>
        <w:rPr>
          <w:sz w:val="30"/>
          <w:szCs w:val="30"/>
          <w:lang w:val="en-US"/>
        </w:rPr>
        <w:t xml:space="preserve">p. </w:t>
      </w:r>
      <w:r w:rsidRPr="007D09C9">
        <w:rPr>
          <w:sz w:val="30"/>
          <w:szCs w:val="30"/>
          <w:lang w:val="en-US"/>
        </w:rPr>
        <w:t xml:space="preserve">120; </w:t>
      </w:r>
      <w:r>
        <w:rPr>
          <w:i/>
          <w:iCs/>
          <w:sz w:val="30"/>
          <w:szCs w:val="30"/>
          <w:lang w:val="en-US"/>
        </w:rPr>
        <w:t>Palermo I. A.</w:t>
      </w:r>
      <w:r>
        <w:rPr>
          <w:i/>
          <w:iCs/>
          <w:sz w:val="30"/>
          <w:szCs w:val="30"/>
          <w:vertAlign w:val="subscript"/>
          <w:lang w:val="en-US"/>
        </w:rPr>
        <w:t>t</w:t>
      </w:r>
      <w:r>
        <w:rPr>
          <w:i/>
          <w:iCs/>
          <w:sz w:val="30"/>
          <w:szCs w:val="30"/>
          <w:lang w:val="en-US"/>
        </w:rPr>
        <w:t xml:space="preserve"> </w:t>
      </w:r>
      <w:r w:rsidRPr="007D09C9">
        <w:rPr>
          <w:sz w:val="30"/>
          <w:szCs w:val="30"/>
          <w:lang w:val="en-US"/>
        </w:rPr>
        <w:t xml:space="preserve">1968, </w:t>
      </w:r>
      <w:r>
        <w:rPr>
          <w:sz w:val="30"/>
          <w:szCs w:val="30"/>
          <w:lang w:val="en-US"/>
        </w:rPr>
        <w:t xml:space="preserve">v. </w:t>
      </w:r>
      <w:r w:rsidRPr="007D09C9">
        <w:rPr>
          <w:sz w:val="30"/>
          <w:szCs w:val="30"/>
          <w:lang w:val="en-US"/>
        </w:rPr>
        <w:t xml:space="preserve">61, </w:t>
      </w:r>
      <w:r>
        <w:rPr>
          <w:sz w:val="30"/>
          <w:szCs w:val="30"/>
          <w:lang w:val="en-US"/>
        </w:rPr>
        <w:t xml:space="preserve">pt. I, </w:t>
      </w:r>
      <w:r w:rsidRPr="007D09C9">
        <w:rPr>
          <w:sz w:val="30"/>
          <w:szCs w:val="30"/>
          <w:lang w:val="en-US"/>
        </w:rPr>
        <w:t xml:space="preserve">N 10, </w:t>
      </w:r>
      <w:r>
        <w:rPr>
          <w:sz w:val="30"/>
          <w:szCs w:val="30"/>
          <w:lang w:val="en-US"/>
        </w:rPr>
        <w:t xml:space="preserve">p. </w:t>
      </w:r>
      <w:r w:rsidRPr="007D09C9">
        <w:rPr>
          <w:sz w:val="30"/>
          <w:szCs w:val="30"/>
          <w:lang w:val="en-US"/>
        </w:rPr>
        <w:t xml:space="preserve">86—113, </w:t>
      </w:r>
      <w:r>
        <w:rPr>
          <w:sz w:val="30"/>
          <w:szCs w:val="30"/>
          <w:lang w:val="en-US"/>
        </w:rPr>
        <w:t xml:space="preserve">pt. II, </w:t>
      </w:r>
      <w:r w:rsidRPr="007D09C9">
        <w:rPr>
          <w:sz w:val="30"/>
          <w:szCs w:val="30"/>
          <w:lang w:val="en-US"/>
        </w:rPr>
        <w:t xml:space="preserve">N 11, </w:t>
      </w:r>
      <w:r>
        <w:rPr>
          <w:sz w:val="30"/>
          <w:szCs w:val="30"/>
          <w:lang w:val="en-US"/>
        </w:rPr>
        <w:t xml:space="preserve">p. </w:t>
      </w:r>
      <w:r w:rsidRPr="007D09C9">
        <w:rPr>
          <w:sz w:val="30"/>
          <w:szCs w:val="30"/>
          <w:lang w:val="en-US"/>
        </w:rPr>
        <w:t xml:space="preserve">92—101, </w:t>
      </w:r>
      <w:r>
        <w:rPr>
          <w:sz w:val="30"/>
          <w:szCs w:val="30"/>
          <w:lang w:val="en-US"/>
        </w:rPr>
        <w:t xml:space="preserve">pt. Ill, </w:t>
      </w:r>
      <w:r w:rsidRPr="007D09C9">
        <w:rPr>
          <w:sz w:val="30"/>
          <w:szCs w:val="30"/>
          <w:lang w:val="en-US"/>
        </w:rPr>
        <w:t xml:space="preserve">N 12, </w:t>
      </w:r>
      <w:r>
        <w:rPr>
          <w:sz w:val="30"/>
          <w:szCs w:val="30"/>
          <w:lang w:val="en-US"/>
        </w:rPr>
        <w:t xml:space="preserve">p. </w:t>
      </w:r>
      <w:r w:rsidRPr="007D09C9">
        <w:rPr>
          <w:sz w:val="30"/>
          <w:szCs w:val="30"/>
          <w:lang w:val="en-US"/>
        </w:rPr>
        <w:t xml:space="preserve">65—79; </w:t>
      </w:r>
      <w:r>
        <w:rPr>
          <w:i/>
          <w:iCs/>
          <w:sz w:val="30"/>
          <w:szCs w:val="30"/>
          <w:lang w:val="en-US"/>
        </w:rPr>
        <w:t>Reid R. C, Botsaris G. D.</w:t>
      </w:r>
      <w:r>
        <w:rPr>
          <w:i/>
          <w:iCs/>
          <w:sz w:val="30"/>
          <w:szCs w:val="30"/>
          <w:vertAlign w:val="subscript"/>
          <w:lang w:val="en-US"/>
        </w:rPr>
        <w:t>t</w:t>
      </w:r>
      <w:r>
        <w:rPr>
          <w:i/>
          <w:iCs/>
          <w:sz w:val="30"/>
          <w:szCs w:val="30"/>
          <w:lang w:val="en-US"/>
        </w:rPr>
        <w:t xml:space="preserve"> Ma</w:t>
      </w:r>
      <w:r>
        <w:rPr>
          <w:i/>
          <w:iCs/>
          <w:sz w:val="30"/>
          <w:szCs w:val="30"/>
          <w:lang w:val="en-US"/>
        </w:rPr>
        <w:t>r</w:t>
      </w:r>
      <w:r>
        <w:rPr>
          <w:i/>
          <w:iCs/>
          <w:sz w:val="30"/>
          <w:szCs w:val="30"/>
          <w:lang w:val="en-US"/>
        </w:rPr>
        <w:t xml:space="preserve">golis G., Kir-wan D. J., Denk E. G., Ersan G. S., Tester </w:t>
      </w:r>
      <w:r w:rsidRPr="007D09C9">
        <w:rPr>
          <w:sz w:val="30"/>
          <w:szCs w:val="30"/>
          <w:lang w:val="en-US"/>
        </w:rPr>
        <w:t xml:space="preserve">/, 1969, </w:t>
      </w:r>
      <w:r>
        <w:rPr>
          <w:sz w:val="30"/>
          <w:szCs w:val="30"/>
          <w:lang w:val="en-US"/>
        </w:rPr>
        <w:t xml:space="preserve">v. </w:t>
      </w:r>
      <w:r w:rsidRPr="007D09C9">
        <w:rPr>
          <w:sz w:val="30"/>
          <w:szCs w:val="30"/>
          <w:lang w:val="en-US"/>
        </w:rPr>
        <w:t xml:space="preserve">62, N 11, </w:t>
      </w:r>
      <w:r>
        <w:rPr>
          <w:sz w:val="30"/>
          <w:szCs w:val="30"/>
          <w:lang w:val="en-US"/>
        </w:rPr>
        <w:t xml:space="preserve">pt. I, p. </w:t>
      </w:r>
      <w:r w:rsidRPr="007D09C9">
        <w:rPr>
          <w:sz w:val="30"/>
          <w:szCs w:val="30"/>
          <w:lang w:val="en-US"/>
        </w:rPr>
        <w:t xml:space="preserve">52—67, </w:t>
      </w:r>
      <w:r>
        <w:rPr>
          <w:sz w:val="30"/>
          <w:szCs w:val="30"/>
          <w:lang w:val="en-US"/>
        </w:rPr>
        <w:t xml:space="preserve">pt. II, </w:t>
      </w:r>
      <w:r w:rsidRPr="007D09C9">
        <w:rPr>
          <w:sz w:val="30"/>
          <w:szCs w:val="30"/>
          <w:lang w:val="en-US"/>
        </w:rPr>
        <w:t xml:space="preserve">N 12, </w:t>
      </w:r>
      <w:r>
        <w:rPr>
          <w:sz w:val="30"/>
          <w:szCs w:val="30"/>
          <w:lang w:val="en-US"/>
        </w:rPr>
        <w:t xml:space="preserve">p. </w:t>
      </w:r>
      <w:r w:rsidRPr="007D09C9">
        <w:rPr>
          <w:sz w:val="30"/>
          <w:szCs w:val="30"/>
          <w:lang w:val="en-US"/>
        </w:rPr>
        <w:t xml:space="preserve">148—155; </w:t>
      </w:r>
      <w:r>
        <w:rPr>
          <w:i/>
          <w:iCs/>
          <w:sz w:val="30"/>
          <w:szCs w:val="30"/>
          <w:lang w:val="en-US"/>
        </w:rPr>
        <w:t xml:space="preserve">Reid R. C, Botsaris G. D., Margolis G., Kirwan D. J., Denk E. G., Ersan G. S., Tester J., Wong F., </w:t>
      </w:r>
      <w:r w:rsidRPr="007D09C9">
        <w:rPr>
          <w:sz w:val="30"/>
          <w:szCs w:val="30"/>
          <w:lang w:val="en-US"/>
        </w:rPr>
        <w:t>1970.</w:t>
      </w:r>
    </w:p>
    <w:p w:rsidR="005742C1" w:rsidRDefault="005742C1">
      <w:pPr>
        <w:shd w:val="clear" w:color="auto" w:fill="FFFFFF"/>
        <w:spacing w:before="389"/>
        <w:ind w:right="43"/>
        <w:jc w:val="center"/>
      </w:pPr>
      <w:r>
        <w:rPr>
          <w:sz w:val="30"/>
          <w:szCs w:val="30"/>
        </w:rPr>
        <w:t>К ГЛАВЕ З</w:t>
      </w:r>
    </w:p>
    <w:p w:rsidR="005742C1" w:rsidRDefault="005742C1">
      <w:pPr>
        <w:shd w:val="clear" w:color="auto" w:fill="FFFFFF"/>
        <w:spacing w:before="259" w:line="283" w:lineRule="exact"/>
        <w:ind w:left="43" w:right="14" w:firstLine="533"/>
        <w:jc w:val="both"/>
      </w:pPr>
      <w:r>
        <w:rPr>
          <w:i/>
          <w:iCs/>
          <w:sz w:val="30"/>
          <w:szCs w:val="30"/>
        </w:rPr>
        <w:t xml:space="preserve">Александрова М. В., Мокиевский В. А., Соболеев Ч. С. </w:t>
      </w:r>
      <w:r>
        <w:rPr>
          <w:sz w:val="30"/>
          <w:szCs w:val="30"/>
        </w:rPr>
        <w:t>Получение затравоч</w:t>
      </w:r>
      <w:r>
        <w:rPr>
          <w:sz w:val="30"/>
          <w:szCs w:val="30"/>
        </w:rPr>
        <w:softHyphen/>
        <w:t xml:space="preserve">ных кристаллов </w:t>
      </w:r>
      <w:r>
        <w:rPr>
          <w:sz w:val="30"/>
          <w:szCs w:val="30"/>
          <w:lang w:val="en-US"/>
        </w:rPr>
        <w:t>KDP</w:t>
      </w:r>
      <w:r w:rsidRPr="007D09C9">
        <w:rPr>
          <w:sz w:val="30"/>
          <w:szCs w:val="30"/>
        </w:rPr>
        <w:t xml:space="preserve"> </w:t>
      </w:r>
      <w:r>
        <w:rPr>
          <w:sz w:val="30"/>
          <w:szCs w:val="30"/>
        </w:rPr>
        <w:t>большого сечения. — Изв. АН СССР. Неорг. материалы, 1972, т. 8, № 2, с. 390.</w:t>
      </w:r>
    </w:p>
    <w:p w:rsidR="005742C1" w:rsidRDefault="005742C1">
      <w:pPr>
        <w:shd w:val="clear" w:color="auto" w:fill="FFFFFF"/>
        <w:spacing w:line="283" w:lineRule="exact"/>
        <w:ind w:left="38" w:right="14" w:firstLine="566"/>
        <w:jc w:val="both"/>
      </w:pPr>
      <w:r>
        <w:rPr>
          <w:i/>
          <w:iCs/>
          <w:sz w:val="30"/>
          <w:szCs w:val="30"/>
        </w:rPr>
        <w:t xml:space="preserve">Варикаш В. М. </w:t>
      </w:r>
      <w:r>
        <w:rPr>
          <w:sz w:val="30"/>
          <w:szCs w:val="30"/>
        </w:rPr>
        <w:t>Выращивание кристаллов методом осмоса. — В кн.: Кристал</w:t>
      </w:r>
      <w:r>
        <w:rPr>
          <w:sz w:val="30"/>
          <w:szCs w:val="30"/>
        </w:rPr>
        <w:softHyphen/>
        <w:t>лизация жидкости. Минск, 1963, вып. 2, с. 25—27.</w:t>
      </w:r>
    </w:p>
    <w:p w:rsidR="005742C1" w:rsidRDefault="005742C1">
      <w:pPr>
        <w:shd w:val="clear" w:color="auto" w:fill="FFFFFF"/>
        <w:spacing w:line="283" w:lineRule="exact"/>
        <w:ind w:left="58" w:right="19" w:firstLine="557"/>
        <w:jc w:val="both"/>
      </w:pPr>
      <w:r>
        <w:rPr>
          <w:i/>
          <w:iCs/>
          <w:spacing w:val="-2"/>
          <w:sz w:val="30"/>
          <w:szCs w:val="30"/>
        </w:rPr>
        <w:t xml:space="preserve">Венторф Р. </w:t>
      </w:r>
      <w:r>
        <w:rPr>
          <w:i/>
          <w:iCs/>
          <w:spacing w:val="-2"/>
          <w:sz w:val="30"/>
          <w:szCs w:val="30"/>
          <w:lang w:val="en-US"/>
        </w:rPr>
        <w:t>X</w:t>
      </w:r>
      <w:r w:rsidRPr="007D09C9">
        <w:rPr>
          <w:i/>
          <w:iCs/>
          <w:spacing w:val="-2"/>
          <w:sz w:val="30"/>
          <w:szCs w:val="30"/>
        </w:rPr>
        <w:t xml:space="preserve">. </w:t>
      </w:r>
      <w:r>
        <w:rPr>
          <w:spacing w:val="-2"/>
          <w:sz w:val="30"/>
          <w:szCs w:val="30"/>
        </w:rPr>
        <w:t xml:space="preserve">Некоторые химические элементы. — В кн.: Теория и практика </w:t>
      </w:r>
      <w:r>
        <w:rPr>
          <w:sz w:val="30"/>
          <w:szCs w:val="30"/>
        </w:rPr>
        <w:t>в</w:t>
      </w:r>
      <w:r>
        <w:rPr>
          <w:sz w:val="30"/>
          <w:szCs w:val="30"/>
        </w:rPr>
        <w:t>ы</w:t>
      </w:r>
      <w:r>
        <w:rPr>
          <w:sz w:val="30"/>
          <w:szCs w:val="30"/>
        </w:rPr>
        <w:t>ращивания кристаллов. М., Металлургия, 1968, с. 190—212.</w:t>
      </w:r>
    </w:p>
    <w:p w:rsidR="005742C1" w:rsidRDefault="005742C1">
      <w:pPr>
        <w:shd w:val="clear" w:color="auto" w:fill="FFFFFF"/>
        <w:spacing w:line="283" w:lineRule="exact"/>
        <w:ind w:left="581"/>
      </w:pPr>
      <w:r>
        <w:rPr>
          <w:i/>
          <w:iCs/>
          <w:sz w:val="30"/>
          <w:szCs w:val="30"/>
        </w:rPr>
        <w:t xml:space="preserve">Гениш Г. </w:t>
      </w:r>
      <w:r>
        <w:rPr>
          <w:sz w:val="30"/>
          <w:szCs w:val="30"/>
        </w:rPr>
        <w:t>Выращивание кристаллов в гелях. М., Мир, 1973. 112 с.</w:t>
      </w:r>
    </w:p>
    <w:p w:rsidR="005742C1" w:rsidRDefault="005742C1">
      <w:pPr>
        <w:shd w:val="clear" w:color="auto" w:fill="FFFFFF"/>
        <w:spacing w:before="5" w:line="283" w:lineRule="exact"/>
        <w:ind w:left="43" w:right="5" w:firstLine="571"/>
        <w:jc w:val="both"/>
      </w:pPr>
      <w:r>
        <w:rPr>
          <w:i/>
          <w:iCs/>
          <w:sz w:val="30"/>
          <w:szCs w:val="30"/>
        </w:rPr>
        <w:t xml:space="preserve">Исаков И. В. </w:t>
      </w:r>
      <w:r>
        <w:rPr>
          <w:sz w:val="30"/>
          <w:szCs w:val="30"/>
        </w:rPr>
        <w:t>О простом способе исключения образования паразитных кри</w:t>
      </w:r>
      <w:r>
        <w:rPr>
          <w:sz w:val="30"/>
          <w:szCs w:val="30"/>
        </w:rPr>
        <w:softHyphen/>
        <w:t>сталлов при выращивании кристаллов из раствора. — Кристаллография, 1973, т. 18, № 5, с. 1111.</w:t>
      </w:r>
    </w:p>
    <w:p w:rsidR="005742C1" w:rsidRDefault="005742C1">
      <w:pPr>
        <w:shd w:val="clear" w:color="auto" w:fill="FFFFFF"/>
        <w:spacing w:line="283" w:lineRule="exact"/>
        <w:ind w:left="53" w:right="14" w:firstLine="571"/>
        <w:jc w:val="both"/>
      </w:pPr>
      <w:r>
        <w:rPr>
          <w:i/>
          <w:iCs/>
          <w:sz w:val="30"/>
          <w:szCs w:val="30"/>
        </w:rPr>
        <w:t xml:space="preserve">Кашпар Я., Барта Ч„ Нигринова Я. </w:t>
      </w:r>
      <w:r>
        <w:rPr>
          <w:sz w:val="30"/>
          <w:szCs w:val="30"/>
        </w:rPr>
        <w:t>Новый метод выращивания кальцита без давления. — В кн.: Рост кристаллов. М., Наука, 1965, т. 6, с. 5—8.</w:t>
      </w:r>
    </w:p>
    <w:p w:rsidR="005742C1" w:rsidRDefault="005742C1">
      <w:pPr>
        <w:shd w:val="clear" w:color="auto" w:fill="FFFFFF"/>
        <w:spacing w:line="283" w:lineRule="exact"/>
        <w:ind w:left="38" w:firstLine="581"/>
        <w:jc w:val="both"/>
      </w:pPr>
      <w:r>
        <w:rPr>
          <w:i/>
          <w:iCs/>
          <w:sz w:val="30"/>
          <w:szCs w:val="30"/>
        </w:rPr>
        <w:t xml:space="preserve">Кидяров Б. И., Митницкий П. Л. </w:t>
      </w:r>
      <w:r>
        <w:rPr>
          <w:sz w:val="30"/>
          <w:szCs w:val="30"/>
        </w:rPr>
        <w:t xml:space="preserve">Способ выращивания кристаллов </w:t>
      </w:r>
      <w:r>
        <w:rPr>
          <w:sz w:val="30"/>
          <w:szCs w:val="30"/>
          <w:lang w:val="en-US"/>
        </w:rPr>
        <w:t>LilOs</w:t>
      </w:r>
      <w:r w:rsidRPr="007D09C9">
        <w:rPr>
          <w:sz w:val="30"/>
          <w:szCs w:val="30"/>
        </w:rPr>
        <w:t xml:space="preserve"> </w:t>
      </w:r>
      <w:r>
        <w:rPr>
          <w:sz w:val="30"/>
          <w:szCs w:val="30"/>
        </w:rPr>
        <w:t>из ра</w:t>
      </w:r>
      <w:r>
        <w:rPr>
          <w:sz w:val="30"/>
          <w:szCs w:val="30"/>
        </w:rPr>
        <w:t>с</w:t>
      </w:r>
      <w:r>
        <w:rPr>
          <w:sz w:val="30"/>
          <w:szCs w:val="30"/>
        </w:rPr>
        <w:t>творов в статических условиях. — Кристаллография, 1977, т. 22, вып. 5, с. 1113—1114.</w:t>
      </w:r>
    </w:p>
    <w:p w:rsidR="005742C1" w:rsidRDefault="005742C1">
      <w:pPr>
        <w:shd w:val="clear" w:color="auto" w:fill="FFFFFF"/>
        <w:spacing w:line="283" w:lineRule="exact"/>
        <w:ind w:left="34" w:right="10" w:firstLine="586"/>
        <w:jc w:val="both"/>
      </w:pPr>
      <w:r>
        <w:rPr>
          <w:i/>
          <w:iCs/>
          <w:sz w:val="30"/>
          <w:szCs w:val="30"/>
        </w:rPr>
        <w:t xml:space="preserve">Ковалевский А. Н. </w:t>
      </w:r>
      <w:r>
        <w:rPr>
          <w:sz w:val="30"/>
          <w:szCs w:val="30"/>
        </w:rPr>
        <w:t>Исследование кинетики растворения и роста кристаллов. А</w:t>
      </w:r>
      <w:r>
        <w:rPr>
          <w:sz w:val="30"/>
          <w:szCs w:val="30"/>
        </w:rPr>
        <w:t>в</w:t>
      </w:r>
      <w:r>
        <w:rPr>
          <w:sz w:val="30"/>
          <w:szCs w:val="30"/>
        </w:rPr>
        <w:t>тореф. канд. дис. Новосибирск, 1975. 20 с.</w:t>
      </w:r>
    </w:p>
    <w:p w:rsidR="005742C1" w:rsidRDefault="005742C1">
      <w:pPr>
        <w:shd w:val="clear" w:color="auto" w:fill="FFFFFF"/>
        <w:spacing w:line="283" w:lineRule="exact"/>
        <w:ind w:left="24" w:right="38" w:firstLine="552"/>
        <w:jc w:val="both"/>
      </w:pPr>
      <w:r>
        <w:rPr>
          <w:i/>
          <w:iCs/>
          <w:sz w:val="30"/>
          <w:szCs w:val="30"/>
        </w:rPr>
        <w:t xml:space="preserve">Кристаллизатор </w:t>
      </w:r>
      <w:r>
        <w:rPr>
          <w:sz w:val="30"/>
          <w:szCs w:val="30"/>
        </w:rPr>
        <w:t>для выращивания методом испарения / А. Г. Карпенко, Л. М. Беляев, Б. В. Витовский, Г. Ф. Добржанский. — Кристаллография, 1961, т. 6, вып. 1, с. 146—147.</w:t>
      </w:r>
    </w:p>
    <w:p w:rsidR="005742C1" w:rsidRDefault="005742C1">
      <w:pPr>
        <w:shd w:val="clear" w:color="auto" w:fill="FFFFFF"/>
        <w:spacing w:line="283" w:lineRule="exact"/>
        <w:ind w:left="38" w:right="19" w:firstLine="566"/>
        <w:jc w:val="both"/>
      </w:pPr>
      <w:r>
        <w:rPr>
          <w:i/>
          <w:iCs/>
          <w:sz w:val="30"/>
          <w:szCs w:val="30"/>
        </w:rPr>
        <w:t xml:space="preserve">Мошкин С. В., Нардов А. В., Петров Т. Г. </w:t>
      </w:r>
      <w:r>
        <w:rPr>
          <w:sz w:val="30"/>
          <w:szCs w:val="30"/>
        </w:rPr>
        <w:t>Методика изучения кристаллиза</w:t>
      </w:r>
      <w:r>
        <w:rPr>
          <w:sz w:val="30"/>
          <w:szCs w:val="30"/>
        </w:rPr>
        <w:softHyphen/>
        <w:t>ции труднорастворимых соединений. — Кристаллография, 1980, т. 25, № 6, с. 1307—1310.</w:t>
      </w:r>
    </w:p>
    <w:p w:rsidR="005742C1" w:rsidRDefault="005742C1">
      <w:pPr>
        <w:shd w:val="clear" w:color="auto" w:fill="FFFFFF"/>
        <w:spacing w:line="283" w:lineRule="exact"/>
        <w:ind w:left="29" w:right="14" w:firstLine="562"/>
        <w:jc w:val="both"/>
      </w:pPr>
      <w:r>
        <w:rPr>
          <w:i/>
          <w:iCs/>
          <w:sz w:val="30"/>
          <w:szCs w:val="30"/>
        </w:rPr>
        <w:t xml:space="preserve">Непомнящая В. Н., Штернберг А. А., Гаврилова И. В. </w:t>
      </w:r>
      <w:r>
        <w:rPr>
          <w:sz w:val="30"/>
          <w:szCs w:val="30"/>
        </w:rPr>
        <w:t>Лабораторная мето</w:t>
      </w:r>
      <w:r>
        <w:rPr>
          <w:sz w:val="30"/>
          <w:szCs w:val="30"/>
        </w:rPr>
        <w:softHyphen/>
        <w:t>дика в</w:t>
      </w:r>
      <w:r>
        <w:rPr>
          <w:sz w:val="30"/>
          <w:szCs w:val="30"/>
        </w:rPr>
        <w:t>ы</w:t>
      </w:r>
      <w:r>
        <w:rPr>
          <w:sz w:val="30"/>
          <w:szCs w:val="30"/>
        </w:rPr>
        <w:t>ращивания крупных ограненных кристаллов и ориентированных блоков сульфата л</w:t>
      </w:r>
      <w:r>
        <w:rPr>
          <w:sz w:val="30"/>
          <w:szCs w:val="30"/>
        </w:rPr>
        <w:t>и</w:t>
      </w:r>
      <w:r>
        <w:rPr>
          <w:sz w:val="30"/>
          <w:szCs w:val="30"/>
        </w:rPr>
        <w:t>тия. — В кн.: Рост кристаллов. М., Изд-во АН СССР, 1961, т. 3, с. 290—295.</w:t>
      </w:r>
    </w:p>
    <w:p w:rsidR="005742C1" w:rsidRDefault="005742C1">
      <w:pPr>
        <w:shd w:val="clear" w:color="auto" w:fill="FFFFFF"/>
        <w:spacing w:line="288" w:lineRule="exact"/>
        <w:ind w:left="14" w:right="19" w:firstLine="590"/>
        <w:jc w:val="both"/>
      </w:pPr>
      <w:r>
        <w:rPr>
          <w:i/>
          <w:iCs/>
          <w:sz w:val="30"/>
          <w:szCs w:val="30"/>
        </w:rPr>
        <w:t xml:space="preserve">Парвов В. Ф. </w:t>
      </w:r>
      <w:r>
        <w:rPr>
          <w:sz w:val="30"/>
          <w:szCs w:val="30"/>
        </w:rPr>
        <w:t>Аппарат для выращивания кристаллов из водных растворов мет</w:t>
      </w:r>
      <w:r>
        <w:rPr>
          <w:sz w:val="30"/>
          <w:szCs w:val="30"/>
        </w:rPr>
        <w:t>о</w:t>
      </w:r>
      <w:r>
        <w:rPr>
          <w:sz w:val="30"/>
          <w:szCs w:val="30"/>
        </w:rPr>
        <w:t>дом испарения растворителя. — Кристаллография, 1964, т. 9, вып. 4, с. 584—585.</w:t>
      </w:r>
    </w:p>
    <w:p w:rsidR="005742C1" w:rsidRDefault="005742C1">
      <w:pPr>
        <w:shd w:val="clear" w:color="auto" w:fill="FFFFFF"/>
        <w:spacing w:line="288" w:lineRule="exact"/>
        <w:ind w:left="5" w:right="24" w:firstLine="595"/>
        <w:jc w:val="both"/>
      </w:pPr>
      <w:r>
        <w:rPr>
          <w:i/>
          <w:iCs/>
          <w:sz w:val="30"/>
          <w:szCs w:val="30"/>
        </w:rPr>
        <w:t xml:space="preserve">Петров Т. Г., Трейвус Е. Б. </w:t>
      </w:r>
      <w:r>
        <w:rPr>
          <w:sz w:val="30"/>
          <w:szCs w:val="30"/>
        </w:rPr>
        <w:t>К выращиванию кристаллов методом темпера</w:t>
      </w:r>
      <w:r>
        <w:rPr>
          <w:sz w:val="30"/>
          <w:szCs w:val="30"/>
        </w:rPr>
        <w:softHyphen/>
        <w:t>турного перепада в условиях свободной конвекции раствора. — Кристаллография, 1960, т. 5, вып. 3, с. 452—458.</w:t>
      </w:r>
    </w:p>
    <w:p w:rsidR="005742C1" w:rsidRDefault="005742C1">
      <w:pPr>
        <w:shd w:val="clear" w:color="auto" w:fill="FFFFFF"/>
        <w:spacing w:line="288" w:lineRule="exact"/>
        <w:ind w:left="34" w:right="19" w:firstLine="566"/>
        <w:jc w:val="both"/>
      </w:pPr>
      <w:r>
        <w:rPr>
          <w:i/>
          <w:iCs/>
          <w:sz w:val="30"/>
          <w:szCs w:val="30"/>
        </w:rPr>
        <w:t xml:space="preserve">Полукаров Ю. М., Семенова 3. В. </w:t>
      </w:r>
      <w:r>
        <w:rPr>
          <w:sz w:val="30"/>
          <w:szCs w:val="30"/>
        </w:rPr>
        <w:t>Возникновение двойников роста при элек</w:t>
      </w:r>
      <w:r>
        <w:rPr>
          <w:sz w:val="30"/>
          <w:szCs w:val="30"/>
        </w:rPr>
        <w:softHyphen/>
        <w:t>трокристаллизации меди на поверхности грани (111) монокристалла меди.— Эле</w:t>
      </w:r>
      <w:r>
        <w:rPr>
          <w:sz w:val="30"/>
          <w:szCs w:val="30"/>
        </w:rPr>
        <w:t>к</w:t>
      </w:r>
      <w:r>
        <w:rPr>
          <w:sz w:val="30"/>
          <w:szCs w:val="30"/>
        </w:rPr>
        <w:t>трохимия, 1966, т. 2, вып. 2, с. 184—188.</w:t>
      </w:r>
    </w:p>
    <w:p w:rsidR="005742C1" w:rsidRDefault="005742C1">
      <w:pPr>
        <w:shd w:val="clear" w:color="auto" w:fill="FFFFFF"/>
        <w:spacing w:line="288" w:lineRule="exact"/>
        <w:ind w:right="19" w:firstLine="562"/>
        <w:jc w:val="both"/>
      </w:pPr>
      <w:r>
        <w:rPr>
          <w:i/>
          <w:iCs/>
          <w:sz w:val="30"/>
          <w:szCs w:val="30"/>
        </w:rPr>
        <w:t xml:space="preserve">Славнова Э. И. </w:t>
      </w:r>
      <w:r>
        <w:rPr>
          <w:sz w:val="30"/>
          <w:szCs w:val="30"/>
        </w:rPr>
        <w:t>Об ячеистой структуре конвективного потока жидкости в верт</w:t>
      </w:r>
      <w:r>
        <w:rPr>
          <w:sz w:val="30"/>
          <w:szCs w:val="30"/>
        </w:rPr>
        <w:t>и</w:t>
      </w:r>
      <w:r>
        <w:rPr>
          <w:sz w:val="30"/>
          <w:szCs w:val="30"/>
        </w:rPr>
        <w:t>кальном цилиндре круглого сечения. — Инж.-физ. журн., 1961, т. 4, № 8, с. 80—86.</w:t>
      </w:r>
    </w:p>
    <w:p w:rsidR="005742C1" w:rsidRDefault="005742C1">
      <w:pPr>
        <w:shd w:val="clear" w:color="auto" w:fill="FFFFFF"/>
        <w:spacing w:line="288" w:lineRule="exact"/>
        <w:ind w:left="24" w:right="14" w:firstLine="586"/>
        <w:jc w:val="both"/>
      </w:pPr>
      <w:r>
        <w:rPr>
          <w:i/>
          <w:iCs/>
          <w:sz w:val="30"/>
          <w:szCs w:val="30"/>
        </w:rPr>
        <w:t xml:space="preserve">Славнова Э. И. </w:t>
      </w:r>
      <w:r>
        <w:rPr>
          <w:sz w:val="30"/>
          <w:szCs w:val="30"/>
        </w:rPr>
        <w:t>О свободной тепловой конвекции в водных растворах солей, з</w:t>
      </w:r>
      <w:r>
        <w:rPr>
          <w:sz w:val="30"/>
          <w:szCs w:val="30"/>
        </w:rPr>
        <w:t>а</w:t>
      </w:r>
      <w:r>
        <w:rPr>
          <w:sz w:val="30"/>
          <w:szCs w:val="30"/>
        </w:rPr>
        <w:t>полняющих вертикальные трубы круглого сечения. — Инж.-физ. журн., 1963, т. 6, № 3, с. 106—109.</w:t>
      </w:r>
    </w:p>
    <w:p w:rsidR="005742C1" w:rsidRDefault="005742C1">
      <w:pPr>
        <w:shd w:val="clear" w:color="auto" w:fill="FFFFFF"/>
        <w:spacing w:line="283" w:lineRule="exact"/>
        <w:ind w:left="38" w:right="29" w:firstLine="566"/>
        <w:jc w:val="both"/>
      </w:pPr>
      <w:r>
        <w:rPr>
          <w:i/>
          <w:iCs/>
          <w:spacing w:val="-2"/>
          <w:sz w:val="30"/>
          <w:szCs w:val="30"/>
        </w:rPr>
        <w:t xml:space="preserve">Степанова И. С. </w:t>
      </w:r>
      <w:r>
        <w:rPr>
          <w:spacing w:val="-2"/>
          <w:sz w:val="30"/>
          <w:szCs w:val="30"/>
        </w:rPr>
        <w:t>Метод концентрационной конвекции и применение его к вы</w:t>
      </w:r>
      <w:r>
        <w:rPr>
          <w:spacing w:val="-2"/>
          <w:sz w:val="30"/>
          <w:szCs w:val="30"/>
        </w:rPr>
        <w:softHyphen/>
      </w:r>
      <w:r>
        <w:rPr>
          <w:sz w:val="30"/>
          <w:szCs w:val="30"/>
        </w:rPr>
        <w:t xml:space="preserve">ращиванию кристаллов </w:t>
      </w:r>
      <w:r>
        <w:rPr>
          <w:sz w:val="30"/>
          <w:szCs w:val="30"/>
          <w:lang w:val="en-US"/>
        </w:rPr>
        <w:t>KDP</w:t>
      </w:r>
      <w:r w:rsidRPr="007D09C9">
        <w:rPr>
          <w:sz w:val="30"/>
          <w:szCs w:val="30"/>
        </w:rPr>
        <w:t xml:space="preserve">. </w:t>
      </w:r>
      <w:r>
        <w:rPr>
          <w:sz w:val="30"/>
          <w:szCs w:val="30"/>
        </w:rPr>
        <w:t>— Автореф. канд. дис. Горький, 1970. 22 с.</w:t>
      </w:r>
    </w:p>
    <w:p w:rsidR="005742C1" w:rsidRDefault="005742C1">
      <w:pPr>
        <w:shd w:val="clear" w:color="auto" w:fill="FFFFFF"/>
        <w:spacing w:line="283" w:lineRule="exact"/>
        <w:ind w:left="38" w:right="24" w:firstLine="566"/>
        <w:jc w:val="both"/>
      </w:pPr>
      <w:r>
        <w:rPr>
          <w:i/>
          <w:iCs/>
          <w:sz w:val="30"/>
          <w:szCs w:val="30"/>
        </w:rPr>
        <w:t xml:space="preserve">Сэмпсон Дж. Л., Ди-Пьетро М. А. </w:t>
      </w:r>
      <w:r>
        <w:rPr>
          <w:sz w:val="30"/>
          <w:szCs w:val="30"/>
        </w:rPr>
        <w:t>Улучшенный кристаллизатор с испарением в замкнутом объеме. — Приборы для науч. исследований, 1963, т. 34, № 10, с. 83.</w:t>
      </w:r>
    </w:p>
    <w:p w:rsidR="005742C1" w:rsidRDefault="005742C1">
      <w:pPr>
        <w:shd w:val="clear" w:color="auto" w:fill="FFFFFF"/>
        <w:spacing w:line="283" w:lineRule="exact"/>
        <w:ind w:left="605"/>
      </w:pPr>
      <w:r>
        <w:rPr>
          <w:i/>
          <w:iCs/>
          <w:sz w:val="30"/>
          <w:szCs w:val="30"/>
        </w:rPr>
        <w:t xml:space="preserve">Ульянова Т. П., Пунин Ю. О., Петров Т. Г. </w:t>
      </w:r>
      <w:r>
        <w:rPr>
          <w:sz w:val="30"/>
          <w:szCs w:val="30"/>
        </w:rPr>
        <w:t>Закономерности образования вто-</w:t>
      </w:r>
    </w:p>
    <w:p w:rsidR="005742C1" w:rsidRDefault="005742C1">
      <w:pPr>
        <w:shd w:val="clear" w:color="auto" w:fill="FFFFFF"/>
        <w:spacing w:before="182"/>
        <w:ind w:right="43"/>
        <w:jc w:val="right"/>
      </w:pPr>
      <w:r>
        <w:rPr>
          <w:spacing w:val="-22"/>
          <w:sz w:val="30"/>
          <w:szCs w:val="30"/>
        </w:rPr>
        <w:t>193</w:t>
      </w:r>
    </w:p>
    <w:p w:rsidR="00671DBA" w:rsidRDefault="00671DBA" w:rsidP="00671DBA">
      <w:pPr>
        <w:shd w:val="clear" w:color="auto" w:fill="FFFFFF"/>
        <w:spacing w:before="206"/>
        <w:ind w:left="5"/>
      </w:pPr>
    </w:p>
    <w:p w:rsidR="005742C1" w:rsidRDefault="005742C1">
      <w:pPr>
        <w:shd w:val="clear" w:color="auto" w:fill="FFFFFF"/>
        <w:spacing w:before="182"/>
        <w:ind w:right="43"/>
        <w:jc w:val="right"/>
        <w:sectPr w:rsidR="005742C1">
          <w:pgSz w:w="14030" w:h="21005"/>
          <w:pgMar w:top="1440" w:right="1440" w:bottom="360" w:left="1440" w:header="720" w:footer="720" w:gutter="0"/>
          <w:cols w:space="60"/>
          <w:noEndnote/>
        </w:sectPr>
      </w:pPr>
    </w:p>
    <w:p w:rsidR="005742C1" w:rsidRDefault="005742C1">
      <w:pPr>
        <w:shd w:val="clear" w:color="auto" w:fill="FFFFFF"/>
        <w:spacing w:line="288" w:lineRule="exact"/>
        <w:ind w:left="38" w:right="5"/>
        <w:jc w:val="both"/>
      </w:pPr>
      <w:r>
        <w:rPr>
          <w:spacing w:val="-9"/>
          <w:sz w:val="32"/>
          <w:szCs w:val="32"/>
        </w:rPr>
        <w:lastRenderedPageBreak/>
        <w:t xml:space="preserve">ричных субиндивидов при расщеплении кристаллов. — В кн.: Кристаллография и </w:t>
      </w:r>
      <w:r>
        <w:rPr>
          <w:sz w:val="32"/>
          <w:szCs w:val="32"/>
        </w:rPr>
        <w:t>кристаллохимия. Л., Изд-во ЛГУ, 1974, вып. 3, с. 193—201.</w:t>
      </w:r>
    </w:p>
    <w:p w:rsidR="005742C1" w:rsidRDefault="005742C1">
      <w:pPr>
        <w:shd w:val="clear" w:color="auto" w:fill="FFFFFF"/>
        <w:spacing w:line="288" w:lineRule="exact"/>
        <w:ind w:left="29" w:right="14" w:firstLine="566"/>
        <w:jc w:val="both"/>
      </w:pPr>
      <w:r>
        <w:rPr>
          <w:i/>
          <w:iCs/>
          <w:sz w:val="32"/>
          <w:szCs w:val="32"/>
        </w:rPr>
        <w:t xml:space="preserve">Уокер А., Бюлер Э. </w:t>
      </w:r>
      <w:r>
        <w:rPr>
          <w:sz w:val="32"/>
          <w:szCs w:val="32"/>
        </w:rPr>
        <w:t>Выращивание крупных кристаллов кварца. — В кн.: Н</w:t>
      </w:r>
      <w:r>
        <w:rPr>
          <w:sz w:val="32"/>
          <w:szCs w:val="32"/>
        </w:rPr>
        <w:t>о</w:t>
      </w:r>
      <w:r>
        <w:rPr>
          <w:sz w:val="32"/>
          <w:szCs w:val="32"/>
        </w:rPr>
        <w:t>вые исследования по кристаллографии и кристаллохимии. М., ИЛ, 1951, сб. 3, с. 143—159.</w:t>
      </w:r>
    </w:p>
    <w:p w:rsidR="005742C1" w:rsidRPr="007D09C9" w:rsidRDefault="005742C1">
      <w:pPr>
        <w:shd w:val="clear" w:color="auto" w:fill="FFFFFF"/>
        <w:spacing w:before="5" w:line="278" w:lineRule="exact"/>
        <w:ind w:left="29" w:right="14" w:firstLine="557"/>
        <w:jc w:val="both"/>
        <w:rPr>
          <w:lang w:val="en-US"/>
        </w:rPr>
      </w:pPr>
      <w:r>
        <w:rPr>
          <w:i/>
          <w:iCs/>
          <w:spacing w:val="-9"/>
          <w:sz w:val="32"/>
          <w:szCs w:val="32"/>
        </w:rPr>
        <w:t xml:space="preserve">Шмид И., Соммер Ф. </w:t>
      </w:r>
      <w:r>
        <w:rPr>
          <w:spacing w:val="-9"/>
          <w:sz w:val="32"/>
          <w:szCs w:val="32"/>
        </w:rPr>
        <w:t xml:space="preserve">Гидро- и термомеханические условия в вертикальном </w:t>
      </w:r>
      <w:r>
        <w:rPr>
          <w:sz w:val="32"/>
          <w:szCs w:val="32"/>
        </w:rPr>
        <w:t>ц</w:t>
      </w:r>
      <w:r>
        <w:rPr>
          <w:sz w:val="32"/>
          <w:szCs w:val="32"/>
        </w:rPr>
        <w:t>и</w:t>
      </w:r>
      <w:r>
        <w:rPr>
          <w:sz w:val="32"/>
          <w:szCs w:val="32"/>
        </w:rPr>
        <w:t xml:space="preserve">линдрическом сосуде, </w:t>
      </w:r>
      <w:r>
        <w:rPr>
          <w:sz w:val="32"/>
          <w:szCs w:val="32"/>
          <w:lang w:val="en-US"/>
        </w:rPr>
        <w:t>f</w:t>
      </w:r>
      <w:r w:rsidRPr="007D09C9">
        <w:rPr>
          <w:sz w:val="32"/>
          <w:szCs w:val="32"/>
        </w:rPr>
        <w:t xml:space="preserve">— </w:t>
      </w:r>
      <w:r>
        <w:rPr>
          <w:sz w:val="32"/>
          <w:szCs w:val="32"/>
        </w:rPr>
        <w:t>В кн.: Рост кристаллов. М</w:t>
      </w:r>
      <w:r w:rsidRPr="007D09C9">
        <w:rPr>
          <w:sz w:val="32"/>
          <w:szCs w:val="32"/>
          <w:lang w:val="en-US"/>
        </w:rPr>
        <w:t xml:space="preserve">., </w:t>
      </w:r>
      <w:r>
        <w:rPr>
          <w:sz w:val="32"/>
          <w:szCs w:val="32"/>
        </w:rPr>
        <w:t>Наука</w:t>
      </w:r>
      <w:r w:rsidRPr="007D09C9">
        <w:rPr>
          <w:sz w:val="32"/>
          <w:szCs w:val="32"/>
          <w:lang w:val="en-US"/>
        </w:rPr>
        <w:t xml:space="preserve">, 1967, </w:t>
      </w:r>
      <w:r>
        <w:rPr>
          <w:sz w:val="32"/>
          <w:szCs w:val="32"/>
        </w:rPr>
        <w:t>т</w:t>
      </w:r>
      <w:r w:rsidRPr="007D09C9">
        <w:rPr>
          <w:sz w:val="32"/>
          <w:szCs w:val="32"/>
          <w:lang w:val="en-US"/>
        </w:rPr>
        <w:t xml:space="preserve">. 7, </w:t>
      </w:r>
      <w:r>
        <w:rPr>
          <w:sz w:val="32"/>
          <w:szCs w:val="32"/>
        </w:rPr>
        <w:t>с</w:t>
      </w:r>
      <w:r w:rsidRPr="007D09C9">
        <w:rPr>
          <w:sz w:val="32"/>
          <w:szCs w:val="32"/>
          <w:lang w:val="en-US"/>
        </w:rPr>
        <w:t>. 346—349.</w:t>
      </w:r>
    </w:p>
    <w:p w:rsidR="005742C1" w:rsidRPr="007D09C9" w:rsidRDefault="005742C1">
      <w:pPr>
        <w:shd w:val="clear" w:color="auto" w:fill="FFFFFF"/>
        <w:spacing w:line="269" w:lineRule="exact"/>
        <w:ind w:left="34" w:right="19" w:firstLine="547"/>
        <w:jc w:val="both"/>
        <w:rPr>
          <w:lang w:val="en-US"/>
        </w:rPr>
      </w:pPr>
      <w:r>
        <w:rPr>
          <w:i/>
          <w:iCs/>
          <w:sz w:val="32"/>
          <w:szCs w:val="32"/>
          <w:lang w:val="en-US"/>
        </w:rPr>
        <w:t xml:space="preserve">Hamid S. A. </w:t>
      </w:r>
      <w:r>
        <w:rPr>
          <w:sz w:val="32"/>
          <w:szCs w:val="32"/>
          <w:lang w:val="en-US"/>
        </w:rPr>
        <w:t>Die Zuchtung von KJ0</w:t>
      </w:r>
      <w:r>
        <w:rPr>
          <w:sz w:val="32"/>
          <w:szCs w:val="32"/>
          <w:vertAlign w:val="subscript"/>
          <w:lang w:val="en-US"/>
        </w:rPr>
        <w:t>3</w:t>
      </w:r>
      <w:r>
        <w:rPr>
          <w:sz w:val="32"/>
          <w:szCs w:val="32"/>
          <w:lang w:val="en-US"/>
        </w:rPr>
        <w:t xml:space="preserve">.~J. Cryst. Growth, </w:t>
      </w:r>
      <w:r w:rsidRPr="007D09C9">
        <w:rPr>
          <w:sz w:val="32"/>
          <w:szCs w:val="32"/>
          <w:lang w:val="en-US"/>
        </w:rPr>
        <w:t xml:space="preserve">1974, </w:t>
      </w:r>
      <w:r>
        <w:rPr>
          <w:sz w:val="32"/>
          <w:szCs w:val="32"/>
          <w:lang w:val="en-US"/>
        </w:rPr>
        <w:t xml:space="preserve">v. </w:t>
      </w:r>
      <w:r w:rsidRPr="007D09C9">
        <w:rPr>
          <w:sz w:val="32"/>
          <w:szCs w:val="32"/>
          <w:lang w:val="en-US"/>
        </w:rPr>
        <w:t xml:space="preserve">22, N 4, </w:t>
      </w:r>
      <w:r>
        <w:rPr>
          <w:sz w:val="32"/>
          <w:szCs w:val="32"/>
          <w:lang w:val="en-US"/>
        </w:rPr>
        <w:t xml:space="preserve">S. </w:t>
      </w:r>
      <w:r w:rsidRPr="007D09C9">
        <w:rPr>
          <w:sz w:val="32"/>
          <w:szCs w:val="32"/>
          <w:lang w:val="en-US"/>
        </w:rPr>
        <w:t>331—332.</w:t>
      </w:r>
    </w:p>
    <w:p w:rsidR="005742C1" w:rsidRPr="007D09C9" w:rsidRDefault="005742C1">
      <w:pPr>
        <w:shd w:val="clear" w:color="auto" w:fill="FFFFFF"/>
        <w:spacing w:line="278" w:lineRule="exact"/>
        <w:ind w:left="19" w:right="14" w:firstLine="562"/>
        <w:jc w:val="both"/>
        <w:rPr>
          <w:lang w:val="en-US"/>
        </w:rPr>
      </w:pPr>
      <w:r>
        <w:rPr>
          <w:i/>
          <w:iCs/>
          <w:sz w:val="32"/>
          <w:szCs w:val="32"/>
          <w:lang w:val="en-US"/>
        </w:rPr>
        <w:t xml:space="preserve">Nicolau J. F. </w:t>
      </w:r>
      <w:r>
        <w:rPr>
          <w:sz w:val="32"/>
          <w:szCs w:val="32"/>
          <w:lang w:val="en-US"/>
        </w:rPr>
        <w:t xml:space="preserve">A crystallizer for growing large single crystals from solution under steady-state concentration convective conditions </w:t>
      </w:r>
      <w:r w:rsidRPr="007D09C9">
        <w:rPr>
          <w:sz w:val="32"/>
          <w:szCs w:val="32"/>
          <w:lang w:val="en-US"/>
        </w:rPr>
        <w:t xml:space="preserve">— </w:t>
      </w:r>
      <w:r>
        <w:rPr>
          <w:sz w:val="32"/>
          <w:szCs w:val="32"/>
          <w:lang w:val="en-US"/>
        </w:rPr>
        <w:t xml:space="preserve">Krist. und Technik, </w:t>
      </w:r>
      <w:r w:rsidRPr="007D09C9">
        <w:rPr>
          <w:sz w:val="32"/>
          <w:szCs w:val="32"/>
          <w:lang w:val="en-US"/>
        </w:rPr>
        <w:t xml:space="preserve">1974, </w:t>
      </w:r>
      <w:r>
        <w:rPr>
          <w:sz w:val="32"/>
          <w:szCs w:val="32"/>
          <w:lang w:val="en-US"/>
        </w:rPr>
        <w:t xml:space="preserve">v. </w:t>
      </w:r>
      <w:r w:rsidRPr="007D09C9">
        <w:rPr>
          <w:sz w:val="32"/>
          <w:szCs w:val="32"/>
          <w:lang w:val="en-US"/>
        </w:rPr>
        <w:t xml:space="preserve">9, N 12, </w:t>
      </w:r>
      <w:r>
        <w:rPr>
          <w:sz w:val="32"/>
          <w:szCs w:val="32"/>
          <w:lang w:val="en-US"/>
        </w:rPr>
        <w:t xml:space="preserve">p. </w:t>
      </w:r>
      <w:r w:rsidRPr="007D09C9">
        <w:rPr>
          <w:sz w:val="32"/>
          <w:szCs w:val="32"/>
          <w:lang w:val="en-US"/>
        </w:rPr>
        <w:t>1331—1347.</w:t>
      </w:r>
    </w:p>
    <w:p w:rsidR="005742C1" w:rsidRPr="007D09C9" w:rsidRDefault="005742C1">
      <w:pPr>
        <w:shd w:val="clear" w:color="auto" w:fill="FFFFFF"/>
        <w:spacing w:before="5" w:line="283" w:lineRule="exact"/>
        <w:ind w:left="14" w:right="24" w:firstLine="562"/>
        <w:jc w:val="both"/>
        <w:rPr>
          <w:lang w:val="en-US"/>
        </w:rPr>
      </w:pPr>
      <w:r>
        <w:rPr>
          <w:i/>
          <w:iCs/>
          <w:sz w:val="32"/>
          <w:szCs w:val="32"/>
          <w:lang w:val="en-US"/>
        </w:rPr>
        <w:t>Rouse L. M.</w:t>
      </w:r>
      <w:r>
        <w:rPr>
          <w:i/>
          <w:iCs/>
          <w:sz w:val="32"/>
          <w:szCs w:val="32"/>
          <w:vertAlign w:val="subscript"/>
          <w:lang w:val="en-US"/>
        </w:rPr>
        <w:t>t</w:t>
      </w:r>
      <w:r>
        <w:rPr>
          <w:i/>
          <w:iCs/>
          <w:sz w:val="32"/>
          <w:szCs w:val="32"/>
          <w:lang w:val="en-US"/>
        </w:rPr>
        <w:t xml:space="preserve"> White E. A. D. </w:t>
      </w:r>
      <w:r>
        <w:rPr>
          <w:sz w:val="32"/>
          <w:szCs w:val="32"/>
          <w:lang w:val="en-US"/>
        </w:rPr>
        <w:t xml:space="preserve">Crystal growth by electrolitic concentration. </w:t>
      </w:r>
      <w:r w:rsidRPr="007D09C9">
        <w:rPr>
          <w:sz w:val="32"/>
          <w:szCs w:val="32"/>
          <w:lang w:val="en-US"/>
        </w:rPr>
        <w:t xml:space="preserve">— </w:t>
      </w:r>
      <w:r>
        <w:rPr>
          <w:sz w:val="32"/>
          <w:szCs w:val="32"/>
          <w:lang w:val="en-US"/>
        </w:rPr>
        <w:t xml:space="preserve">J. Crystal Growth, </w:t>
      </w:r>
      <w:r w:rsidRPr="007D09C9">
        <w:rPr>
          <w:sz w:val="32"/>
          <w:szCs w:val="32"/>
          <w:lang w:val="en-US"/>
        </w:rPr>
        <w:t xml:space="preserve">1976, </w:t>
      </w:r>
      <w:r>
        <w:rPr>
          <w:sz w:val="32"/>
          <w:szCs w:val="32"/>
          <w:lang w:val="en-US"/>
        </w:rPr>
        <w:t xml:space="preserve">v. </w:t>
      </w:r>
      <w:r w:rsidRPr="007D09C9">
        <w:rPr>
          <w:sz w:val="32"/>
          <w:szCs w:val="32"/>
          <w:lang w:val="en-US"/>
        </w:rPr>
        <w:t xml:space="preserve">34, N 2, </w:t>
      </w:r>
      <w:r>
        <w:rPr>
          <w:sz w:val="32"/>
          <w:szCs w:val="32"/>
          <w:lang w:val="en-US"/>
        </w:rPr>
        <w:t xml:space="preserve">p. </w:t>
      </w:r>
      <w:r w:rsidRPr="007D09C9">
        <w:rPr>
          <w:sz w:val="32"/>
          <w:szCs w:val="32"/>
          <w:lang w:val="en-US"/>
        </w:rPr>
        <w:t>173—176.</w:t>
      </w:r>
    </w:p>
    <w:p w:rsidR="005742C1" w:rsidRPr="007D09C9" w:rsidRDefault="005742C1">
      <w:pPr>
        <w:shd w:val="clear" w:color="auto" w:fill="FFFFFF"/>
        <w:spacing w:line="283" w:lineRule="exact"/>
        <w:ind w:left="24" w:right="43" w:firstLine="557"/>
        <w:jc w:val="both"/>
        <w:rPr>
          <w:lang w:val="en-US"/>
        </w:rPr>
      </w:pPr>
      <w:r>
        <w:rPr>
          <w:i/>
          <w:iCs/>
          <w:sz w:val="32"/>
          <w:szCs w:val="32"/>
          <w:lang w:val="en-US"/>
        </w:rPr>
        <w:t>Schlichta P J.</w:t>
      </w:r>
      <w:r>
        <w:rPr>
          <w:i/>
          <w:iCs/>
          <w:sz w:val="32"/>
          <w:szCs w:val="32"/>
          <w:vertAlign w:val="subscript"/>
          <w:lang w:val="en-US"/>
        </w:rPr>
        <w:t>t</w:t>
      </w:r>
      <w:r>
        <w:rPr>
          <w:i/>
          <w:iCs/>
          <w:sz w:val="32"/>
          <w:szCs w:val="32"/>
          <w:lang w:val="en-US"/>
        </w:rPr>
        <w:t xml:space="preserve"> Knox R E. </w:t>
      </w:r>
      <w:r>
        <w:rPr>
          <w:sz w:val="32"/>
          <w:szCs w:val="32"/>
          <w:lang w:val="en-US"/>
        </w:rPr>
        <w:t xml:space="preserve">Growth of crystal by centrifugation. </w:t>
      </w:r>
      <w:r w:rsidRPr="007D09C9">
        <w:rPr>
          <w:sz w:val="32"/>
          <w:szCs w:val="32"/>
          <w:lang w:val="en-US"/>
        </w:rPr>
        <w:t xml:space="preserve">— </w:t>
      </w:r>
      <w:r>
        <w:rPr>
          <w:sz w:val="32"/>
          <w:szCs w:val="32"/>
          <w:lang w:val="en-US"/>
        </w:rPr>
        <w:t xml:space="preserve">J. Crystal Growth, </w:t>
      </w:r>
      <w:r w:rsidRPr="007D09C9">
        <w:rPr>
          <w:sz w:val="32"/>
          <w:szCs w:val="32"/>
          <w:lang w:val="en-US"/>
        </w:rPr>
        <w:t xml:space="preserve">1968, </w:t>
      </w:r>
      <w:r>
        <w:rPr>
          <w:sz w:val="32"/>
          <w:szCs w:val="32"/>
          <w:lang w:val="en-US"/>
        </w:rPr>
        <w:t xml:space="preserve">v. </w:t>
      </w:r>
      <w:r w:rsidRPr="007D09C9">
        <w:rPr>
          <w:sz w:val="32"/>
          <w:szCs w:val="32"/>
          <w:lang w:val="en-US"/>
        </w:rPr>
        <w:t xml:space="preserve">3—4, </w:t>
      </w:r>
      <w:r>
        <w:rPr>
          <w:sz w:val="32"/>
          <w:szCs w:val="32"/>
          <w:lang w:val="en-US"/>
        </w:rPr>
        <w:t xml:space="preserve">p. </w:t>
      </w:r>
      <w:r w:rsidRPr="007D09C9">
        <w:rPr>
          <w:sz w:val="32"/>
          <w:szCs w:val="32"/>
          <w:lang w:val="en-US"/>
        </w:rPr>
        <w:t>808—813.</w:t>
      </w:r>
    </w:p>
    <w:p w:rsidR="005742C1" w:rsidRDefault="005742C1">
      <w:pPr>
        <w:shd w:val="clear" w:color="auto" w:fill="FFFFFF"/>
        <w:spacing w:before="384"/>
        <w:ind w:right="144"/>
        <w:jc w:val="center"/>
      </w:pPr>
      <w:r>
        <w:rPr>
          <w:sz w:val="32"/>
          <w:szCs w:val="32"/>
        </w:rPr>
        <w:t>К ГЛАВЕ 4</w:t>
      </w:r>
    </w:p>
    <w:p w:rsidR="005742C1" w:rsidRDefault="005742C1">
      <w:pPr>
        <w:shd w:val="clear" w:color="auto" w:fill="FFFFFF"/>
        <w:spacing w:before="331" w:line="283" w:lineRule="exact"/>
        <w:ind w:left="19" w:right="14" w:firstLine="547"/>
        <w:jc w:val="both"/>
      </w:pPr>
      <w:r>
        <w:rPr>
          <w:b/>
          <w:bCs/>
          <w:i/>
          <w:iCs/>
          <w:spacing w:val="-16"/>
          <w:sz w:val="32"/>
          <w:szCs w:val="32"/>
        </w:rPr>
        <w:t xml:space="preserve">Агбалян Ю. Г., Татевосян Л. С, Шархатунян Р. О. </w:t>
      </w:r>
      <w:r>
        <w:rPr>
          <w:b/>
          <w:bCs/>
          <w:spacing w:val="-16"/>
          <w:sz w:val="32"/>
          <w:szCs w:val="32"/>
        </w:rPr>
        <w:t>О возможности опре</w:t>
      </w:r>
      <w:r>
        <w:rPr>
          <w:b/>
          <w:bCs/>
          <w:spacing w:val="-16"/>
          <w:sz w:val="32"/>
          <w:szCs w:val="32"/>
        </w:rPr>
        <w:softHyphen/>
      </w:r>
      <w:r>
        <w:rPr>
          <w:b/>
          <w:bCs/>
          <w:spacing w:val="-8"/>
          <w:sz w:val="32"/>
          <w:szCs w:val="32"/>
        </w:rPr>
        <w:t xml:space="preserve">деления </w:t>
      </w:r>
      <w:r>
        <w:rPr>
          <w:spacing w:val="-8"/>
          <w:sz w:val="32"/>
          <w:szCs w:val="32"/>
        </w:rPr>
        <w:t xml:space="preserve">пересыщения раствора при выращивании кристаллов иодата лития. — </w:t>
      </w:r>
      <w:r>
        <w:rPr>
          <w:sz w:val="32"/>
          <w:szCs w:val="32"/>
        </w:rPr>
        <w:t>Кристалл</w:t>
      </w:r>
      <w:r>
        <w:rPr>
          <w:sz w:val="32"/>
          <w:szCs w:val="32"/>
        </w:rPr>
        <w:t>о</w:t>
      </w:r>
      <w:r>
        <w:rPr>
          <w:sz w:val="32"/>
          <w:szCs w:val="32"/>
        </w:rPr>
        <w:t>графия, 1975, т. 20, вып. 4, с. 883—885.</w:t>
      </w:r>
    </w:p>
    <w:p w:rsidR="005742C1" w:rsidRDefault="005742C1">
      <w:pPr>
        <w:shd w:val="clear" w:color="auto" w:fill="FFFFFF"/>
        <w:spacing w:line="283" w:lineRule="exact"/>
        <w:ind w:left="19" w:right="19" w:firstLine="557"/>
        <w:jc w:val="both"/>
      </w:pPr>
      <w:r>
        <w:rPr>
          <w:i/>
          <w:iCs/>
          <w:sz w:val="32"/>
          <w:szCs w:val="32"/>
        </w:rPr>
        <w:t xml:space="preserve">Ковалевский А. Н. </w:t>
      </w:r>
      <w:r>
        <w:rPr>
          <w:sz w:val="32"/>
          <w:szCs w:val="32"/>
        </w:rPr>
        <w:t>Прецизионный метод определения температуры насы</w:t>
      </w:r>
      <w:r>
        <w:rPr>
          <w:sz w:val="32"/>
          <w:szCs w:val="32"/>
        </w:rPr>
        <w:softHyphen/>
      </w:r>
      <w:r>
        <w:rPr>
          <w:spacing w:val="-1"/>
          <w:sz w:val="32"/>
          <w:szCs w:val="32"/>
        </w:rPr>
        <w:t xml:space="preserve">щения прозрачных растворов. — В кн.: Рост кристаллов. М., Изд-во АН СССР, </w:t>
      </w:r>
      <w:r>
        <w:rPr>
          <w:sz w:val="32"/>
          <w:szCs w:val="32"/>
        </w:rPr>
        <w:t>1957, т. 1, с. 337—340.</w:t>
      </w:r>
    </w:p>
    <w:p w:rsidR="005742C1" w:rsidRDefault="005742C1">
      <w:pPr>
        <w:shd w:val="clear" w:color="auto" w:fill="FFFFFF"/>
        <w:spacing w:line="283" w:lineRule="exact"/>
        <w:ind w:left="19" w:right="24" w:firstLine="562"/>
        <w:jc w:val="both"/>
      </w:pPr>
      <w:r>
        <w:rPr>
          <w:i/>
          <w:iCs/>
          <w:spacing w:val="-1"/>
          <w:sz w:val="32"/>
          <w:szCs w:val="32"/>
        </w:rPr>
        <w:t xml:space="preserve">Куан-Хан-Ханг. </w:t>
      </w:r>
      <w:r>
        <w:rPr>
          <w:spacing w:val="-1"/>
          <w:sz w:val="32"/>
          <w:szCs w:val="32"/>
        </w:rPr>
        <w:t>Определение температуры насыщения растворов по изме</w:t>
      </w:r>
      <w:r>
        <w:rPr>
          <w:spacing w:val="-1"/>
          <w:sz w:val="32"/>
          <w:szCs w:val="32"/>
        </w:rPr>
        <w:softHyphen/>
      </w:r>
      <w:r>
        <w:rPr>
          <w:sz w:val="32"/>
          <w:szCs w:val="32"/>
        </w:rPr>
        <w:t>рению удельного сопротивления с четырехэлектродной установкой. — Вестн. ЛГУ, сер. геол. и геогр., 1966, № 6, вып. 1, с. 146—149.</w:t>
      </w:r>
    </w:p>
    <w:p w:rsidR="005742C1" w:rsidRDefault="005742C1">
      <w:pPr>
        <w:shd w:val="clear" w:color="auto" w:fill="FFFFFF"/>
        <w:spacing w:line="283" w:lineRule="exact"/>
        <w:ind w:left="5" w:right="14" w:firstLine="566"/>
        <w:jc w:val="both"/>
      </w:pPr>
      <w:r>
        <w:rPr>
          <w:i/>
          <w:iCs/>
          <w:spacing w:val="-4"/>
          <w:sz w:val="32"/>
          <w:szCs w:val="32"/>
        </w:rPr>
        <w:t xml:space="preserve">Петров Т. Г., Касаткин А. П. </w:t>
      </w:r>
      <w:r>
        <w:rPr>
          <w:spacing w:val="-4"/>
          <w:sz w:val="32"/>
          <w:szCs w:val="32"/>
        </w:rPr>
        <w:t>Автоматический регулятор пересыщения рас</w:t>
      </w:r>
      <w:r>
        <w:rPr>
          <w:spacing w:val="-4"/>
          <w:sz w:val="32"/>
          <w:szCs w:val="32"/>
        </w:rPr>
        <w:softHyphen/>
      </w:r>
      <w:r>
        <w:rPr>
          <w:spacing w:val="-5"/>
          <w:sz w:val="32"/>
          <w:szCs w:val="32"/>
        </w:rPr>
        <w:t xml:space="preserve">творов — регулирующий Ас-метр. — Изобретения. Открытия. Пром. образцы. </w:t>
      </w:r>
      <w:r>
        <w:rPr>
          <w:spacing w:val="-1"/>
          <w:sz w:val="32"/>
          <w:szCs w:val="32"/>
        </w:rPr>
        <w:t>Т</w:t>
      </w:r>
      <w:r>
        <w:rPr>
          <w:spacing w:val="-1"/>
          <w:sz w:val="32"/>
          <w:szCs w:val="32"/>
        </w:rPr>
        <w:t>о</w:t>
      </w:r>
      <w:r>
        <w:rPr>
          <w:spacing w:val="-1"/>
          <w:sz w:val="32"/>
          <w:szCs w:val="32"/>
        </w:rPr>
        <w:t>варные знаки, 1974, № 14, с. 129—130, авт. свид. № 424048.</w:t>
      </w:r>
    </w:p>
    <w:p w:rsidR="005742C1" w:rsidRPr="007D09C9" w:rsidRDefault="005742C1">
      <w:pPr>
        <w:shd w:val="clear" w:color="auto" w:fill="FFFFFF"/>
        <w:spacing w:line="283" w:lineRule="exact"/>
        <w:ind w:left="10" w:right="29" w:firstLine="566"/>
        <w:jc w:val="both"/>
        <w:rPr>
          <w:lang w:val="en-US"/>
        </w:rPr>
      </w:pPr>
      <w:r>
        <w:rPr>
          <w:i/>
          <w:iCs/>
          <w:spacing w:val="-3"/>
          <w:sz w:val="32"/>
          <w:szCs w:val="32"/>
        </w:rPr>
        <w:t xml:space="preserve">Рогачева Э. Д., Белюстин А. В. </w:t>
      </w:r>
      <w:r>
        <w:rPr>
          <w:spacing w:val="-3"/>
          <w:sz w:val="32"/>
          <w:szCs w:val="32"/>
        </w:rPr>
        <w:t>О соотношении правых и левых форм кри</w:t>
      </w:r>
      <w:r>
        <w:rPr>
          <w:spacing w:val="-3"/>
          <w:sz w:val="32"/>
          <w:szCs w:val="32"/>
        </w:rPr>
        <w:softHyphen/>
      </w:r>
      <w:r>
        <w:rPr>
          <w:spacing w:val="-4"/>
          <w:sz w:val="32"/>
          <w:szCs w:val="32"/>
        </w:rPr>
        <w:t xml:space="preserve">сталлов </w:t>
      </w:r>
      <w:r>
        <w:rPr>
          <w:spacing w:val="-4"/>
          <w:sz w:val="32"/>
          <w:szCs w:val="32"/>
          <w:lang w:val="en-US"/>
        </w:rPr>
        <w:t>MgS</w:t>
      </w:r>
      <w:r w:rsidRPr="007D09C9">
        <w:rPr>
          <w:spacing w:val="-4"/>
          <w:sz w:val="32"/>
          <w:szCs w:val="32"/>
        </w:rPr>
        <w:t xml:space="preserve">04 </w:t>
      </w:r>
      <w:r>
        <w:rPr>
          <w:spacing w:val="-4"/>
          <w:sz w:val="32"/>
          <w:szCs w:val="32"/>
        </w:rPr>
        <w:t>• 7НгО, образованных из водных растворов. — В кн.: Рост кри</w:t>
      </w:r>
      <w:r>
        <w:rPr>
          <w:spacing w:val="-4"/>
          <w:sz w:val="32"/>
          <w:szCs w:val="32"/>
        </w:rPr>
        <w:softHyphen/>
      </w:r>
      <w:r>
        <w:rPr>
          <w:sz w:val="32"/>
          <w:szCs w:val="32"/>
        </w:rPr>
        <w:t>сталлов. М</w:t>
      </w:r>
      <w:r w:rsidRPr="007D09C9">
        <w:rPr>
          <w:sz w:val="32"/>
          <w:szCs w:val="32"/>
          <w:lang w:val="en-US"/>
        </w:rPr>
        <w:t xml:space="preserve">., </w:t>
      </w:r>
      <w:r>
        <w:rPr>
          <w:sz w:val="32"/>
          <w:szCs w:val="32"/>
        </w:rPr>
        <w:t>Наука</w:t>
      </w:r>
      <w:r w:rsidRPr="007D09C9">
        <w:rPr>
          <w:sz w:val="32"/>
          <w:szCs w:val="32"/>
          <w:lang w:val="en-US"/>
        </w:rPr>
        <w:t xml:space="preserve">, 1965, </w:t>
      </w:r>
      <w:r>
        <w:rPr>
          <w:sz w:val="32"/>
          <w:szCs w:val="32"/>
        </w:rPr>
        <w:t>т</w:t>
      </w:r>
      <w:r w:rsidRPr="007D09C9">
        <w:rPr>
          <w:sz w:val="32"/>
          <w:szCs w:val="32"/>
          <w:lang w:val="en-US"/>
        </w:rPr>
        <w:t xml:space="preserve">. 5, </w:t>
      </w:r>
      <w:r>
        <w:rPr>
          <w:sz w:val="32"/>
          <w:szCs w:val="32"/>
        </w:rPr>
        <w:t>с</w:t>
      </w:r>
      <w:r w:rsidRPr="007D09C9">
        <w:rPr>
          <w:sz w:val="32"/>
          <w:szCs w:val="32"/>
          <w:lang w:val="en-US"/>
        </w:rPr>
        <w:t>. 233—236.</w:t>
      </w:r>
    </w:p>
    <w:p w:rsidR="005742C1" w:rsidRPr="007D09C9" w:rsidRDefault="005742C1">
      <w:pPr>
        <w:shd w:val="clear" w:color="auto" w:fill="FFFFFF"/>
        <w:spacing w:line="283" w:lineRule="exact"/>
        <w:ind w:left="19" w:right="19" w:firstLine="552"/>
        <w:jc w:val="both"/>
        <w:rPr>
          <w:lang w:val="en-US"/>
        </w:rPr>
      </w:pPr>
      <w:r>
        <w:rPr>
          <w:i/>
          <w:iCs/>
          <w:sz w:val="32"/>
          <w:szCs w:val="32"/>
          <w:lang w:val="en-US"/>
        </w:rPr>
        <w:t xml:space="preserve">Almedia S. P., Crouch </w:t>
      </w:r>
      <w:r>
        <w:rPr>
          <w:i/>
          <w:iCs/>
          <w:sz w:val="32"/>
          <w:szCs w:val="32"/>
        </w:rPr>
        <w:t>Т</w:t>
      </w:r>
      <w:r w:rsidRPr="007D09C9">
        <w:rPr>
          <w:i/>
          <w:iCs/>
          <w:sz w:val="32"/>
          <w:szCs w:val="32"/>
          <w:lang w:val="en-US"/>
        </w:rPr>
        <w:t xml:space="preserve">. </w:t>
      </w:r>
      <w:r>
        <w:rPr>
          <w:i/>
          <w:iCs/>
          <w:sz w:val="32"/>
          <w:szCs w:val="32"/>
        </w:rPr>
        <w:t>Н</w:t>
      </w:r>
      <w:r w:rsidRPr="007D09C9">
        <w:rPr>
          <w:i/>
          <w:iCs/>
          <w:sz w:val="32"/>
          <w:szCs w:val="32"/>
          <w:lang w:val="en-US"/>
        </w:rPr>
        <w:t xml:space="preserve">. </w:t>
      </w:r>
      <w:r>
        <w:rPr>
          <w:sz w:val="32"/>
          <w:szCs w:val="32"/>
          <w:lang w:val="en-US"/>
        </w:rPr>
        <w:t xml:space="preserve">Magnetic densimeter using an Mf sensing coil. </w:t>
      </w:r>
      <w:r w:rsidRPr="007D09C9">
        <w:rPr>
          <w:sz w:val="32"/>
          <w:szCs w:val="32"/>
          <w:lang w:val="en-US"/>
        </w:rPr>
        <w:t xml:space="preserve">— </w:t>
      </w:r>
      <w:r>
        <w:rPr>
          <w:sz w:val="32"/>
          <w:szCs w:val="32"/>
          <w:lang w:val="en-US"/>
        </w:rPr>
        <w:t xml:space="preserve">Rev. Sci. Instrum., </w:t>
      </w:r>
      <w:r w:rsidRPr="007D09C9">
        <w:rPr>
          <w:sz w:val="32"/>
          <w:szCs w:val="32"/>
          <w:lang w:val="en-US"/>
        </w:rPr>
        <w:t xml:space="preserve">1971, </w:t>
      </w:r>
      <w:r>
        <w:rPr>
          <w:sz w:val="32"/>
          <w:szCs w:val="32"/>
          <w:lang w:val="en-US"/>
        </w:rPr>
        <w:t xml:space="preserve">v. </w:t>
      </w:r>
      <w:r w:rsidRPr="007D09C9">
        <w:rPr>
          <w:sz w:val="32"/>
          <w:szCs w:val="32"/>
          <w:lang w:val="en-US"/>
        </w:rPr>
        <w:t xml:space="preserve">42, N 9, </w:t>
      </w:r>
      <w:r>
        <w:rPr>
          <w:sz w:val="32"/>
          <w:szCs w:val="32"/>
          <w:lang w:val="en-US"/>
        </w:rPr>
        <w:t xml:space="preserve">p. </w:t>
      </w:r>
      <w:r w:rsidRPr="007D09C9">
        <w:rPr>
          <w:sz w:val="32"/>
          <w:szCs w:val="32"/>
          <w:lang w:val="en-US"/>
        </w:rPr>
        <w:t>1344—1348.</w:t>
      </w:r>
    </w:p>
    <w:p w:rsidR="005742C1" w:rsidRPr="007D09C9" w:rsidRDefault="005742C1">
      <w:pPr>
        <w:shd w:val="clear" w:color="auto" w:fill="FFFFFF"/>
        <w:spacing w:line="283" w:lineRule="exact"/>
        <w:ind w:left="14" w:right="19" w:firstLine="552"/>
        <w:jc w:val="both"/>
        <w:rPr>
          <w:lang w:val="en-US"/>
        </w:rPr>
      </w:pPr>
      <w:r>
        <w:rPr>
          <w:i/>
          <w:iCs/>
          <w:sz w:val="32"/>
          <w:szCs w:val="32"/>
          <w:lang w:val="en-US"/>
        </w:rPr>
        <w:t xml:space="preserve">Hales J. H. </w:t>
      </w:r>
      <w:r>
        <w:rPr>
          <w:sz w:val="32"/>
          <w:szCs w:val="32"/>
          <w:lang w:val="en-US"/>
        </w:rPr>
        <w:t>An apparatus for accurate measurement of liquid densities over an e</w:t>
      </w:r>
      <w:r>
        <w:rPr>
          <w:sz w:val="32"/>
          <w:szCs w:val="32"/>
          <w:lang w:val="en-US"/>
        </w:rPr>
        <w:t>x</w:t>
      </w:r>
      <w:r>
        <w:rPr>
          <w:sz w:val="32"/>
          <w:szCs w:val="32"/>
          <w:lang w:val="en-US"/>
        </w:rPr>
        <w:t xml:space="preserve">tended temperature range.—J. Phys. and Sci. Instr., </w:t>
      </w:r>
      <w:r w:rsidRPr="007D09C9">
        <w:rPr>
          <w:sz w:val="32"/>
          <w:szCs w:val="32"/>
          <w:lang w:val="en-US"/>
        </w:rPr>
        <w:t xml:space="preserve">1970, </w:t>
      </w:r>
      <w:r>
        <w:rPr>
          <w:sz w:val="32"/>
          <w:szCs w:val="32"/>
          <w:lang w:val="en-US"/>
        </w:rPr>
        <w:t xml:space="preserve">v. </w:t>
      </w:r>
      <w:r w:rsidRPr="007D09C9">
        <w:rPr>
          <w:sz w:val="32"/>
          <w:szCs w:val="32"/>
          <w:lang w:val="en-US"/>
        </w:rPr>
        <w:t xml:space="preserve">3, N 11, </w:t>
      </w:r>
      <w:r>
        <w:rPr>
          <w:sz w:val="32"/>
          <w:szCs w:val="32"/>
          <w:lang w:val="en-US"/>
        </w:rPr>
        <w:t xml:space="preserve">p. </w:t>
      </w:r>
      <w:r w:rsidRPr="007D09C9">
        <w:rPr>
          <w:sz w:val="32"/>
          <w:szCs w:val="32"/>
          <w:lang w:val="en-US"/>
        </w:rPr>
        <w:t>855—861.</w:t>
      </w:r>
    </w:p>
    <w:p w:rsidR="005742C1" w:rsidRPr="007D09C9" w:rsidRDefault="005742C1">
      <w:pPr>
        <w:shd w:val="clear" w:color="auto" w:fill="FFFFFF"/>
        <w:spacing w:line="283" w:lineRule="exact"/>
        <w:ind w:left="53" w:right="19" w:firstLine="518"/>
        <w:jc w:val="both"/>
        <w:rPr>
          <w:lang w:val="en-US"/>
        </w:rPr>
      </w:pPr>
      <w:r>
        <w:rPr>
          <w:i/>
          <w:iCs/>
          <w:sz w:val="32"/>
          <w:szCs w:val="32"/>
          <w:lang w:val="en-US"/>
        </w:rPr>
        <w:t xml:space="preserve">Mullin </w:t>
      </w:r>
      <w:r w:rsidRPr="007D09C9">
        <w:rPr>
          <w:sz w:val="32"/>
          <w:szCs w:val="32"/>
          <w:lang w:val="en-US"/>
        </w:rPr>
        <w:t xml:space="preserve">/. </w:t>
      </w:r>
      <w:r>
        <w:rPr>
          <w:i/>
          <w:iCs/>
          <w:sz w:val="32"/>
          <w:szCs w:val="32"/>
          <w:lang w:val="en-US"/>
        </w:rPr>
        <w:t xml:space="preserve">W. </w:t>
      </w:r>
      <w:r>
        <w:rPr>
          <w:sz w:val="32"/>
          <w:szCs w:val="32"/>
          <w:lang w:val="en-US"/>
        </w:rPr>
        <w:t>The measurement of supersaturation.</w:t>
      </w:r>
      <w:r w:rsidRPr="007D09C9">
        <w:rPr>
          <w:sz w:val="32"/>
          <w:szCs w:val="32"/>
          <w:lang w:val="en-US"/>
        </w:rPr>
        <w:t>—</w:t>
      </w:r>
      <w:r>
        <w:rPr>
          <w:sz w:val="32"/>
          <w:szCs w:val="32"/>
          <w:lang w:val="en-US"/>
        </w:rPr>
        <w:t xml:space="preserve">Chem. Eng. (Gr. Brit.), </w:t>
      </w:r>
      <w:r w:rsidRPr="007D09C9">
        <w:rPr>
          <w:sz w:val="32"/>
          <w:szCs w:val="32"/>
          <w:lang w:val="en-US"/>
        </w:rPr>
        <w:t xml:space="preserve">1972, N 261, </w:t>
      </w:r>
      <w:r>
        <w:rPr>
          <w:sz w:val="32"/>
          <w:szCs w:val="32"/>
          <w:lang w:val="en-US"/>
        </w:rPr>
        <w:t xml:space="preserve">p. </w:t>
      </w:r>
      <w:r w:rsidRPr="007D09C9">
        <w:rPr>
          <w:sz w:val="32"/>
          <w:szCs w:val="32"/>
          <w:lang w:val="en-US"/>
        </w:rPr>
        <w:t>186—187, 193.</w:t>
      </w:r>
    </w:p>
    <w:p w:rsidR="005742C1" w:rsidRDefault="005742C1">
      <w:pPr>
        <w:shd w:val="clear" w:color="auto" w:fill="FFFFFF"/>
        <w:spacing w:line="283" w:lineRule="exact"/>
        <w:ind w:left="19" w:right="29" w:firstLine="547"/>
        <w:jc w:val="both"/>
      </w:pPr>
      <w:r>
        <w:rPr>
          <w:b/>
          <w:bCs/>
          <w:i/>
          <w:iCs/>
          <w:spacing w:val="-5"/>
          <w:sz w:val="32"/>
          <w:szCs w:val="32"/>
          <w:lang w:val="en-US"/>
        </w:rPr>
        <w:t xml:space="preserve">Torgesen J. L., Horton </w:t>
      </w:r>
      <w:r>
        <w:rPr>
          <w:b/>
          <w:bCs/>
          <w:i/>
          <w:iCs/>
          <w:spacing w:val="-5"/>
          <w:sz w:val="32"/>
          <w:szCs w:val="32"/>
        </w:rPr>
        <w:t>А</w:t>
      </w:r>
      <w:r w:rsidRPr="007D09C9">
        <w:rPr>
          <w:b/>
          <w:bCs/>
          <w:i/>
          <w:iCs/>
          <w:spacing w:val="-5"/>
          <w:sz w:val="32"/>
          <w:szCs w:val="32"/>
          <w:lang w:val="en-US"/>
        </w:rPr>
        <w:t xml:space="preserve">. </w:t>
      </w:r>
      <w:r>
        <w:rPr>
          <w:b/>
          <w:bCs/>
          <w:i/>
          <w:iCs/>
          <w:spacing w:val="-5"/>
          <w:sz w:val="32"/>
          <w:szCs w:val="32"/>
        </w:rPr>
        <w:t>Т</w:t>
      </w:r>
      <w:r w:rsidRPr="007D09C9">
        <w:rPr>
          <w:b/>
          <w:bCs/>
          <w:i/>
          <w:iCs/>
          <w:spacing w:val="-5"/>
          <w:sz w:val="32"/>
          <w:szCs w:val="32"/>
          <w:lang w:val="en-US"/>
        </w:rPr>
        <w:t xml:space="preserve">., </w:t>
      </w:r>
      <w:r>
        <w:rPr>
          <w:b/>
          <w:bCs/>
          <w:i/>
          <w:iCs/>
          <w:spacing w:val="-5"/>
          <w:sz w:val="32"/>
          <w:szCs w:val="32"/>
          <w:lang w:val="en-US"/>
        </w:rPr>
        <w:t xml:space="preserve">Say lor C. P. </w:t>
      </w:r>
      <w:r>
        <w:rPr>
          <w:b/>
          <w:bCs/>
          <w:spacing w:val="-5"/>
          <w:sz w:val="32"/>
          <w:szCs w:val="32"/>
          <w:lang w:val="en-US"/>
        </w:rPr>
        <w:t xml:space="preserve">Equipment for single crystal growth </w:t>
      </w:r>
      <w:r>
        <w:rPr>
          <w:sz w:val="32"/>
          <w:szCs w:val="32"/>
          <w:lang w:val="en-US"/>
        </w:rPr>
        <w:t>from aqueous solution. —J. Res. Nat. Bur. Stand</w:t>
      </w:r>
      <w:r w:rsidRPr="007D09C9">
        <w:rPr>
          <w:sz w:val="32"/>
          <w:szCs w:val="32"/>
        </w:rPr>
        <w:t>. (</w:t>
      </w:r>
      <w:r>
        <w:rPr>
          <w:sz w:val="32"/>
          <w:szCs w:val="32"/>
          <w:lang w:val="en-US"/>
        </w:rPr>
        <w:t>USA</w:t>
      </w:r>
      <w:r w:rsidRPr="007D09C9">
        <w:rPr>
          <w:sz w:val="32"/>
          <w:szCs w:val="32"/>
        </w:rPr>
        <w:t xml:space="preserve">), </w:t>
      </w:r>
      <w:r>
        <w:rPr>
          <w:sz w:val="32"/>
          <w:szCs w:val="32"/>
        </w:rPr>
        <w:t xml:space="preserve">1963, </w:t>
      </w:r>
      <w:r>
        <w:rPr>
          <w:sz w:val="32"/>
          <w:szCs w:val="32"/>
          <w:lang w:val="en-US"/>
        </w:rPr>
        <w:t>v</w:t>
      </w:r>
      <w:r w:rsidRPr="007D09C9">
        <w:rPr>
          <w:sz w:val="32"/>
          <w:szCs w:val="32"/>
        </w:rPr>
        <w:t>. 67</w:t>
      </w:r>
      <w:r>
        <w:rPr>
          <w:sz w:val="32"/>
          <w:szCs w:val="32"/>
          <w:lang w:val="en-US"/>
        </w:rPr>
        <w:t>c</w:t>
      </w:r>
      <w:r w:rsidRPr="007D09C9">
        <w:rPr>
          <w:sz w:val="32"/>
          <w:szCs w:val="32"/>
        </w:rPr>
        <w:t xml:space="preserve">, </w:t>
      </w:r>
      <w:r>
        <w:rPr>
          <w:sz w:val="32"/>
          <w:szCs w:val="32"/>
        </w:rPr>
        <w:t xml:space="preserve">N 1, </w:t>
      </w:r>
      <w:r>
        <w:rPr>
          <w:sz w:val="32"/>
          <w:szCs w:val="32"/>
          <w:lang w:val="en-US"/>
        </w:rPr>
        <w:t>p</w:t>
      </w:r>
      <w:r w:rsidRPr="007D09C9">
        <w:rPr>
          <w:sz w:val="32"/>
          <w:szCs w:val="32"/>
        </w:rPr>
        <w:t xml:space="preserve">. </w:t>
      </w:r>
      <w:r>
        <w:rPr>
          <w:sz w:val="32"/>
          <w:szCs w:val="32"/>
        </w:rPr>
        <w:t>25—32.</w:t>
      </w:r>
    </w:p>
    <w:p w:rsidR="005742C1" w:rsidRDefault="005742C1">
      <w:pPr>
        <w:shd w:val="clear" w:color="auto" w:fill="FFFFFF"/>
        <w:spacing w:before="58"/>
        <w:ind w:right="58"/>
        <w:jc w:val="center"/>
      </w:pPr>
      <w:r>
        <w:rPr>
          <w:sz w:val="32"/>
          <w:szCs w:val="32"/>
        </w:rPr>
        <w:t>К ГЛАВЕ 5</w:t>
      </w:r>
    </w:p>
    <w:p w:rsidR="005742C1" w:rsidRDefault="005742C1">
      <w:pPr>
        <w:shd w:val="clear" w:color="auto" w:fill="FFFFFF"/>
        <w:spacing w:before="317" w:line="307" w:lineRule="exact"/>
        <w:ind w:left="14" w:right="29" w:firstLine="528"/>
        <w:jc w:val="both"/>
      </w:pPr>
      <w:r>
        <w:rPr>
          <w:b/>
          <w:bCs/>
          <w:i/>
          <w:iCs/>
          <w:spacing w:val="-16"/>
          <w:sz w:val="32"/>
          <w:szCs w:val="32"/>
        </w:rPr>
        <w:t xml:space="preserve">Айвазян М. Т., Максуд ян Г. Е., Туманян С. С. </w:t>
      </w:r>
      <w:r>
        <w:rPr>
          <w:b/>
          <w:bCs/>
          <w:spacing w:val="-16"/>
          <w:sz w:val="32"/>
          <w:szCs w:val="32"/>
        </w:rPr>
        <w:t>К методике стабилизации тем</w:t>
      </w:r>
      <w:r>
        <w:rPr>
          <w:b/>
          <w:bCs/>
          <w:spacing w:val="-16"/>
          <w:sz w:val="32"/>
          <w:szCs w:val="32"/>
        </w:rPr>
        <w:softHyphen/>
      </w:r>
      <w:r>
        <w:rPr>
          <w:b/>
          <w:bCs/>
          <w:sz w:val="32"/>
          <w:szCs w:val="32"/>
        </w:rPr>
        <w:t xml:space="preserve">ператур. </w:t>
      </w:r>
      <w:r>
        <w:rPr>
          <w:sz w:val="32"/>
          <w:szCs w:val="32"/>
        </w:rPr>
        <w:t>— Докл. АН АрмССР, 1973, т. 57, № 1, с. 15—18.,</w:t>
      </w:r>
    </w:p>
    <w:p w:rsidR="005742C1" w:rsidRDefault="005742C1">
      <w:pPr>
        <w:shd w:val="clear" w:color="auto" w:fill="FFFFFF"/>
        <w:spacing w:line="288" w:lineRule="exact"/>
        <w:ind w:left="14" w:firstLine="557"/>
        <w:jc w:val="both"/>
      </w:pPr>
      <w:r>
        <w:rPr>
          <w:i/>
          <w:iCs/>
          <w:spacing w:val="-3"/>
          <w:sz w:val="32"/>
          <w:szCs w:val="32"/>
        </w:rPr>
        <w:t xml:space="preserve">Берданов И. Т., Стадник П. Е. </w:t>
      </w:r>
      <w:r>
        <w:rPr>
          <w:spacing w:val="-3"/>
          <w:sz w:val="32"/>
          <w:szCs w:val="32"/>
        </w:rPr>
        <w:t>Регулятор температуры повышенной надеж</w:t>
      </w:r>
      <w:r>
        <w:rPr>
          <w:spacing w:val="-3"/>
          <w:sz w:val="32"/>
          <w:szCs w:val="32"/>
        </w:rPr>
        <w:softHyphen/>
      </w:r>
      <w:r>
        <w:rPr>
          <w:spacing w:val="-2"/>
          <w:sz w:val="32"/>
          <w:szCs w:val="32"/>
        </w:rPr>
        <w:t>ности.— В кн.: Монокристаллы и техника. Харьков, 1973, вып. 1 (8), с. 182—185.</w:t>
      </w:r>
    </w:p>
    <w:p w:rsidR="005742C1" w:rsidRDefault="005742C1">
      <w:pPr>
        <w:shd w:val="clear" w:color="auto" w:fill="FFFFFF"/>
        <w:spacing w:line="288" w:lineRule="exact"/>
        <w:ind w:firstLine="557"/>
        <w:jc w:val="both"/>
      </w:pPr>
      <w:r>
        <w:rPr>
          <w:i/>
          <w:iCs/>
          <w:spacing w:val="-5"/>
          <w:sz w:val="32"/>
          <w:szCs w:val="32"/>
        </w:rPr>
        <w:t xml:space="preserve">Парвов В. Ф. О </w:t>
      </w:r>
      <w:r>
        <w:rPr>
          <w:spacing w:val="-5"/>
          <w:sz w:val="32"/>
          <w:szCs w:val="32"/>
        </w:rPr>
        <w:t>выращивании кристаллов из раствора с применением специ</w:t>
      </w:r>
      <w:r>
        <w:rPr>
          <w:spacing w:val="-5"/>
          <w:sz w:val="32"/>
          <w:szCs w:val="32"/>
        </w:rPr>
        <w:softHyphen/>
      </w:r>
      <w:r>
        <w:rPr>
          <w:spacing w:val="-8"/>
          <w:sz w:val="32"/>
          <w:szCs w:val="32"/>
        </w:rPr>
        <w:t xml:space="preserve">альной центробежной помпы в качестве мешалки. — Кристаллография, 1965, т. "10, </w:t>
      </w:r>
      <w:r>
        <w:rPr>
          <w:sz w:val="32"/>
          <w:szCs w:val="32"/>
        </w:rPr>
        <w:t>№ 2, с. 263.</w:t>
      </w:r>
    </w:p>
    <w:p w:rsidR="005742C1" w:rsidRDefault="005742C1">
      <w:pPr>
        <w:shd w:val="clear" w:color="auto" w:fill="FFFFFF"/>
        <w:spacing w:line="288" w:lineRule="exact"/>
        <w:ind w:left="5" w:firstLine="581"/>
        <w:jc w:val="both"/>
      </w:pPr>
      <w:r>
        <w:rPr>
          <w:i/>
          <w:iCs/>
          <w:spacing w:val="-8"/>
          <w:sz w:val="32"/>
          <w:szCs w:val="32"/>
        </w:rPr>
        <w:t xml:space="preserve">Фиклистов </w:t>
      </w:r>
      <w:r>
        <w:rPr>
          <w:spacing w:val="-8"/>
          <w:sz w:val="32"/>
          <w:szCs w:val="32"/>
        </w:rPr>
        <w:t xml:space="preserve">Я. </w:t>
      </w:r>
      <w:r>
        <w:rPr>
          <w:i/>
          <w:iCs/>
          <w:spacing w:val="-8"/>
          <w:sz w:val="32"/>
          <w:szCs w:val="32"/>
        </w:rPr>
        <w:t xml:space="preserve">Н., Аксельруд Г. А. </w:t>
      </w:r>
      <w:r>
        <w:rPr>
          <w:spacing w:val="-8"/>
          <w:sz w:val="32"/>
          <w:szCs w:val="32"/>
        </w:rPr>
        <w:t xml:space="preserve">Кинетика массообмена при колебательном </w:t>
      </w:r>
      <w:r>
        <w:rPr>
          <w:sz w:val="32"/>
          <w:szCs w:val="32"/>
        </w:rPr>
        <w:t>движении твердого тела в жидкости. — Докл. Львовск. политехи, ин-та. Химия и хим. технол., 1963, т. 5, вып. 1-2, с. 104—108.</w:t>
      </w:r>
    </w:p>
    <w:p w:rsidR="005742C1" w:rsidRDefault="005742C1">
      <w:pPr>
        <w:shd w:val="clear" w:color="auto" w:fill="FFFFFF"/>
        <w:spacing w:line="288" w:lineRule="exact"/>
        <w:ind w:left="5" w:firstLine="581"/>
        <w:jc w:val="both"/>
        <w:sectPr w:rsidR="005742C1">
          <w:pgSz w:w="13988" w:h="19704"/>
          <w:pgMar w:top="1440" w:right="1440" w:bottom="360" w:left="1440" w:header="720" w:footer="720" w:gutter="0"/>
          <w:cols w:space="60"/>
          <w:noEndnote/>
        </w:sectPr>
      </w:pPr>
    </w:p>
    <w:p w:rsidR="005742C1" w:rsidRDefault="005742C1">
      <w:pPr>
        <w:shd w:val="clear" w:color="auto" w:fill="FFFFFF"/>
        <w:jc w:val="right"/>
      </w:pPr>
      <w:r>
        <w:rPr>
          <w:spacing w:val="-6"/>
          <w:sz w:val="32"/>
          <w:szCs w:val="32"/>
        </w:rPr>
        <w:lastRenderedPageBreak/>
        <w:t>ПРЕДМЕТНЫЙ УКАЗАТЕЛЬ</w:t>
      </w:r>
    </w:p>
    <w:p w:rsidR="005742C1" w:rsidRDefault="005742C1">
      <w:pPr>
        <w:shd w:val="clear" w:color="auto" w:fill="FFFFFF"/>
        <w:spacing w:before="307"/>
      </w:pPr>
      <w:r>
        <w:rPr>
          <w:spacing w:val="-5"/>
          <w:sz w:val="32"/>
          <w:szCs w:val="32"/>
        </w:rPr>
        <w:t>Абсорбция 54</w:t>
      </w:r>
    </w:p>
    <w:p w:rsidR="005742C1" w:rsidRDefault="005742C1">
      <w:pPr>
        <w:shd w:val="clear" w:color="auto" w:fill="FFFFFF"/>
        <w:spacing w:line="283" w:lineRule="exact"/>
        <w:ind w:left="10"/>
      </w:pPr>
      <w:r>
        <w:rPr>
          <w:spacing w:val="-1"/>
          <w:sz w:val="32"/>
          <w:szCs w:val="32"/>
        </w:rPr>
        <w:t>Автодеформация в кристаллах 58</w:t>
      </w:r>
    </w:p>
    <w:p w:rsidR="005742C1" w:rsidRDefault="005742C1">
      <w:pPr>
        <w:shd w:val="clear" w:color="auto" w:fill="FFFFFF"/>
        <w:spacing w:line="283" w:lineRule="exact"/>
        <w:ind w:left="5"/>
      </w:pPr>
      <w:r>
        <w:rPr>
          <w:spacing w:val="-4"/>
          <w:sz w:val="32"/>
          <w:szCs w:val="32"/>
        </w:rPr>
        <w:t>Адсорбция 48</w:t>
      </w:r>
    </w:p>
    <w:p w:rsidR="005742C1" w:rsidRDefault="005742C1">
      <w:pPr>
        <w:shd w:val="clear" w:color="auto" w:fill="FFFFFF"/>
        <w:spacing w:line="283" w:lineRule="exact"/>
        <w:ind w:left="14"/>
      </w:pPr>
      <w:r>
        <w:rPr>
          <w:spacing w:val="-5"/>
          <w:sz w:val="32"/>
          <w:szCs w:val="32"/>
        </w:rPr>
        <w:t>Атом межузельный 5</w:t>
      </w:r>
    </w:p>
    <w:p w:rsidR="005742C1" w:rsidRDefault="005742C1">
      <w:pPr>
        <w:shd w:val="clear" w:color="auto" w:fill="FFFFFF"/>
        <w:spacing w:line="283" w:lineRule="exact"/>
        <w:ind w:left="10"/>
      </w:pPr>
      <w:r>
        <w:rPr>
          <w:spacing w:val="-3"/>
          <w:sz w:val="32"/>
          <w:szCs w:val="32"/>
        </w:rPr>
        <w:t>Блок мозаичный 8</w:t>
      </w:r>
    </w:p>
    <w:p w:rsidR="005742C1" w:rsidRDefault="005742C1">
      <w:pPr>
        <w:shd w:val="clear" w:color="auto" w:fill="FFFFFF"/>
        <w:spacing w:line="283" w:lineRule="exact"/>
        <w:ind w:left="19"/>
      </w:pPr>
      <w:r>
        <w:rPr>
          <w:spacing w:val="-5"/>
          <w:sz w:val="32"/>
          <w:szCs w:val="32"/>
        </w:rPr>
        <w:t>Блочность 8</w:t>
      </w:r>
    </w:p>
    <w:p w:rsidR="005742C1" w:rsidRDefault="005742C1">
      <w:pPr>
        <w:shd w:val="clear" w:color="auto" w:fill="FFFFFF"/>
        <w:spacing w:line="283" w:lineRule="exact"/>
        <w:ind w:left="24"/>
      </w:pPr>
      <w:r>
        <w:rPr>
          <w:spacing w:val="-2"/>
          <w:sz w:val="32"/>
          <w:szCs w:val="32"/>
        </w:rPr>
        <w:t>Вакансия 5</w:t>
      </w:r>
    </w:p>
    <w:p w:rsidR="005742C1" w:rsidRDefault="005742C1">
      <w:pPr>
        <w:shd w:val="clear" w:color="auto" w:fill="FFFFFF"/>
        <w:spacing w:line="283" w:lineRule="exact"/>
        <w:ind w:left="24"/>
      </w:pPr>
      <w:r>
        <w:rPr>
          <w:spacing w:val="-1"/>
          <w:sz w:val="32"/>
          <w:szCs w:val="32"/>
        </w:rPr>
        <w:t>Вектор Бюргерса 6</w:t>
      </w:r>
    </w:p>
    <w:p w:rsidR="005742C1" w:rsidRDefault="005742C1">
      <w:pPr>
        <w:shd w:val="clear" w:color="auto" w:fill="FFFFFF"/>
        <w:spacing w:line="283" w:lineRule="exact"/>
        <w:ind w:left="29"/>
      </w:pPr>
      <w:r>
        <w:rPr>
          <w:spacing w:val="-8"/>
          <w:sz w:val="32"/>
          <w:szCs w:val="32"/>
        </w:rPr>
        <w:t>Включение протогенетическое 12</w:t>
      </w:r>
    </w:p>
    <w:p w:rsidR="005742C1" w:rsidRDefault="005742C1" w:rsidP="005742C1">
      <w:pPr>
        <w:numPr>
          <w:ilvl w:val="0"/>
          <w:numId w:val="24"/>
        </w:numPr>
        <w:shd w:val="clear" w:color="auto" w:fill="FFFFFF"/>
        <w:tabs>
          <w:tab w:val="left" w:pos="370"/>
          <w:tab w:val="left" w:leader="hyphen" w:pos="643"/>
        </w:tabs>
        <w:spacing w:line="283" w:lineRule="exact"/>
        <w:ind w:left="10" w:right="3571"/>
        <w:rPr>
          <w:sz w:val="32"/>
          <w:szCs w:val="32"/>
        </w:rPr>
      </w:pPr>
      <w:r>
        <w:rPr>
          <w:spacing w:val="-5"/>
          <w:sz w:val="32"/>
          <w:szCs w:val="32"/>
        </w:rPr>
        <w:t xml:space="preserve">раствора площадное 43 </w:t>
      </w:r>
      <w:r>
        <w:rPr>
          <w:sz w:val="32"/>
          <w:szCs w:val="32"/>
        </w:rPr>
        <w:tab/>
        <w:t>точечное 43</w:t>
      </w:r>
    </w:p>
    <w:p w:rsidR="005742C1" w:rsidRDefault="005742C1" w:rsidP="005742C1">
      <w:pPr>
        <w:numPr>
          <w:ilvl w:val="0"/>
          <w:numId w:val="24"/>
        </w:numPr>
        <w:shd w:val="clear" w:color="auto" w:fill="FFFFFF"/>
        <w:tabs>
          <w:tab w:val="left" w:pos="370"/>
        </w:tabs>
        <w:spacing w:line="283" w:lineRule="exact"/>
        <w:ind w:left="10"/>
        <w:rPr>
          <w:sz w:val="32"/>
          <w:szCs w:val="32"/>
        </w:rPr>
      </w:pPr>
      <w:r>
        <w:rPr>
          <w:spacing w:val="-10"/>
          <w:sz w:val="32"/>
          <w:szCs w:val="32"/>
        </w:rPr>
        <w:t>сингенетическое 12</w:t>
      </w:r>
    </w:p>
    <w:p w:rsidR="005742C1" w:rsidRDefault="005742C1" w:rsidP="005742C1">
      <w:pPr>
        <w:numPr>
          <w:ilvl w:val="0"/>
          <w:numId w:val="24"/>
        </w:numPr>
        <w:shd w:val="clear" w:color="auto" w:fill="FFFFFF"/>
        <w:tabs>
          <w:tab w:val="left" w:pos="370"/>
        </w:tabs>
        <w:spacing w:line="283" w:lineRule="exact"/>
        <w:ind w:left="10" w:right="3571"/>
        <w:rPr>
          <w:sz w:val="32"/>
          <w:szCs w:val="32"/>
        </w:rPr>
      </w:pPr>
      <w:r>
        <w:rPr>
          <w:spacing w:val="-8"/>
          <w:sz w:val="32"/>
          <w:szCs w:val="32"/>
        </w:rPr>
        <w:t xml:space="preserve">эпигенетическое 12 </w:t>
      </w:r>
      <w:r>
        <w:rPr>
          <w:spacing w:val="-3"/>
          <w:sz w:val="32"/>
          <w:szCs w:val="32"/>
        </w:rPr>
        <w:t>Во</w:t>
      </w:r>
      <w:r>
        <w:rPr>
          <w:spacing w:val="-3"/>
          <w:sz w:val="32"/>
          <w:szCs w:val="32"/>
        </w:rPr>
        <w:t>з</w:t>
      </w:r>
      <w:r>
        <w:rPr>
          <w:spacing w:val="-3"/>
          <w:sz w:val="32"/>
          <w:szCs w:val="32"/>
        </w:rPr>
        <w:t>действие рН на рост 53</w:t>
      </w:r>
    </w:p>
    <w:p w:rsidR="005742C1" w:rsidRDefault="005742C1">
      <w:pPr>
        <w:shd w:val="clear" w:color="auto" w:fill="FFFFFF"/>
        <w:spacing w:line="283" w:lineRule="exact"/>
        <w:ind w:left="34"/>
      </w:pPr>
      <w:r>
        <w:rPr>
          <w:spacing w:val="-6"/>
          <w:sz w:val="32"/>
          <w:szCs w:val="32"/>
        </w:rPr>
        <w:t>Волны кинематические плотности ступеней 30</w:t>
      </w:r>
    </w:p>
    <w:p w:rsidR="005742C1" w:rsidRDefault="005742C1">
      <w:pPr>
        <w:shd w:val="clear" w:color="auto" w:fill="FFFFFF"/>
        <w:spacing w:line="283" w:lineRule="exact"/>
        <w:ind w:left="34"/>
      </w:pPr>
      <w:r>
        <w:rPr>
          <w:spacing w:val="-3"/>
          <w:sz w:val="32"/>
          <w:szCs w:val="32"/>
        </w:rPr>
        <w:t>Время жизни частицы на поверхности 49</w:t>
      </w:r>
    </w:p>
    <w:p w:rsidR="005742C1" w:rsidRDefault="005742C1">
      <w:pPr>
        <w:shd w:val="clear" w:color="auto" w:fill="FFFFFF"/>
        <w:spacing w:line="283" w:lineRule="exact"/>
        <w:ind w:left="38"/>
      </w:pPr>
      <w:r>
        <w:rPr>
          <w:spacing w:val="-7"/>
          <w:sz w:val="32"/>
          <w:szCs w:val="32"/>
        </w:rPr>
        <w:t>Всаливание 21</w:t>
      </w:r>
    </w:p>
    <w:p w:rsidR="005742C1" w:rsidRDefault="005742C1">
      <w:pPr>
        <w:shd w:val="clear" w:color="auto" w:fill="FFFFFF"/>
        <w:spacing w:line="283" w:lineRule="exact"/>
        <w:ind w:left="38"/>
      </w:pPr>
      <w:r>
        <w:rPr>
          <w:spacing w:val="-5"/>
          <w:sz w:val="32"/>
          <w:szCs w:val="32"/>
        </w:rPr>
        <w:t>Выклинивание кристалла 52</w:t>
      </w:r>
    </w:p>
    <w:p w:rsidR="005742C1" w:rsidRDefault="005742C1">
      <w:pPr>
        <w:shd w:val="clear" w:color="auto" w:fill="FFFFFF"/>
        <w:spacing w:line="283" w:lineRule="exact"/>
        <w:ind w:left="38"/>
      </w:pPr>
      <w:r>
        <w:rPr>
          <w:spacing w:val="-5"/>
          <w:sz w:val="32"/>
          <w:szCs w:val="32"/>
        </w:rPr>
        <w:t>Выращивание кристаллов гидротермальное 109</w:t>
      </w:r>
    </w:p>
    <w:p w:rsidR="005742C1" w:rsidRDefault="005742C1">
      <w:pPr>
        <w:shd w:val="clear" w:color="auto" w:fill="FFFFFF"/>
        <w:tabs>
          <w:tab w:val="left" w:leader="hyphen" w:pos="653"/>
        </w:tabs>
        <w:spacing w:line="283" w:lineRule="exact"/>
        <w:ind w:left="24"/>
      </w:pPr>
      <w:r>
        <w:rPr>
          <w:sz w:val="32"/>
          <w:szCs w:val="32"/>
        </w:rPr>
        <w:tab/>
        <w:t>из раствора в расплаве 73</w:t>
      </w:r>
    </w:p>
    <w:p w:rsidR="005742C1" w:rsidRDefault="005742C1">
      <w:pPr>
        <w:shd w:val="clear" w:color="auto" w:fill="FFFFFF"/>
        <w:tabs>
          <w:tab w:val="left" w:leader="hyphen" w:pos="658"/>
        </w:tabs>
        <w:spacing w:line="283" w:lineRule="exact"/>
        <w:ind w:left="24"/>
      </w:pPr>
      <w:r>
        <w:rPr>
          <w:sz w:val="32"/>
          <w:szCs w:val="32"/>
        </w:rPr>
        <w:tab/>
      </w:r>
      <w:r>
        <w:rPr>
          <w:spacing w:val="-5"/>
          <w:sz w:val="32"/>
          <w:szCs w:val="32"/>
        </w:rPr>
        <w:t>путем транспортных реакций 110</w:t>
      </w:r>
    </w:p>
    <w:p w:rsidR="005742C1" w:rsidRDefault="005742C1">
      <w:pPr>
        <w:shd w:val="clear" w:color="auto" w:fill="FFFFFF"/>
        <w:spacing w:line="283" w:lineRule="exact"/>
        <w:ind w:left="34"/>
      </w:pPr>
      <w:r>
        <w:rPr>
          <w:spacing w:val="-4"/>
          <w:sz w:val="32"/>
          <w:szCs w:val="32"/>
        </w:rPr>
        <w:t>Вырост 52</w:t>
      </w:r>
    </w:p>
    <w:p w:rsidR="005742C1" w:rsidRDefault="005742C1">
      <w:pPr>
        <w:shd w:val="clear" w:color="auto" w:fill="FFFFFF"/>
        <w:spacing w:line="283" w:lineRule="exact"/>
        <w:ind w:left="38"/>
      </w:pPr>
      <w:r>
        <w:rPr>
          <w:spacing w:val="-10"/>
          <w:sz w:val="32"/>
          <w:szCs w:val="32"/>
        </w:rPr>
        <w:t>Высаливание 21</w:t>
      </w:r>
    </w:p>
    <w:p w:rsidR="005742C1" w:rsidRDefault="005742C1">
      <w:pPr>
        <w:shd w:val="clear" w:color="auto" w:fill="FFFFFF"/>
        <w:spacing w:line="283" w:lineRule="exact"/>
        <w:ind w:left="38"/>
      </w:pPr>
      <w:r>
        <w:rPr>
          <w:spacing w:val="-2"/>
          <w:sz w:val="32"/>
          <w:szCs w:val="32"/>
        </w:rPr>
        <w:t>Габитус кристалла 37</w:t>
      </w:r>
    </w:p>
    <w:p w:rsidR="005742C1" w:rsidRDefault="005742C1">
      <w:pPr>
        <w:shd w:val="clear" w:color="auto" w:fill="FFFFFF"/>
        <w:spacing w:line="283" w:lineRule="exact"/>
        <w:ind w:left="38"/>
      </w:pPr>
      <w:r>
        <w:rPr>
          <w:spacing w:val="-6"/>
          <w:sz w:val="32"/>
          <w:szCs w:val="32"/>
        </w:rPr>
        <w:t>Гетерометрия 58</w:t>
      </w:r>
    </w:p>
    <w:p w:rsidR="005742C1" w:rsidRDefault="005742C1">
      <w:pPr>
        <w:shd w:val="clear" w:color="auto" w:fill="FFFFFF"/>
        <w:spacing w:line="283" w:lineRule="exact"/>
        <w:ind w:left="43"/>
      </w:pPr>
      <w:r>
        <w:rPr>
          <w:spacing w:val="-5"/>
          <w:sz w:val="32"/>
          <w:szCs w:val="32"/>
        </w:rPr>
        <w:t>Градиент температуры 102</w:t>
      </w:r>
    </w:p>
    <w:p w:rsidR="005742C1" w:rsidRDefault="005742C1">
      <w:pPr>
        <w:shd w:val="clear" w:color="auto" w:fill="FFFFFF"/>
        <w:spacing w:line="283" w:lineRule="exact"/>
        <w:ind w:left="38"/>
      </w:pPr>
      <w:r>
        <w:rPr>
          <w:spacing w:val="-3"/>
          <w:sz w:val="32"/>
          <w:szCs w:val="32"/>
        </w:rPr>
        <w:t>Граница двойниковая когерентная 10</w:t>
      </w:r>
    </w:p>
    <w:p w:rsidR="005742C1" w:rsidRDefault="005742C1">
      <w:pPr>
        <w:shd w:val="clear" w:color="auto" w:fill="FFFFFF"/>
        <w:tabs>
          <w:tab w:val="left" w:leader="hyphen" w:pos="648"/>
        </w:tabs>
        <w:spacing w:before="5" w:line="283" w:lineRule="exact"/>
        <w:ind w:left="24"/>
      </w:pPr>
      <w:r>
        <w:rPr>
          <w:sz w:val="32"/>
          <w:szCs w:val="32"/>
        </w:rPr>
        <w:tab/>
      </w:r>
      <w:r>
        <w:rPr>
          <w:spacing w:val="-6"/>
          <w:sz w:val="32"/>
          <w:szCs w:val="32"/>
        </w:rPr>
        <w:t>некогерентная 10</w:t>
      </w:r>
    </w:p>
    <w:p w:rsidR="005742C1" w:rsidRDefault="005742C1" w:rsidP="005742C1">
      <w:pPr>
        <w:numPr>
          <w:ilvl w:val="0"/>
          <w:numId w:val="24"/>
        </w:numPr>
        <w:shd w:val="clear" w:color="auto" w:fill="FFFFFF"/>
        <w:tabs>
          <w:tab w:val="left" w:pos="370"/>
        </w:tabs>
        <w:spacing w:line="283" w:lineRule="exact"/>
        <w:ind w:left="10"/>
        <w:rPr>
          <w:sz w:val="32"/>
          <w:szCs w:val="32"/>
        </w:rPr>
      </w:pPr>
      <w:r>
        <w:rPr>
          <w:spacing w:val="-1"/>
          <w:sz w:val="32"/>
          <w:szCs w:val="32"/>
        </w:rPr>
        <w:t>дислокационная (мозаичная) 8</w:t>
      </w:r>
    </w:p>
    <w:p w:rsidR="005742C1" w:rsidRDefault="005742C1" w:rsidP="005742C1">
      <w:pPr>
        <w:numPr>
          <w:ilvl w:val="0"/>
          <w:numId w:val="24"/>
        </w:numPr>
        <w:shd w:val="clear" w:color="auto" w:fill="FFFFFF"/>
        <w:tabs>
          <w:tab w:val="left" w:pos="370"/>
        </w:tabs>
        <w:spacing w:line="283" w:lineRule="exact"/>
        <w:ind w:left="10"/>
        <w:rPr>
          <w:sz w:val="32"/>
          <w:szCs w:val="32"/>
        </w:rPr>
      </w:pPr>
      <w:r>
        <w:rPr>
          <w:spacing w:val="-5"/>
          <w:sz w:val="32"/>
          <w:szCs w:val="32"/>
        </w:rPr>
        <w:t>индукционная 8</w:t>
      </w:r>
    </w:p>
    <w:p w:rsidR="005742C1" w:rsidRDefault="005742C1">
      <w:pPr>
        <w:shd w:val="clear" w:color="auto" w:fill="FFFFFF"/>
        <w:spacing w:line="283" w:lineRule="exact"/>
        <w:ind w:left="24" w:right="2381"/>
      </w:pPr>
      <w:r>
        <w:rPr>
          <w:spacing w:val="-5"/>
          <w:sz w:val="32"/>
          <w:szCs w:val="32"/>
        </w:rPr>
        <w:t xml:space="preserve">Давление кристаллизационное 127 </w:t>
      </w:r>
      <w:r>
        <w:rPr>
          <w:spacing w:val="-4"/>
          <w:sz w:val="32"/>
          <w:szCs w:val="32"/>
        </w:rPr>
        <w:t>Движение раствора ламинарное 101</w:t>
      </w:r>
    </w:p>
    <w:p w:rsidR="005742C1" w:rsidRDefault="005742C1">
      <w:pPr>
        <w:shd w:val="clear" w:color="auto" w:fill="FFFFFF"/>
        <w:tabs>
          <w:tab w:val="left" w:leader="hyphen" w:pos="658"/>
        </w:tabs>
        <w:spacing w:line="283" w:lineRule="exact"/>
        <w:ind w:left="24"/>
      </w:pPr>
      <w:r>
        <w:rPr>
          <w:sz w:val="32"/>
          <w:szCs w:val="32"/>
        </w:rPr>
        <w:tab/>
      </w:r>
      <w:r>
        <w:rPr>
          <w:spacing w:val="-8"/>
          <w:sz w:val="32"/>
          <w:szCs w:val="32"/>
        </w:rPr>
        <w:t>турбулентное 101</w:t>
      </w:r>
    </w:p>
    <w:p w:rsidR="005742C1" w:rsidRDefault="005742C1">
      <w:pPr>
        <w:shd w:val="clear" w:color="auto" w:fill="FFFFFF"/>
        <w:spacing w:line="283" w:lineRule="exact"/>
        <w:ind w:left="19"/>
      </w:pPr>
      <w:r>
        <w:rPr>
          <w:spacing w:val="-1"/>
          <w:sz w:val="32"/>
          <w:szCs w:val="32"/>
        </w:rPr>
        <w:t>Двойник зарождения 60</w:t>
      </w:r>
    </w:p>
    <w:p w:rsidR="005742C1" w:rsidRDefault="005742C1" w:rsidP="005742C1">
      <w:pPr>
        <w:numPr>
          <w:ilvl w:val="0"/>
          <w:numId w:val="24"/>
        </w:numPr>
        <w:shd w:val="clear" w:color="auto" w:fill="FFFFFF"/>
        <w:tabs>
          <w:tab w:val="left" w:pos="370"/>
        </w:tabs>
        <w:spacing w:line="283" w:lineRule="exact"/>
        <w:ind w:left="10"/>
        <w:rPr>
          <w:sz w:val="32"/>
          <w:szCs w:val="32"/>
        </w:rPr>
      </w:pPr>
      <w:r>
        <w:rPr>
          <w:spacing w:val="-8"/>
          <w:sz w:val="32"/>
          <w:szCs w:val="32"/>
        </w:rPr>
        <w:t>магнитный 8</w:t>
      </w:r>
    </w:p>
    <w:p w:rsidR="005742C1" w:rsidRDefault="005742C1" w:rsidP="005742C1">
      <w:pPr>
        <w:numPr>
          <w:ilvl w:val="0"/>
          <w:numId w:val="24"/>
        </w:numPr>
        <w:shd w:val="clear" w:color="auto" w:fill="FFFFFF"/>
        <w:tabs>
          <w:tab w:val="left" w:pos="370"/>
        </w:tabs>
        <w:spacing w:line="283" w:lineRule="exact"/>
        <w:ind w:left="10"/>
        <w:rPr>
          <w:sz w:val="32"/>
          <w:szCs w:val="32"/>
        </w:rPr>
      </w:pPr>
      <w:r>
        <w:rPr>
          <w:spacing w:val="-8"/>
          <w:sz w:val="32"/>
          <w:szCs w:val="32"/>
        </w:rPr>
        <w:t>механический 8</w:t>
      </w:r>
    </w:p>
    <w:p w:rsidR="005742C1" w:rsidRDefault="005742C1" w:rsidP="005742C1">
      <w:pPr>
        <w:numPr>
          <w:ilvl w:val="0"/>
          <w:numId w:val="24"/>
        </w:numPr>
        <w:shd w:val="clear" w:color="auto" w:fill="FFFFFF"/>
        <w:tabs>
          <w:tab w:val="left" w:pos="370"/>
        </w:tabs>
        <w:spacing w:line="283" w:lineRule="exact"/>
        <w:ind w:left="10"/>
        <w:rPr>
          <w:sz w:val="32"/>
          <w:szCs w:val="32"/>
        </w:rPr>
      </w:pPr>
      <w:r>
        <w:rPr>
          <w:spacing w:val="-10"/>
          <w:sz w:val="32"/>
          <w:szCs w:val="32"/>
        </w:rPr>
        <w:t>полисинтетический 8</w:t>
      </w:r>
    </w:p>
    <w:p w:rsidR="005742C1" w:rsidRDefault="005742C1" w:rsidP="005742C1">
      <w:pPr>
        <w:numPr>
          <w:ilvl w:val="0"/>
          <w:numId w:val="24"/>
        </w:numPr>
        <w:shd w:val="clear" w:color="auto" w:fill="FFFFFF"/>
        <w:tabs>
          <w:tab w:val="left" w:pos="370"/>
        </w:tabs>
        <w:spacing w:line="283" w:lineRule="exact"/>
        <w:ind w:left="10"/>
        <w:rPr>
          <w:sz w:val="32"/>
          <w:szCs w:val="32"/>
        </w:rPr>
      </w:pPr>
      <w:r>
        <w:rPr>
          <w:spacing w:val="-4"/>
          <w:sz w:val="32"/>
          <w:szCs w:val="32"/>
        </w:rPr>
        <w:t>превращения 8</w:t>
      </w:r>
    </w:p>
    <w:p w:rsidR="005742C1" w:rsidRDefault="005742C1" w:rsidP="005742C1">
      <w:pPr>
        <w:numPr>
          <w:ilvl w:val="0"/>
          <w:numId w:val="24"/>
        </w:numPr>
        <w:shd w:val="clear" w:color="auto" w:fill="FFFFFF"/>
        <w:tabs>
          <w:tab w:val="left" w:pos="370"/>
        </w:tabs>
        <w:spacing w:line="283" w:lineRule="exact"/>
        <w:ind w:left="10"/>
        <w:rPr>
          <w:sz w:val="32"/>
          <w:szCs w:val="32"/>
        </w:rPr>
      </w:pPr>
      <w:r>
        <w:rPr>
          <w:spacing w:val="-3"/>
          <w:sz w:val="32"/>
          <w:szCs w:val="32"/>
        </w:rPr>
        <w:t>прорастания 10</w:t>
      </w:r>
    </w:p>
    <w:p w:rsidR="005742C1" w:rsidRDefault="005742C1" w:rsidP="005742C1">
      <w:pPr>
        <w:numPr>
          <w:ilvl w:val="0"/>
          <w:numId w:val="24"/>
        </w:numPr>
        <w:shd w:val="clear" w:color="auto" w:fill="FFFFFF"/>
        <w:tabs>
          <w:tab w:val="left" w:pos="370"/>
        </w:tabs>
        <w:spacing w:line="283" w:lineRule="exact"/>
        <w:ind w:left="10"/>
        <w:rPr>
          <w:sz w:val="32"/>
          <w:szCs w:val="32"/>
        </w:rPr>
      </w:pPr>
      <w:r>
        <w:rPr>
          <w:sz w:val="32"/>
          <w:szCs w:val="32"/>
        </w:rPr>
        <w:t>роста 9</w:t>
      </w:r>
    </w:p>
    <w:p w:rsidR="005742C1" w:rsidRDefault="005742C1" w:rsidP="005742C1">
      <w:pPr>
        <w:numPr>
          <w:ilvl w:val="0"/>
          <w:numId w:val="24"/>
        </w:numPr>
        <w:shd w:val="clear" w:color="auto" w:fill="FFFFFF"/>
        <w:tabs>
          <w:tab w:val="left" w:pos="370"/>
        </w:tabs>
        <w:spacing w:line="283" w:lineRule="exact"/>
        <w:ind w:left="10"/>
        <w:rPr>
          <w:sz w:val="32"/>
          <w:szCs w:val="32"/>
        </w:rPr>
      </w:pPr>
      <w:r>
        <w:rPr>
          <w:spacing w:val="-4"/>
          <w:sz w:val="32"/>
          <w:szCs w:val="32"/>
        </w:rPr>
        <w:t>слипания 9</w:t>
      </w:r>
    </w:p>
    <w:p w:rsidR="005742C1" w:rsidRDefault="005742C1" w:rsidP="005742C1">
      <w:pPr>
        <w:numPr>
          <w:ilvl w:val="0"/>
          <w:numId w:val="24"/>
        </w:numPr>
        <w:shd w:val="clear" w:color="auto" w:fill="FFFFFF"/>
        <w:tabs>
          <w:tab w:val="left" w:pos="370"/>
        </w:tabs>
        <w:spacing w:line="283" w:lineRule="exact"/>
        <w:ind w:left="10"/>
        <w:rPr>
          <w:sz w:val="32"/>
          <w:szCs w:val="32"/>
        </w:rPr>
      </w:pPr>
      <w:r>
        <w:rPr>
          <w:spacing w:val="-2"/>
          <w:sz w:val="32"/>
          <w:szCs w:val="32"/>
        </w:rPr>
        <w:t>срастания 10</w:t>
      </w:r>
    </w:p>
    <w:p w:rsidR="005742C1" w:rsidRDefault="005742C1" w:rsidP="005742C1">
      <w:pPr>
        <w:numPr>
          <w:ilvl w:val="0"/>
          <w:numId w:val="24"/>
        </w:numPr>
        <w:shd w:val="clear" w:color="auto" w:fill="FFFFFF"/>
        <w:tabs>
          <w:tab w:val="left" w:pos="370"/>
        </w:tabs>
        <w:spacing w:line="283" w:lineRule="exact"/>
        <w:ind w:left="10" w:right="3571"/>
        <w:rPr>
          <w:sz w:val="32"/>
          <w:szCs w:val="32"/>
        </w:rPr>
      </w:pPr>
      <w:r>
        <w:rPr>
          <w:sz w:val="32"/>
          <w:szCs w:val="32"/>
        </w:rPr>
        <w:t xml:space="preserve">электрический 8 </w:t>
      </w:r>
      <w:r>
        <w:rPr>
          <w:spacing w:val="-6"/>
          <w:sz w:val="32"/>
          <w:szCs w:val="32"/>
        </w:rPr>
        <w:t>Декор</w:t>
      </w:r>
      <w:r>
        <w:rPr>
          <w:spacing w:val="-6"/>
          <w:sz w:val="32"/>
          <w:szCs w:val="32"/>
        </w:rPr>
        <w:t>и</w:t>
      </w:r>
      <w:r>
        <w:rPr>
          <w:spacing w:val="-6"/>
          <w:sz w:val="32"/>
          <w:szCs w:val="32"/>
        </w:rPr>
        <w:t>рование дислокаций 7</w:t>
      </w:r>
    </w:p>
    <w:p w:rsidR="00671DBA" w:rsidRDefault="00671DBA" w:rsidP="00671DBA">
      <w:pPr>
        <w:shd w:val="clear" w:color="auto" w:fill="FFFFFF"/>
        <w:spacing w:before="206"/>
        <w:ind w:left="5"/>
      </w:pPr>
    </w:p>
    <w:p w:rsidR="005742C1" w:rsidRDefault="005742C1" w:rsidP="005742C1">
      <w:pPr>
        <w:numPr>
          <w:ilvl w:val="0"/>
          <w:numId w:val="24"/>
        </w:numPr>
        <w:shd w:val="clear" w:color="auto" w:fill="FFFFFF"/>
        <w:tabs>
          <w:tab w:val="left" w:pos="370"/>
        </w:tabs>
        <w:spacing w:line="283" w:lineRule="exact"/>
        <w:ind w:left="10" w:right="3571"/>
        <w:rPr>
          <w:sz w:val="32"/>
          <w:szCs w:val="32"/>
        </w:rPr>
        <w:sectPr w:rsidR="005742C1">
          <w:pgSz w:w="11909" w:h="16834"/>
          <w:pgMar w:top="1440" w:right="2875" w:bottom="720" w:left="1440" w:header="720" w:footer="720" w:gutter="0"/>
          <w:cols w:space="60"/>
          <w:noEndnote/>
        </w:sectPr>
      </w:pPr>
    </w:p>
    <w:p w:rsidR="005742C1" w:rsidRDefault="005742C1">
      <w:pPr>
        <w:shd w:val="clear" w:color="auto" w:fill="FFFFFF"/>
        <w:spacing w:line="302" w:lineRule="exact"/>
        <w:ind w:left="34" w:right="1786"/>
      </w:pPr>
      <w:r>
        <w:rPr>
          <w:spacing w:val="-3"/>
          <w:sz w:val="32"/>
          <w:szCs w:val="32"/>
        </w:rPr>
        <w:lastRenderedPageBreak/>
        <w:t xml:space="preserve">Дендрит (дендритное образование, дендритная форма) 59 </w:t>
      </w:r>
      <w:r>
        <w:rPr>
          <w:sz w:val="32"/>
          <w:szCs w:val="32"/>
        </w:rPr>
        <w:t>Дефект абсорбционный 121</w:t>
      </w:r>
    </w:p>
    <w:p w:rsidR="005742C1" w:rsidRDefault="005742C1" w:rsidP="005742C1">
      <w:pPr>
        <w:numPr>
          <w:ilvl w:val="0"/>
          <w:numId w:val="25"/>
        </w:numPr>
        <w:shd w:val="clear" w:color="auto" w:fill="FFFFFF"/>
        <w:tabs>
          <w:tab w:val="left" w:pos="365"/>
        </w:tabs>
        <w:spacing w:line="283" w:lineRule="exact"/>
        <w:rPr>
          <w:sz w:val="32"/>
          <w:szCs w:val="32"/>
        </w:rPr>
      </w:pPr>
      <w:r>
        <w:rPr>
          <w:spacing w:val="-11"/>
          <w:sz w:val="32"/>
          <w:szCs w:val="32"/>
        </w:rPr>
        <w:t>адсорбционный 121</w:t>
      </w:r>
    </w:p>
    <w:p w:rsidR="005742C1" w:rsidRDefault="005742C1" w:rsidP="005742C1">
      <w:pPr>
        <w:numPr>
          <w:ilvl w:val="0"/>
          <w:numId w:val="25"/>
        </w:numPr>
        <w:shd w:val="clear" w:color="auto" w:fill="FFFFFF"/>
        <w:tabs>
          <w:tab w:val="left" w:pos="365"/>
        </w:tabs>
        <w:spacing w:line="283" w:lineRule="exact"/>
        <w:rPr>
          <w:sz w:val="32"/>
          <w:szCs w:val="32"/>
        </w:rPr>
      </w:pPr>
      <w:r>
        <w:rPr>
          <w:spacing w:val="-7"/>
          <w:sz w:val="32"/>
          <w:szCs w:val="32"/>
        </w:rPr>
        <w:t>двумерный 8</w:t>
      </w:r>
    </w:p>
    <w:p w:rsidR="005742C1" w:rsidRDefault="005742C1" w:rsidP="005742C1">
      <w:pPr>
        <w:numPr>
          <w:ilvl w:val="0"/>
          <w:numId w:val="25"/>
        </w:numPr>
        <w:shd w:val="clear" w:color="auto" w:fill="FFFFFF"/>
        <w:tabs>
          <w:tab w:val="left" w:pos="365"/>
        </w:tabs>
        <w:spacing w:line="283" w:lineRule="exact"/>
        <w:rPr>
          <w:sz w:val="32"/>
          <w:szCs w:val="32"/>
        </w:rPr>
      </w:pPr>
      <w:r>
        <w:rPr>
          <w:spacing w:val="-10"/>
          <w:sz w:val="32"/>
          <w:szCs w:val="32"/>
        </w:rPr>
        <w:t>диффузионный 121</w:t>
      </w:r>
    </w:p>
    <w:p w:rsidR="005742C1" w:rsidRDefault="005742C1" w:rsidP="005742C1">
      <w:pPr>
        <w:numPr>
          <w:ilvl w:val="0"/>
          <w:numId w:val="25"/>
        </w:numPr>
        <w:shd w:val="clear" w:color="auto" w:fill="FFFFFF"/>
        <w:tabs>
          <w:tab w:val="left" w:pos="365"/>
        </w:tabs>
        <w:spacing w:line="283" w:lineRule="exact"/>
        <w:rPr>
          <w:sz w:val="32"/>
          <w:szCs w:val="32"/>
        </w:rPr>
      </w:pPr>
      <w:r>
        <w:rPr>
          <w:spacing w:val="-8"/>
          <w:sz w:val="32"/>
          <w:szCs w:val="32"/>
        </w:rPr>
        <w:t>нульмерный 5</w:t>
      </w:r>
    </w:p>
    <w:p w:rsidR="005742C1" w:rsidRDefault="005742C1" w:rsidP="005742C1">
      <w:pPr>
        <w:numPr>
          <w:ilvl w:val="0"/>
          <w:numId w:val="25"/>
        </w:numPr>
        <w:shd w:val="clear" w:color="auto" w:fill="FFFFFF"/>
        <w:tabs>
          <w:tab w:val="left" w:pos="365"/>
        </w:tabs>
        <w:spacing w:line="283" w:lineRule="exact"/>
        <w:rPr>
          <w:sz w:val="32"/>
          <w:szCs w:val="32"/>
        </w:rPr>
      </w:pPr>
      <w:r>
        <w:rPr>
          <w:spacing w:val="-9"/>
          <w:sz w:val="32"/>
          <w:szCs w:val="32"/>
        </w:rPr>
        <w:t>одномерный 5</w:t>
      </w:r>
    </w:p>
    <w:p w:rsidR="005742C1" w:rsidRDefault="005742C1" w:rsidP="005742C1">
      <w:pPr>
        <w:numPr>
          <w:ilvl w:val="0"/>
          <w:numId w:val="25"/>
        </w:numPr>
        <w:shd w:val="clear" w:color="auto" w:fill="FFFFFF"/>
        <w:tabs>
          <w:tab w:val="left" w:pos="365"/>
        </w:tabs>
        <w:spacing w:line="283" w:lineRule="exact"/>
        <w:rPr>
          <w:sz w:val="32"/>
          <w:szCs w:val="32"/>
        </w:rPr>
      </w:pPr>
      <w:r>
        <w:rPr>
          <w:spacing w:val="-8"/>
          <w:sz w:val="32"/>
          <w:szCs w:val="32"/>
        </w:rPr>
        <w:t>трехмерный 12</w:t>
      </w:r>
    </w:p>
    <w:p w:rsidR="005742C1" w:rsidRDefault="005742C1" w:rsidP="005742C1">
      <w:pPr>
        <w:numPr>
          <w:ilvl w:val="0"/>
          <w:numId w:val="25"/>
        </w:numPr>
        <w:shd w:val="clear" w:color="auto" w:fill="FFFFFF"/>
        <w:tabs>
          <w:tab w:val="left" w:pos="365"/>
        </w:tabs>
        <w:spacing w:line="283" w:lineRule="exact"/>
        <w:ind w:right="5357"/>
        <w:rPr>
          <w:sz w:val="32"/>
          <w:szCs w:val="32"/>
        </w:rPr>
      </w:pPr>
      <w:r>
        <w:rPr>
          <w:sz w:val="32"/>
          <w:szCs w:val="32"/>
        </w:rPr>
        <w:t xml:space="preserve">упаковки 10 </w:t>
      </w:r>
      <w:r>
        <w:rPr>
          <w:spacing w:val="-4"/>
          <w:sz w:val="32"/>
          <w:szCs w:val="32"/>
        </w:rPr>
        <w:t>Диаграмма к</w:t>
      </w:r>
      <w:r>
        <w:rPr>
          <w:spacing w:val="-4"/>
          <w:sz w:val="32"/>
          <w:szCs w:val="32"/>
        </w:rPr>
        <w:t>и</w:t>
      </w:r>
      <w:r>
        <w:rPr>
          <w:spacing w:val="-4"/>
          <w:sz w:val="32"/>
          <w:szCs w:val="32"/>
        </w:rPr>
        <w:t>нетическая 57</w:t>
      </w:r>
    </w:p>
    <w:p w:rsidR="005742C1" w:rsidRDefault="005742C1" w:rsidP="005742C1">
      <w:pPr>
        <w:numPr>
          <w:ilvl w:val="0"/>
          <w:numId w:val="25"/>
        </w:numPr>
        <w:shd w:val="clear" w:color="auto" w:fill="FFFFFF"/>
        <w:tabs>
          <w:tab w:val="left" w:pos="365"/>
        </w:tabs>
        <w:spacing w:line="283" w:lineRule="exact"/>
        <w:rPr>
          <w:sz w:val="32"/>
          <w:szCs w:val="32"/>
        </w:rPr>
      </w:pPr>
      <w:r>
        <w:rPr>
          <w:spacing w:val="-6"/>
          <w:sz w:val="32"/>
          <w:szCs w:val="32"/>
        </w:rPr>
        <w:t>полярная поверхностной энергии 11</w:t>
      </w:r>
    </w:p>
    <w:p w:rsidR="005742C1" w:rsidRDefault="005742C1">
      <w:pPr>
        <w:shd w:val="clear" w:color="auto" w:fill="FFFFFF"/>
        <w:tabs>
          <w:tab w:val="left" w:leader="hyphen" w:pos="662"/>
        </w:tabs>
        <w:spacing w:line="283" w:lineRule="exact"/>
        <w:ind w:left="29"/>
      </w:pPr>
      <w:r>
        <w:rPr>
          <w:sz w:val="32"/>
          <w:szCs w:val="32"/>
        </w:rPr>
        <w:tab/>
      </w:r>
      <w:r>
        <w:rPr>
          <w:spacing w:val="-4"/>
          <w:sz w:val="32"/>
          <w:szCs w:val="32"/>
        </w:rPr>
        <w:t>скоростей роста 38</w:t>
      </w:r>
    </w:p>
    <w:p w:rsidR="005742C1" w:rsidRDefault="005742C1">
      <w:pPr>
        <w:shd w:val="clear" w:color="auto" w:fill="FFFFFF"/>
        <w:spacing w:line="283" w:lineRule="exact"/>
        <w:ind w:left="43" w:right="5952"/>
      </w:pPr>
      <w:r>
        <w:rPr>
          <w:spacing w:val="-6"/>
          <w:sz w:val="32"/>
          <w:szCs w:val="32"/>
        </w:rPr>
        <w:t xml:space="preserve">Дислокации, выявление 7 </w:t>
      </w:r>
      <w:r>
        <w:rPr>
          <w:sz w:val="32"/>
          <w:szCs w:val="32"/>
        </w:rPr>
        <w:t>Дислокация винтовая 6</w:t>
      </w:r>
    </w:p>
    <w:p w:rsidR="005742C1" w:rsidRDefault="005742C1" w:rsidP="005742C1">
      <w:pPr>
        <w:numPr>
          <w:ilvl w:val="0"/>
          <w:numId w:val="25"/>
        </w:numPr>
        <w:shd w:val="clear" w:color="auto" w:fill="FFFFFF"/>
        <w:tabs>
          <w:tab w:val="left" w:pos="365"/>
        </w:tabs>
        <w:spacing w:before="5" w:line="283" w:lineRule="exact"/>
        <w:rPr>
          <w:sz w:val="32"/>
          <w:szCs w:val="32"/>
        </w:rPr>
      </w:pPr>
      <w:r>
        <w:rPr>
          <w:sz w:val="32"/>
          <w:szCs w:val="32"/>
        </w:rPr>
        <w:t>краевая б</w:t>
      </w:r>
    </w:p>
    <w:p w:rsidR="005742C1" w:rsidRDefault="005742C1" w:rsidP="005742C1">
      <w:pPr>
        <w:numPr>
          <w:ilvl w:val="0"/>
          <w:numId w:val="25"/>
        </w:numPr>
        <w:shd w:val="clear" w:color="auto" w:fill="FFFFFF"/>
        <w:tabs>
          <w:tab w:val="left" w:pos="365"/>
        </w:tabs>
        <w:spacing w:line="283" w:lineRule="exact"/>
        <w:ind w:right="7142"/>
        <w:rPr>
          <w:sz w:val="32"/>
          <w:szCs w:val="32"/>
        </w:rPr>
      </w:pPr>
      <w:r>
        <w:rPr>
          <w:spacing w:val="-6"/>
          <w:sz w:val="32"/>
          <w:szCs w:val="32"/>
        </w:rPr>
        <w:t xml:space="preserve">смешанная 6 </w:t>
      </w:r>
      <w:r>
        <w:rPr>
          <w:sz w:val="32"/>
          <w:szCs w:val="32"/>
        </w:rPr>
        <w:t>Домен 8</w:t>
      </w:r>
    </w:p>
    <w:p w:rsidR="005742C1" w:rsidRDefault="005742C1">
      <w:pPr>
        <w:shd w:val="clear" w:color="auto" w:fill="FFFFFF"/>
        <w:spacing w:line="283" w:lineRule="exact"/>
        <w:ind w:left="38" w:right="5952"/>
      </w:pPr>
      <w:r>
        <w:rPr>
          <w:spacing w:val="-6"/>
          <w:sz w:val="32"/>
          <w:szCs w:val="32"/>
        </w:rPr>
        <w:t>Зародыш двумерный 36 —критический 24</w:t>
      </w:r>
    </w:p>
    <w:p w:rsidR="005742C1" w:rsidRDefault="005742C1">
      <w:pPr>
        <w:shd w:val="clear" w:color="auto" w:fill="FFFFFF"/>
        <w:tabs>
          <w:tab w:val="left" w:pos="365"/>
        </w:tabs>
        <w:spacing w:line="283" w:lineRule="exact"/>
      </w:pPr>
      <w:r>
        <w:rPr>
          <w:sz w:val="32"/>
          <w:szCs w:val="32"/>
        </w:rPr>
        <w:t>—</w:t>
      </w:r>
      <w:r>
        <w:rPr>
          <w:sz w:val="32"/>
          <w:szCs w:val="32"/>
        </w:rPr>
        <w:tab/>
      </w:r>
      <w:r>
        <w:rPr>
          <w:spacing w:val="-6"/>
          <w:sz w:val="32"/>
          <w:szCs w:val="32"/>
        </w:rPr>
        <w:t>трехмерный 24</w:t>
      </w:r>
    </w:p>
    <w:p w:rsidR="005742C1" w:rsidRDefault="005742C1">
      <w:pPr>
        <w:shd w:val="clear" w:color="auto" w:fill="FFFFFF"/>
        <w:spacing w:line="283" w:lineRule="exact"/>
        <w:ind w:left="43"/>
      </w:pPr>
      <w:r>
        <w:rPr>
          <w:spacing w:val="-3"/>
          <w:sz w:val="32"/>
          <w:szCs w:val="32"/>
        </w:rPr>
        <w:t>Зарождение кристаллов гетерогенное 24</w:t>
      </w:r>
    </w:p>
    <w:p w:rsidR="005742C1" w:rsidRDefault="005742C1">
      <w:pPr>
        <w:shd w:val="clear" w:color="auto" w:fill="FFFFFF"/>
        <w:tabs>
          <w:tab w:val="left" w:leader="hyphen" w:pos="667"/>
        </w:tabs>
        <w:spacing w:before="5" w:line="283" w:lineRule="exact"/>
        <w:ind w:left="34"/>
      </w:pPr>
      <w:r>
        <w:rPr>
          <w:sz w:val="32"/>
          <w:szCs w:val="32"/>
        </w:rPr>
        <w:tab/>
      </w:r>
      <w:r>
        <w:rPr>
          <w:spacing w:val="-7"/>
          <w:sz w:val="32"/>
          <w:szCs w:val="32"/>
        </w:rPr>
        <w:t>гомогенное 23</w:t>
      </w:r>
    </w:p>
    <w:p w:rsidR="005742C1" w:rsidRDefault="005742C1">
      <w:pPr>
        <w:shd w:val="clear" w:color="auto" w:fill="FFFFFF"/>
        <w:spacing w:line="283" w:lineRule="exact"/>
        <w:ind w:left="43"/>
      </w:pPr>
      <w:r>
        <w:rPr>
          <w:sz w:val="32"/>
          <w:szCs w:val="32"/>
        </w:rPr>
        <w:t>Затравка 148</w:t>
      </w:r>
    </w:p>
    <w:p w:rsidR="005742C1" w:rsidRDefault="005742C1">
      <w:pPr>
        <w:shd w:val="clear" w:color="auto" w:fill="FFFFFF"/>
        <w:spacing w:line="283" w:lineRule="exact"/>
        <w:ind w:left="38"/>
      </w:pPr>
      <w:r>
        <w:rPr>
          <w:sz w:val="32"/>
          <w:szCs w:val="32"/>
        </w:rPr>
        <w:t>Зона «мертвая» 49</w:t>
      </w:r>
    </w:p>
    <w:p w:rsidR="005742C1" w:rsidRDefault="005742C1">
      <w:pPr>
        <w:shd w:val="clear" w:color="auto" w:fill="FFFFFF"/>
        <w:spacing w:before="5" w:line="283" w:lineRule="exact"/>
        <w:ind w:left="43"/>
      </w:pPr>
      <w:r>
        <w:rPr>
          <w:sz w:val="32"/>
          <w:szCs w:val="32"/>
        </w:rPr>
        <w:t>Излом 28</w:t>
      </w:r>
    </w:p>
    <w:p w:rsidR="005742C1" w:rsidRDefault="005742C1">
      <w:pPr>
        <w:shd w:val="clear" w:color="auto" w:fill="FFFFFF"/>
        <w:spacing w:line="283" w:lineRule="exact"/>
        <w:ind w:left="43"/>
      </w:pPr>
      <w:r>
        <w:rPr>
          <w:spacing w:val="-7"/>
          <w:sz w:val="32"/>
          <w:szCs w:val="32"/>
        </w:rPr>
        <w:t>Изоморфизм совершенный 19</w:t>
      </w:r>
    </w:p>
    <w:p w:rsidR="005742C1" w:rsidRDefault="005742C1">
      <w:pPr>
        <w:shd w:val="clear" w:color="auto" w:fill="FFFFFF"/>
        <w:spacing w:line="283" w:lineRule="exact"/>
        <w:ind w:left="53"/>
      </w:pPr>
      <w:r>
        <w:rPr>
          <w:spacing w:val="-2"/>
          <w:sz w:val="32"/>
          <w:szCs w:val="32"/>
        </w:rPr>
        <w:t>Кинетика роста 38</w:t>
      </w:r>
    </w:p>
    <w:p w:rsidR="005742C1" w:rsidRDefault="005742C1">
      <w:pPr>
        <w:shd w:val="clear" w:color="auto" w:fill="FFFFFF"/>
        <w:tabs>
          <w:tab w:val="left" w:leader="hyphen" w:pos="667"/>
        </w:tabs>
        <w:spacing w:line="283" w:lineRule="exact"/>
        <w:ind w:left="34"/>
      </w:pPr>
      <w:r>
        <w:rPr>
          <w:sz w:val="32"/>
          <w:szCs w:val="32"/>
        </w:rPr>
        <w:tab/>
      </w:r>
      <w:r>
        <w:rPr>
          <w:spacing w:val="-5"/>
          <w:sz w:val="32"/>
          <w:szCs w:val="32"/>
        </w:rPr>
        <w:t>диффузионный лимит 40</w:t>
      </w:r>
    </w:p>
    <w:p w:rsidR="005742C1" w:rsidRDefault="005742C1">
      <w:pPr>
        <w:shd w:val="clear" w:color="auto" w:fill="FFFFFF"/>
        <w:tabs>
          <w:tab w:val="left" w:leader="hyphen" w:pos="662"/>
        </w:tabs>
        <w:spacing w:line="283" w:lineRule="exact"/>
        <w:ind w:left="29"/>
      </w:pPr>
      <w:r>
        <w:rPr>
          <w:sz w:val="32"/>
          <w:szCs w:val="32"/>
        </w:rPr>
        <w:tab/>
      </w:r>
      <w:r>
        <w:rPr>
          <w:spacing w:val="-7"/>
          <w:sz w:val="32"/>
          <w:szCs w:val="32"/>
        </w:rPr>
        <w:t>кинетический лимит 39</w:t>
      </w:r>
    </w:p>
    <w:p w:rsidR="005742C1" w:rsidRDefault="005742C1">
      <w:pPr>
        <w:shd w:val="clear" w:color="auto" w:fill="FFFFFF"/>
        <w:tabs>
          <w:tab w:val="left" w:leader="hyphen" w:pos="672"/>
        </w:tabs>
        <w:spacing w:line="283" w:lineRule="exact"/>
        <w:ind w:left="38"/>
      </w:pPr>
      <w:r>
        <w:rPr>
          <w:sz w:val="32"/>
          <w:szCs w:val="32"/>
        </w:rPr>
        <w:tab/>
      </w:r>
      <w:r>
        <w:rPr>
          <w:spacing w:val="-5"/>
          <w:sz w:val="32"/>
          <w:szCs w:val="32"/>
        </w:rPr>
        <w:t>смешанная 40</w:t>
      </w:r>
    </w:p>
    <w:p w:rsidR="005742C1" w:rsidRDefault="005742C1">
      <w:pPr>
        <w:shd w:val="clear" w:color="auto" w:fill="FFFFFF"/>
        <w:spacing w:line="283" w:lineRule="exact"/>
        <w:ind w:left="43"/>
      </w:pPr>
      <w:r>
        <w:rPr>
          <w:spacing w:val="-3"/>
          <w:sz w:val="32"/>
          <w:szCs w:val="32"/>
        </w:rPr>
        <w:t>Конвекция раствора вынужденная 42</w:t>
      </w:r>
    </w:p>
    <w:p w:rsidR="005742C1" w:rsidRDefault="005742C1">
      <w:pPr>
        <w:shd w:val="clear" w:color="auto" w:fill="FFFFFF"/>
        <w:tabs>
          <w:tab w:val="left" w:leader="hyphen" w:pos="667"/>
        </w:tabs>
        <w:spacing w:line="283" w:lineRule="exact"/>
        <w:ind w:left="34"/>
      </w:pPr>
      <w:r>
        <w:rPr>
          <w:sz w:val="32"/>
          <w:szCs w:val="32"/>
        </w:rPr>
        <w:tab/>
      </w:r>
      <w:r>
        <w:rPr>
          <w:spacing w:val="-1"/>
          <w:sz w:val="32"/>
          <w:szCs w:val="32"/>
        </w:rPr>
        <w:t>естественная (свободная) 41</w:t>
      </w:r>
    </w:p>
    <w:p w:rsidR="005742C1" w:rsidRDefault="005742C1">
      <w:pPr>
        <w:shd w:val="clear" w:color="auto" w:fill="FFFFFF"/>
        <w:tabs>
          <w:tab w:val="left" w:leader="hyphen" w:pos="662"/>
        </w:tabs>
        <w:spacing w:line="283" w:lineRule="exact"/>
        <w:ind w:left="38"/>
      </w:pPr>
      <w:r>
        <w:rPr>
          <w:sz w:val="32"/>
          <w:szCs w:val="32"/>
        </w:rPr>
        <w:tab/>
      </w:r>
      <w:r>
        <w:rPr>
          <w:spacing w:val="-5"/>
          <w:sz w:val="32"/>
          <w:szCs w:val="32"/>
        </w:rPr>
        <w:t>концентрационная 110</w:t>
      </w:r>
    </w:p>
    <w:p w:rsidR="005742C1" w:rsidRDefault="005742C1">
      <w:pPr>
        <w:shd w:val="clear" w:color="auto" w:fill="FFFFFF"/>
        <w:tabs>
          <w:tab w:val="left" w:leader="hyphen" w:pos="667"/>
        </w:tabs>
        <w:spacing w:line="283" w:lineRule="exact"/>
        <w:ind w:left="34"/>
      </w:pPr>
      <w:r>
        <w:rPr>
          <w:sz w:val="32"/>
          <w:szCs w:val="32"/>
        </w:rPr>
        <w:tab/>
        <w:t xml:space="preserve"> </w:t>
      </w:r>
      <w:r>
        <w:rPr>
          <w:spacing w:val="-3"/>
          <w:sz w:val="32"/>
          <w:szCs w:val="32"/>
        </w:rPr>
        <w:t>тепловая 100</w:t>
      </w:r>
    </w:p>
    <w:p w:rsidR="005742C1" w:rsidRDefault="005742C1">
      <w:pPr>
        <w:shd w:val="clear" w:color="auto" w:fill="FFFFFF"/>
        <w:spacing w:line="283" w:lineRule="exact"/>
        <w:ind w:left="38"/>
      </w:pPr>
      <w:r>
        <w:rPr>
          <w:sz w:val="32"/>
          <w:szCs w:val="32"/>
        </w:rPr>
        <w:t>Конус (бугор) роста 30</w:t>
      </w:r>
    </w:p>
    <w:p w:rsidR="005742C1" w:rsidRDefault="005742C1">
      <w:pPr>
        <w:shd w:val="clear" w:color="auto" w:fill="FFFFFF"/>
        <w:spacing w:line="283" w:lineRule="exact"/>
        <w:ind w:left="38"/>
      </w:pPr>
      <w:r>
        <w:rPr>
          <w:spacing w:val="-4"/>
          <w:sz w:val="32"/>
          <w:szCs w:val="32"/>
        </w:rPr>
        <w:t>Коэффициент извлечения вещества 103</w:t>
      </w:r>
    </w:p>
    <w:p w:rsidR="005742C1" w:rsidRDefault="005742C1">
      <w:pPr>
        <w:shd w:val="clear" w:color="auto" w:fill="FFFFFF"/>
        <w:spacing w:line="283" w:lineRule="exact"/>
        <w:ind w:left="38"/>
      </w:pPr>
      <w:r>
        <w:rPr>
          <w:spacing w:val="-6"/>
          <w:sz w:val="32"/>
          <w:szCs w:val="32"/>
        </w:rPr>
        <w:t>Коэффициент распределения примеси неравновесный (эффективный) 56</w:t>
      </w:r>
    </w:p>
    <w:p w:rsidR="005742C1" w:rsidRDefault="005742C1">
      <w:pPr>
        <w:shd w:val="clear" w:color="auto" w:fill="FFFFFF"/>
        <w:tabs>
          <w:tab w:val="left" w:leader="hyphen" w:pos="1018"/>
        </w:tabs>
        <w:spacing w:line="283" w:lineRule="exact"/>
        <w:ind w:left="29"/>
      </w:pPr>
      <w:r>
        <w:rPr>
          <w:sz w:val="32"/>
          <w:szCs w:val="32"/>
        </w:rPr>
        <w:tab/>
      </w:r>
      <w:r>
        <w:rPr>
          <w:spacing w:val="-6"/>
          <w:sz w:val="32"/>
          <w:szCs w:val="32"/>
        </w:rPr>
        <w:t>равновесный 54</w:t>
      </w:r>
    </w:p>
    <w:p w:rsidR="005742C1" w:rsidRDefault="005742C1" w:rsidP="005742C1">
      <w:pPr>
        <w:numPr>
          <w:ilvl w:val="0"/>
          <w:numId w:val="25"/>
        </w:numPr>
        <w:shd w:val="clear" w:color="auto" w:fill="FFFFFF"/>
        <w:tabs>
          <w:tab w:val="left" w:pos="365"/>
          <w:tab w:val="left" w:leader="hyphen" w:pos="658"/>
        </w:tabs>
        <w:spacing w:line="283" w:lineRule="exact"/>
        <w:ind w:right="4882"/>
        <w:jc w:val="both"/>
        <w:rPr>
          <w:sz w:val="32"/>
          <w:szCs w:val="32"/>
        </w:rPr>
      </w:pPr>
      <w:r>
        <w:rPr>
          <w:spacing w:val="-11"/>
          <w:sz w:val="32"/>
          <w:szCs w:val="32"/>
        </w:rPr>
        <w:t xml:space="preserve">растворимости температурный 41 </w:t>
      </w:r>
      <w:r>
        <w:rPr>
          <w:spacing w:val="-9"/>
          <w:sz w:val="32"/>
          <w:szCs w:val="32"/>
        </w:rPr>
        <w:t xml:space="preserve">Кристалл аномально-смешанный 58 </w:t>
      </w:r>
      <w:r>
        <w:rPr>
          <w:sz w:val="32"/>
          <w:szCs w:val="32"/>
        </w:rPr>
        <w:tab/>
        <w:t>паразитический 25</w:t>
      </w:r>
    </w:p>
    <w:p w:rsidR="005742C1" w:rsidRDefault="005742C1" w:rsidP="005742C1">
      <w:pPr>
        <w:numPr>
          <w:ilvl w:val="0"/>
          <w:numId w:val="25"/>
        </w:numPr>
        <w:shd w:val="clear" w:color="auto" w:fill="FFFFFF"/>
        <w:tabs>
          <w:tab w:val="left" w:pos="365"/>
        </w:tabs>
        <w:spacing w:line="283" w:lineRule="exact"/>
        <w:rPr>
          <w:sz w:val="32"/>
          <w:szCs w:val="32"/>
        </w:rPr>
      </w:pPr>
      <w:r>
        <w:rPr>
          <w:spacing w:val="-7"/>
          <w:sz w:val="32"/>
          <w:szCs w:val="32"/>
        </w:rPr>
        <w:t>скелетный вершинный 43</w:t>
      </w:r>
    </w:p>
    <w:p w:rsidR="005742C1" w:rsidRDefault="005742C1">
      <w:pPr>
        <w:shd w:val="clear" w:color="auto" w:fill="FFFFFF"/>
        <w:tabs>
          <w:tab w:val="left" w:leader="hyphen" w:pos="662"/>
        </w:tabs>
        <w:spacing w:line="283" w:lineRule="exact"/>
        <w:ind w:left="24"/>
      </w:pPr>
      <w:r>
        <w:rPr>
          <w:sz w:val="32"/>
          <w:szCs w:val="32"/>
        </w:rPr>
        <w:tab/>
      </w:r>
      <w:r>
        <w:rPr>
          <w:spacing w:val="-7"/>
          <w:sz w:val="32"/>
          <w:szCs w:val="32"/>
        </w:rPr>
        <w:t>реберный 43</w:t>
      </w:r>
    </w:p>
    <w:p w:rsidR="005742C1" w:rsidRDefault="005742C1">
      <w:pPr>
        <w:shd w:val="clear" w:color="auto" w:fill="FFFFFF"/>
        <w:spacing w:line="283" w:lineRule="exact"/>
        <w:ind w:left="29"/>
      </w:pPr>
      <w:r>
        <w:rPr>
          <w:spacing w:val="-1"/>
          <w:sz w:val="32"/>
          <w:szCs w:val="32"/>
        </w:rPr>
        <w:t>Кристаллизация массовая 4</w:t>
      </w:r>
    </w:p>
    <w:p w:rsidR="005742C1" w:rsidRDefault="005742C1">
      <w:pPr>
        <w:shd w:val="clear" w:color="auto" w:fill="FFFFFF"/>
        <w:spacing w:line="283" w:lineRule="exact"/>
        <w:ind w:left="38" w:right="4166"/>
      </w:pPr>
      <w:r>
        <w:rPr>
          <w:spacing w:val="-4"/>
          <w:sz w:val="32"/>
          <w:szCs w:val="32"/>
        </w:rPr>
        <w:t xml:space="preserve">Место приложения </w:t>
      </w:r>
      <w:r>
        <w:rPr>
          <w:i/>
          <w:iCs/>
          <w:spacing w:val="-4"/>
          <w:sz w:val="32"/>
          <w:szCs w:val="32"/>
        </w:rPr>
        <w:t xml:space="preserve">(см. </w:t>
      </w:r>
      <w:r>
        <w:rPr>
          <w:spacing w:val="-4"/>
          <w:sz w:val="32"/>
          <w:szCs w:val="32"/>
        </w:rPr>
        <w:t xml:space="preserve">Точка роста) </w:t>
      </w:r>
      <w:r>
        <w:rPr>
          <w:sz w:val="32"/>
          <w:szCs w:val="32"/>
        </w:rPr>
        <w:t>Метасоматоз 94</w:t>
      </w:r>
    </w:p>
    <w:p w:rsidR="005742C1" w:rsidRDefault="005742C1">
      <w:pPr>
        <w:shd w:val="clear" w:color="auto" w:fill="FFFFFF"/>
        <w:spacing w:line="283" w:lineRule="exact"/>
        <w:ind w:left="29" w:right="4762"/>
      </w:pPr>
      <w:r>
        <w:rPr>
          <w:spacing w:val="-4"/>
          <w:sz w:val="32"/>
          <w:szCs w:val="32"/>
        </w:rPr>
        <w:t xml:space="preserve">Метод выращивания кристаллов 72 Методика выращивания 73 </w:t>
      </w:r>
      <w:r>
        <w:rPr>
          <w:spacing w:val="-1"/>
          <w:sz w:val="32"/>
          <w:szCs w:val="32"/>
        </w:rPr>
        <w:t>Мех</w:t>
      </w:r>
      <w:r>
        <w:rPr>
          <w:spacing w:val="-1"/>
          <w:sz w:val="32"/>
          <w:szCs w:val="32"/>
        </w:rPr>
        <w:t>а</w:t>
      </w:r>
      <w:r>
        <w:rPr>
          <w:spacing w:val="-1"/>
          <w:sz w:val="32"/>
          <w:szCs w:val="32"/>
        </w:rPr>
        <w:t>низм (модель) Кабреры 49</w:t>
      </w:r>
    </w:p>
    <w:p w:rsidR="005742C1" w:rsidRDefault="005742C1">
      <w:pPr>
        <w:shd w:val="clear" w:color="auto" w:fill="FFFFFF"/>
        <w:tabs>
          <w:tab w:val="left" w:pos="365"/>
          <w:tab w:val="left" w:leader="hyphen" w:pos="624"/>
        </w:tabs>
        <w:spacing w:line="283" w:lineRule="exact"/>
        <w:ind w:right="4166"/>
      </w:pPr>
      <w:r>
        <w:rPr>
          <w:sz w:val="32"/>
          <w:szCs w:val="32"/>
        </w:rPr>
        <w:t>—</w:t>
      </w:r>
      <w:r>
        <w:rPr>
          <w:sz w:val="32"/>
          <w:szCs w:val="32"/>
        </w:rPr>
        <w:tab/>
      </w:r>
      <w:r>
        <w:rPr>
          <w:spacing w:val="-6"/>
          <w:sz w:val="32"/>
          <w:szCs w:val="32"/>
        </w:rPr>
        <w:t>роста двумерными зародышами 36</w:t>
      </w:r>
      <w:r>
        <w:rPr>
          <w:spacing w:val="-6"/>
          <w:sz w:val="32"/>
          <w:szCs w:val="32"/>
        </w:rPr>
        <w:br/>
      </w:r>
      <w:r>
        <w:rPr>
          <w:sz w:val="32"/>
          <w:szCs w:val="32"/>
        </w:rPr>
        <w:tab/>
        <w:t>дислокационный 30</w:t>
      </w:r>
    </w:p>
    <w:p w:rsidR="005742C1" w:rsidRDefault="005742C1">
      <w:pPr>
        <w:shd w:val="clear" w:color="auto" w:fill="FFFFFF"/>
        <w:tabs>
          <w:tab w:val="left" w:leader="hyphen" w:pos="662"/>
        </w:tabs>
        <w:spacing w:before="10" w:line="283" w:lineRule="exact"/>
        <w:ind w:left="24"/>
      </w:pPr>
      <w:r>
        <w:rPr>
          <w:sz w:val="32"/>
          <w:szCs w:val="32"/>
        </w:rPr>
        <w:tab/>
      </w:r>
      <w:r>
        <w:rPr>
          <w:spacing w:val="-7"/>
          <w:sz w:val="32"/>
          <w:szCs w:val="32"/>
        </w:rPr>
        <w:t>нормальный 28</w:t>
      </w:r>
    </w:p>
    <w:p w:rsidR="005742C1" w:rsidRDefault="005742C1">
      <w:pPr>
        <w:shd w:val="clear" w:color="auto" w:fill="FFFFFF"/>
        <w:tabs>
          <w:tab w:val="left" w:leader="hyphen" w:pos="658"/>
        </w:tabs>
        <w:spacing w:line="283" w:lineRule="exact"/>
        <w:ind w:left="29"/>
      </w:pPr>
      <w:r>
        <w:rPr>
          <w:sz w:val="32"/>
          <w:szCs w:val="32"/>
        </w:rPr>
        <w:tab/>
      </w:r>
      <w:r>
        <w:rPr>
          <w:spacing w:val="-5"/>
          <w:sz w:val="32"/>
          <w:szCs w:val="32"/>
        </w:rPr>
        <w:t>трехмерными зародышами 38</w:t>
      </w:r>
    </w:p>
    <w:p w:rsidR="005742C1" w:rsidRDefault="005742C1">
      <w:pPr>
        <w:shd w:val="clear" w:color="auto" w:fill="FFFFFF"/>
        <w:spacing w:line="283" w:lineRule="exact"/>
        <w:ind w:left="29" w:right="4166"/>
      </w:pPr>
      <w:r>
        <w:rPr>
          <w:spacing w:val="-5"/>
          <w:sz w:val="32"/>
          <w:szCs w:val="32"/>
        </w:rPr>
        <w:t xml:space="preserve">Модификация метода выращивания 73 </w:t>
      </w:r>
      <w:r>
        <w:rPr>
          <w:spacing w:val="-4"/>
          <w:sz w:val="32"/>
          <w:szCs w:val="32"/>
        </w:rPr>
        <w:t xml:space="preserve">Мозаичность </w:t>
      </w:r>
      <w:r>
        <w:rPr>
          <w:i/>
          <w:iCs/>
          <w:spacing w:val="-4"/>
          <w:sz w:val="32"/>
          <w:szCs w:val="32"/>
        </w:rPr>
        <w:t xml:space="preserve">(см. </w:t>
      </w:r>
      <w:r>
        <w:rPr>
          <w:spacing w:val="-4"/>
          <w:sz w:val="32"/>
          <w:szCs w:val="32"/>
        </w:rPr>
        <w:t xml:space="preserve">Блочность) </w:t>
      </w:r>
      <w:r>
        <w:rPr>
          <w:sz w:val="32"/>
          <w:szCs w:val="32"/>
        </w:rPr>
        <w:t>Облако Коттрелла 7 Область диффузионная 40</w:t>
      </w:r>
    </w:p>
    <w:p w:rsidR="005742C1" w:rsidRDefault="005742C1" w:rsidP="005742C1">
      <w:pPr>
        <w:numPr>
          <w:ilvl w:val="0"/>
          <w:numId w:val="25"/>
        </w:numPr>
        <w:shd w:val="clear" w:color="auto" w:fill="FFFFFF"/>
        <w:tabs>
          <w:tab w:val="left" w:pos="365"/>
        </w:tabs>
        <w:spacing w:line="283" w:lineRule="exact"/>
        <w:ind w:right="2976"/>
        <w:rPr>
          <w:sz w:val="32"/>
          <w:szCs w:val="32"/>
        </w:rPr>
      </w:pPr>
      <w:r>
        <w:rPr>
          <w:spacing w:val="-3"/>
          <w:sz w:val="32"/>
          <w:szCs w:val="32"/>
        </w:rPr>
        <w:t xml:space="preserve">заторможенного роста </w:t>
      </w:r>
      <w:r>
        <w:rPr>
          <w:i/>
          <w:iCs/>
          <w:spacing w:val="-3"/>
          <w:sz w:val="32"/>
          <w:szCs w:val="32"/>
        </w:rPr>
        <w:t xml:space="preserve">(см. </w:t>
      </w:r>
      <w:r>
        <w:rPr>
          <w:spacing w:val="-3"/>
          <w:sz w:val="32"/>
          <w:szCs w:val="32"/>
        </w:rPr>
        <w:t xml:space="preserve">Зона «мертвая») </w:t>
      </w:r>
      <w:r>
        <w:rPr>
          <w:sz w:val="32"/>
          <w:szCs w:val="32"/>
        </w:rPr>
        <w:t>—кинетическая 39</w:t>
      </w:r>
    </w:p>
    <w:p w:rsidR="005742C1" w:rsidRDefault="005742C1" w:rsidP="005742C1">
      <w:pPr>
        <w:numPr>
          <w:ilvl w:val="0"/>
          <w:numId w:val="25"/>
        </w:numPr>
        <w:shd w:val="clear" w:color="auto" w:fill="FFFFFF"/>
        <w:tabs>
          <w:tab w:val="left" w:pos="365"/>
        </w:tabs>
        <w:spacing w:line="283" w:lineRule="exact"/>
        <w:rPr>
          <w:sz w:val="32"/>
          <w:szCs w:val="32"/>
        </w:rPr>
      </w:pPr>
      <w:r>
        <w:rPr>
          <w:spacing w:val="-4"/>
          <w:sz w:val="32"/>
          <w:szCs w:val="32"/>
        </w:rPr>
        <w:t>лабильная, пересыщенных растворов 23</w:t>
      </w:r>
    </w:p>
    <w:p w:rsidR="005742C1" w:rsidRDefault="005742C1" w:rsidP="005742C1">
      <w:pPr>
        <w:numPr>
          <w:ilvl w:val="0"/>
          <w:numId w:val="25"/>
        </w:numPr>
        <w:shd w:val="clear" w:color="auto" w:fill="FFFFFF"/>
        <w:tabs>
          <w:tab w:val="left" w:pos="365"/>
        </w:tabs>
        <w:spacing w:line="283" w:lineRule="exact"/>
        <w:rPr>
          <w:sz w:val="32"/>
          <w:szCs w:val="32"/>
        </w:rPr>
      </w:pPr>
      <w:r>
        <w:rPr>
          <w:spacing w:val="-4"/>
          <w:sz w:val="32"/>
          <w:szCs w:val="32"/>
        </w:rPr>
        <w:t>метастабильная, пересыщенных растворов 23</w:t>
      </w:r>
    </w:p>
    <w:p w:rsidR="005742C1" w:rsidRDefault="005742C1">
      <w:pPr>
        <w:shd w:val="clear" w:color="auto" w:fill="FFFFFF"/>
        <w:spacing w:before="264"/>
        <w:ind w:left="24"/>
      </w:pPr>
      <w:r>
        <w:rPr>
          <w:spacing w:val="-29"/>
          <w:sz w:val="32"/>
          <w:szCs w:val="32"/>
        </w:rPr>
        <w:t>196</w:t>
      </w:r>
    </w:p>
    <w:p w:rsidR="005742C1" w:rsidRDefault="005742C1">
      <w:pPr>
        <w:shd w:val="clear" w:color="auto" w:fill="FFFFFF"/>
        <w:spacing w:before="264"/>
        <w:ind w:left="24"/>
        <w:sectPr w:rsidR="005742C1">
          <w:pgSz w:w="12595" w:h="20976"/>
          <w:pgMar w:top="1440" w:right="1440" w:bottom="360" w:left="1440" w:header="720" w:footer="720" w:gutter="0"/>
          <w:cols w:space="60"/>
          <w:noEndnote/>
        </w:sectPr>
      </w:pPr>
    </w:p>
    <w:p w:rsidR="005742C1" w:rsidRDefault="005742C1">
      <w:pPr>
        <w:shd w:val="clear" w:color="auto" w:fill="FFFFFF"/>
        <w:tabs>
          <w:tab w:val="left" w:pos="384"/>
        </w:tabs>
        <w:spacing w:line="283" w:lineRule="exact"/>
        <w:ind w:left="29" w:right="2880"/>
      </w:pPr>
      <w:r>
        <w:rPr>
          <w:sz w:val="32"/>
          <w:szCs w:val="32"/>
        </w:rPr>
        <w:lastRenderedPageBreak/>
        <w:t>—</w:t>
      </w:r>
      <w:r>
        <w:rPr>
          <w:sz w:val="32"/>
          <w:szCs w:val="32"/>
        </w:rPr>
        <w:tab/>
      </w:r>
      <w:r>
        <w:rPr>
          <w:spacing w:val="-6"/>
          <w:sz w:val="32"/>
          <w:szCs w:val="32"/>
        </w:rPr>
        <w:t>смешанная (смешанной кинетики) 40</w:t>
      </w:r>
      <w:r>
        <w:rPr>
          <w:spacing w:val="-6"/>
          <w:sz w:val="32"/>
          <w:szCs w:val="32"/>
        </w:rPr>
        <w:br/>
      </w:r>
      <w:r>
        <w:rPr>
          <w:sz w:val="32"/>
          <w:szCs w:val="32"/>
        </w:rPr>
        <w:t>Облик кристалла 37</w:t>
      </w:r>
    </w:p>
    <w:p w:rsidR="005742C1" w:rsidRDefault="005742C1">
      <w:pPr>
        <w:shd w:val="clear" w:color="auto" w:fill="FFFFFF"/>
        <w:spacing w:line="283" w:lineRule="exact"/>
        <w:ind w:left="96" w:right="3456"/>
      </w:pPr>
      <w:r>
        <w:rPr>
          <w:sz w:val="32"/>
          <w:szCs w:val="32"/>
        </w:rPr>
        <w:t xml:space="preserve">Огранка кристалла 37 </w:t>
      </w:r>
      <w:r>
        <w:rPr>
          <w:spacing w:val="-8"/>
          <w:sz w:val="32"/>
          <w:szCs w:val="32"/>
          <w:lang w:val="en-US"/>
        </w:rPr>
        <w:t>OD</w:t>
      </w:r>
      <w:r>
        <w:rPr>
          <w:spacing w:val="-8"/>
          <w:sz w:val="32"/>
          <w:szCs w:val="32"/>
        </w:rPr>
        <w:t xml:space="preserve">-кристаллы </w:t>
      </w:r>
      <w:r w:rsidRPr="007D09C9">
        <w:rPr>
          <w:spacing w:val="-8"/>
          <w:sz w:val="32"/>
          <w:szCs w:val="32"/>
        </w:rPr>
        <w:t>(</w:t>
      </w:r>
      <w:r>
        <w:rPr>
          <w:spacing w:val="-8"/>
          <w:sz w:val="32"/>
          <w:szCs w:val="32"/>
          <w:lang w:val="en-US"/>
        </w:rPr>
        <w:t>OD</w:t>
      </w:r>
      <w:r>
        <w:rPr>
          <w:spacing w:val="-8"/>
          <w:sz w:val="32"/>
          <w:szCs w:val="32"/>
        </w:rPr>
        <w:t xml:space="preserve">-структуры)  11 </w:t>
      </w:r>
      <w:r>
        <w:rPr>
          <w:sz w:val="32"/>
          <w:szCs w:val="32"/>
        </w:rPr>
        <w:t>О</w:t>
      </w:r>
      <w:r>
        <w:rPr>
          <w:sz w:val="32"/>
          <w:szCs w:val="32"/>
        </w:rPr>
        <w:t>т</w:t>
      </w:r>
      <w:r>
        <w:rPr>
          <w:sz w:val="32"/>
          <w:szCs w:val="32"/>
        </w:rPr>
        <w:t xml:space="preserve">жиг кристалла 7 </w:t>
      </w:r>
      <w:r>
        <w:rPr>
          <w:spacing w:val="-7"/>
          <w:sz w:val="32"/>
          <w:szCs w:val="32"/>
        </w:rPr>
        <w:t xml:space="preserve">«Охрупчивание» кристаллов 61 </w:t>
      </w:r>
      <w:r>
        <w:rPr>
          <w:spacing w:val="-4"/>
          <w:sz w:val="32"/>
          <w:szCs w:val="32"/>
        </w:rPr>
        <w:t>Параметр управля</w:t>
      </w:r>
      <w:r>
        <w:rPr>
          <w:spacing w:val="-4"/>
          <w:sz w:val="32"/>
          <w:szCs w:val="32"/>
        </w:rPr>
        <w:t>ю</w:t>
      </w:r>
      <w:r>
        <w:rPr>
          <w:spacing w:val="-4"/>
          <w:sz w:val="32"/>
          <w:szCs w:val="32"/>
        </w:rPr>
        <w:t xml:space="preserve">щий 73 </w:t>
      </w:r>
      <w:r>
        <w:rPr>
          <w:sz w:val="32"/>
          <w:szCs w:val="32"/>
        </w:rPr>
        <w:t xml:space="preserve">Перегрев раствора 25 </w:t>
      </w:r>
      <w:r>
        <w:rPr>
          <w:spacing w:val="-5"/>
          <w:sz w:val="32"/>
          <w:szCs w:val="32"/>
        </w:rPr>
        <w:t>Пер</w:t>
      </w:r>
      <w:r>
        <w:rPr>
          <w:spacing w:val="-5"/>
          <w:sz w:val="32"/>
          <w:szCs w:val="32"/>
        </w:rPr>
        <w:t>е</w:t>
      </w:r>
      <w:r>
        <w:rPr>
          <w:spacing w:val="-5"/>
          <w:sz w:val="32"/>
          <w:szCs w:val="32"/>
        </w:rPr>
        <w:t xml:space="preserve">кристаллизация 134 </w:t>
      </w:r>
      <w:r>
        <w:rPr>
          <w:spacing w:val="-3"/>
          <w:sz w:val="32"/>
          <w:szCs w:val="32"/>
        </w:rPr>
        <w:t>Переохлажд</w:t>
      </w:r>
      <w:r>
        <w:rPr>
          <w:spacing w:val="-3"/>
          <w:sz w:val="32"/>
          <w:szCs w:val="32"/>
        </w:rPr>
        <w:t>е</w:t>
      </w:r>
      <w:r>
        <w:rPr>
          <w:spacing w:val="-3"/>
          <w:sz w:val="32"/>
          <w:szCs w:val="32"/>
        </w:rPr>
        <w:t xml:space="preserve">ние раствора 24 </w:t>
      </w:r>
      <w:r>
        <w:rPr>
          <w:spacing w:val="-5"/>
          <w:sz w:val="32"/>
          <w:szCs w:val="32"/>
        </w:rPr>
        <w:t>Перепад темпер</w:t>
      </w:r>
      <w:r>
        <w:rPr>
          <w:spacing w:val="-5"/>
          <w:sz w:val="32"/>
          <w:szCs w:val="32"/>
        </w:rPr>
        <w:t>а</w:t>
      </w:r>
      <w:r>
        <w:rPr>
          <w:spacing w:val="-5"/>
          <w:sz w:val="32"/>
          <w:szCs w:val="32"/>
        </w:rPr>
        <w:t>тур внешний 102</w:t>
      </w:r>
    </w:p>
    <w:p w:rsidR="005742C1" w:rsidRDefault="005742C1">
      <w:pPr>
        <w:shd w:val="clear" w:color="auto" w:fill="FFFFFF"/>
        <w:tabs>
          <w:tab w:val="left" w:leader="hyphen" w:pos="734"/>
        </w:tabs>
        <w:spacing w:line="283" w:lineRule="exact"/>
        <w:ind w:left="101"/>
      </w:pPr>
      <w:r>
        <w:rPr>
          <w:rFonts w:ascii="Courier New" w:hAnsi="Courier New" w:cs="Courier New"/>
          <w:b/>
          <w:bCs/>
          <w:sz w:val="30"/>
          <w:szCs w:val="30"/>
        </w:rPr>
        <w:tab/>
      </w:r>
      <w:r>
        <w:rPr>
          <w:rFonts w:ascii="Courier New" w:hAnsi="Courier New"/>
          <w:b/>
          <w:bCs/>
          <w:spacing w:val="-3"/>
          <w:w w:val="83"/>
          <w:sz w:val="30"/>
          <w:szCs w:val="30"/>
        </w:rPr>
        <w:t>внутренний</w:t>
      </w:r>
      <w:r>
        <w:rPr>
          <w:rFonts w:ascii="Courier New" w:hAnsi="Courier New" w:cs="Courier New"/>
          <w:b/>
          <w:bCs/>
          <w:spacing w:val="-3"/>
          <w:w w:val="83"/>
          <w:sz w:val="30"/>
          <w:szCs w:val="30"/>
        </w:rPr>
        <w:t xml:space="preserve"> 102</w:t>
      </w:r>
    </w:p>
    <w:p w:rsidR="005742C1" w:rsidRDefault="005742C1">
      <w:pPr>
        <w:shd w:val="clear" w:color="auto" w:fill="FFFFFF"/>
        <w:spacing w:line="283" w:lineRule="exact"/>
        <w:ind w:left="106"/>
      </w:pPr>
      <w:r>
        <w:rPr>
          <w:spacing w:val="-9"/>
          <w:sz w:val="32"/>
          <w:szCs w:val="32"/>
        </w:rPr>
        <w:t>Пересыщение абсолютное 21</w:t>
      </w:r>
    </w:p>
    <w:p w:rsidR="005742C1" w:rsidRDefault="005742C1">
      <w:pPr>
        <w:shd w:val="clear" w:color="auto" w:fill="FFFFFF"/>
        <w:tabs>
          <w:tab w:val="left" w:pos="384"/>
        </w:tabs>
        <w:spacing w:line="283" w:lineRule="exact"/>
        <w:ind w:left="29"/>
      </w:pPr>
      <w:r>
        <w:rPr>
          <w:sz w:val="32"/>
          <w:szCs w:val="32"/>
        </w:rPr>
        <w:t>—</w:t>
      </w:r>
      <w:r>
        <w:rPr>
          <w:sz w:val="32"/>
          <w:szCs w:val="32"/>
        </w:rPr>
        <w:tab/>
      </w:r>
      <w:r>
        <w:rPr>
          <w:spacing w:val="-9"/>
          <w:sz w:val="32"/>
          <w:szCs w:val="32"/>
        </w:rPr>
        <w:t>относительное 21</w:t>
      </w:r>
    </w:p>
    <w:p w:rsidR="005742C1" w:rsidRDefault="005742C1">
      <w:pPr>
        <w:shd w:val="clear" w:color="auto" w:fill="FFFFFF"/>
        <w:spacing w:line="283" w:lineRule="exact"/>
        <w:ind w:left="110"/>
      </w:pPr>
      <w:r>
        <w:rPr>
          <w:sz w:val="32"/>
          <w:szCs w:val="32"/>
        </w:rPr>
        <w:t>Пирамида вицинальная (вициналь) 30</w:t>
      </w:r>
    </w:p>
    <w:p w:rsidR="005742C1" w:rsidRDefault="005742C1" w:rsidP="005742C1">
      <w:pPr>
        <w:numPr>
          <w:ilvl w:val="0"/>
          <w:numId w:val="26"/>
        </w:numPr>
        <w:shd w:val="clear" w:color="auto" w:fill="FFFFFF"/>
        <w:tabs>
          <w:tab w:val="left" w:pos="384"/>
        </w:tabs>
        <w:spacing w:line="283" w:lineRule="exact"/>
        <w:ind w:left="29" w:right="4032"/>
        <w:rPr>
          <w:sz w:val="32"/>
          <w:szCs w:val="32"/>
        </w:rPr>
      </w:pPr>
      <w:r>
        <w:rPr>
          <w:sz w:val="32"/>
          <w:szCs w:val="32"/>
        </w:rPr>
        <w:t xml:space="preserve">(сектор) роста грани 57 Плавка зонная 136 </w:t>
      </w:r>
      <w:r>
        <w:rPr>
          <w:spacing w:val="-6"/>
          <w:sz w:val="32"/>
          <w:szCs w:val="32"/>
        </w:rPr>
        <w:t xml:space="preserve">Плавление инконгруэнтное 3 </w:t>
      </w:r>
      <w:r>
        <w:rPr>
          <w:spacing w:val="-4"/>
          <w:sz w:val="32"/>
          <w:szCs w:val="32"/>
        </w:rPr>
        <w:t>Поверхность вицинальная 12</w:t>
      </w:r>
    </w:p>
    <w:p w:rsidR="005742C1" w:rsidRDefault="005742C1" w:rsidP="005742C1">
      <w:pPr>
        <w:numPr>
          <w:ilvl w:val="0"/>
          <w:numId w:val="26"/>
        </w:numPr>
        <w:shd w:val="clear" w:color="auto" w:fill="FFFFFF"/>
        <w:tabs>
          <w:tab w:val="left" w:pos="384"/>
        </w:tabs>
        <w:spacing w:line="283" w:lineRule="exact"/>
        <w:ind w:left="29"/>
        <w:rPr>
          <w:sz w:val="32"/>
          <w:szCs w:val="32"/>
        </w:rPr>
      </w:pPr>
      <w:r>
        <w:rPr>
          <w:spacing w:val="-3"/>
          <w:sz w:val="32"/>
          <w:szCs w:val="32"/>
        </w:rPr>
        <w:t xml:space="preserve">индукционная </w:t>
      </w:r>
      <w:r>
        <w:rPr>
          <w:i/>
          <w:iCs/>
          <w:spacing w:val="-3"/>
          <w:sz w:val="32"/>
          <w:szCs w:val="32"/>
        </w:rPr>
        <w:t xml:space="preserve">(см. </w:t>
      </w:r>
      <w:r>
        <w:rPr>
          <w:spacing w:val="-3"/>
          <w:sz w:val="32"/>
          <w:szCs w:val="32"/>
        </w:rPr>
        <w:t>Граница индукционная)</w:t>
      </w:r>
    </w:p>
    <w:p w:rsidR="005742C1" w:rsidRDefault="005742C1" w:rsidP="005742C1">
      <w:pPr>
        <w:numPr>
          <w:ilvl w:val="0"/>
          <w:numId w:val="26"/>
        </w:numPr>
        <w:shd w:val="clear" w:color="auto" w:fill="FFFFFF"/>
        <w:tabs>
          <w:tab w:val="left" w:pos="384"/>
        </w:tabs>
        <w:spacing w:line="283" w:lineRule="exact"/>
        <w:ind w:left="29"/>
        <w:rPr>
          <w:sz w:val="32"/>
          <w:szCs w:val="32"/>
        </w:rPr>
      </w:pPr>
      <w:r>
        <w:rPr>
          <w:spacing w:val="-5"/>
          <w:sz w:val="32"/>
          <w:szCs w:val="32"/>
        </w:rPr>
        <w:t>кристалла 11</w:t>
      </w:r>
    </w:p>
    <w:p w:rsidR="005742C1" w:rsidRDefault="005742C1" w:rsidP="005742C1">
      <w:pPr>
        <w:numPr>
          <w:ilvl w:val="0"/>
          <w:numId w:val="26"/>
        </w:numPr>
        <w:shd w:val="clear" w:color="auto" w:fill="FFFFFF"/>
        <w:tabs>
          <w:tab w:val="left" w:pos="384"/>
        </w:tabs>
        <w:spacing w:line="283" w:lineRule="exact"/>
        <w:ind w:left="29"/>
        <w:rPr>
          <w:sz w:val="32"/>
          <w:szCs w:val="32"/>
        </w:rPr>
      </w:pPr>
      <w:r>
        <w:rPr>
          <w:spacing w:val="-5"/>
          <w:sz w:val="32"/>
          <w:szCs w:val="32"/>
        </w:rPr>
        <w:t>несингулярная 12</w:t>
      </w:r>
    </w:p>
    <w:p w:rsidR="005742C1" w:rsidRDefault="005742C1" w:rsidP="005742C1">
      <w:pPr>
        <w:numPr>
          <w:ilvl w:val="0"/>
          <w:numId w:val="26"/>
        </w:numPr>
        <w:shd w:val="clear" w:color="auto" w:fill="FFFFFF"/>
        <w:tabs>
          <w:tab w:val="left" w:pos="384"/>
        </w:tabs>
        <w:spacing w:line="283" w:lineRule="exact"/>
        <w:ind w:left="29" w:right="4032"/>
        <w:rPr>
          <w:sz w:val="32"/>
          <w:szCs w:val="32"/>
        </w:rPr>
      </w:pPr>
      <w:r>
        <w:rPr>
          <w:sz w:val="32"/>
          <w:szCs w:val="32"/>
        </w:rPr>
        <w:t xml:space="preserve">сингулярная 12 </w:t>
      </w:r>
      <w:r>
        <w:rPr>
          <w:spacing w:val="-5"/>
          <w:sz w:val="32"/>
          <w:szCs w:val="32"/>
        </w:rPr>
        <w:t xml:space="preserve">Политипизм (политипия) 10 </w:t>
      </w:r>
      <w:r>
        <w:rPr>
          <w:spacing w:val="-7"/>
          <w:sz w:val="32"/>
          <w:szCs w:val="32"/>
        </w:rPr>
        <w:t>Потенциал х</w:t>
      </w:r>
      <w:r>
        <w:rPr>
          <w:spacing w:val="-7"/>
          <w:sz w:val="32"/>
          <w:szCs w:val="32"/>
        </w:rPr>
        <w:t>и</w:t>
      </w:r>
      <w:r>
        <w:rPr>
          <w:spacing w:val="-7"/>
          <w:sz w:val="32"/>
          <w:szCs w:val="32"/>
        </w:rPr>
        <w:t>мический 22</w:t>
      </w:r>
    </w:p>
    <w:p w:rsidR="005742C1" w:rsidRDefault="005742C1">
      <w:pPr>
        <w:shd w:val="clear" w:color="auto" w:fill="FFFFFF"/>
        <w:spacing w:line="283" w:lineRule="exact"/>
        <w:ind w:left="91" w:right="1728"/>
      </w:pPr>
      <w:r>
        <w:rPr>
          <w:spacing w:val="-3"/>
          <w:sz w:val="32"/>
          <w:szCs w:val="32"/>
        </w:rPr>
        <w:t xml:space="preserve">Правила растворимости (правила Шредера) 141 </w:t>
      </w:r>
      <w:r>
        <w:rPr>
          <w:sz w:val="32"/>
          <w:szCs w:val="32"/>
        </w:rPr>
        <w:t>Правило Панета 53 Примесь 18</w:t>
      </w:r>
    </w:p>
    <w:p w:rsidR="005742C1" w:rsidRDefault="005742C1" w:rsidP="005742C1">
      <w:pPr>
        <w:numPr>
          <w:ilvl w:val="0"/>
          <w:numId w:val="26"/>
        </w:numPr>
        <w:shd w:val="clear" w:color="auto" w:fill="FFFFFF"/>
        <w:tabs>
          <w:tab w:val="left" w:pos="384"/>
        </w:tabs>
        <w:spacing w:line="283" w:lineRule="exact"/>
        <w:ind w:left="29"/>
        <w:rPr>
          <w:sz w:val="32"/>
          <w:szCs w:val="32"/>
        </w:rPr>
      </w:pPr>
      <w:r>
        <w:rPr>
          <w:spacing w:val="-3"/>
          <w:sz w:val="32"/>
          <w:szCs w:val="32"/>
        </w:rPr>
        <w:t>активная (поверхностно-активная)  19</w:t>
      </w:r>
    </w:p>
    <w:p w:rsidR="005742C1" w:rsidRDefault="005742C1" w:rsidP="005742C1">
      <w:pPr>
        <w:numPr>
          <w:ilvl w:val="0"/>
          <w:numId w:val="26"/>
        </w:numPr>
        <w:shd w:val="clear" w:color="auto" w:fill="FFFFFF"/>
        <w:tabs>
          <w:tab w:val="left" w:pos="384"/>
        </w:tabs>
        <w:spacing w:line="283" w:lineRule="exact"/>
        <w:ind w:left="29" w:right="4032"/>
        <w:rPr>
          <w:sz w:val="32"/>
          <w:szCs w:val="32"/>
        </w:rPr>
      </w:pPr>
      <w:r>
        <w:rPr>
          <w:sz w:val="32"/>
          <w:szCs w:val="32"/>
        </w:rPr>
        <w:t xml:space="preserve">изоморфная 19 Принцип Кюри 43 </w:t>
      </w:r>
      <w:r>
        <w:rPr>
          <w:spacing w:val="-7"/>
          <w:sz w:val="32"/>
          <w:szCs w:val="32"/>
        </w:rPr>
        <w:t>Произведение раств</w:t>
      </w:r>
      <w:r>
        <w:rPr>
          <w:spacing w:val="-7"/>
          <w:sz w:val="32"/>
          <w:szCs w:val="32"/>
        </w:rPr>
        <w:t>о</w:t>
      </w:r>
      <w:r>
        <w:rPr>
          <w:spacing w:val="-7"/>
          <w:sz w:val="32"/>
          <w:szCs w:val="32"/>
        </w:rPr>
        <w:t xml:space="preserve">римости 22 </w:t>
      </w:r>
      <w:r>
        <w:rPr>
          <w:spacing w:val="-6"/>
          <w:sz w:val="32"/>
          <w:szCs w:val="32"/>
        </w:rPr>
        <w:t>Процесс стациона</w:t>
      </w:r>
      <w:r>
        <w:rPr>
          <w:spacing w:val="-6"/>
          <w:sz w:val="32"/>
          <w:szCs w:val="32"/>
        </w:rPr>
        <w:t>р</w:t>
      </w:r>
      <w:r>
        <w:rPr>
          <w:spacing w:val="-6"/>
          <w:sz w:val="32"/>
          <w:szCs w:val="32"/>
        </w:rPr>
        <w:t xml:space="preserve">ный 22 </w:t>
      </w:r>
      <w:r>
        <w:rPr>
          <w:sz w:val="32"/>
          <w:szCs w:val="32"/>
        </w:rPr>
        <w:t>Расплав 13</w:t>
      </w:r>
    </w:p>
    <w:p w:rsidR="005742C1" w:rsidRDefault="005742C1">
      <w:pPr>
        <w:shd w:val="clear" w:color="auto" w:fill="FFFFFF"/>
        <w:spacing w:line="283" w:lineRule="exact"/>
        <w:ind w:left="91" w:right="5760"/>
      </w:pPr>
      <w:r>
        <w:rPr>
          <w:sz w:val="32"/>
          <w:szCs w:val="32"/>
        </w:rPr>
        <w:t xml:space="preserve">Раствор 13 </w:t>
      </w:r>
      <w:r>
        <w:rPr>
          <w:spacing w:val="-7"/>
          <w:sz w:val="32"/>
          <w:szCs w:val="32"/>
        </w:rPr>
        <w:t>Раств</w:t>
      </w:r>
      <w:r>
        <w:rPr>
          <w:spacing w:val="-7"/>
          <w:sz w:val="32"/>
          <w:szCs w:val="32"/>
        </w:rPr>
        <w:t>о</w:t>
      </w:r>
      <w:r>
        <w:rPr>
          <w:spacing w:val="-7"/>
          <w:sz w:val="32"/>
          <w:szCs w:val="32"/>
        </w:rPr>
        <w:t>римость 19</w:t>
      </w:r>
    </w:p>
    <w:p w:rsidR="005742C1" w:rsidRDefault="005742C1">
      <w:pPr>
        <w:shd w:val="clear" w:color="auto" w:fill="FFFFFF"/>
        <w:tabs>
          <w:tab w:val="left" w:pos="384"/>
        </w:tabs>
        <w:spacing w:line="283" w:lineRule="exact"/>
        <w:ind w:left="29" w:right="4608"/>
      </w:pPr>
      <w:r>
        <w:rPr>
          <w:sz w:val="32"/>
          <w:szCs w:val="32"/>
        </w:rPr>
        <w:t>—</w:t>
      </w:r>
      <w:r>
        <w:rPr>
          <w:sz w:val="32"/>
          <w:szCs w:val="32"/>
        </w:rPr>
        <w:tab/>
      </w:r>
      <w:r>
        <w:rPr>
          <w:spacing w:val="-2"/>
          <w:sz w:val="32"/>
          <w:szCs w:val="32"/>
        </w:rPr>
        <w:t>разные выражения 138</w:t>
      </w:r>
      <w:r>
        <w:rPr>
          <w:spacing w:val="-2"/>
          <w:sz w:val="32"/>
          <w:szCs w:val="32"/>
        </w:rPr>
        <w:br/>
        <w:t>Растворитель 16, 18</w:t>
      </w:r>
      <w:r>
        <w:rPr>
          <w:spacing w:val="-2"/>
          <w:sz w:val="32"/>
          <w:szCs w:val="32"/>
        </w:rPr>
        <w:br/>
      </w:r>
      <w:r>
        <w:rPr>
          <w:spacing w:val="-5"/>
          <w:sz w:val="32"/>
          <w:szCs w:val="32"/>
        </w:rPr>
        <w:t>Расщепление кристалла 58</w:t>
      </w:r>
      <w:r>
        <w:rPr>
          <w:spacing w:val="-5"/>
          <w:sz w:val="32"/>
          <w:szCs w:val="32"/>
        </w:rPr>
        <w:br/>
      </w:r>
      <w:r>
        <w:rPr>
          <w:spacing w:val="-1"/>
          <w:sz w:val="32"/>
          <w:szCs w:val="32"/>
        </w:rPr>
        <w:t>Регенерация кристалла 34</w:t>
      </w:r>
    </w:p>
    <w:p w:rsidR="005742C1" w:rsidRDefault="005742C1">
      <w:pPr>
        <w:shd w:val="clear" w:color="auto" w:fill="FFFFFF"/>
        <w:spacing w:line="283" w:lineRule="exact"/>
        <w:ind w:left="91"/>
      </w:pPr>
      <w:r>
        <w:rPr>
          <w:spacing w:val="-4"/>
          <w:sz w:val="32"/>
          <w:szCs w:val="32"/>
        </w:rPr>
        <w:t xml:space="preserve">Режим динамический </w:t>
      </w:r>
      <w:r>
        <w:rPr>
          <w:i/>
          <w:iCs/>
          <w:spacing w:val="-4"/>
          <w:sz w:val="32"/>
          <w:szCs w:val="32"/>
        </w:rPr>
        <w:t xml:space="preserve">(см. </w:t>
      </w:r>
      <w:r>
        <w:rPr>
          <w:spacing w:val="-4"/>
          <w:sz w:val="32"/>
          <w:szCs w:val="32"/>
        </w:rPr>
        <w:t>Конвекция раствора вынужденная)</w:t>
      </w:r>
    </w:p>
    <w:p w:rsidR="005742C1" w:rsidRDefault="005742C1" w:rsidP="005742C1">
      <w:pPr>
        <w:numPr>
          <w:ilvl w:val="0"/>
          <w:numId w:val="26"/>
        </w:numPr>
        <w:shd w:val="clear" w:color="auto" w:fill="FFFFFF"/>
        <w:tabs>
          <w:tab w:val="left" w:pos="384"/>
        </w:tabs>
        <w:spacing w:line="283" w:lineRule="exact"/>
        <w:ind w:left="29" w:right="4032"/>
        <w:rPr>
          <w:sz w:val="32"/>
          <w:szCs w:val="32"/>
        </w:rPr>
      </w:pPr>
      <w:r>
        <w:rPr>
          <w:spacing w:val="-6"/>
          <w:sz w:val="32"/>
          <w:szCs w:val="32"/>
        </w:rPr>
        <w:t xml:space="preserve">молекулярной диффузии 41 </w:t>
      </w:r>
      <w:r>
        <w:rPr>
          <w:spacing w:val="-7"/>
          <w:sz w:val="32"/>
          <w:szCs w:val="32"/>
        </w:rPr>
        <w:t xml:space="preserve">Рельеф грани потенциальный 27 </w:t>
      </w:r>
      <w:r>
        <w:rPr>
          <w:spacing w:val="-5"/>
          <w:sz w:val="32"/>
          <w:szCs w:val="32"/>
        </w:rPr>
        <w:t>Рост антискелетный 52</w:t>
      </w:r>
    </w:p>
    <w:p w:rsidR="005742C1" w:rsidRDefault="005742C1" w:rsidP="005742C1">
      <w:pPr>
        <w:numPr>
          <w:ilvl w:val="0"/>
          <w:numId w:val="26"/>
        </w:numPr>
        <w:shd w:val="clear" w:color="auto" w:fill="FFFFFF"/>
        <w:tabs>
          <w:tab w:val="left" w:pos="384"/>
        </w:tabs>
        <w:spacing w:before="5" w:line="283" w:lineRule="exact"/>
        <w:ind w:left="29"/>
        <w:rPr>
          <w:sz w:val="32"/>
          <w:szCs w:val="32"/>
        </w:rPr>
      </w:pPr>
      <w:r>
        <w:rPr>
          <w:spacing w:val="-5"/>
          <w:sz w:val="32"/>
          <w:szCs w:val="32"/>
        </w:rPr>
        <w:t>послойный (слоистый, тангенциальный) 29</w:t>
      </w:r>
    </w:p>
    <w:p w:rsidR="005742C1" w:rsidRDefault="005742C1" w:rsidP="005742C1">
      <w:pPr>
        <w:numPr>
          <w:ilvl w:val="0"/>
          <w:numId w:val="26"/>
        </w:numPr>
        <w:shd w:val="clear" w:color="auto" w:fill="FFFFFF"/>
        <w:tabs>
          <w:tab w:val="left" w:pos="384"/>
        </w:tabs>
        <w:spacing w:line="283" w:lineRule="exact"/>
        <w:ind w:left="29"/>
        <w:rPr>
          <w:sz w:val="32"/>
          <w:szCs w:val="32"/>
        </w:rPr>
      </w:pPr>
      <w:r>
        <w:rPr>
          <w:spacing w:val="-8"/>
          <w:sz w:val="32"/>
          <w:szCs w:val="32"/>
        </w:rPr>
        <w:t>скелетный 43</w:t>
      </w:r>
    </w:p>
    <w:p w:rsidR="005742C1" w:rsidRDefault="005742C1">
      <w:pPr>
        <w:shd w:val="clear" w:color="auto" w:fill="FFFFFF"/>
        <w:spacing w:line="283" w:lineRule="exact"/>
        <w:ind w:left="43"/>
      </w:pPr>
      <w:r>
        <w:rPr>
          <w:spacing w:val="-3"/>
          <w:sz w:val="32"/>
          <w:szCs w:val="32"/>
        </w:rPr>
        <w:t>Сетка дислокационная 8</w:t>
      </w:r>
    </w:p>
    <w:p w:rsidR="005742C1" w:rsidRDefault="005742C1">
      <w:pPr>
        <w:shd w:val="clear" w:color="auto" w:fill="FFFFFF"/>
        <w:spacing w:before="5" w:line="283" w:lineRule="exact"/>
        <w:ind w:left="43"/>
      </w:pPr>
      <w:r>
        <w:rPr>
          <w:spacing w:val="-2"/>
          <w:sz w:val="32"/>
          <w:szCs w:val="32"/>
        </w:rPr>
        <w:t>Сила движущая кристаллизации (химическое сродство) 21</w:t>
      </w:r>
    </w:p>
    <w:p w:rsidR="005742C1" w:rsidRDefault="005742C1">
      <w:pPr>
        <w:shd w:val="clear" w:color="auto" w:fill="FFFFFF"/>
        <w:spacing w:line="283" w:lineRule="exact"/>
        <w:ind w:left="43"/>
      </w:pPr>
      <w:r>
        <w:rPr>
          <w:spacing w:val="-4"/>
          <w:sz w:val="32"/>
          <w:szCs w:val="32"/>
        </w:rPr>
        <w:t>Скорость диффузии удельная 41</w:t>
      </w:r>
    </w:p>
    <w:p w:rsidR="005742C1" w:rsidRDefault="005742C1" w:rsidP="005742C1">
      <w:pPr>
        <w:numPr>
          <w:ilvl w:val="0"/>
          <w:numId w:val="26"/>
        </w:numPr>
        <w:shd w:val="clear" w:color="auto" w:fill="FFFFFF"/>
        <w:tabs>
          <w:tab w:val="left" w:pos="384"/>
        </w:tabs>
        <w:spacing w:line="283" w:lineRule="exact"/>
        <w:ind w:left="29"/>
        <w:rPr>
          <w:sz w:val="32"/>
          <w:szCs w:val="32"/>
        </w:rPr>
      </w:pPr>
      <w:r>
        <w:rPr>
          <w:spacing w:val="-6"/>
          <w:sz w:val="32"/>
          <w:szCs w:val="32"/>
        </w:rPr>
        <w:t>конвекции естественной 104</w:t>
      </w:r>
    </w:p>
    <w:p w:rsidR="005742C1" w:rsidRDefault="005742C1" w:rsidP="005742C1">
      <w:pPr>
        <w:numPr>
          <w:ilvl w:val="0"/>
          <w:numId w:val="26"/>
        </w:numPr>
        <w:shd w:val="clear" w:color="auto" w:fill="FFFFFF"/>
        <w:tabs>
          <w:tab w:val="left" w:pos="384"/>
        </w:tabs>
        <w:spacing w:before="5" w:line="283" w:lineRule="exact"/>
        <w:ind w:left="29"/>
        <w:rPr>
          <w:sz w:val="32"/>
          <w:szCs w:val="32"/>
        </w:rPr>
      </w:pPr>
      <w:r>
        <w:rPr>
          <w:sz w:val="32"/>
          <w:szCs w:val="32"/>
        </w:rPr>
        <w:t>роста кристалла 21, 22</w:t>
      </w:r>
    </w:p>
    <w:p w:rsidR="005742C1" w:rsidRDefault="005742C1">
      <w:pPr>
        <w:shd w:val="clear" w:color="auto" w:fill="FFFFFF"/>
        <w:tabs>
          <w:tab w:val="left" w:leader="hyphen" w:pos="1018"/>
        </w:tabs>
        <w:spacing w:line="283" w:lineRule="exact"/>
        <w:ind w:left="34"/>
      </w:pPr>
      <w:r>
        <w:rPr>
          <w:sz w:val="32"/>
          <w:szCs w:val="32"/>
        </w:rPr>
        <w:tab/>
      </w:r>
      <w:r>
        <w:rPr>
          <w:spacing w:val="-4"/>
          <w:sz w:val="32"/>
          <w:szCs w:val="32"/>
        </w:rPr>
        <w:t>аномалии температурные 17</w:t>
      </w:r>
    </w:p>
    <w:p w:rsidR="005742C1" w:rsidRDefault="005742C1">
      <w:pPr>
        <w:shd w:val="clear" w:color="auto" w:fill="FFFFFF"/>
        <w:tabs>
          <w:tab w:val="left" w:leader="hyphen" w:pos="662"/>
        </w:tabs>
        <w:spacing w:line="283" w:lineRule="exact"/>
        <w:ind w:left="29" w:right="2880"/>
      </w:pPr>
      <w:r>
        <w:rPr>
          <w:spacing w:val="-8"/>
          <w:sz w:val="32"/>
          <w:szCs w:val="32"/>
        </w:rPr>
        <w:t>Слой пограничный адсорбционный 17</w:t>
      </w:r>
      <w:r>
        <w:rPr>
          <w:spacing w:val="-8"/>
          <w:sz w:val="32"/>
          <w:szCs w:val="32"/>
        </w:rPr>
        <w:br/>
      </w:r>
      <w:r>
        <w:rPr>
          <w:sz w:val="32"/>
          <w:szCs w:val="32"/>
        </w:rPr>
        <w:tab/>
      </w:r>
      <w:r>
        <w:rPr>
          <w:spacing w:val="-10"/>
          <w:sz w:val="32"/>
          <w:szCs w:val="32"/>
        </w:rPr>
        <w:t>гидродинамический 41</w:t>
      </w:r>
    </w:p>
    <w:p w:rsidR="005742C1" w:rsidRDefault="005742C1">
      <w:pPr>
        <w:shd w:val="clear" w:color="auto" w:fill="FFFFFF"/>
        <w:tabs>
          <w:tab w:val="left" w:leader="hyphen" w:pos="686"/>
        </w:tabs>
        <w:spacing w:line="283" w:lineRule="exact"/>
        <w:ind w:left="29"/>
      </w:pPr>
      <w:r>
        <w:rPr>
          <w:sz w:val="32"/>
          <w:szCs w:val="32"/>
        </w:rPr>
        <w:tab/>
      </w:r>
      <w:r>
        <w:rPr>
          <w:spacing w:val="-7"/>
          <w:sz w:val="32"/>
          <w:szCs w:val="32"/>
        </w:rPr>
        <w:t>диффузионный 40</w:t>
      </w:r>
    </w:p>
    <w:p w:rsidR="005742C1" w:rsidRDefault="005742C1">
      <w:pPr>
        <w:shd w:val="clear" w:color="auto" w:fill="FFFFFF"/>
        <w:spacing w:line="283" w:lineRule="exact"/>
        <w:ind w:left="14"/>
      </w:pPr>
      <w:r>
        <w:rPr>
          <w:sz w:val="32"/>
          <w:szCs w:val="32"/>
        </w:rPr>
        <w:t xml:space="preserve">—роста </w:t>
      </w:r>
      <w:r>
        <w:rPr>
          <w:i/>
          <w:iCs/>
          <w:sz w:val="32"/>
          <w:szCs w:val="32"/>
        </w:rPr>
        <w:t xml:space="preserve">(см. </w:t>
      </w:r>
      <w:r>
        <w:rPr>
          <w:sz w:val="32"/>
          <w:szCs w:val="32"/>
        </w:rPr>
        <w:t>Ступень роста)</w:t>
      </w:r>
    </w:p>
    <w:p w:rsidR="005742C1" w:rsidRDefault="005742C1">
      <w:pPr>
        <w:shd w:val="clear" w:color="auto" w:fill="FFFFFF"/>
        <w:spacing w:line="283" w:lineRule="exact"/>
      </w:pPr>
      <w:r>
        <w:rPr>
          <w:spacing w:val="-2"/>
          <w:sz w:val="32"/>
          <w:szCs w:val="32"/>
        </w:rPr>
        <w:t>Сольватация 14</w:t>
      </w:r>
    </w:p>
    <w:p w:rsidR="005742C1" w:rsidRDefault="005742C1">
      <w:pPr>
        <w:shd w:val="clear" w:color="auto" w:fill="FFFFFF"/>
        <w:spacing w:line="283" w:lineRule="exact"/>
        <w:ind w:left="24"/>
      </w:pPr>
      <w:r>
        <w:rPr>
          <w:spacing w:val="-1"/>
          <w:sz w:val="32"/>
          <w:szCs w:val="32"/>
        </w:rPr>
        <w:t>Спираль роста 30</w:t>
      </w:r>
    </w:p>
    <w:p w:rsidR="005742C1" w:rsidRDefault="005742C1">
      <w:pPr>
        <w:shd w:val="clear" w:color="auto" w:fill="FFFFFF"/>
        <w:spacing w:line="283" w:lineRule="exact"/>
        <w:ind w:left="34"/>
      </w:pPr>
      <w:r>
        <w:rPr>
          <w:spacing w:val="-8"/>
          <w:sz w:val="32"/>
          <w:szCs w:val="32"/>
        </w:rPr>
        <w:t>Срастание синтаксическое 11</w:t>
      </w:r>
    </w:p>
    <w:p w:rsidR="005742C1" w:rsidRDefault="005742C1">
      <w:pPr>
        <w:shd w:val="clear" w:color="auto" w:fill="FFFFFF"/>
        <w:spacing w:line="283" w:lineRule="exact"/>
        <w:ind w:left="34"/>
      </w:pPr>
      <w:r>
        <w:rPr>
          <w:spacing w:val="-3"/>
          <w:sz w:val="32"/>
          <w:szCs w:val="32"/>
        </w:rPr>
        <w:t xml:space="preserve">Сродство химическое </w:t>
      </w:r>
      <w:r>
        <w:rPr>
          <w:i/>
          <w:iCs/>
          <w:spacing w:val="-3"/>
          <w:sz w:val="32"/>
          <w:szCs w:val="32"/>
        </w:rPr>
        <w:t xml:space="preserve">(см. </w:t>
      </w:r>
      <w:r>
        <w:rPr>
          <w:spacing w:val="-3"/>
          <w:sz w:val="32"/>
          <w:szCs w:val="32"/>
        </w:rPr>
        <w:t>Сила движущая кристаллизации)</w:t>
      </w:r>
    </w:p>
    <w:p w:rsidR="005742C1" w:rsidRDefault="005742C1">
      <w:pPr>
        <w:shd w:val="clear" w:color="auto" w:fill="FFFFFF"/>
        <w:spacing w:line="283" w:lineRule="exact"/>
        <w:ind w:left="29"/>
      </w:pPr>
      <w:r>
        <w:rPr>
          <w:spacing w:val="-3"/>
          <w:sz w:val="32"/>
          <w:szCs w:val="32"/>
        </w:rPr>
        <w:t>Строение кристалла зональное 57</w:t>
      </w:r>
    </w:p>
    <w:p w:rsidR="005742C1" w:rsidRDefault="005742C1">
      <w:pPr>
        <w:shd w:val="clear" w:color="auto" w:fill="FFFFFF"/>
        <w:spacing w:line="283" w:lineRule="exact"/>
        <w:ind w:left="29"/>
        <w:sectPr w:rsidR="005742C1">
          <w:pgSz w:w="11313" w:h="20423"/>
          <w:pgMar w:top="1440" w:right="1440" w:bottom="360" w:left="1440" w:header="720" w:footer="720" w:gutter="0"/>
          <w:cols w:space="60"/>
          <w:noEndnote/>
        </w:sectPr>
      </w:pPr>
    </w:p>
    <w:p w:rsidR="005742C1" w:rsidRDefault="005742C1">
      <w:pPr>
        <w:shd w:val="clear" w:color="auto" w:fill="FFFFFF"/>
        <w:tabs>
          <w:tab w:val="left" w:leader="hyphen" w:pos="720"/>
        </w:tabs>
        <w:spacing w:line="283" w:lineRule="exact"/>
        <w:ind w:left="96"/>
      </w:pPr>
      <w:r>
        <w:rPr>
          <w:sz w:val="32"/>
          <w:szCs w:val="32"/>
        </w:rPr>
        <w:lastRenderedPageBreak/>
        <w:tab/>
      </w:r>
      <w:r>
        <w:rPr>
          <w:spacing w:val="-6"/>
          <w:sz w:val="32"/>
          <w:szCs w:val="32"/>
        </w:rPr>
        <w:t>секториальное 57</w:t>
      </w:r>
    </w:p>
    <w:p w:rsidR="005742C1" w:rsidRDefault="005742C1">
      <w:pPr>
        <w:shd w:val="clear" w:color="auto" w:fill="FFFFFF"/>
        <w:spacing w:line="283" w:lineRule="exact"/>
        <w:ind w:left="96"/>
      </w:pPr>
      <w:r>
        <w:rPr>
          <w:spacing w:val="-9"/>
          <w:sz w:val="32"/>
          <w:szCs w:val="32"/>
        </w:rPr>
        <w:t>— — субсекториальное 58</w:t>
      </w:r>
    </w:p>
    <w:p w:rsidR="005742C1" w:rsidRDefault="005742C1">
      <w:pPr>
        <w:shd w:val="clear" w:color="auto" w:fill="FFFFFF"/>
        <w:spacing w:line="283" w:lineRule="exact"/>
        <w:ind w:left="96"/>
      </w:pPr>
      <w:r>
        <w:rPr>
          <w:spacing w:val="-3"/>
          <w:sz w:val="32"/>
          <w:szCs w:val="32"/>
        </w:rPr>
        <w:t>Ступень роста 30</w:t>
      </w:r>
    </w:p>
    <w:p w:rsidR="005742C1" w:rsidRDefault="005742C1">
      <w:pPr>
        <w:shd w:val="clear" w:color="auto" w:fill="FFFFFF"/>
        <w:spacing w:line="283" w:lineRule="exact"/>
        <w:ind w:left="91"/>
      </w:pPr>
      <w:r>
        <w:rPr>
          <w:spacing w:val="-7"/>
          <w:sz w:val="32"/>
          <w:szCs w:val="32"/>
        </w:rPr>
        <w:t>Субиндивид 58</w:t>
      </w:r>
    </w:p>
    <w:p w:rsidR="005742C1" w:rsidRDefault="005742C1">
      <w:pPr>
        <w:shd w:val="clear" w:color="auto" w:fill="FFFFFF"/>
        <w:spacing w:line="283" w:lineRule="exact"/>
        <w:ind w:left="96"/>
      </w:pPr>
      <w:r>
        <w:rPr>
          <w:spacing w:val="-6"/>
          <w:sz w:val="32"/>
          <w:szCs w:val="32"/>
        </w:rPr>
        <w:t xml:space="preserve">Субсекториальность </w:t>
      </w:r>
      <w:r>
        <w:rPr>
          <w:i/>
          <w:iCs/>
          <w:spacing w:val="-6"/>
          <w:sz w:val="32"/>
          <w:szCs w:val="32"/>
        </w:rPr>
        <w:t xml:space="preserve">(см. </w:t>
      </w:r>
      <w:r>
        <w:rPr>
          <w:spacing w:val="-6"/>
          <w:sz w:val="32"/>
          <w:szCs w:val="32"/>
        </w:rPr>
        <w:t>Строение кристалла субсекториальное)</w:t>
      </w:r>
    </w:p>
    <w:p w:rsidR="005742C1" w:rsidRDefault="005742C1">
      <w:pPr>
        <w:shd w:val="clear" w:color="auto" w:fill="FFFFFF"/>
        <w:spacing w:line="283" w:lineRule="exact"/>
        <w:ind w:left="86"/>
      </w:pPr>
      <w:r>
        <w:rPr>
          <w:spacing w:val="-7"/>
          <w:sz w:val="32"/>
          <w:szCs w:val="32"/>
        </w:rPr>
        <w:t>Сферолит 59</w:t>
      </w:r>
    </w:p>
    <w:p w:rsidR="005742C1" w:rsidRDefault="005742C1">
      <w:pPr>
        <w:shd w:val="clear" w:color="auto" w:fill="FFFFFF"/>
        <w:spacing w:line="283" w:lineRule="exact"/>
        <w:ind w:left="82"/>
      </w:pPr>
      <w:r>
        <w:rPr>
          <w:spacing w:val="-6"/>
          <w:sz w:val="32"/>
          <w:szCs w:val="32"/>
        </w:rPr>
        <w:t>—двойниковый 59</w:t>
      </w:r>
    </w:p>
    <w:p w:rsidR="005742C1" w:rsidRDefault="005742C1">
      <w:pPr>
        <w:shd w:val="clear" w:color="auto" w:fill="FFFFFF"/>
        <w:spacing w:before="10" w:line="283" w:lineRule="exact"/>
        <w:ind w:left="82"/>
      </w:pPr>
      <w:r>
        <w:rPr>
          <w:spacing w:val="-5"/>
          <w:sz w:val="32"/>
          <w:szCs w:val="32"/>
        </w:rPr>
        <w:t>Термостатирование активное 162</w:t>
      </w:r>
    </w:p>
    <w:p w:rsidR="005742C1" w:rsidRDefault="005742C1">
      <w:pPr>
        <w:shd w:val="clear" w:color="auto" w:fill="FFFFFF"/>
        <w:spacing w:line="283" w:lineRule="exact"/>
        <w:ind w:left="62"/>
      </w:pPr>
      <w:r>
        <w:rPr>
          <w:spacing w:val="-7"/>
          <w:sz w:val="32"/>
          <w:szCs w:val="32"/>
        </w:rPr>
        <w:t>—пассивное 161</w:t>
      </w:r>
    </w:p>
    <w:p w:rsidR="005742C1" w:rsidRDefault="005742C1">
      <w:pPr>
        <w:shd w:val="clear" w:color="auto" w:fill="FFFFFF"/>
        <w:spacing w:line="283" w:lineRule="exact"/>
        <w:ind w:left="77"/>
      </w:pPr>
      <w:r>
        <w:rPr>
          <w:sz w:val="32"/>
          <w:szCs w:val="32"/>
        </w:rPr>
        <w:t>Точка роста 28</w:t>
      </w:r>
    </w:p>
    <w:p w:rsidR="005742C1" w:rsidRDefault="005742C1">
      <w:pPr>
        <w:shd w:val="clear" w:color="auto" w:fill="FFFFFF"/>
        <w:spacing w:before="5" w:line="283" w:lineRule="exact"/>
        <w:ind w:left="77"/>
      </w:pPr>
      <w:r>
        <w:rPr>
          <w:spacing w:val="-3"/>
          <w:sz w:val="32"/>
          <w:szCs w:val="32"/>
        </w:rPr>
        <w:t>Травление кристаллов 7</w:t>
      </w:r>
    </w:p>
    <w:p w:rsidR="005742C1" w:rsidRDefault="005742C1">
      <w:pPr>
        <w:shd w:val="clear" w:color="auto" w:fill="FFFFFF"/>
        <w:spacing w:line="283" w:lineRule="exact"/>
        <w:ind w:left="53"/>
      </w:pPr>
      <w:r>
        <w:rPr>
          <w:spacing w:val="-6"/>
          <w:sz w:val="32"/>
          <w:szCs w:val="32"/>
        </w:rPr>
        <w:t>Трещиноватость кристаллов 61</w:t>
      </w:r>
    </w:p>
    <w:p w:rsidR="005742C1" w:rsidRDefault="005742C1">
      <w:pPr>
        <w:shd w:val="clear" w:color="auto" w:fill="FFFFFF"/>
        <w:spacing w:line="283" w:lineRule="exact"/>
        <w:ind w:left="43"/>
      </w:pPr>
      <w:r>
        <w:rPr>
          <w:spacing w:val="-1"/>
          <w:sz w:val="32"/>
          <w:szCs w:val="32"/>
        </w:rPr>
        <w:t>Ус (нитевидный кристалл) 37</w:t>
      </w:r>
    </w:p>
    <w:p w:rsidR="005742C1" w:rsidRDefault="005742C1">
      <w:pPr>
        <w:shd w:val="clear" w:color="auto" w:fill="FFFFFF"/>
        <w:spacing w:line="283" w:lineRule="exact"/>
        <w:ind w:left="38"/>
      </w:pPr>
      <w:r>
        <w:rPr>
          <w:spacing w:val="-6"/>
          <w:sz w:val="32"/>
          <w:szCs w:val="32"/>
        </w:rPr>
        <w:t>Фантом 149</w:t>
      </w:r>
    </w:p>
    <w:p w:rsidR="005742C1" w:rsidRDefault="005742C1">
      <w:pPr>
        <w:shd w:val="clear" w:color="auto" w:fill="FFFFFF"/>
        <w:spacing w:line="283" w:lineRule="exact"/>
        <w:ind w:left="53"/>
      </w:pPr>
      <w:r>
        <w:rPr>
          <w:spacing w:val="-1"/>
          <w:sz w:val="32"/>
          <w:szCs w:val="32"/>
        </w:rPr>
        <w:t xml:space="preserve">Форма кристалла округлая </w:t>
      </w:r>
      <w:r>
        <w:rPr>
          <w:i/>
          <w:iCs/>
          <w:spacing w:val="-1"/>
          <w:sz w:val="32"/>
          <w:szCs w:val="32"/>
        </w:rPr>
        <w:t xml:space="preserve">(см. </w:t>
      </w:r>
      <w:r>
        <w:rPr>
          <w:spacing w:val="-1"/>
          <w:sz w:val="32"/>
          <w:szCs w:val="32"/>
        </w:rPr>
        <w:t>Рост антискелетный)</w:t>
      </w:r>
    </w:p>
    <w:p w:rsidR="005742C1" w:rsidRDefault="005742C1">
      <w:pPr>
        <w:shd w:val="clear" w:color="auto" w:fill="FFFFFF"/>
        <w:spacing w:line="283" w:lineRule="exact"/>
        <w:ind w:left="14"/>
      </w:pPr>
      <w:r>
        <w:rPr>
          <w:sz w:val="32"/>
          <w:szCs w:val="32"/>
        </w:rPr>
        <w:t xml:space="preserve">Холмик роста </w:t>
      </w:r>
      <w:r>
        <w:rPr>
          <w:i/>
          <w:iCs/>
          <w:sz w:val="32"/>
          <w:szCs w:val="32"/>
        </w:rPr>
        <w:t xml:space="preserve">(см. </w:t>
      </w:r>
      <w:r>
        <w:rPr>
          <w:sz w:val="32"/>
          <w:szCs w:val="32"/>
        </w:rPr>
        <w:t>Конус роста)</w:t>
      </w:r>
    </w:p>
    <w:p w:rsidR="005742C1" w:rsidRDefault="005742C1">
      <w:pPr>
        <w:shd w:val="clear" w:color="auto" w:fill="FFFFFF"/>
        <w:spacing w:line="283" w:lineRule="exact"/>
        <w:ind w:left="19"/>
      </w:pPr>
      <w:r>
        <w:rPr>
          <w:spacing w:val="-2"/>
          <w:sz w:val="32"/>
          <w:szCs w:val="32"/>
        </w:rPr>
        <w:t>Центр кристаллизации 25</w:t>
      </w:r>
    </w:p>
    <w:p w:rsidR="005742C1" w:rsidRDefault="005742C1">
      <w:pPr>
        <w:shd w:val="clear" w:color="auto" w:fill="FFFFFF"/>
        <w:spacing w:line="283" w:lineRule="exact"/>
        <w:ind w:left="24"/>
      </w:pPr>
      <w:r>
        <w:rPr>
          <w:sz w:val="32"/>
          <w:szCs w:val="32"/>
        </w:rPr>
        <w:t>—роста 34</w:t>
      </w:r>
    </w:p>
    <w:p w:rsidR="005742C1" w:rsidRDefault="005742C1">
      <w:pPr>
        <w:shd w:val="clear" w:color="auto" w:fill="FFFFFF"/>
        <w:spacing w:line="283" w:lineRule="exact"/>
        <w:ind w:left="19"/>
      </w:pPr>
      <w:r>
        <w:rPr>
          <w:spacing w:val="-1"/>
          <w:sz w:val="32"/>
          <w:szCs w:val="32"/>
        </w:rPr>
        <w:t>Частокол Кабреры 49</w:t>
      </w:r>
    </w:p>
    <w:p w:rsidR="005742C1" w:rsidRDefault="005742C1">
      <w:pPr>
        <w:shd w:val="clear" w:color="auto" w:fill="FFFFFF"/>
        <w:spacing w:line="283" w:lineRule="exact"/>
        <w:ind w:left="38"/>
      </w:pPr>
      <w:r>
        <w:rPr>
          <w:spacing w:val="-3"/>
          <w:sz w:val="32"/>
          <w:szCs w:val="32"/>
        </w:rPr>
        <w:t>Штриховка вицинальная 32</w:t>
      </w:r>
    </w:p>
    <w:p w:rsidR="005742C1" w:rsidRDefault="005742C1" w:rsidP="005742C1">
      <w:pPr>
        <w:numPr>
          <w:ilvl w:val="0"/>
          <w:numId w:val="26"/>
        </w:numPr>
        <w:shd w:val="clear" w:color="auto" w:fill="FFFFFF"/>
        <w:tabs>
          <w:tab w:val="left" w:pos="360"/>
        </w:tabs>
        <w:spacing w:line="283" w:lineRule="exact"/>
        <w:ind w:left="5"/>
        <w:rPr>
          <w:sz w:val="32"/>
          <w:szCs w:val="32"/>
        </w:rPr>
      </w:pPr>
      <w:r>
        <w:rPr>
          <w:spacing w:val="-5"/>
          <w:sz w:val="32"/>
          <w:szCs w:val="32"/>
        </w:rPr>
        <w:t>диффузионная 44</w:t>
      </w:r>
    </w:p>
    <w:p w:rsidR="005742C1" w:rsidRDefault="005742C1" w:rsidP="005742C1">
      <w:pPr>
        <w:numPr>
          <w:ilvl w:val="0"/>
          <w:numId w:val="26"/>
        </w:numPr>
        <w:shd w:val="clear" w:color="auto" w:fill="FFFFFF"/>
        <w:tabs>
          <w:tab w:val="left" w:pos="360"/>
        </w:tabs>
        <w:spacing w:line="283" w:lineRule="exact"/>
        <w:ind w:left="5"/>
        <w:rPr>
          <w:sz w:val="32"/>
          <w:szCs w:val="32"/>
        </w:rPr>
      </w:pPr>
      <w:r>
        <w:rPr>
          <w:spacing w:val="-6"/>
          <w:sz w:val="32"/>
          <w:szCs w:val="32"/>
        </w:rPr>
        <w:t>комбинационная 32</w:t>
      </w:r>
    </w:p>
    <w:p w:rsidR="005742C1" w:rsidRDefault="005742C1">
      <w:pPr>
        <w:shd w:val="clear" w:color="auto" w:fill="FFFFFF"/>
        <w:spacing w:line="283" w:lineRule="exact"/>
        <w:ind w:right="595"/>
      </w:pPr>
      <w:r>
        <w:rPr>
          <w:spacing w:val="-2"/>
          <w:sz w:val="32"/>
          <w:szCs w:val="32"/>
        </w:rPr>
        <w:t xml:space="preserve">Элемент структуры кристалла (строительная частица) 5 </w:t>
      </w:r>
      <w:r>
        <w:rPr>
          <w:sz w:val="32"/>
          <w:szCs w:val="32"/>
        </w:rPr>
        <w:t>Энергия активации 23</w:t>
      </w:r>
    </w:p>
    <w:p w:rsidR="005742C1" w:rsidRDefault="005742C1" w:rsidP="005742C1">
      <w:pPr>
        <w:numPr>
          <w:ilvl w:val="0"/>
          <w:numId w:val="26"/>
        </w:numPr>
        <w:shd w:val="clear" w:color="auto" w:fill="FFFFFF"/>
        <w:tabs>
          <w:tab w:val="left" w:pos="360"/>
        </w:tabs>
        <w:spacing w:line="283" w:lineRule="exact"/>
        <w:ind w:left="5"/>
        <w:rPr>
          <w:sz w:val="32"/>
          <w:szCs w:val="32"/>
        </w:rPr>
      </w:pPr>
      <w:r>
        <w:rPr>
          <w:spacing w:val="-7"/>
          <w:sz w:val="32"/>
          <w:szCs w:val="32"/>
        </w:rPr>
        <w:t>поверхностная 11</w:t>
      </w:r>
    </w:p>
    <w:p w:rsidR="005742C1" w:rsidRDefault="005742C1" w:rsidP="005742C1">
      <w:pPr>
        <w:numPr>
          <w:ilvl w:val="0"/>
          <w:numId w:val="26"/>
        </w:numPr>
        <w:shd w:val="clear" w:color="auto" w:fill="FFFFFF"/>
        <w:tabs>
          <w:tab w:val="left" w:pos="360"/>
        </w:tabs>
        <w:spacing w:line="283" w:lineRule="exact"/>
        <w:ind w:left="5" w:right="5952"/>
        <w:rPr>
          <w:sz w:val="32"/>
          <w:szCs w:val="32"/>
        </w:rPr>
      </w:pPr>
      <w:r>
        <w:rPr>
          <w:spacing w:val="-6"/>
          <w:sz w:val="32"/>
          <w:szCs w:val="32"/>
        </w:rPr>
        <w:t xml:space="preserve">потенциальная 27 </w:t>
      </w:r>
      <w:r>
        <w:rPr>
          <w:sz w:val="32"/>
          <w:szCs w:val="32"/>
        </w:rPr>
        <w:t>Эпитаксия 54 Ямка травления 7</w:t>
      </w:r>
    </w:p>
    <w:p w:rsidR="00671DBA" w:rsidRDefault="00671DBA" w:rsidP="00671DBA">
      <w:pPr>
        <w:shd w:val="clear" w:color="auto" w:fill="FFFFFF"/>
        <w:spacing w:before="206"/>
        <w:ind w:left="5"/>
      </w:pPr>
    </w:p>
    <w:p w:rsidR="005742C1" w:rsidRDefault="005742C1" w:rsidP="005742C1">
      <w:pPr>
        <w:numPr>
          <w:ilvl w:val="0"/>
          <w:numId w:val="26"/>
        </w:numPr>
        <w:shd w:val="clear" w:color="auto" w:fill="FFFFFF"/>
        <w:tabs>
          <w:tab w:val="left" w:pos="360"/>
        </w:tabs>
        <w:spacing w:line="283" w:lineRule="exact"/>
        <w:ind w:left="5" w:right="5952"/>
        <w:rPr>
          <w:sz w:val="32"/>
          <w:szCs w:val="32"/>
        </w:rPr>
        <w:sectPr w:rsidR="005742C1">
          <w:pgSz w:w="11909" w:h="16834"/>
          <w:pgMar w:top="1440" w:right="1733" w:bottom="720" w:left="1440" w:header="720" w:footer="720" w:gutter="0"/>
          <w:cols w:space="60"/>
          <w:noEndnote/>
        </w:sectPr>
      </w:pPr>
    </w:p>
    <w:p w:rsidR="005742C1" w:rsidRDefault="005742C1">
      <w:pPr>
        <w:shd w:val="clear" w:color="auto" w:fill="FFFFFF"/>
        <w:ind w:left="4080"/>
      </w:pPr>
      <w:r>
        <w:rPr>
          <w:b/>
          <w:bCs/>
          <w:spacing w:val="-21"/>
          <w:sz w:val="32"/>
          <w:szCs w:val="32"/>
        </w:rPr>
        <w:lastRenderedPageBreak/>
        <w:t>ОГЛАВЛЕНИЕ</w:t>
      </w:r>
    </w:p>
    <w:p w:rsidR="005742C1" w:rsidRDefault="005742C1">
      <w:pPr>
        <w:shd w:val="clear" w:color="auto" w:fill="FFFFFF"/>
        <w:tabs>
          <w:tab w:val="left" w:leader="dot" w:pos="10224"/>
          <w:tab w:val="right" w:pos="11270"/>
        </w:tabs>
        <w:spacing w:before="2938"/>
      </w:pPr>
      <w:r>
        <w:rPr>
          <w:spacing w:val="-9"/>
          <w:sz w:val="32"/>
          <w:szCs w:val="32"/>
        </w:rPr>
        <w:t xml:space="preserve">Предисловие      </w:t>
      </w:r>
      <w:r>
        <w:rPr>
          <w:sz w:val="32"/>
          <w:szCs w:val="32"/>
        </w:rPr>
        <w:tab/>
      </w:r>
      <w:r>
        <w:rPr>
          <w:rFonts w:ascii="Arial" w:cs="Arial"/>
          <w:sz w:val="32"/>
          <w:szCs w:val="32"/>
        </w:rPr>
        <w:tab/>
      </w:r>
      <w:r>
        <w:rPr>
          <w:sz w:val="32"/>
          <w:szCs w:val="32"/>
        </w:rPr>
        <w:t>3</w:t>
      </w:r>
    </w:p>
    <w:p w:rsidR="005742C1" w:rsidRDefault="005742C1">
      <w:pPr>
        <w:shd w:val="clear" w:color="auto" w:fill="FFFFFF"/>
        <w:tabs>
          <w:tab w:val="left" w:leader="dot" w:pos="10234"/>
          <w:tab w:val="right" w:pos="11270"/>
        </w:tabs>
        <w:spacing w:before="106" w:line="288" w:lineRule="exact"/>
        <w:ind w:left="1555" w:hanging="1536"/>
      </w:pPr>
      <w:r>
        <w:rPr>
          <w:spacing w:val="66"/>
          <w:sz w:val="32"/>
          <w:szCs w:val="32"/>
        </w:rPr>
        <w:t>Глава</w:t>
      </w:r>
      <w:r>
        <w:rPr>
          <w:sz w:val="32"/>
          <w:szCs w:val="32"/>
        </w:rPr>
        <w:t xml:space="preserve"> </w:t>
      </w:r>
      <w:r>
        <w:rPr>
          <w:b/>
          <w:bCs/>
          <w:spacing w:val="-9"/>
          <w:sz w:val="32"/>
          <w:szCs w:val="32"/>
        </w:rPr>
        <w:t xml:space="preserve">1. Основные  представления   теории    роста   </w:t>
      </w:r>
      <w:r>
        <w:rPr>
          <w:spacing w:val="-9"/>
          <w:sz w:val="32"/>
          <w:szCs w:val="32"/>
        </w:rPr>
        <w:t xml:space="preserve">кристаллов   </w:t>
      </w:r>
      <w:r>
        <w:rPr>
          <w:b/>
          <w:bCs/>
          <w:spacing w:val="-9"/>
          <w:sz w:val="32"/>
          <w:szCs w:val="32"/>
        </w:rPr>
        <w:t>из   рас</w:t>
      </w:r>
      <w:r>
        <w:rPr>
          <w:b/>
          <w:bCs/>
          <w:spacing w:val="-9"/>
          <w:sz w:val="32"/>
          <w:szCs w:val="32"/>
        </w:rPr>
        <w:softHyphen/>
      </w:r>
      <w:r>
        <w:rPr>
          <w:b/>
          <w:bCs/>
          <w:spacing w:val="-9"/>
          <w:sz w:val="32"/>
          <w:szCs w:val="32"/>
        </w:rPr>
        <w:br/>
      </w:r>
      <w:r>
        <w:rPr>
          <w:b/>
          <w:bCs/>
          <w:spacing w:val="-22"/>
          <w:sz w:val="32"/>
          <w:szCs w:val="32"/>
        </w:rPr>
        <w:t xml:space="preserve">творов    </w:t>
      </w:r>
      <w:r>
        <w:rPr>
          <w:sz w:val="32"/>
          <w:szCs w:val="32"/>
        </w:rPr>
        <w:tab/>
      </w:r>
      <w:r>
        <w:rPr>
          <w:rFonts w:ascii="Arial" w:cs="Arial"/>
          <w:sz w:val="32"/>
          <w:szCs w:val="32"/>
        </w:rPr>
        <w:tab/>
      </w:r>
      <w:r>
        <w:rPr>
          <w:sz w:val="32"/>
          <w:szCs w:val="32"/>
        </w:rPr>
        <w:t>5</w:t>
      </w:r>
    </w:p>
    <w:p w:rsidR="005742C1" w:rsidRDefault="005742C1" w:rsidP="005742C1">
      <w:pPr>
        <w:numPr>
          <w:ilvl w:val="0"/>
          <w:numId w:val="27"/>
        </w:numPr>
        <w:shd w:val="clear" w:color="auto" w:fill="FFFFFF"/>
        <w:tabs>
          <w:tab w:val="left" w:pos="2371"/>
          <w:tab w:val="left" w:leader="dot" w:pos="10315"/>
          <w:tab w:val="right" w:pos="11270"/>
        </w:tabs>
        <w:spacing w:before="77" w:line="283" w:lineRule="exact"/>
        <w:ind w:left="1829"/>
        <w:rPr>
          <w:b/>
          <w:bCs/>
          <w:spacing w:val="-26"/>
          <w:sz w:val="32"/>
          <w:szCs w:val="32"/>
        </w:rPr>
      </w:pPr>
      <w:r>
        <w:rPr>
          <w:spacing w:val="-3"/>
          <w:sz w:val="32"/>
          <w:szCs w:val="32"/>
        </w:rPr>
        <w:t>Строение реального кристалла</w:t>
      </w:r>
      <w:r>
        <w:rPr>
          <w:sz w:val="32"/>
          <w:szCs w:val="32"/>
        </w:rPr>
        <w:tab/>
      </w:r>
      <w:r>
        <w:rPr>
          <w:rFonts w:ascii="Arial" w:cs="Arial"/>
          <w:sz w:val="32"/>
          <w:szCs w:val="32"/>
        </w:rPr>
        <w:tab/>
      </w:r>
      <w:r>
        <w:rPr>
          <w:sz w:val="32"/>
          <w:szCs w:val="32"/>
        </w:rPr>
        <w:t>—</w:t>
      </w:r>
    </w:p>
    <w:p w:rsidR="005742C1" w:rsidRDefault="005742C1" w:rsidP="005742C1">
      <w:pPr>
        <w:numPr>
          <w:ilvl w:val="0"/>
          <w:numId w:val="27"/>
        </w:numPr>
        <w:shd w:val="clear" w:color="auto" w:fill="FFFFFF"/>
        <w:tabs>
          <w:tab w:val="left" w:pos="2371"/>
          <w:tab w:val="left" w:leader="dot" w:pos="10339"/>
          <w:tab w:val="right" w:pos="11270"/>
        </w:tabs>
        <w:spacing w:line="283" w:lineRule="exact"/>
        <w:ind w:left="1829"/>
        <w:rPr>
          <w:spacing w:val="-23"/>
          <w:sz w:val="32"/>
          <w:szCs w:val="32"/>
        </w:rPr>
      </w:pPr>
      <w:r>
        <w:rPr>
          <w:spacing w:val="-3"/>
          <w:sz w:val="32"/>
          <w:szCs w:val="32"/>
        </w:rPr>
        <w:t>Среда кристаллизации</w:t>
      </w:r>
      <w:r>
        <w:rPr>
          <w:sz w:val="32"/>
          <w:szCs w:val="32"/>
        </w:rPr>
        <w:tab/>
      </w:r>
      <w:r>
        <w:rPr>
          <w:rFonts w:ascii="Arial" w:cs="Arial"/>
          <w:sz w:val="32"/>
          <w:szCs w:val="32"/>
        </w:rPr>
        <w:tab/>
      </w:r>
      <w:r>
        <w:rPr>
          <w:spacing w:val="-33"/>
          <w:sz w:val="32"/>
          <w:szCs w:val="32"/>
        </w:rPr>
        <w:t>13</w:t>
      </w:r>
    </w:p>
    <w:p w:rsidR="005742C1" w:rsidRDefault="005742C1" w:rsidP="005742C1">
      <w:pPr>
        <w:numPr>
          <w:ilvl w:val="0"/>
          <w:numId w:val="27"/>
        </w:numPr>
        <w:shd w:val="clear" w:color="auto" w:fill="FFFFFF"/>
        <w:tabs>
          <w:tab w:val="left" w:pos="2371"/>
          <w:tab w:val="right" w:pos="11270"/>
        </w:tabs>
        <w:spacing w:line="283" w:lineRule="exact"/>
        <w:ind w:left="1829"/>
        <w:rPr>
          <w:spacing w:val="-25"/>
          <w:sz w:val="32"/>
          <w:szCs w:val="32"/>
        </w:rPr>
      </w:pPr>
      <w:r>
        <w:rPr>
          <w:spacing w:val="-3"/>
          <w:sz w:val="32"/>
          <w:szCs w:val="32"/>
        </w:rPr>
        <w:t>Растворимость   и   движущая сила кристаллизации     .     .</w:t>
      </w:r>
      <w:r>
        <w:rPr>
          <w:rFonts w:ascii="Arial" w:cs="Arial"/>
          <w:sz w:val="32"/>
          <w:szCs w:val="32"/>
        </w:rPr>
        <w:tab/>
      </w:r>
      <w:r>
        <w:rPr>
          <w:spacing w:val="-33"/>
          <w:sz w:val="32"/>
          <w:szCs w:val="32"/>
        </w:rPr>
        <w:t>19</w:t>
      </w:r>
    </w:p>
    <w:p w:rsidR="005742C1" w:rsidRDefault="005742C1" w:rsidP="005742C1">
      <w:pPr>
        <w:numPr>
          <w:ilvl w:val="0"/>
          <w:numId w:val="27"/>
        </w:numPr>
        <w:shd w:val="clear" w:color="auto" w:fill="FFFFFF"/>
        <w:tabs>
          <w:tab w:val="left" w:pos="2371"/>
          <w:tab w:val="left" w:leader="dot" w:pos="10354"/>
          <w:tab w:val="right" w:pos="11270"/>
        </w:tabs>
        <w:spacing w:line="283" w:lineRule="exact"/>
        <w:ind w:left="1829"/>
        <w:rPr>
          <w:spacing w:val="-24"/>
          <w:sz w:val="32"/>
          <w:szCs w:val="32"/>
        </w:rPr>
      </w:pPr>
      <w:r>
        <w:rPr>
          <w:spacing w:val="-4"/>
          <w:sz w:val="32"/>
          <w:szCs w:val="32"/>
        </w:rPr>
        <w:t>Зарождение   кристаллов</w:t>
      </w:r>
      <w:r>
        <w:rPr>
          <w:sz w:val="32"/>
          <w:szCs w:val="32"/>
        </w:rPr>
        <w:tab/>
      </w:r>
      <w:r>
        <w:rPr>
          <w:rFonts w:ascii="Arial" w:cs="Arial"/>
          <w:sz w:val="32"/>
          <w:szCs w:val="32"/>
        </w:rPr>
        <w:tab/>
      </w:r>
      <w:r>
        <w:rPr>
          <w:spacing w:val="-28"/>
          <w:sz w:val="32"/>
          <w:szCs w:val="32"/>
        </w:rPr>
        <w:t>23</w:t>
      </w:r>
    </w:p>
    <w:p w:rsidR="005742C1" w:rsidRDefault="005742C1" w:rsidP="005742C1">
      <w:pPr>
        <w:numPr>
          <w:ilvl w:val="0"/>
          <w:numId w:val="27"/>
        </w:numPr>
        <w:shd w:val="clear" w:color="auto" w:fill="FFFFFF"/>
        <w:tabs>
          <w:tab w:val="left" w:pos="2371"/>
          <w:tab w:val="left" w:leader="dot" w:pos="10349"/>
          <w:tab w:val="right" w:pos="11270"/>
        </w:tabs>
        <w:spacing w:line="283" w:lineRule="exact"/>
        <w:ind w:left="1829"/>
        <w:rPr>
          <w:spacing w:val="-25"/>
          <w:sz w:val="32"/>
          <w:szCs w:val="32"/>
        </w:rPr>
      </w:pPr>
      <w:r>
        <w:rPr>
          <w:spacing w:val="-2"/>
          <w:sz w:val="32"/>
          <w:szCs w:val="32"/>
        </w:rPr>
        <w:t>Механизмы роста кристаллов</w:t>
      </w:r>
      <w:r>
        <w:rPr>
          <w:sz w:val="32"/>
          <w:szCs w:val="32"/>
        </w:rPr>
        <w:tab/>
      </w:r>
      <w:r>
        <w:rPr>
          <w:rFonts w:ascii="Arial" w:cs="Arial"/>
          <w:sz w:val="32"/>
          <w:szCs w:val="32"/>
        </w:rPr>
        <w:tab/>
      </w:r>
      <w:r>
        <w:rPr>
          <w:spacing w:val="-21"/>
          <w:sz w:val="32"/>
          <w:szCs w:val="32"/>
        </w:rPr>
        <w:t>27</w:t>
      </w:r>
    </w:p>
    <w:p w:rsidR="005742C1" w:rsidRDefault="005742C1" w:rsidP="005742C1">
      <w:pPr>
        <w:numPr>
          <w:ilvl w:val="0"/>
          <w:numId w:val="27"/>
        </w:numPr>
        <w:shd w:val="clear" w:color="auto" w:fill="FFFFFF"/>
        <w:tabs>
          <w:tab w:val="left" w:pos="2371"/>
          <w:tab w:val="right" w:pos="11270"/>
        </w:tabs>
        <w:spacing w:line="283" w:lineRule="exact"/>
        <w:ind w:left="1829"/>
        <w:rPr>
          <w:spacing w:val="-23"/>
          <w:sz w:val="32"/>
          <w:szCs w:val="32"/>
        </w:rPr>
      </w:pPr>
      <w:r>
        <w:rPr>
          <w:sz w:val="32"/>
          <w:szCs w:val="32"/>
        </w:rPr>
        <w:t>Процесс объемной диффузии при росте кристалла     .     .</w:t>
      </w:r>
      <w:r>
        <w:rPr>
          <w:rFonts w:ascii="Arial" w:cs="Arial"/>
          <w:sz w:val="32"/>
          <w:szCs w:val="32"/>
        </w:rPr>
        <w:tab/>
      </w:r>
      <w:r>
        <w:rPr>
          <w:spacing w:val="-18"/>
          <w:sz w:val="32"/>
          <w:szCs w:val="32"/>
        </w:rPr>
        <w:t>39</w:t>
      </w:r>
    </w:p>
    <w:p w:rsidR="005742C1" w:rsidRDefault="005742C1" w:rsidP="005742C1">
      <w:pPr>
        <w:numPr>
          <w:ilvl w:val="0"/>
          <w:numId w:val="27"/>
        </w:numPr>
        <w:shd w:val="clear" w:color="auto" w:fill="FFFFFF"/>
        <w:tabs>
          <w:tab w:val="left" w:pos="2371"/>
          <w:tab w:val="left" w:leader="dot" w:pos="10330"/>
          <w:tab w:val="right" w:pos="11270"/>
        </w:tabs>
        <w:spacing w:line="283" w:lineRule="exact"/>
        <w:ind w:left="2371" w:hanging="542"/>
        <w:rPr>
          <w:spacing w:val="-24"/>
          <w:sz w:val="32"/>
          <w:szCs w:val="32"/>
        </w:rPr>
      </w:pPr>
      <w:r>
        <w:rPr>
          <w:sz w:val="32"/>
          <w:szCs w:val="32"/>
        </w:rPr>
        <w:t>Роль сильно адсорбирующихся примесей при кристалли</w:t>
      </w:r>
      <w:r>
        <w:rPr>
          <w:sz w:val="32"/>
          <w:szCs w:val="32"/>
        </w:rPr>
        <w:softHyphen/>
      </w:r>
      <w:r>
        <w:rPr>
          <w:spacing w:val="-9"/>
          <w:sz w:val="32"/>
          <w:szCs w:val="32"/>
        </w:rPr>
        <w:t xml:space="preserve">зации      </w:t>
      </w:r>
      <w:r>
        <w:rPr>
          <w:sz w:val="32"/>
          <w:szCs w:val="32"/>
        </w:rPr>
        <w:tab/>
      </w:r>
      <w:r>
        <w:rPr>
          <w:rFonts w:ascii="Arial" w:cs="Arial"/>
          <w:sz w:val="32"/>
          <w:szCs w:val="32"/>
        </w:rPr>
        <w:tab/>
      </w:r>
      <w:r>
        <w:rPr>
          <w:spacing w:val="-30"/>
          <w:sz w:val="32"/>
          <w:szCs w:val="32"/>
        </w:rPr>
        <w:t>48</w:t>
      </w:r>
    </w:p>
    <w:p w:rsidR="005742C1" w:rsidRDefault="005742C1" w:rsidP="005742C1">
      <w:pPr>
        <w:numPr>
          <w:ilvl w:val="0"/>
          <w:numId w:val="27"/>
        </w:numPr>
        <w:shd w:val="clear" w:color="auto" w:fill="FFFFFF"/>
        <w:tabs>
          <w:tab w:val="left" w:pos="2371"/>
          <w:tab w:val="right" w:pos="11270"/>
        </w:tabs>
        <w:spacing w:line="283" w:lineRule="exact"/>
        <w:ind w:left="1829"/>
        <w:rPr>
          <w:spacing w:val="-24"/>
          <w:sz w:val="32"/>
          <w:szCs w:val="32"/>
        </w:rPr>
      </w:pPr>
      <w:r>
        <w:rPr>
          <w:sz w:val="32"/>
          <w:szCs w:val="32"/>
        </w:rPr>
        <w:t>Захват примесей растущим кристаллом                 .     .     .</w:t>
      </w:r>
      <w:r>
        <w:rPr>
          <w:rFonts w:ascii="Arial" w:cs="Arial"/>
          <w:sz w:val="32"/>
          <w:szCs w:val="32"/>
        </w:rPr>
        <w:tab/>
      </w:r>
      <w:r>
        <w:rPr>
          <w:spacing w:val="-16"/>
          <w:sz w:val="32"/>
          <w:szCs w:val="32"/>
        </w:rPr>
        <w:t>54</w:t>
      </w:r>
    </w:p>
    <w:p w:rsidR="005742C1" w:rsidRDefault="005742C1">
      <w:pPr>
        <w:shd w:val="clear" w:color="auto" w:fill="FFFFFF"/>
        <w:tabs>
          <w:tab w:val="left" w:leader="dot" w:pos="10258"/>
          <w:tab w:val="right" w:pos="11270"/>
        </w:tabs>
        <w:spacing w:before="67"/>
        <w:ind w:left="38"/>
      </w:pPr>
      <w:r>
        <w:rPr>
          <w:spacing w:val="62"/>
          <w:sz w:val="32"/>
          <w:szCs w:val="32"/>
        </w:rPr>
        <w:t>Глава</w:t>
      </w:r>
      <w:r>
        <w:rPr>
          <w:sz w:val="32"/>
          <w:szCs w:val="32"/>
        </w:rPr>
        <w:t xml:space="preserve"> </w:t>
      </w:r>
      <w:r>
        <w:rPr>
          <w:b/>
          <w:bCs/>
          <w:spacing w:val="-16"/>
          <w:sz w:val="32"/>
          <w:szCs w:val="32"/>
        </w:rPr>
        <w:t>2. Подготовка   к   выращиванию   кристаллов</w:t>
      </w:r>
      <w:r>
        <w:rPr>
          <w:sz w:val="32"/>
          <w:szCs w:val="32"/>
        </w:rPr>
        <w:tab/>
      </w:r>
      <w:r>
        <w:rPr>
          <w:rFonts w:ascii="Arial" w:cs="Arial"/>
          <w:sz w:val="32"/>
          <w:szCs w:val="32"/>
        </w:rPr>
        <w:tab/>
      </w:r>
      <w:r>
        <w:rPr>
          <w:spacing w:val="-18"/>
          <w:sz w:val="32"/>
          <w:szCs w:val="32"/>
        </w:rPr>
        <w:t>62</w:t>
      </w:r>
    </w:p>
    <w:p w:rsidR="005742C1" w:rsidRDefault="005742C1" w:rsidP="005742C1">
      <w:pPr>
        <w:numPr>
          <w:ilvl w:val="0"/>
          <w:numId w:val="28"/>
        </w:numPr>
        <w:shd w:val="clear" w:color="auto" w:fill="FFFFFF"/>
        <w:tabs>
          <w:tab w:val="left" w:pos="2294"/>
          <w:tab w:val="left" w:leader="dot" w:pos="10258"/>
          <w:tab w:val="right" w:pos="11270"/>
        </w:tabs>
        <w:spacing w:before="53" w:line="288" w:lineRule="exact"/>
        <w:ind w:left="2294" w:hanging="557"/>
        <w:rPr>
          <w:b/>
          <w:bCs/>
          <w:spacing w:val="-18"/>
          <w:sz w:val="32"/>
          <w:szCs w:val="32"/>
        </w:rPr>
      </w:pPr>
      <w:r>
        <w:rPr>
          <w:sz w:val="32"/>
          <w:szCs w:val="32"/>
        </w:rPr>
        <w:t>Сбор сведений, необходимых для выращивания кристал</w:t>
      </w:r>
      <w:r>
        <w:rPr>
          <w:sz w:val="32"/>
          <w:szCs w:val="32"/>
        </w:rPr>
        <w:softHyphen/>
      </w:r>
      <w:r>
        <w:rPr>
          <w:spacing w:val="-11"/>
          <w:sz w:val="32"/>
          <w:szCs w:val="32"/>
        </w:rPr>
        <w:t xml:space="preserve">лов      </w:t>
      </w:r>
      <w:r>
        <w:rPr>
          <w:sz w:val="32"/>
          <w:szCs w:val="32"/>
        </w:rPr>
        <w:tab/>
      </w:r>
      <w:r>
        <w:rPr>
          <w:rFonts w:ascii="Arial" w:cs="Arial"/>
          <w:sz w:val="32"/>
          <w:szCs w:val="32"/>
        </w:rPr>
        <w:tab/>
      </w:r>
      <w:r>
        <w:rPr>
          <w:sz w:val="32"/>
          <w:szCs w:val="32"/>
        </w:rPr>
        <w:t>—</w:t>
      </w:r>
    </w:p>
    <w:p w:rsidR="005742C1" w:rsidRDefault="005742C1" w:rsidP="005742C1">
      <w:pPr>
        <w:numPr>
          <w:ilvl w:val="0"/>
          <w:numId w:val="28"/>
        </w:numPr>
        <w:shd w:val="clear" w:color="auto" w:fill="FFFFFF"/>
        <w:tabs>
          <w:tab w:val="left" w:pos="2294"/>
          <w:tab w:val="left" w:leader="dot" w:pos="10258"/>
          <w:tab w:val="right" w:pos="11270"/>
        </w:tabs>
        <w:spacing w:line="288" w:lineRule="exact"/>
        <w:ind w:left="2294" w:hanging="557"/>
        <w:rPr>
          <w:spacing w:val="-18"/>
          <w:sz w:val="32"/>
          <w:szCs w:val="32"/>
        </w:rPr>
      </w:pPr>
      <w:r>
        <w:rPr>
          <w:sz w:val="32"/>
          <w:szCs w:val="32"/>
        </w:rPr>
        <w:t>Предварительное ознакомление с ростом кристаллов дан</w:t>
      </w:r>
      <w:r>
        <w:rPr>
          <w:sz w:val="32"/>
          <w:szCs w:val="32"/>
        </w:rPr>
        <w:softHyphen/>
        <w:t>ного вещества</w:t>
      </w:r>
      <w:r>
        <w:rPr>
          <w:sz w:val="32"/>
          <w:szCs w:val="32"/>
        </w:rPr>
        <w:tab/>
      </w:r>
      <w:r>
        <w:rPr>
          <w:rFonts w:ascii="Arial" w:cs="Arial"/>
          <w:sz w:val="32"/>
          <w:szCs w:val="32"/>
        </w:rPr>
        <w:tab/>
      </w:r>
      <w:r>
        <w:rPr>
          <w:spacing w:val="-23"/>
          <w:sz w:val="32"/>
          <w:szCs w:val="32"/>
        </w:rPr>
        <w:t>65</w:t>
      </w:r>
    </w:p>
    <w:p w:rsidR="005742C1" w:rsidRDefault="005742C1">
      <w:pPr>
        <w:shd w:val="clear" w:color="auto" w:fill="FFFFFF"/>
        <w:tabs>
          <w:tab w:val="right" w:pos="11270"/>
        </w:tabs>
        <w:spacing w:before="67"/>
        <w:ind w:left="58"/>
      </w:pPr>
      <w:r>
        <w:rPr>
          <w:spacing w:val="64"/>
          <w:sz w:val="32"/>
          <w:szCs w:val="32"/>
        </w:rPr>
        <w:t>Глава</w:t>
      </w:r>
      <w:r>
        <w:rPr>
          <w:sz w:val="32"/>
          <w:szCs w:val="32"/>
        </w:rPr>
        <w:t xml:space="preserve"> </w:t>
      </w:r>
      <w:r>
        <w:rPr>
          <w:spacing w:val="-11"/>
          <w:sz w:val="32"/>
          <w:szCs w:val="32"/>
        </w:rPr>
        <w:t xml:space="preserve">3. </w:t>
      </w:r>
      <w:r>
        <w:rPr>
          <w:b/>
          <w:bCs/>
          <w:spacing w:val="-11"/>
          <w:sz w:val="32"/>
          <w:szCs w:val="32"/>
        </w:rPr>
        <w:t>Способы (методы) и методики выращивания кристаллов</w:t>
      </w:r>
      <w:r>
        <w:rPr>
          <w:rFonts w:ascii="Arial" w:hAnsi="Arial" w:cs="Arial"/>
          <w:b/>
          <w:bCs/>
          <w:sz w:val="32"/>
          <w:szCs w:val="32"/>
        </w:rPr>
        <w:tab/>
      </w:r>
      <w:r>
        <w:rPr>
          <w:rFonts w:hAnsi="Arial"/>
          <w:spacing w:val="-16"/>
          <w:sz w:val="32"/>
          <w:szCs w:val="32"/>
        </w:rPr>
        <w:t>70</w:t>
      </w:r>
    </w:p>
    <w:p w:rsidR="005742C1" w:rsidRDefault="005742C1" w:rsidP="005742C1">
      <w:pPr>
        <w:numPr>
          <w:ilvl w:val="0"/>
          <w:numId w:val="29"/>
        </w:numPr>
        <w:shd w:val="clear" w:color="auto" w:fill="FFFFFF"/>
        <w:tabs>
          <w:tab w:val="left" w:pos="2323"/>
          <w:tab w:val="right" w:pos="11270"/>
        </w:tabs>
        <w:spacing w:before="53" w:line="283" w:lineRule="exact"/>
        <w:ind w:left="1747"/>
        <w:rPr>
          <w:b/>
          <w:bCs/>
          <w:spacing w:val="-18"/>
          <w:sz w:val="32"/>
          <w:szCs w:val="32"/>
        </w:rPr>
      </w:pPr>
      <w:r>
        <w:rPr>
          <w:spacing w:val="-6"/>
          <w:sz w:val="32"/>
          <w:szCs w:val="32"/>
        </w:rPr>
        <w:t>Основы классификации способов выращивания кристаллов</w:t>
      </w:r>
      <w:r>
        <w:rPr>
          <w:rFonts w:ascii="Arial" w:hAnsi="Arial" w:cs="Arial"/>
          <w:sz w:val="32"/>
          <w:szCs w:val="32"/>
        </w:rPr>
        <w:tab/>
      </w:r>
      <w:r>
        <w:rPr>
          <w:sz w:val="32"/>
          <w:szCs w:val="32"/>
        </w:rPr>
        <w:t>—</w:t>
      </w:r>
    </w:p>
    <w:p w:rsidR="005742C1" w:rsidRDefault="005742C1" w:rsidP="005742C1">
      <w:pPr>
        <w:numPr>
          <w:ilvl w:val="0"/>
          <w:numId w:val="29"/>
        </w:numPr>
        <w:shd w:val="clear" w:color="auto" w:fill="FFFFFF"/>
        <w:tabs>
          <w:tab w:val="left" w:pos="2323"/>
          <w:tab w:val="right" w:pos="11270"/>
        </w:tabs>
        <w:spacing w:line="283" w:lineRule="exact"/>
        <w:ind w:left="1747"/>
        <w:rPr>
          <w:spacing w:val="-16"/>
          <w:sz w:val="32"/>
          <w:szCs w:val="32"/>
        </w:rPr>
      </w:pPr>
      <w:r>
        <w:rPr>
          <w:spacing w:val="-8"/>
          <w:sz w:val="32"/>
          <w:szCs w:val="32"/>
        </w:rPr>
        <w:t>Кристаллизация    при    изменении   температуры   раствора</w:t>
      </w:r>
      <w:r>
        <w:rPr>
          <w:rFonts w:ascii="Arial" w:hAnsi="Arial" w:cs="Arial"/>
          <w:sz w:val="32"/>
          <w:szCs w:val="32"/>
        </w:rPr>
        <w:tab/>
      </w:r>
      <w:r>
        <w:rPr>
          <w:rFonts w:hAnsi="Arial"/>
          <w:spacing w:val="-16"/>
          <w:sz w:val="32"/>
          <w:szCs w:val="32"/>
        </w:rPr>
        <w:t>74</w:t>
      </w:r>
    </w:p>
    <w:p w:rsidR="005742C1" w:rsidRDefault="005742C1" w:rsidP="005742C1">
      <w:pPr>
        <w:numPr>
          <w:ilvl w:val="0"/>
          <w:numId w:val="29"/>
        </w:numPr>
        <w:shd w:val="clear" w:color="auto" w:fill="FFFFFF"/>
        <w:tabs>
          <w:tab w:val="left" w:pos="2323"/>
          <w:tab w:val="right" w:pos="11270"/>
        </w:tabs>
        <w:spacing w:line="283" w:lineRule="exact"/>
        <w:ind w:left="1747"/>
        <w:rPr>
          <w:spacing w:val="-18"/>
          <w:sz w:val="32"/>
          <w:szCs w:val="32"/>
        </w:rPr>
      </w:pPr>
      <w:r>
        <w:rPr>
          <w:spacing w:val="-10"/>
          <w:sz w:val="32"/>
          <w:szCs w:val="32"/>
        </w:rPr>
        <w:t xml:space="preserve">Кристаллизация   при   испарении   растворителя     </w:t>
      </w:r>
      <w:r>
        <w:rPr>
          <w:sz w:val="32"/>
          <w:szCs w:val="32"/>
        </w:rPr>
        <w:t>...</w:t>
      </w:r>
      <w:r>
        <w:rPr>
          <w:rFonts w:ascii="Arial" w:cs="Arial"/>
          <w:sz w:val="32"/>
          <w:szCs w:val="32"/>
        </w:rPr>
        <w:tab/>
      </w:r>
      <w:r>
        <w:rPr>
          <w:spacing w:val="-42"/>
          <w:sz w:val="32"/>
          <w:szCs w:val="32"/>
        </w:rPr>
        <w:t>81</w:t>
      </w:r>
    </w:p>
    <w:p w:rsidR="005742C1" w:rsidRDefault="005742C1" w:rsidP="005742C1">
      <w:pPr>
        <w:numPr>
          <w:ilvl w:val="0"/>
          <w:numId w:val="29"/>
        </w:numPr>
        <w:shd w:val="clear" w:color="auto" w:fill="FFFFFF"/>
        <w:tabs>
          <w:tab w:val="left" w:pos="2323"/>
          <w:tab w:val="left" w:leader="dot" w:pos="10277"/>
          <w:tab w:val="right" w:pos="11270"/>
        </w:tabs>
        <w:spacing w:line="283" w:lineRule="exact"/>
        <w:ind w:left="2323" w:hanging="576"/>
        <w:rPr>
          <w:spacing w:val="-18"/>
          <w:sz w:val="32"/>
          <w:szCs w:val="32"/>
        </w:rPr>
      </w:pPr>
      <w:r>
        <w:rPr>
          <w:spacing w:val="-6"/>
          <w:sz w:val="32"/>
          <w:szCs w:val="32"/>
        </w:rPr>
        <w:t xml:space="preserve">Кристаллизация    при    химической    реакции   в   условиях </w:t>
      </w:r>
      <w:r>
        <w:rPr>
          <w:spacing w:val="-9"/>
          <w:sz w:val="32"/>
          <w:szCs w:val="32"/>
        </w:rPr>
        <w:t>встречной   диффузии</w:t>
      </w:r>
      <w:r>
        <w:rPr>
          <w:sz w:val="32"/>
          <w:szCs w:val="32"/>
        </w:rPr>
        <w:tab/>
      </w:r>
      <w:r>
        <w:rPr>
          <w:rFonts w:ascii="Arial" w:cs="Arial"/>
          <w:sz w:val="32"/>
          <w:szCs w:val="32"/>
        </w:rPr>
        <w:tab/>
      </w:r>
      <w:r>
        <w:rPr>
          <w:spacing w:val="-23"/>
          <w:sz w:val="32"/>
          <w:szCs w:val="32"/>
        </w:rPr>
        <w:t>87</w:t>
      </w:r>
    </w:p>
    <w:p w:rsidR="005742C1" w:rsidRDefault="005742C1" w:rsidP="005742C1">
      <w:pPr>
        <w:numPr>
          <w:ilvl w:val="0"/>
          <w:numId w:val="29"/>
        </w:numPr>
        <w:shd w:val="clear" w:color="auto" w:fill="FFFFFF"/>
        <w:tabs>
          <w:tab w:val="left" w:pos="2323"/>
          <w:tab w:val="right" w:pos="11270"/>
        </w:tabs>
        <w:spacing w:line="283" w:lineRule="exact"/>
        <w:ind w:left="1747"/>
        <w:rPr>
          <w:spacing w:val="-18"/>
          <w:sz w:val="32"/>
          <w:szCs w:val="32"/>
        </w:rPr>
      </w:pPr>
      <w:r>
        <w:rPr>
          <w:spacing w:val="-5"/>
          <w:sz w:val="32"/>
          <w:szCs w:val="32"/>
        </w:rPr>
        <w:t>Кристаллизация   при   рециркуляции   растворителя     .     .</w:t>
      </w:r>
      <w:r>
        <w:rPr>
          <w:rFonts w:ascii="Arial" w:cs="Arial"/>
          <w:sz w:val="32"/>
          <w:szCs w:val="32"/>
        </w:rPr>
        <w:tab/>
      </w:r>
      <w:r>
        <w:rPr>
          <w:spacing w:val="-16"/>
          <w:sz w:val="32"/>
          <w:szCs w:val="32"/>
        </w:rPr>
        <w:t>94</w:t>
      </w:r>
    </w:p>
    <w:p w:rsidR="005742C1" w:rsidRDefault="005742C1" w:rsidP="005742C1">
      <w:pPr>
        <w:numPr>
          <w:ilvl w:val="0"/>
          <w:numId w:val="29"/>
        </w:numPr>
        <w:shd w:val="clear" w:color="auto" w:fill="FFFFFF"/>
        <w:tabs>
          <w:tab w:val="left" w:pos="2323"/>
          <w:tab w:val="right" w:pos="11270"/>
        </w:tabs>
        <w:spacing w:line="283" w:lineRule="exact"/>
        <w:ind w:left="1747"/>
        <w:rPr>
          <w:spacing w:val="-16"/>
          <w:sz w:val="32"/>
          <w:szCs w:val="32"/>
        </w:rPr>
      </w:pPr>
      <w:r>
        <w:rPr>
          <w:spacing w:val="-1"/>
          <w:sz w:val="32"/>
          <w:szCs w:val="32"/>
        </w:rPr>
        <w:t>Кристаллизация при тепловой конвекции раствора     ,     .</w:t>
      </w:r>
      <w:r>
        <w:rPr>
          <w:rFonts w:ascii="Arial" w:cs="Arial"/>
          <w:sz w:val="32"/>
          <w:szCs w:val="32"/>
        </w:rPr>
        <w:tab/>
      </w:r>
      <w:r>
        <w:rPr>
          <w:spacing w:val="-27"/>
          <w:sz w:val="32"/>
          <w:szCs w:val="32"/>
        </w:rPr>
        <w:t>100</w:t>
      </w:r>
    </w:p>
    <w:p w:rsidR="005742C1" w:rsidRDefault="005742C1" w:rsidP="005742C1">
      <w:pPr>
        <w:numPr>
          <w:ilvl w:val="0"/>
          <w:numId w:val="29"/>
        </w:numPr>
        <w:shd w:val="clear" w:color="auto" w:fill="FFFFFF"/>
        <w:tabs>
          <w:tab w:val="left" w:pos="2323"/>
          <w:tab w:val="left" w:leader="dot" w:pos="10296"/>
          <w:tab w:val="right" w:pos="11270"/>
        </w:tabs>
        <w:spacing w:line="283" w:lineRule="exact"/>
        <w:ind w:left="2323" w:hanging="576"/>
        <w:rPr>
          <w:spacing w:val="-14"/>
          <w:sz w:val="32"/>
          <w:szCs w:val="32"/>
        </w:rPr>
      </w:pPr>
      <w:r>
        <w:rPr>
          <w:spacing w:val="-6"/>
          <w:sz w:val="32"/>
          <w:szCs w:val="32"/>
        </w:rPr>
        <w:t>Кристаллизация   при   концентрационной   конвекции   рас</w:t>
      </w:r>
      <w:r>
        <w:rPr>
          <w:spacing w:val="-6"/>
          <w:sz w:val="32"/>
          <w:szCs w:val="32"/>
        </w:rPr>
        <w:softHyphen/>
        <w:t xml:space="preserve">твора      </w:t>
      </w:r>
      <w:r>
        <w:rPr>
          <w:sz w:val="32"/>
          <w:szCs w:val="32"/>
        </w:rPr>
        <w:tab/>
      </w:r>
      <w:r>
        <w:rPr>
          <w:rFonts w:ascii="Arial" w:cs="Arial"/>
          <w:sz w:val="32"/>
          <w:szCs w:val="32"/>
        </w:rPr>
        <w:tab/>
      </w:r>
      <w:r>
        <w:rPr>
          <w:spacing w:val="-32"/>
          <w:sz w:val="32"/>
          <w:szCs w:val="32"/>
        </w:rPr>
        <w:t>НО</w:t>
      </w:r>
    </w:p>
    <w:p w:rsidR="005742C1" w:rsidRDefault="005742C1" w:rsidP="005742C1">
      <w:pPr>
        <w:numPr>
          <w:ilvl w:val="0"/>
          <w:numId w:val="29"/>
        </w:numPr>
        <w:shd w:val="clear" w:color="auto" w:fill="FFFFFF"/>
        <w:tabs>
          <w:tab w:val="left" w:pos="2323"/>
          <w:tab w:val="right" w:pos="11270"/>
        </w:tabs>
        <w:spacing w:line="283" w:lineRule="exact"/>
        <w:ind w:left="1747"/>
        <w:rPr>
          <w:spacing w:val="-18"/>
          <w:sz w:val="32"/>
          <w:szCs w:val="32"/>
        </w:rPr>
      </w:pPr>
      <w:r>
        <w:rPr>
          <w:spacing w:val="-7"/>
          <w:sz w:val="32"/>
          <w:szCs w:val="32"/>
        </w:rPr>
        <w:t>Кристаллизация   при   вынужденной   конвекции   раствора</w:t>
      </w:r>
      <w:r>
        <w:rPr>
          <w:rFonts w:ascii="Arial" w:hAnsi="Arial" w:cs="Arial"/>
          <w:sz w:val="32"/>
          <w:szCs w:val="32"/>
        </w:rPr>
        <w:tab/>
      </w:r>
      <w:r>
        <w:rPr>
          <w:rFonts w:hAnsi="Arial"/>
          <w:b/>
          <w:bCs/>
          <w:spacing w:val="-29"/>
          <w:sz w:val="32"/>
          <w:szCs w:val="32"/>
        </w:rPr>
        <w:t>114</w:t>
      </w:r>
    </w:p>
    <w:p w:rsidR="005742C1" w:rsidRDefault="005742C1" w:rsidP="005742C1">
      <w:pPr>
        <w:numPr>
          <w:ilvl w:val="0"/>
          <w:numId w:val="29"/>
        </w:numPr>
        <w:shd w:val="clear" w:color="auto" w:fill="FFFFFF"/>
        <w:tabs>
          <w:tab w:val="left" w:pos="2323"/>
          <w:tab w:val="left" w:leader="dot" w:pos="10306"/>
          <w:tab w:val="right" w:pos="11270"/>
        </w:tabs>
        <w:spacing w:line="283" w:lineRule="exact"/>
        <w:ind w:left="1747"/>
        <w:rPr>
          <w:spacing w:val="-14"/>
          <w:sz w:val="32"/>
          <w:szCs w:val="32"/>
        </w:rPr>
      </w:pPr>
      <w:r>
        <w:rPr>
          <w:sz w:val="32"/>
          <w:szCs w:val="32"/>
        </w:rPr>
        <w:t>Выбор метода выращивания кристаллов</w:t>
      </w:r>
      <w:r>
        <w:rPr>
          <w:sz w:val="32"/>
          <w:szCs w:val="32"/>
        </w:rPr>
        <w:tab/>
      </w:r>
      <w:r>
        <w:rPr>
          <w:rFonts w:ascii="Arial" w:cs="Arial"/>
          <w:sz w:val="32"/>
          <w:szCs w:val="32"/>
        </w:rPr>
        <w:tab/>
      </w:r>
      <w:r>
        <w:rPr>
          <w:spacing w:val="-26"/>
          <w:sz w:val="32"/>
          <w:szCs w:val="32"/>
        </w:rPr>
        <w:t>116</w:t>
      </w:r>
    </w:p>
    <w:p w:rsidR="005742C1" w:rsidRDefault="005742C1">
      <w:pPr>
        <w:shd w:val="clear" w:color="auto" w:fill="FFFFFF"/>
        <w:tabs>
          <w:tab w:val="left" w:pos="2501"/>
          <w:tab w:val="right" w:pos="11270"/>
        </w:tabs>
        <w:spacing w:line="283" w:lineRule="exact"/>
        <w:ind w:left="1781"/>
      </w:pPr>
      <w:r>
        <w:rPr>
          <w:spacing w:val="-17"/>
          <w:sz w:val="32"/>
          <w:szCs w:val="32"/>
        </w:rPr>
        <w:t>3.10.</w:t>
      </w:r>
      <w:r>
        <w:rPr>
          <w:sz w:val="32"/>
          <w:szCs w:val="32"/>
        </w:rPr>
        <w:tab/>
      </w:r>
      <w:r>
        <w:rPr>
          <w:spacing w:val="-5"/>
          <w:sz w:val="32"/>
          <w:szCs w:val="32"/>
        </w:rPr>
        <w:t>Пути управления   качеством   кристалла   при   его   росте</w:t>
      </w:r>
      <w:r>
        <w:rPr>
          <w:rFonts w:ascii="Arial" w:hAnsi="Arial" w:cs="Arial"/>
          <w:sz w:val="32"/>
          <w:szCs w:val="32"/>
        </w:rPr>
        <w:tab/>
      </w:r>
      <w:r>
        <w:rPr>
          <w:rFonts w:hAnsi="Arial"/>
          <w:spacing w:val="-37"/>
          <w:sz w:val="32"/>
          <w:szCs w:val="32"/>
        </w:rPr>
        <w:t>121</w:t>
      </w:r>
    </w:p>
    <w:p w:rsidR="005742C1" w:rsidRDefault="005742C1">
      <w:pPr>
        <w:shd w:val="clear" w:color="auto" w:fill="FFFFFF"/>
        <w:tabs>
          <w:tab w:val="left" w:leader="dot" w:pos="10315"/>
          <w:tab w:val="right" w:pos="11270"/>
        </w:tabs>
        <w:spacing w:before="62"/>
        <w:ind w:left="91"/>
      </w:pPr>
      <w:r>
        <w:rPr>
          <w:spacing w:val="65"/>
          <w:sz w:val="32"/>
          <w:szCs w:val="32"/>
        </w:rPr>
        <w:t>Глава</w:t>
      </w:r>
      <w:r>
        <w:rPr>
          <w:sz w:val="32"/>
          <w:szCs w:val="32"/>
        </w:rPr>
        <w:t xml:space="preserve"> </w:t>
      </w:r>
      <w:r>
        <w:rPr>
          <w:spacing w:val="-9"/>
          <w:sz w:val="32"/>
          <w:szCs w:val="32"/>
        </w:rPr>
        <w:t xml:space="preserve">4. </w:t>
      </w:r>
      <w:r>
        <w:rPr>
          <w:b/>
          <w:bCs/>
          <w:spacing w:val="-9"/>
          <w:sz w:val="32"/>
          <w:szCs w:val="32"/>
        </w:rPr>
        <w:t>Приемы работы</w:t>
      </w:r>
      <w:r>
        <w:rPr>
          <w:sz w:val="32"/>
          <w:szCs w:val="32"/>
        </w:rPr>
        <w:tab/>
      </w:r>
      <w:r>
        <w:rPr>
          <w:rFonts w:ascii="Arial" w:cs="Arial"/>
          <w:sz w:val="32"/>
          <w:szCs w:val="32"/>
        </w:rPr>
        <w:tab/>
      </w:r>
      <w:r>
        <w:rPr>
          <w:spacing w:val="-26"/>
          <w:sz w:val="32"/>
          <w:szCs w:val="32"/>
        </w:rPr>
        <w:t>132</w:t>
      </w:r>
    </w:p>
    <w:p w:rsidR="005742C1" w:rsidRDefault="005742C1" w:rsidP="005742C1">
      <w:pPr>
        <w:numPr>
          <w:ilvl w:val="0"/>
          <w:numId w:val="30"/>
        </w:numPr>
        <w:shd w:val="clear" w:color="auto" w:fill="FFFFFF"/>
        <w:tabs>
          <w:tab w:val="left" w:pos="2323"/>
          <w:tab w:val="right" w:pos="11270"/>
        </w:tabs>
        <w:spacing w:before="58" w:line="283" w:lineRule="exact"/>
        <w:ind w:left="1738"/>
        <w:rPr>
          <w:b/>
          <w:bCs/>
          <w:spacing w:val="-17"/>
          <w:sz w:val="32"/>
          <w:szCs w:val="32"/>
        </w:rPr>
      </w:pPr>
      <w:r>
        <w:rPr>
          <w:spacing w:val="-7"/>
          <w:sz w:val="32"/>
          <w:szCs w:val="32"/>
        </w:rPr>
        <w:t xml:space="preserve">Контроль качества и очистки исходных веществ   </w:t>
      </w:r>
      <w:r>
        <w:rPr>
          <w:sz w:val="32"/>
          <w:szCs w:val="32"/>
        </w:rPr>
        <w:t>...</w:t>
      </w:r>
      <w:r>
        <w:rPr>
          <w:rFonts w:ascii="Arial" w:cs="Arial"/>
          <w:sz w:val="32"/>
          <w:szCs w:val="32"/>
        </w:rPr>
        <w:tab/>
      </w:r>
      <w:r>
        <w:rPr>
          <w:sz w:val="32"/>
          <w:szCs w:val="32"/>
        </w:rPr>
        <w:t>—</w:t>
      </w:r>
    </w:p>
    <w:p w:rsidR="005742C1" w:rsidRDefault="005742C1" w:rsidP="005742C1">
      <w:pPr>
        <w:numPr>
          <w:ilvl w:val="0"/>
          <w:numId w:val="30"/>
        </w:numPr>
        <w:shd w:val="clear" w:color="auto" w:fill="FFFFFF"/>
        <w:tabs>
          <w:tab w:val="left" w:pos="2323"/>
          <w:tab w:val="left" w:leader="dot" w:pos="10320"/>
          <w:tab w:val="right" w:pos="11270"/>
        </w:tabs>
        <w:spacing w:line="283" w:lineRule="exact"/>
        <w:ind w:left="1738"/>
        <w:rPr>
          <w:spacing w:val="-19"/>
          <w:sz w:val="32"/>
          <w:szCs w:val="32"/>
        </w:rPr>
      </w:pPr>
      <w:r>
        <w:rPr>
          <w:spacing w:val="-6"/>
          <w:sz w:val="32"/>
          <w:szCs w:val="32"/>
        </w:rPr>
        <w:t>Приготовление   раствора</w:t>
      </w:r>
      <w:r>
        <w:rPr>
          <w:sz w:val="32"/>
          <w:szCs w:val="32"/>
        </w:rPr>
        <w:tab/>
      </w:r>
      <w:r>
        <w:rPr>
          <w:rFonts w:ascii="Arial" w:cs="Arial"/>
          <w:sz w:val="32"/>
          <w:szCs w:val="32"/>
        </w:rPr>
        <w:tab/>
      </w:r>
      <w:r>
        <w:rPr>
          <w:spacing w:val="-30"/>
          <w:sz w:val="32"/>
          <w:szCs w:val="32"/>
        </w:rPr>
        <w:t>138</w:t>
      </w:r>
    </w:p>
    <w:p w:rsidR="005742C1" w:rsidRDefault="005742C1" w:rsidP="005742C1">
      <w:pPr>
        <w:numPr>
          <w:ilvl w:val="0"/>
          <w:numId w:val="30"/>
        </w:numPr>
        <w:shd w:val="clear" w:color="auto" w:fill="FFFFFF"/>
        <w:tabs>
          <w:tab w:val="left" w:pos="2323"/>
          <w:tab w:val="left" w:leader="dot" w:pos="10320"/>
          <w:tab w:val="right" w:pos="11270"/>
        </w:tabs>
        <w:spacing w:line="283" w:lineRule="exact"/>
        <w:ind w:left="1738"/>
        <w:rPr>
          <w:spacing w:val="-17"/>
          <w:sz w:val="32"/>
          <w:szCs w:val="32"/>
        </w:rPr>
      </w:pPr>
      <w:r>
        <w:rPr>
          <w:spacing w:val="-5"/>
          <w:sz w:val="32"/>
          <w:szCs w:val="32"/>
        </w:rPr>
        <w:t>Определение растворимости</w:t>
      </w:r>
      <w:r>
        <w:rPr>
          <w:sz w:val="32"/>
          <w:szCs w:val="32"/>
        </w:rPr>
        <w:tab/>
      </w:r>
      <w:r>
        <w:rPr>
          <w:rFonts w:ascii="Arial" w:cs="Arial"/>
          <w:sz w:val="32"/>
          <w:szCs w:val="32"/>
        </w:rPr>
        <w:tab/>
      </w:r>
      <w:r>
        <w:rPr>
          <w:spacing w:val="-26"/>
          <w:sz w:val="32"/>
          <w:szCs w:val="32"/>
        </w:rPr>
        <w:t>140</w:t>
      </w:r>
    </w:p>
    <w:p w:rsidR="005742C1" w:rsidRDefault="005742C1" w:rsidP="005742C1">
      <w:pPr>
        <w:numPr>
          <w:ilvl w:val="0"/>
          <w:numId w:val="30"/>
        </w:numPr>
        <w:shd w:val="clear" w:color="auto" w:fill="FFFFFF"/>
        <w:tabs>
          <w:tab w:val="left" w:pos="2323"/>
          <w:tab w:val="right" w:pos="11270"/>
        </w:tabs>
        <w:spacing w:line="283" w:lineRule="exact"/>
        <w:ind w:left="1738"/>
        <w:rPr>
          <w:spacing w:val="-16"/>
          <w:sz w:val="32"/>
          <w:szCs w:val="32"/>
        </w:rPr>
      </w:pPr>
      <w:r>
        <w:rPr>
          <w:spacing w:val="-3"/>
          <w:sz w:val="32"/>
          <w:szCs w:val="32"/>
        </w:rPr>
        <w:t>Определение температуры насыщения раствора     .     .     .</w:t>
      </w:r>
      <w:r>
        <w:rPr>
          <w:rFonts w:ascii="Arial" w:cs="Arial"/>
          <w:sz w:val="32"/>
          <w:szCs w:val="32"/>
        </w:rPr>
        <w:tab/>
      </w:r>
      <w:r>
        <w:rPr>
          <w:spacing w:val="-26"/>
          <w:sz w:val="32"/>
          <w:szCs w:val="32"/>
        </w:rPr>
        <w:t>142</w:t>
      </w:r>
    </w:p>
    <w:p w:rsidR="005742C1" w:rsidRDefault="005742C1" w:rsidP="005742C1">
      <w:pPr>
        <w:numPr>
          <w:ilvl w:val="0"/>
          <w:numId w:val="30"/>
        </w:numPr>
        <w:shd w:val="clear" w:color="auto" w:fill="FFFFFF"/>
        <w:tabs>
          <w:tab w:val="left" w:pos="2323"/>
          <w:tab w:val="right" w:pos="11270"/>
        </w:tabs>
        <w:spacing w:line="283" w:lineRule="exact"/>
        <w:ind w:left="1738"/>
        <w:rPr>
          <w:spacing w:val="-14"/>
          <w:sz w:val="32"/>
          <w:szCs w:val="32"/>
        </w:rPr>
      </w:pPr>
      <w:r>
        <w:rPr>
          <w:spacing w:val="-4"/>
          <w:sz w:val="32"/>
          <w:szCs w:val="32"/>
        </w:rPr>
        <w:t>Затравочные кристаллы и   способы   их  получения     .     .</w:t>
      </w:r>
      <w:r>
        <w:rPr>
          <w:rFonts w:ascii="Arial" w:cs="Arial"/>
          <w:sz w:val="32"/>
          <w:szCs w:val="32"/>
        </w:rPr>
        <w:tab/>
      </w:r>
      <w:r>
        <w:rPr>
          <w:spacing w:val="-30"/>
          <w:sz w:val="32"/>
          <w:szCs w:val="32"/>
        </w:rPr>
        <w:t>148</w:t>
      </w:r>
    </w:p>
    <w:p w:rsidR="005742C1" w:rsidRDefault="005742C1" w:rsidP="005742C1">
      <w:pPr>
        <w:numPr>
          <w:ilvl w:val="0"/>
          <w:numId w:val="30"/>
        </w:numPr>
        <w:shd w:val="clear" w:color="auto" w:fill="FFFFFF"/>
        <w:tabs>
          <w:tab w:val="left" w:pos="2323"/>
          <w:tab w:val="right" w:pos="11270"/>
        </w:tabs>
        <w:spacing w:line="283" w:lineRule="exact"/>
        <w:ind w:left="1738"/>
        <w:rPr>
          <w:spacing w:val="-19"/>
          <w:sz w:val="32"/>
          <w:szCs w:val="32"/>
        </w:rPr>
      </w:pPr>
      <w:r>
        <w:rPr>
          <w:sz w:val="32"/>
          <w:szCs w:val="32"/>
        </w:rPr>
        <w:t>Кристаллоносцы и способы монтажа затравок     .      .</w:t>
      </w:r>
      <w:r>
        <w:rPr>
          <w:rFonts w:ascii="Arial" w:cs="Arial"/>
          <w:sz w:val="32"/>
          <w:szCs w:val="32"/>
        </w:rPr>
        <w:tab/>
      </w:r>
      <w:r>
        <w:rPr>
          <w:spacing w:val="-28"/>
          <w:sz w:val="32"/>
          <w:szCs w:val="32"/>
        </w:rPr>
        <w:t>150</w:t>
      </w:r>
    </w:p>
    <w:p w:rsidR="005742C1" w:rsidRDefault="005742C1">
      <w:pPr>
        <w:rPr>
          <w:sz w:val="2"/>
          <w:szCs w:val="2"/>
        </w:rPr>
      </w:pPr>
    </w:p>
    <w:p w:rsidR="005742C1" w:rsidRDefault="005742C1" w:rsidP="005742C1">
      <w:pPr>
        <w:numPr>
          <w:ilvl w:val="0"/>
          <w:numId w:val="31"/>
        </w:numPr>
        <w:shd w:val="clear" w:color="auto" w:fill="FFFFFF"/>
        <w:tabs>
          <w:tab w:val="left" w:pos="2386"/>
          <w:tab w:val="left" w:leader="dot" w:pos="10344"/>
          <w:tab w:val="right" w:pos="11270"/>
        </w:tabs>
        <w:spacing w:line="283" w:lineRule="exact"/>
        <w:ind w:left="1810"/>
        <w:rPr>
          <w:spacing w:val="-16"/>
          <w:sz w:val="32"/>
          <w:szCs w:val="32"/>
        </w:rPr>
      </w:pPr>
      <w:r>
        <w:rPr>
          <w:spacing w:val="-3"/>
          <w:sz w:val="32"/>
          <w:szCs w:val="32"/>
        </w:rPr>
        <w:t>Обращение  с  выращенным  кристаллом</w:t>
      </w:r>
      <w:r>
        <w:rPr>
          <w:sz w:val="32"/>
          <w:szCs w:val="32"/>
        </w:rPr>
        <w:tab/>
      </w:r>
      <w:r>
        <w:rPr>
          <w:rFonts w:ascii="Arial" w:cs="Arial"/>
          <w:sz w:val="32"/>
          <w:szCs w:val="32"/>
        </w:rPr>
        <w:tab/>
      </w:r>
      <w:r>
        <w:rPr>
          <w:spacing w:val="-26"/>
          <w:sz w:val="32"/>
          <w:szCs w:val="32"/>
        </w:rPr>
        <w:t>155</w:t>
      </w:r>
    </w:p>
    <w:p w:rsidR="005742C1" w:rsidRDefault="005742C1" w:rsidP="005742C1">
      <w:pPr>
        <w:numPr>
          <w:ilvl w:val="0"/>
          <w:numId w:val="31"/>
        </w:numPr>
        <w:shd w:val="clear" w:color="auto" w:fill="FFFFFF"/>
        <w:tabs>
          <w:tab w:val="left" w:pos="2386"/>
          <w:tab w:val="left" w:leader="dot" w:pos="10339"/>
          <w:tab w:val="right" w:pos="11270"/>
        </w:tabs>
        <w:spacing w:line="283" w:lineRule="exact"/>
        <w:ind w:left="1810"/>
        <w:rPr>
          <w:spacing w:val="-16"/>
          <w:sz w:val="32"/>
          <w:szCs w:val="32"/>
        </w:rPr>
      </w:pPr>
      <w:r>
        <w:rPr>
          <w:spacing w:val="-5"/>
          <w:sz w:val="32"/>
          <w:szCs w:val="32"/>
        </w:rPr>
        <w:t>Идентификация кристаллов</w:t>
      </w:r>
      <w:r>
        <w:rPr>
          <w:sz w:val="32"/>
          <w:szCs w:val="32"/>
        </w:rPr>
        <w:tab/>
      </w:r>
      <w:r>
        <w:rPr>
          <w:rFonts w:ascii="Arial" w:cs="Arial"/>
          <w:sz w:val="32"/>
          <w:szCs w:val="32"/>
        </w:rPr>
        <w:tab/>
      </w:r>
      <w:r>
        <w:rPr>
          <w:spacing w:val="-29"/>
          <w:sz w:val="32"/>
          <w:szCs w:val="32"/>
        </w:rPr>
        <w:t>156</w:t>
      </w:r>
    </w:p>
    <w:p w:rsidR="005742C1" w:rsidRDefault="005742C1">
      <w:pPr>
        <w:shd w:val="clear" w:color="auto" w:fill="FFFFFF"/>
        <w:tabs>
          <w:tab w:val="left" w:leader="dot" w:pos="10344"/>
          <w:tab w:val="right" w:pos="11270"/>
        </w:tabs>
        <w:spacing w:before="62"/>
        <w:ind w:left="115"/>
      </w:pPr>
      <w:r>
        <w:rPr>
          <w:spacing w:val="64"/>
          <w:sz w:val="32"/>
          <w:szCs w:val="32"/>
        </w:rPr>
        <w:t>Глава</w:t>
      </w:r>
      <w:r>
        <w:rPr>
          <w:sz w:val="32"/>
          <w:szCs w:val="32"/>
        </w:rPr>
        <w:t xml:space="preserve"> </w:t>
      </w:r>
      <w:r>
        <w:rPr>
          <w:spacing w:val="-13"/>
          <w:sz w:val="32"/>
          <w:szCs w:val="32"/>
        </w:rPr>
        <w:t xml:space="preserve">5. </w:t>
      </w:r>
      <w:r>
        <w:rPr>
          <w:b/>
          <w:bCs/>
          <w:spacing w:val="-13"/>
          <w:sz w:val="32"/>
          <w:szCs w:val="32"/>
        </w:rPr>
        <w:t>Техническое   оснащение   лаборатории</w:t>
      </w:r>
      <w:r>
        <w:rPr>
          <w:sz w:val="32"/>
          <w:szCs w:val="32"/>
        </w:rPr>
        <w:tab/>
      </w:r>
      <w:r>
        <w:rPr>
          <w:rFonts w:ascii="Arial" w:cs="Arial"/>
          <w:sz w:val="32"/>
          <w:szCs w:val="32"/>
        </w:rPr>
        <w:tab/>
      </w:r>
      <w:r>
        <w:rPr>
          <w:spacing w:val="-32"/>
          <w:sz w:val="32"/>
          <w:szCs w:val="32"/>
        </w:rPr>
        <w:t>158</w:t>
      </w:r>
    </w:p>
    <w:p w:rsidR="005742C1" w:rsidRDefault="005742C1" w:rsidP="005742C1">
      <w:pPr>
        <w:numPr>
          <w:ilvl w:val="0"/>
          <w:numId w:val="32"/>
        </w:numPr>
        <w:shd w:val="clear" w:color="auto" w:fill="FFFFFF"/>
        <w:tabs>
          <w:tab w:val="left" w:pos="2390"/>
          <w:tab w:val="left" w:leader="dot" w:pos="10344"/>
          <w:tab w:val="right" w:pos="11270"/>
        </w:tabs>
        <w:ind w:left="1819"/>
        <w:rPr>
          <w:b/>
          <w:bCs/>
          <w:spacing w:val="-18"/>
          <w:sz w:val="32"/>
          <w:szCs w:val="32"/>
        </w:rPr>
      </w:pPr>
      <w:r>
        <w:rPr>
          <w:spacing w:val="-6"/>
          <w:sz w:val="32"/>
          <w:szCs w:val="32"/>
        </w:rPr>
        <w:t>Помещение   лаборатории</w:t>
      </w:r>
      <w:r>
        <w:rPr>
          <w:sz w:val="32"/>
          <w:szCs w:val="32"/>
        </w:rPr>
        <w:tab/>
      </w:r>
      <w:r>
        <w:rPr>
          <w:rFonts w:ascii="Arial" w:cs="Arial"/>
          <w:sz w:val="32"/>
          <w:szCs w:val="32"/>
        </w:rPr>
        <w:tab/>
      </w:r>
      <w:r>
        <w:rPr>
          <w:sz w:val="32"/>
          <w:szCs w:val="32"/>
        </w:rPr>
        <w:t>—</w:t>
      </w:r>
    </w:p>
    <w:p w:rsidR="005742C1" w:rsidRDefault="005742C1" w:rsidP="005742C1">
      <w:pPr>
        <w:numPr>
          <w:ilvl w:val="0"/>
          <w:numId w:val="32"/>
        </w:numPr>
        <w:shd w:val="clear" w:color="auto" w:fill="FFFFFF"/>
        <w:tabs>
          <w:tab w:val="left" w:pos="2390"/>
          <w:tab w:val="left" w:leader="dot" w:pos="10363"/>
          <w:tab w:val="right" w:pos="11270"/>
        </w:tabs>
        <w:ind w:left="1819"/>
        <w:rPr>
          <w:spacing w:val="-18"/>
          <w:sz w:val="32"/>
          <w:szCs w:val="32"/>
        </w:rPr>
      </w:pPr>
      <w:r>
        <w:rPr>
          <w:spacing w:val="-1"/>
          <w:sz w:val="32"/>
          <w:szCs w:val="32"/>
        </w:rPr>
        <w:t>Оборудование общего назначения</w:t>
      </w:r>
      <w:r>
        <w:rPr>
          <w:sz w:val="32"/>
          <w:szCs w:val="32"/>
        </w:rPr>
        <w:tab/>
      </w:r>
      <w:r>
        <w:rPr>
          <w:rFonts w:ascii="Arial" w:cs="Arial"/>
          <w:sz w:val="32"/>
          <w:szCs w:val="32"/>
        </w:rPr>
        <w:tab/>
      </w:r>
      <w:r>
        <w:rPr>
          <w:spacing w:val="-29"/>
          <w:sz w:val="32"/>
          <w:szCs w:val="32"/>
        </w:rPr>
        <w:t>159</w:t>
      </w:r>
    </w:p>
    <w:p w:rsidR="00671DBA" w:rsidRDefault="00671DBA" w:rsidP="00671DBA">
      <w:pPr>
        <w:shd w:val="clear" w:color="auto" w:fill="FFFFFF"/>
        <w:spacing w:before="206"/>
        <w:ind w:left="5"/>
      </w:pPr>
    </w:p>
    <w:p w:rsidR="005742C1" w:rsidRDefault="005742C1" w:rsidP="005742C1">
      <w:pPr>
        <w:numPr>
          <w:ilvl w:val="0"/>
          <w:numId w:val="32"/>
        </w:numPr>
        <w:shd w:val="clear" w:color="auto" w:fill="FFFFFF"/>
        <w:tabs>
          <w:tab w:val="left" w:pos="2390"/>
          <w:tab w:val="left" w:leader="dot" w:pos="10363"/>
          <w:tab w:val="right" w:pos="11270"/>
        </w:tabs>
        <w:ind w:left="1819"/>
        <w:rPr>
          <w:spacing w:val="-18"/>
          <w:sz w:val="32"/>
          <w:szCs w:val="32"/>
        </w:rPr>
        <w:sectPr w:rsidR="005742C1">
          <w:pgSz w:w="14083" w:h="19435"/>
          <w:pgMar w:top="1440" w:right="1440" w:bottom="360" w:left="1440" w:header="720" w:footer="720" w:gutter="0"/>
          <w:cols w:space="60"/>
          <w:noEndnote/>
        </w:sectPr>
      </w:pPr>
    </w:p>
    <w:p w:rsidR="005742C1" w:rsidRDefault="005742C1" w:rsidP="005742C1">
      <w:pPr>
        <w:numPr>
          <w:ilvl w:val="0"/>
          <w:numId w:val="33"/>
        </w:numPr>
        <w:shd w:val="clear" w:color="auto" w:fill="FFFFFF"/>
        <w:tabs>
          <w:tab w:val="left" w:pos="2299"/>
          <w:tab w:val="left" w:leader="dot" w:pos="10243"/>
          <w:tab w:val="left" w:pos="10613"/>
        </w:tabs>
        <w:spacing w:line="278" w:lineRule="exact"/>
        <w:ind w:left="1728"/>
        <w:rPr>
          <w:spacing w:val="-17"/>
          <w:sz w:val="32"/>
          <w:szCs w:val="32"/>
        </w:rPr>
      </w:pPr>
      <w:r>
        <w:rPr>
          <w:spacing w:val="-10"/>
          <w:sz w:val="32"/>
          <w:szCs w:val="32"/>
        </w:rPr>
        <w:lastRenderedPageBreak/>
        <w:t>Термостаты</w:t>
      </w:r>
      <w:r>
        <w:rPr>
          <w:sz w:val="32"/>
          <w:szCs w:val="32"/>
        </w:rPr>
        <w:tab/>
      </w:r>
      <w:r>
        <w:rPr>
          <w:rFonts w:ascii="Arial" w:cs="Arial"/>
          <w:sz w:val="32"/>
          <w:szCs w:val="32"/>
        </w:rPr>
        <w:tab/>
      </w:r>
      <w:r>
        <w:rPr>
          <w:spacing w:val="-40"/>
          <w:sz w:val="32"/>
          <w:szCs w:val="32"/>
        </w:rPr>
        <w:t>161</w:t>
      </w:r>
    </w:p>
    <w:p w:rsidR="005742C1" w:rsidRDefault="005742C1" w:rsidP="005742C1">
      <w:pPr>
        <w:numPr>
          <w:ilvl w:val="0"/>
          <w:numId w:val="33"/>
        </w:numPr>
        <w:shd w:val="clear" w:color="auto" w:fill="FFFFFF"/>
        <w:tabs>
          <w:tab w:val="left" w:pos="2299"/>
          <w:tab w:val="left" w:pos="10613"/>
        </w:tabs>
        <w:spacing w:line="278" w:lineRule="exact"/>
        <w:ind w:left="1728"/>
        <w:rPr>
          <w:spacing w:val="-17"/>
          <w:sz w:val="32"/>
          <w:szCs w:val="32"/>
        </w:rPr>
      </w:pPr>
      <w:r>
        <w:rPr>
          <w:spacing w:val="-4"/>
          <w:sz w:val="32"/>
          <w:szCs w:val="32"/>
        </w:rPr>
        <w:t>Устройства для  автоматического изменения  температуры</w:t>
      </w:r>
      <w:r>
        <w:rPr>
          <w:rFonts w:ascii="Arial" w:hAnsi="Arial" w:cs="Arial"/>
          <w:sz w:val="32"/>
          <w:szCs w:val="32"/>
        </w:rPr>
        <w:tab/>
      </w:r>
      <w:r>
        <w:rPr>
          <w:rFonts w:hAnsi="Arial"/>
          <w:spacing w:val="-27"/>
          <w:sz w:val="32"/>
          <w:szCs w:val="32"/>
        </w:rPr>
        <w:t>167</w:t>
      </w:r>
    </w:p>
    <w:p w:rsidR="005742C1" w:rsidRDefault="005742C1" w:rsidP="005742C1">
      <w:pPr>
        <w:numPr>
          <w:ilvl w:val="0"/>
          <w:numId w:val="33"/>
        </w:numPr>
        <w:shd w:val="clear" w:color="auto" w:fill="FFFFFF"/>
        <w:tabs>
          <w:tab w:val="left" w:pos="2299"/>
          <w:tab w:val="left" w:leader="dot" w:pos="10238"/>
          <w:tab w:val="left" w:pos="10613"/>
        </w:tabs>
        <w:spacing w:line="278" w:lineRule="exact"/>
        <w:ind w:left="2299" w:hanging="571"/>
        <w:rPr>
          <w:spacing w:val="-16"/>
          <w:sz w:val="32"/>
          <w:szCs w:val="32"/>
        </w:rPr>
      </w:pPr>
      <w:r>
        <w:rPr>
          <w:sz w:val="32"/>
          <w:szCs w:val="32"/>
        </w:rPr>
        <w:t>Устройства для создания  относительного движения кри</w:t>
      </w:r>
      <w:r>
        <w:rPr>
          <w:sz w:val="32"/>
          <w:szCs w:val="32"/>
        </w:rPr>
        <w:softHyphen/>
      </w:r>
      <w:r>
        <w:rPr>
          <w:spacing w:val="-4"/>
          <w:sz w:val="32"/>
          <w:szCs w:val="32"/>
        </w:rPr>
        <w:t>сталл— раствор</w:t>
      </w:r>
      <w:r>
        <w:rPr>
          <w:sz w:val="32"/>
          <w:szCs w:val="32"/>
        </w:rPr>
        <w:tab/>
      </w:r>
      <w:r>
        <w:rPr>
          <w:rFonts w:ascii="Arial" w:cs="Arial"/>
          <w:sz w:val="32"/>
          <w:szCs w:val="32"/>
        </w:rPr>
        <w:tab/>
      </w:r>
      <w:r>
        <w:rPr>
          <w:spacing w:val="-26"/>
          <w:sz w:val="32"/>
          <w:szCs w:val="32"/>
        </w:rPr>
        <w:t>170</w:t>
      </w:r>
    </w:p>
    <w:p w:rsidR="005742C1" w:rsidRDefault="005742C1" w:rsidP="005742C1">
      <w:pPr>
        <w:numPr>
          <w:ilvl w:val="0"/>
          <w:numId w:val="33"/>
        </w:numPr>
        <w:shd w:val="clear" w:color="auto" w:fill="FFFFFF"/>
        <w:tabs>
          <w:tab w:val="left" w:pos="2299"/>
          <w:tab w:val="left" w:pos="10613"/>
        </w:tabs>
        <w:ind w:left="1728"/>
        <w:rPr>
          <w:spacing w:val="-18"/>
          <w:sz w:val="32"/>
          <w:szCs w:val="32"/>
        </w:rPr>
      </w:pPr>
      <w:r>
        <w:rPr>
          <w:spacing w:val="-2"/>
          <w:sz w:val="32"/>
          <w:szCs w:val="32"/>
        </w:rPr>
        <w:t>Приборы для  фильтрования  и  фильтрация     .     .     .     .</w:t>
      </w:r>
      <w:r>
        <w:rPr>
          <w:rFonts w:ascii="Arial" w:cs="Arial"/>
          <w:sz w:val="32"/>
          <w:szCs w:val="32"/>
        </w:rPr>
        <w:tab/>
      </w:r>
      <w:r>
        <w:rPr>
          <w:spacing w:val="-26"/>
          <w:sz w:val="32"/>
          <w:szCs w:val="32"/>
        </w:rPr>
        <w:t>177</w:t>
      </w:r>
    </w:p>
    <w:p w:rsidR="005742C1" w:rsidRDefault="005742C1" w:rsidP="005742C1">
      <w:pPr>
        <w:numPr>
          <w:ilvl w:val="0"/>
          <w:numId w:val="33"/>
        </w:numPr>
        <w:shd w:val="clear" w:color="auto" w:fill="FFFFFF"/>
        <w:tabs>
          <w:tab w:val="left" w:pos="2299"/>
          <w:tab w:val="left" w:leader="dot" w:pos="10238"/>
          <w:tab w:val="left" w:pos="10613"/>
        </w:tabs>
        <w:ind w:left="1728"/>
        <w:rPr>
          <w:spacing w:val="-19"/>
          <w:sz w:val="32"/>
          <w:szCs w:val="32"/>
        </w:rPr>
      </w:pPr>
      <w:r>
        <w:rPr>
          <w:spacing w:val="-1"/>
          <w:sz w:val="32"/>
          <w:szCs w:val="32"/>
        </w:rPr>
        <w:t>Обработка кристаллов</w:t>
      </w:r>
      <w:r>
        <w:rPr>
          <w:sz w:val="32"/>
          <w:szCs w:val="32"/>
        </w:rPr>
        <w:tab/>
      </w:r>
      <w:r>
        <w:rPr>
          <w:rFonts w:ascii="Arial" w:cs="Arial"/>
          <w:sz w:val="32"/>
          <w:szCs w:val="32"/>
        </w:rPr>
        <w:tab/>
      </w:r>
      <w:r>
        <w:rPr>
          <w:b/>
          <w:bCs/>
          <w:spacing w:val="-24"/>
          <w:sz w:val="32"/>
          <w:szCs w:val="32"/>
        </w:rPr>
        <w:t>180</w:t>
      </w:r>
    </w:p>
    <w:p w:rsidR="005742C1" w:rsidRDefault="005742C1" w:rsidP="005742C1">
      <w:pPr>
        <w:numPr>
          <w:ilvl w:val="0"/>
          <w:numId w:val="33"/>
        </w:numPr>
        <w:shd w:val="clear" w:color="auto" w:fill="FFFFFF"/>
        <w:tabs>
          <w:tab w:val="left" w:pos="2299"/>
          <w:tab w:val="left" w:pos="10613"/>
        </w:tabs>
        <w:spacing w:line="427" w:lineRule="exact"/>
        <w:ind w:left="1728"/>
        <w:rPr>
          <w:spacing w:val="-19"/>
          <w:sz w:val="32"/>
          <w:szCs w:val="32"/>
        </w:rPr>
      </w:pPr>
      <w:r>
        <w:rPr>
          <w:spacing w:val="-4"/>
          <w:sz w:val="32"/>
          <w:szCs w:val="32"/>
        </w:rPr>
        <w:t>Материалы, применяемые в кристаллизационной практике</w:t>
      </w:r>
      <w:r>
        <w:rPr>
          <w:rFonts w:ascii="Arial" w:hAnsi="Arial" w:cs="Arial"/>
          <w:sz w:val="32"/>
          <w:szCs w:val="32"/>
        </w:rPr>
        <w:tab/>
      </w:r>
      <w:r>
        <w:rPr>
          <w:rFonts w:hAnsi="Arial"/>
          <w:b/>
          <w:bCs/>
          <w:spacing w:val="-24"/>
          <w:sz w:val="32"/>
          <w:szCs w:val="32"/>
        </w:rPr>
        <w:t>182</w:t>
      </w:r>
    </w:p>
    <w:p w:rsidR="005742C1" w:rsidRDefault="005742C1">
      <w:pPr>
        <w:shd w:val="clear" w:color="auto" w:fill="FFFFFF"/>
        <w:tabs>
          <w:tab w:val="left" w:leader="dot" w:pos="10224"/>
          <w:tab w:val="left" w:pos="10613"/>
        </w:tabs>
        <w:spacing w:line="427" w:lineRule="exact"/>
      </w:pPr>
      <w:r>
        <w:rPr>
          <w:spacing w:val="-10"/>
          <w:sz w:val="32"/>
          <w:szCs w:val="32"/>
        </w:rPr>
        <w:t>Заключение</w:t>
      </w:r>
      <w:r>
        <w:rPr>
          <w:sz w:val="32"/>
          <w:szCs w:val="32"/>
        </w:rPr>
        <w:tab/>
      </w:r>
      <w:r>
        <w:rPr>
          <w:rFonts w:ascii="Arial" w:cs="Arial"/>
          <w:sz w:val="32"/>
          <w:szCs w:val="32"/>
        </w:rPr>
        <w:tab/>
      </w:r>
      <w:r>
        <w:rPr>
          <w:b/>
          <w:bCs/>
          <w:spacing w:val="-28"/>
          <w:sz w:val="32"/>
          <w:szCs w:val="32"/>
        </w:rPr>
        <w:t>186</w:t>
      </w:r>
    </w:p>
    <w:p w:rsidR="005742C1" w:rsidRDefault="005742C1">
      <w:pPr>
        <w:shd w:val="clear" w:color="auto" w:fill="FFFFFF"/>
        <w:tabs>
          <w:tab w:val="left" w:leader="dot" w:pos="10104"/>
          <w:tab w:val="left" w:pos="10613"/>
        </w:tabs>
        <w:spacing w:line="427" w:lineRule="exact"/>
        <w:ind w:left="840"/>
      </w:pPr>
      <w:r>
        <w:rPr>
          <w:spacing w:val="-8"/>
          <w:sz w:val="32"/>
          <w:szCs w:val="32"/>
        </w:rPr>
        <w:t xml:space="preserve">Приложения        </w:t>
      </w:r>
      <w:r>
        <w:rPr>
          <w:sz w:val="32"/>
          <w:szCs w:val="32"/>
        </w:rPr>
        <w:tab/>
      </w:r>
      <w:r>
        <w:rPr>
          <w:rFonts w:ascii="Arial" w:cs="Arial"/>
          <w:sz w:val="32"/>
          <w:szCs w:val="32"/>
        </w:rPr>
        <w:tab/>
      </w:r>
      <w:r>
        <w:rPr>
          <w:b/>
          <w:bCs/>
          <w:spacing w:val="-26"/>
          <w:sz w:val="32"/>
          <w:szCs w:val="32"/>
        </w:rPr>
        <w:t>188</w:t>
      </w:r>
    </w:p>
    <w:p w:rsidR="005742C1" w:rsidRDefault="005742C1">
      <w:pPr>
        <w:shd w:val="clear" w:color="auto" w:fill="FFFFFF"/>
        <w:tabs>
          <w:tab w:val="left" w:leader="dot" w:pos="8650"/>
          <w:tab w:val="left" w:pos="9605"/>
          <w:tab w:val="left" w:pos="10613"/>
        </w:tabs>
        <w:spacing w:line="427" w:lineRule="exact"/>
        <w:ind w:left="878"/>
      </w:pPr>
      <w:r>
        <w:rPr>
          <w:spacing w:val="-7"/>
          <w:sz w:val="32"/>
          <w:szCs w:val="32"/>
        </w:rPr>
        <w:t>Списки  литературы</w:t>
      </w:r>
      <w:r>
        <w:rPr>
          <w:sz w:val="32"/>
          <w:szCs w:val="32"/>
        </w:rPr>
        <w:tab/>
      </w:r>
      <w:r>
        <w:rPr>
          <w:rFonts w:ascii="Arial" w:cs="Arial"/>
          <w:sz w:val="32"/>
          <w:szCs w:val="32"/>
        </w:rPr>
        <w:tab/>
      </w:r>
      <w:r>
        <w:rPr>
          <w:spacing w:val="-8"/>
          <w:sz w:val="32"/>
          <w:szCs w:val="32"/>
        </w:rPr>
        <w:t>.     .</w:t>
      </w:r>
      <w:r>
        <w:rPr>
          <w:rFonts w:ascii="Arial" w:cs="Arial"/>
          <w:sz w:val="32"/>
          <w:szCs w:val="32"/>
        </w:rPr>
        <w:tab/>
      </w:r>
      <w:r>
        <w:rPr>
          <w:spacing w:val="-38"/>
          <w:sz w:val="32"/>
          <w:szCs w:val="32"/>
        </w:rPr>
        <w:t>191</w:t>
      </w:r>
    </w:p>
    <w:p w:rsidR="005742C1" w:rsidRDefault="005742C1">
      <w:pPr>
        <w:shd w:val="clear" w:color="auto" w:fill="FFFFFF"/>
        <w:tabs>
          <w:tab w:val="left" w:leader="dot" w:pos="10243"/>
          <w:tab w:val="left" w:pos="10613"/>
        </w:tabs>
        <w:spacing w:before="5" w:line="427" w:lineRule="exact"/>
        <w:ind w:left="10"/>
      </w:pPr>
      <w:r>
        <w:rPr>
          <w:spacing w:val="-2"/>
          <w:sz w:val="32"/>
          <w:szCs w:val="32"/>
        </w:rPr>
        <w:t xml:space="preserve">Предметный указатель      .      </w:t>
      </w:r>
      <w:r>
        <w:rPr>
          <w:sz w:val="32"/>
          <w:szCs w:val="32"/>
          <w:vertAlign w:val="subscript"/>
        </w:rPr>
        <w:t>н</w:t>
      </w:r>
      <w:r>
        <w:rPr>
          <w:sz w:val="32"/>
          <w:szCs w:val="32"/>
        </w:rPr>
        <w:tab/>
      </w:r>
      <w:r>
        <w:rPr>
          <w:rFonts w:ascii="Arial" w:cs="Arial"/>
          <w:sz w:val="32"/>
          <w:szCs w:val="32"/>
        </w:rPr>
        <w:tab/>
      </w:r>
      <w:r>
        <w:rPr>
          <w:spacing w:val="-28"/>
          <w:sz w:val="32"/>
          <w:szCs w:val="32"/>
        </w:rPr>
        <w:t>195</w:t>
      </w:r>
    </w:p>
    <w:p w:rsidR="005742C1" w:rsidRDefault="005742C1">
      <w:pPr>
        <w:shd w:val="clear" w:color="auto" w:fill="FFFFFF"/>
        <w:spacing w:before="5645" w:line="283" w:lineRule="exact"/>
        <w:ind w:left="1786" w:right="1704"/>
        <w:jc w:val="center"/>
      </w:pPr>
      <w:r>
        <w:rPr>
          <w:b/>
          <w:bCs/>
          <w:spacing w:val="-13"/>
          <w:sz w:val="32"/>
          <w:szCs w:val="32"/>
        </w:rPr>
        <w:t xml:space="preserve">Томас Георгиевич Петров, Евгений Борисович Трейвус, </w:t>
      </w:r>
      <w:r>
        <w:rPr>
          <w:b/>
          <w:bCs/>
          <w:spacing w:val="-16"/>
          <w:sz w:val="32"/>
          <w:szCs w:val="32"/>
        </w:rPr>
        <w:t>Юрий Олегович Пунин, Алексей Прокопьевич Касаткин</w:t>
      </w:r>
    </w:p>
    <w:p w:rsidR="005742C1" w:rsidRDefault="005742C1">
      <w:pPr>
        <w:shd w:val="clear" w:color="auto" w:fill="FFFFFF"/>
        <w:spacing w:before="226"/>
        <w:ind w:left="86"/>
        <w:jc w:val="center"/>
      </w:pPr>
      <w:r>
        <w:rPr>
          <w:b/>
          <w:bCs/>
          <w:spacing w:val="-16"/>
          <w:sz w:val="32"/>
          <w:szCs w:val="32"/>
        </w:rPr>
        <w:t>ВЫРАЩИВАНИЕ  КРИСТАЛЛОВ  ИЗ  РАСТВОРОВ</w:t>
      </w:r>
    </w:p>
    <w:p w:rsidR="005742C1" w:rsidRDefault="005742C1">
      <w:pPr>
        <w:shd w:val="clear" w:color="auto" w:fill="FFFFFF"/>
        <w:spacing w:before="1646" w:line="360" w:lineRule="exact"/>
        <w:ind w:left="2467" w:right="2381"/>
      </w:pPr>
      <w:r>
        <w:rPr>
          <w:sz w:val="32"/>
          <w:szCs w:val="32"/>
        </w:rPr>
        <w:t xml:space="preserve">Редактор издательства Л. А. </w:t>
      </w:r>
      <w:r>
        <w:rPr>
          <w:spacing w:val="67"/>
          <w:sz w:val="32"/>
          <w:szCs w:val="32"/>
        </w:rPr>
        <w:t xml:space="preserve">Рейхерт </w:t>
      </w:r>
      <w:r>
        <w:rPr>
          <w:spacing w:val="-5"/>
          <w:sz w:val="32"/>
          <w:szCs w:val="32"/>
        </w:rPr>
        <w:t>П</w:t>
      </w:r>
      <w:r>
        <w:rPr>
          <w:spacing w:val="-5"/>
          <w:sz w:val="32"/>
          <w:szCs w:val="32"/>
        </w:rPr>
        <w:t>е</w:t>
      </w:r>
      <w:r>
        <w:rPr>
          <w:spacing w:val="-5"/>
          <w:sz w:val="32"/>
          <w:szCs w:val="32"/>
        </w:rPr>
        <w:t xml:space="preserve">реплет художника В. И. </w:t>
      </w:r>
      <w:r>
        <w:rPr>
          <w:spacing w:val="66"/>
          <w:sz w:val="32"/>
          <w:szCs w:val="32"/>
        </w:rPr>
        <w:t xml:space="preserve">Овчинникова </w:t>
      </w:r>
      <w:r>
        <w:rPr>
          <w:sz w:val="32"/>
          <w:szCs w:val="32"/>
        </w:rPr>
        <w:t xml:space="preserve">Технический редактор И. Г. </w:t>
      </w:r>
      <w:r>
        <w:rPr>
          <w:spacing w:val="60"/>
          <w:sz w:val="32"/>
          <w:szCs w:val="32"/>
        </w:rPr>
        <w:t xml:space="preserve">Сидорова </w:t>
      </w:r>
      <w:r>
        <w:rPr>
          <w:spacing w:val="-1"/>
          <w:sz w:val="32"/>
          <w:szCs w:val="32"/>
        </w:rPr>
        <w:t>Корректор М. И. В и т и с</w:t>
      </w:r>
    </w:p>
    <w:p w:rsidR="005742C1" w:rsidRDefault="005742C1">
      <w:pPr>
        <w:shd w:val="clear" w:color="auto" w:fill="FFFFFF"/>
        <w:spacing w:before="797"/>
        <w:ind w:left="43"/>
      </w:pPr>
      <w:r>
        <w:rPr>
          <w:spacing w:val="-3"/>
          <w:sz w:val="32"/>
          <w:szCs w:val="32"/>
        </w:rPr>
        <w:t>ИБ № 1541</w:t>
      </w:r>
    </w:p>
    <w:p w:rsidR="005742C1" w:rsidRDefault="005742C1">
      <w:pPr>
        <w:shd w:val="clear" w:color="auto" w:fill="FFFFFF"/>
        <w:spacing w:before="403" w:line="288" w:lineRule="exact"/>
        <w:ind w:right="5"/>
        <w:jc w:val="center"/>
      </w:pPr>
      <w:r>
        <w:rPr>
          <w:spacing w:val="-2"/>
          <w:sz w:val="32"/>
          <w:szCs w:val="32"/>
        </w:rPr>
        <w:t>Сдано в набор 30.11.82. Подписано к печати 05.04.83. М-27849.</w:t>
      </w:r>
    </w:p>
    <w:p w:rsidR="005742C1" w:rsidRDefault="005742C1">
      <w:pPr>
        <w:shd w:val="clear" w:color="auto" w:fill="FFFFFF"/>
        <w:spacing w:line="288" w:lineRule="exact"/>
        <w:ind w:left="10"/>
        <w:jc w:val="center"/>
      </w:pPr>
      <w:r>
        <w:rPr>
          <w:spacing w:val="-2"/>
          <w:sz w:val="32"/>
          <w:szCs w:val="32"/>
        </w:rPr>
        <w:t xml:space="preserve">Формат </w:t>
      </w:r>
      <w:r w:rsidRPr="007D09C9">
        <w:rPr>
          <w:spacing w:val="-2"/>
          <w:sz w:val="32"/>
          <w:szCs w:val="32"/>
        </w:rPr>
        <w:t>6</w:t>
      </w:r>
      <w:r>
        <w:rPr>
          <w:spacing w:val="-2"/>
          <w:sz w:val="32"/>
          <w:szCs w:val="32"/>
          <w:lang w:val="en-US"/>
        </w:rPr>
        <w:t>QX</w:t>
      </w:r>
      <w:r w:rsidRPr="007D09C9">
        <w:rPr>
          <w:spacing w:val="-2"/>
          <w:sz w:val="32"/>
          <w:szCs w:val="32"/>
        </w:rPr>
        <w:t>907</w:t>
      </w:r>
      <w:r>
        <w:rPr>
          <w:spacing w:val="-2"/>
          <w:sz w:val="32"/>
          <w:szCs w:val="32"/>
          <w:lang w:val="en-US"/>
        </w:rPr>
        <w:t>i</w:t>
      </w:r>
      <w:r w:rsidRPr="007D09C9">
        <w:rPr>
          <w:spacing w:val="-2"/>
          <w:sz w:val="32"/>
          <w:szCs w:val="32"/>
        </w:rPr>
        <w:t xml:space="preserve">6- </w:t>
      </w:r>
      <w:r>
        <w:rPr>
          <w:spacing w:val="-2"/>
          <w:sz w:val="32"/>
          <w:szCs w:val="32"/>
        </w:rPr>
        <w:t>Бумага типографская № 1. Гарнитура литературная.</w:t>
      </w:r>
    </w:p>
    <w:p w:rsidR="005742C1" w:rsidRDefault="005742C1">
      <w:pPr>
        <w:shd w:val="clear" w:color="auto" w:fill="FFFFFF"/>
        <w:spacing w:line="288" w:lineRule="exact"/>
        <w:ind w:right="19"/>
        <w:jc w:val="center"/>
      </w:pPr>
      <w:r>
        <w:rPr>
          <w:sz w:val="32"/>
          <w:szCs w:val="32"/>
        </w:rPr>
        <w:t>Печать высокая. Усл. печ. л. 12,5. Усл. кр.-отт. 22,81. Уч.-изд. л. 14,00.</w:t>
      </w:r>
    </w:p>
    <w:p w:rsidR="005742C1" w:rsidRDefault="005742C1">
      <w:pPr>
        <w:shd w:val="clear" w:color="auto" w:fill="FFFFFF"/>
        <w:spacing w:line="288" w:lineRule="exact"/>
        <w:ind w:right="43"/>
        <w:jc w:val="center"/>
      </w:pPr>
      <w:r>
        <w:rPr>
          <w:sz w:val="32"/>
          <w:szCs w:val="32"/>
        </w:rPr>
        <w:t>Тираж 3900 экз. Заказ 2670/592. Цена 95 коп.</w:t>
      </w:r>
    </w:p>
    <w:p w:rsidR="005742C1" w:rsidRDefault="005742C1">
      <w:pPr>
        <w:shd w:val="clear" w:color="auto" w:fill="FFFFFF"/>
        <w:spacing w:before="139" w:line="283" w:lineRule="exact"/>
        <w:ind w:left="2251" w:hanging="1622"/>
      </w:pPr>
      <w:r>
        <w:rPr>
          <w:spacing w:val="-3"/>
          <w:sz w:val="32"/>
          <w:szCs w:val="32"/>
        </w:rPr>
        <w:t xml:space="preserve">Ордена «Знак Почета» издательство «Недра». Ленинградское отделение. </w:t>
      </w:r>
      <w:r>
        <w:rPr>
          <w:sz w:val="32"/>
          <w:szCs w:val="32"/>
        </w:rPr>
        <w:t>193171, Ленинград, С-171, ул. Фарфоровская, 12.</w:t>
      </w:r>
    </w:p>
    <w:p w:rsidR="005742C1" w:rsidRDefault="005742C1">
      <w:pPr>
        <w:shd w:val="clear" w:color="auto" w:fill="FFFFFF"/>
        <w:spacing w:before="77"/>
        <w:ind w:left="763"/>
      </w:pPr>
      <w:r>
        <w:rPr>
          <w:sz w:val="32"/>
          <w:szCs w:val="32"/>
        </w:rPr>
        <w:t>Типография № 2 Ленуприздата. 191104, Ленинград, Литейный пр., 55.</w:t>
      </w:r>
    </w:p>
    <w:sectPr w:rsidR="005742C1">
      <w:pgSz w:w="13996" w:h="20405"/>
      <w:pgMar w:top="1440" w:right="1440" w:bottom="360" w:left="1440"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D8BC5F18"/>
    <w:lvl w:ilvl="0">
      <w:numFmt w:val="bullet"/>
      <w:lvlText w:val="*"/>
      <w:lvlJc w:val="left"/>
    </w:lvl>
  </w:abstractNum>
  <w:abstractNum w:abstractNumId="1">
    <w:nsid w:val="0452668E"/>
    <w:multiLevelType w:val="singleLevel"/>
    <w:tmpl w:val="535C6F92"/>
    <w:lvl w:ilvl="0">
      <w:start w:val="2"/>
      <w:numFmt w:val="decimal"/>
      <w:lvlText w:val="%1."/>
      <w:legacy w:legacy="1" w:legacySpace="0" w:legacyIndent="447"/>
      <w:lvlJc w:val="left"/>
      <w:rPr>
        <w:rFonts w:ascii="Times New Roman" w:hAnsi="Times New Roman" w:cs="Times New Roman" w:hint="default"/>
      </w:rPr>
    </w:lvl>
  </w:abstractNum>
  <w:abstractNum w:abstractNumId="2">
    <w:nsid w:val="0F9E4B88"/>
    <w:multiLevelType w:val="singleLevel"/>
    <w:tmpl w:val="590EBFB0"/>
    <w:lvl w:ilvl="0">
      <w:start w:val="1"/>
      <w:numFmt w:val="decimal"/>
      <w:lvlText w:val="%1)"/>
      <w:legacy w:legacy="1" w:legacySpace="0" w:legacyIndent="528"/>
      <w:lvlJc w:val="left"/>
      <w:rPr>
        <w:rFonts w:ascii="Times New Roman" w:hAnsi="Times New Roman" w:cs="Times New Roman" w:hint="default"/>
      </w:rPr>
    </w:lvl>
  </w:abstractNum>
  <w:abstractNum w:abstractNumId="3">
    <w:nsid w:val="11F3413E"/>
    <w:multiLevelType w:val="singleLevel"/>
    <w:tmpl w:val="5B8C7536"/>
    <w:lvl w:ilvl="0">
      <w:start w:val="1"/>
      <w:numFmt w:val="decimal"/>
      <w:lvlText w:val="1.%1."/>
      <w:legacy w:legacy="1" w:legacySpace="0" w:legacyIndent="542"/>
      <w:lvlJc w:val="left"/>
      <w:rPr>
        <w:rFonts w:ascii="Times New Roman" w:hAnsi="Times New Roman" w:cs="Times New Roman" w:hint="default"/>
      </w:rPr>
    </w:lvl>
  </w:abstractNum>
  <w:abstractNum w:abstractNumId="4">
    <w:nsid w:val="16DE0A4E"/>
    <w:multiLevelType w:val="singleLevel"/>
    <w:tmpl w:val="23BC6C54"/>
    <w:lvl w:ilvl="0">
      <w:start w:val="13"/>
      <w:numFmt w:val="decimal"/>
      <w:lvlText w:val="%1."/>
      <w:legacy w:legacy="1" w:legacySpace="0" w:legacyIndent="585"/>
      <w:lvlJc w:val="left"/>
      <w:rPr>
        <w:rFonts w:ascii="Times New Roman" w:hAnsi="Times New Roman" w:cs="Times New Roman" w:hint="default"/>
      </w:rPr>
    </w:lvl>
  </w:abstractNum>
  <w:abstractNum w:abstractNumId="5">
    <w:nsid w:val="197C4D87"/>
    <w:multiLevelType w:val="singleLevel"/>
    <w:tmpl w:val="CE30815C"/>
    <w:lvl w:ilvl="0">
      <w:start w:val="1"/>
      <w:numFmt w:val="decimal"/>
      <w:lvlText w:val="%1."/>
      <w:legacy w:legacy="1" w:legacySpace="0" w:legacyIndent="446"/>
      <w:lvlJc w:val="left"/>
      <w:rPr>
        <w:rFonts w:ascii="Times New Roman" w:hAnsi="Times New Roman" w:cs="Times New Roman" w:hint="default"/>
      </w:rPr>
    </w:lvl>
  </w:abstractNum>
  <w:abstractNum w:abstractNumId="6">
    <w:nsid w:val="1C8D0B94"/>
    <w:multiLevelType w:val="singleLevel"/>
    <w:tmpl w:val="AE68582E"/>
    <w:lvl w:ilvl="0">
      <w:start w:val="11"/>
      <w:numFmt w:val="decimal"/>
      <w:lvlText w:val="%1."/>
      <w:legacy w:legacy="1" w:legacySpace="0" w:legacyIndent="591"/>
      <w:lvlJc w:val="left"/>
      <w:rPr>
        <w:rFonts w:ascii="Times New Roman" w:hAnsi="Times New Roman" w:cs="Times New Roman" w:hint="default"/>
      </w:rPr>
    </w:lvl>
  </w:abstractNum>
  <w:abstractNum w:abstractNumId="7">
    <w:nsid w:val="1D267A90"/>
    <w:multiLevelType w:val="singleLevel"/>
    <w:tmpl w:val="CE30815C"/>
    <w:lvl w:ilvl="0">
      <w:start w:val="1"/>
      <w:numFmt w:val="decimal"/>
      <w:lvlText w:val="%1."/>
      <w:legacy w:legacy="1" w:legacySpace="0" w:legacyIndent="446"/>
      <w:lvlJc w:val="left"/>
      <w:rPr>
        <w:rFonts w:ascii="Times New Roman" w:hAnsi="Times New Roman" w:cs="Times New Roman" w:hint="default"/>
      </w:rPr>
    </w:lvl>
  </w:abstractNum>
  <w:abstractNum w:abstractNumId="8">
    <w:nsid w:val="212E2174"/>
    <w:multiLevelType w:val="singleLevel"/>
    <w:tmpl w:val="535C6F92"/>
    <w:lvl w:ilvl="0">
      <w:start w:val="2"/>
      <w:numFmt w:val="decimal"/>
      <w:lvlText w:val="%1."/>
      <w:legacy w:legacy="1" w:legacySpace="0" w:legacyIndent="447"/>
      <w:lvlJc w:val="left"/>
      <w:rPr>
        <w:rFonts w:ascii="Times New Roman" w:hAnsi="Times New Roman" w:cs="Times New Roman" w:hint="default"/>
      </w:rPr>
    </w:lvl>
  </w:abstractNum>
  <w:abstractNum w:abstractNumId="9">
    <w:nsid w:val="2197509A"/>
    <w:multiLevelType w:val="singleLevel"/>
    <w:tmpl w:val="B89E1438"/>
    <w:lvl w:ilvl="0">
      <w:start w:val="1"/>
      <w:numFmt w:val="decimal"/>
      <w:lvlText w:val="3.%1."/>
      <w:legacy w:legacy="1" w:legacySpace="0" w:legacyIndent="576"/>
      <w:lvlJc w:val="left"/>
      <w:rPr>
        <w:rFonts w:ascii="Times New Roman" w:hAnsi="Times New Roman" w:cs="Times New Roman" w:hint="default"/>
      </w:rPr>
    </w:lvl>
  </w:abstractNum>
  <w:abstractNum w:abstractNumId="10">
    <w:nsid w:val="234E18CC"/>
    <w:multiLevelType w:val="singleLevel"/>
    <w:tmpl w:val="F8846F50"/>
    <w:lvl w:ilvl="0">
      <w:start w:val="1"/>
      <w:numFmt w:val="decimal"/>
      <w:lvlText w:val="%1."/>
      <w:legacy w:legacy="1" w:legacySpace="0" w:legacyIndent="436"/>
      <w:lvlJc w:val="left"/>
      <w:rPr>
        <w:rFonts w:ascii="Times New Roman" w:hAnsi="Times New Roman" w:cs="Times New Roman" w:hint="default"/>
      </w:rPr>
    </w:lvl>
  </w:abstractNum>
  <w:abstractNum w:abstractNumId="11">
    <w:nsid w:val="24116972"/>
    <w:multiLevelType w:val="singleLevel"/>
    <w:tmpl w:val="225C859A"/>
    <w:lvl w:ilvl="0">
      <w:start w:val="1"/>
      <w:numFmt w:val="decimal"/>
      <w:lvlText w:val="%1)"/>
      <w:legacy w:legacy="1" w:legacySpace="0" w:legacyIndent="537"/>
      <w:lvlJc w:val="left"/>
      <w:rPr>
        <w:rFonts w:ascii="Times New Roman" w:hAnsi="Times New Roman" w:cs="Times New Roman" w:hint="default"/>
      </w:rPr>
    </w:lvl>
  </w:abstractNum>
  <w:abstractNum w:abstractNumId="12">
    <w:nsid w:val="2A9256A7"/>
    <w:multiLevelType w:val="singleLevel"/>
    <w:tmpl w:val="2C029100"/>
    <w:lvl w:ilvl="0">
      <w:start w:val="1"/>
      <w:numFmt w:val="decimal"/>
      <w:lvlText w:val="%1."/>
      <w:legacy w:legacy="1" w:legacySpace="0" w:legacyIndent="447"/>
      <w:lvlJc w:val="left"/>
      <w:rPr>
        <w:rFonts w:ascii="Times New Roman" w:hAnsi="Times New Roman" w:cs="Times New Roman" w:hint="default"/>
      </w:rPr>
    </w:lvl>
  </w:abstractNum>
  <w:abstractNum w:abstractNumId="13">
    <w:nsid w:val="38E02318"/>
    <w:multiLevelType w:val="singleLevel"/>
    <w:tmpl w:val="ECFC443E"/>
    <w:lvl w:ilvl="0">
      <w:start w:val="1"/>
      <w:numFmt w:val="decimal"/>
      <w:lvlText w:val="%1."/>
      <w:legacy w:legacy="1" w:legacySpace="0" w:legacyIndent="441"/>
      <w:lvlJc w:val="left"/>
      <w:rPr>
        <w:rFonts w:ascii="Times New Roman" w:hAnsi="Times New Roman" w:cs="Times New Roman" w:hint="default"/>
      </w:rPr>
    </w:lvl>
  </w:abstractNum>
  <w:abstractNum w:abstractNumId="14">
    <w:nsid w:val="50964423"/>
    <w:multiLevelType w:val="singleLevel"/>
    <w:tmpl w:val="590EBFB0"/>
    <w:lvl w:ilvl="0">
      <w:start w:val="1"/>
      <w:numFmt w:val="decimal"/>
      <w:lvlText w:val="%1)"/>
      <w:legacy w:legacy="1" w:legacySpace="0" w:legacyIndent="528"/>
      <w:lvlJc w:val="left"/>
      <w:rPr>
        <w:rFonts w:ascii="Times New Roman" w:hAnsi="Times New Roman" w:cs="Times New Roman" w:hint="default"/>
      </w:rPr>
    </w:lvl>
  </w:abstractNum>
  <w:abstractNum w:abstractNumId="15">
    <w:nsid w:val="52A37E20"/>
    <w:multiLevelType w:val="singleLevel"/>
    <w:tmpl w:val="CE30815C"/>
    <w:lvl w:ilvl="0">
      <w:start w:val="1"/>
      <w:numFmt w:val="decimal"/>
      <w:lvlText w:val="%1."/>
      <w:legacy w:legacy="1" w:legacySpace="0" w:legacyIndent="446"/>
      <w:lvlJc w:val="left"/>
      <w:rPr>
        <w:rFonts w:ascii="Times New Roman" w:hAnsi="Times New Roman" w:cs="Times New Roman" w:hint="default"/>
      </w:rPr>
    </w:lvl>
  </w:abstractNum>
  <w:abstractNum w:abstractNumId="16">
    <w:nsid w:val="55A74030"/>
    <w:multiLevelType w:val="singleLevel"/>
    <w:tmpl w:val="42DEA73C"/>
    <w:lvl w:ilvl="0">
      <w:start w:val="1"/>
      <w:numFmt w:val="decimal"/>
      <w:lvlText w:val="5.%1."/>
      <w:legacy w:legacy="1" w:legacySpace="0" w:legacyIndent="571"/>
      <w:lvlJc w:val="left"/>
      <w:rPr>
        <w:rFonts w:ascii="Times New Roman" w:hAnsi="Times New Roman" w:cs="Times New Roman" w:hint="default"/>
      </w:rPr>
    </w:lvl>
  </w:abstractNum>
  <w:abstractNum w:abstractNumId="17">
    <w:nsid w:val="57F81BA9"/>
    <w:multiLevelType w:val="singleLevel"/>
    <w:tmpl w:val="ECFC443E"/>
    <w:lvl w:ilvl="0">
      <w:start w:val="1"/>
      <w:numFmt w:val="decimal"/>
      <w:lvlText w:val="%1."/>
      <w:legacy w:legacy="1" w:legacySpace="0" w:legacyIndent="441"/>
      <w:lvlJc w:val="left"/>
      <w:rPr>
        <w:rFonts w:ascii="Times New Roman" w:hAnsi="Times New Roman" w:cs="Times New Roman" w:hint="default"/>
      </w:rPr>
    </w:lvl>
  </w:abstractNum>
  <w:abstractNum w:abstractNumId="18">
    <w:nsid w:val="5BC975E1"/>
    <w:multiLevelType w:val="singleLevel"/>
    <w:tmpl w:val="28BABF72"/>
    <w:lvl w:ilvl="0">
      <w:start w:val="3"/>
      <w:numFmt w:val="decimal"/>
      <w:lvlText w:val="%1."/>
      <w:legacy w:legacy="1" w:legacySpace="0" w:legacyIndent="446"/>
      <w:lvlJc w:val="left"/>
      <w:rPr>
        <w:rFonts w:ascii="Times New Roman" w:hAnsi="Times New Roman" w:cs="Times New Roman" w:hint="default"/>
      </w:rPr>
    </w:lvl>
  </w:abstractNum>
  <w:abstractNum w:abstractNumId="19">
    <w:nsid w:val="66077637"/>
    <w:multiLevelType w:val="singleLevel"/>
    <w:tmpl w:val="BFAA73A4"/>
    <w:lvl w:ilvl="0">
      <w:start w:val="3"/>
      <w:numFmt w:val="decimal"/>
      <w:lvlText w:val="%1."/>
      <w:legacy w:legacy="1" w:legacySpace="0" w:legacyIndent="451"/>
      <w:lvlJc w:val="left"/>
      <w:rPr>
        <w:rFonts w:ascii="Times New Roman" w:hAnsi="Times New Roman" w:cs="Times New Roman" w:hint="default"/>
      </w:rPr>
    </w:lvl>
  </w:abstractNum>
  <w:abstractNum w:abstractNumId="20">
    <w:nsid w:val="6B847FA5"/>
    <w:multiLevelType w:val="singleLevel"/>
    <w:tmpl w:val="CE30815C"/>
    <w:lvl w:ilvl="0">
      <w:start w:val="1"/>
      <w:numFmt w:val="decimal"/>
      <w:lvlText w:val="%1."/>
      <w:legacy w:legacy="1" w:legacySpace="0" w:legacyIndent="447"/>
      <w:lvlJc w:val="left"/>
      <w:rPr>
        <w:rFonts w:ascii="Times New Roman" w:hAnsi="Times New Roman" w:cs="Times New Roman" w:hint="default"/>
      </w:rPr>
    </w:lvl>
  </w:abstractNum>
  <w:abstractNum w:abstractNumId="21">
    <w:nsid w:val="6D646D39"/>
    <w:multiLevelType w:val="singleLevel"/>
    <w:tmpl w:val="D3145F98"/>
    <w:lvl w:ilvl="0">
      <w:start w:val="7"/>
      <w:numFmt w:val="decimal"/>
      <w:lvlText w:val="4.%1."/>
      <w:legacy w:legacy="1" w:legacySpace="0" w:legacyIndent="576"/>
      <w:lvlJc w:val="left"/>
      <w:rPr>
        <w:rFonts w:ascii="Times New Roman" w:hAnsi="Times New Roman" w:cs="Times New Roman" w:hint="default"/>
      </w:rPr>
    </w:lvl>
  </w:abstractNum>
  <w:abstractNum w:abstractNumId="22">
    <w:nsid w:val="6F641A60"/>
    <w:multiLevelType w:val="singleLevel"/>
    <w:tmpl w:val="124A0AB2"/>
    <w:lvl w:ilvl="0">
      <w:start w:val="4"/>
      <w:numFmt w:val="decimal"/>
      <w:lvlText w:val="%1."/>
      <w:legacy w:legacy="1" w:legacySpace="0" w:legacyIndent="422"/>
      <w:lvlJc w:val="left"/>
      <w:rPr>
        <w:rFonts w:ascii="Times New Roman" w:hAnsi="Times New Roman" w:cs="Times New Roman" w:hint="default"/>
      </w:rPr>
    </w:lvl>
  </w:abstractNum>
  <w:abstractNum w:abstractNumId="23">
    <w:nsid w:val="73F25F67"/>
    <w:multiLevelType w:val="singleLevel"/>
    <w:tmpl w:val="88468482"/>
    <w:lvl w:ilvl="0">
      <w:start w:val="1"/>
      <w:numFmt w:val="decimal"/>
      <w:lvlText w:val="4.%1."/>
      <w:legacy w:legacy="1" w:legacySpace="0" w:legacyIndent="585"/>
      <w:lvlJc w:val="left"/>
      <w:rPr>
        <w:rFonts w:ascii="Times New Roman" w:hAnsi="Times New Roman" w:cs="Times New Roman" w:hint="default"/>
      </w:rPr>
    </w:lvl>
  </w:abstractNum>
  <w:abstractNum w:abstractNumId="24">
    <w:nsid w:val="75050AC4"/>
    <w:multiLevelType w:val="singleLevel"/>
    <w:tmpl w:val="5A8626D6"/>
    <w:lvl w:ilvl="0">
      <w:start w:val="2"/>
      <w:numFmt w:val="decimal"/>
      <w:lvlText w:val="%1)"/>
      <w:legacy w:legacy="1" w:legacySpace="0" w:legacyIndent="537"/>
      <w:lvlJc w:val="left"/>
      <w:rPr>
        <w:rFonts w:ascii="Times New Roman" w:hAnsi="Times New Roman" w:cs="Times New Roman" w:hint="default"/>
      </w:rPr>
    </w:lvl>
  </w:abstractNum>
  <w:abstractNum w:abstractNumId="25">
    <w:nsid w:val="76FB3EC7"/>
    <w:multiLevelType w:val="singleLevel"/>
    <w:tmpl w:val="CE30815C"/>
    <w:lvl w:ilvl="0">
      <w:start w:val="1"/>
      <w:numFmt w:val="decimal"/>
      <w:lvlText w:val="%1."/>
      <w:legacy w:legacy="1" w:legacySpace="0" w:legacyIndent="447"/>
      <w:lvlJc w:val="left"/>
      <w:rPr>
        <w:rFonts w:ascii="Times New Roman" w:hAnsi="Times New Roman" w:cs="Times New Roman" w:hint="default"/>
      </w:rPr>
    </w:lvl>
  </w:abstractNum>
  <w:abstractNum w:abstractNumId="26">
    <w:nsid w:val="7FA07BC2"/>
    <w:multiLevelType w:val="singleLevel"/>
    <w:tmpl w:val="2778ADF0"/>
    <w:lvl w:ilvl="0">
      <w:start w:val="1"/>
      <w:numFmt w:val="decimal"/>
      <w:lvlText w:val="2.%1."/>
      <w:legacy w:legacy="1" w:legacySpace="0" w:legacyIndent="557"/>
      <w:lvlJc w:val="left"/>
      <w:rPr>
        <w:rFonts w:ascii="Times New Roman" w:hAnsi="Times New Roman" w:cs="Times New Roman" w:hint="default"/>
      </w:rPr>
    </w:lvl>
  </w:abstractNum>
  <w:num w:numId="1">
    <w:abstractNumId w:val="13"/>
  </w:num>
  <w:num w:numId="2">
    <w:abstractNumId w:val="12"/>
  </w:num>
  <w:num w:numId="3">
    <w:abstractNumId w:val="10"/>
  </w:num>
  <w:num w:numId="4">
    <w:abstractNumId w:val="17"/>
  </w:num>
  <w:num w:numId="5">
    <w:abstractNumId w:val="22"/>
  </w:num>
  <w:num w:numId="6">
    <w:abstractNumId w:val="15"/>
  </w:num>
  <w:num w:numId="7">
    <w:abstractNumId w:val="15"/>
    <w:lvlOverride w:ilvl="0">
      <w:lvl w:ilvl="0">
        <w:start w:val="1"/>
        <w:numFmt w:val="decimal"/>
        <w:lvlText w:val="%1."/>
        <w:legacy w:legacy="1" w:legacySpace="0" w:legacyIndent="447"/>
        <w:lvlJc w:val="left"/>
        <w:rPr>
          <w:rFonts w:ascii="Times New Roman" w:hAnsi="Times New Roman" w:cs="Times New Roman" w:hint="default"/>
        </w:rPr>
      </w:lvl>
    </w:lvlOverride>
  </w:num>
  <w:num w:numId="8">
    <w:abstractNumId w:val="8"/>
  </w:num>
  <w:num w:numId="9">
    <w:abstractNumId w:val="20"/>
  </w:num>
  <w:num w:numId="10">
    <w:abstractNumId w:val="0"/>
    <w:lvlOverride w:ilvl="0">
      <w:lvl w:ilvl="0">
        <w:start w:val="65535"/>
        <w:numFmt w:val="bullet"/>
        <w:lvlText w:val="—"/>
        <w:legacy w:legacy="1" w:legacySpace="0" w:legacyIndent="542"/>
        <w:lvlJc w:val="left"/>
        <w:rPr>
          <w:rFonts w:ascii="Times New Roman" w:hAnsi="Times New Roman" w:cs="Times New Roman" w:hint="default"/>
        </w:rPr>
      </w:lvl>
    </w:lvlOverride>
  </w:num>
  <w:num w:numId="11">
    <w:abstractNumId w:val="14"/>
  </w:num>
  <w:num w:numId="12">
    <w:abstractNumId w:val="0"/>
    <w:lvlOverride w:ilvl="0">
      <w:lvl w:ilvl="0">
        <w:start w:val="65535"/>
        <w:numFmt w:val="bullet"/>
        <w:lvlText w:val="—"/>
        <w:legacy w:legacy="1" w:legacySpace="0" w:legacyIndent="528"/>
        <w:lvlJc w:val="left"/>
        <w:rPr>
          <w:rFonts w:ascii="Times New Roman" w:hAnsi="Times New Roman" w:cs="Times New Roman" w:hint="default"/>
        </w:rPr>
      </w:lvl>
    </w:lvlOverride>
  </w:num>
  <w:num w:numId="13">
    <w:abstractNumId w:val="11"/>
  </w:num>
  <w:num w:numId="14">
    <w:abstractNumId w:val="25"/>
  </w:num>
  <w:num w:numId="15">
    <w:abstractNumId w:val="2"/>
  </w:num>
  <w:num w:numId="16">
    <w:abstractNumId w:val="18"/>
  </w:num>
  <w:num w:numId="17">
    <w:abstractNumId w:val="1"/>
  </w:num>
  <w:num w:numId="18">
    <w:abstractNumId w:val="7"/>
  </w:num>
  <w:num w:numId="19">
    <w:abstractNumId w:val="6"/>
  </w:num>
  <w:num w:numId="20">
    <w:abstractNumId w:val="4"/>
  </w:num>
  <w:num w:numId="21">
    <w:abstractNumId w:val="5"/>
  </w:num>
  <w:num w:numId="22">
    <w:abstractNumId w:val="19"/>
  </w:num>
  <w:num w:numId="23">
    <w:abstractNumId w:val="24"/>
  </w:num>
  <w:num w:numId="24">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27">
    <w:abstractNumId w:val="3"/>
  </w:num>
  <w:num w:numId="28">
    <w:abstractNumId w:val="26"/>
  </w:num>
  <w:num w:numId="29">
    <w:abstractNumId w:val="9"/>
  </w:num>
  <w:num w:numId="30">
    <w:abstractNumId w:val="23"/>
  </w:num>
  <w:num w:numId="31">
    <w:abstractNumId w:val="21"/>
  </w:num>
  <w:num w:numId="32">
    <w:abstractNumId w:val="16"/>
  </w:num>
  <w:num w:numId="33">
    <w:abstractNumId w:val="16"/>
    <w:lvlOverride w:ilvl="0">
      <w:lvl w:ilvl="0">
        <w:start w:val="3"/>
        <w:numFmt w:val="decimal"/>
        <w:lvlText w:val="5.%1."/>
        <w:legacy w:legacy="1" w:legacySpace="0" w:legacyIndent="571"/>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138"/>
    <w:rsid w:val="00016040"/>
    <w:rsid w:val="00017AAE"/>
    <w:rsid w:val="000219A7"/>
    <w:rsid w:val="00023CDF"/>
    <w:rsid w:val="000317E7"/>
    <w:rsid w:val="000343D1"/>
    <w:rsid w:val="00067692"/>
    <w:rsid w:val="000B4603"/>
    <w:rsid w:val="000D0FA9"/>
    <w:rsid w:val="00114D74"/>
    <w:rsid w:val="001160AD"/>
    <w:rsid w:val="00120F52"/>
    <w:rsid w:val="001774F5"/>
    <w:rsid w:val="001C0623"/>
    <w:rsid w:val="001F0CB5"/>
    <w:rsid w:val="001F3494"/>
    <w:rsid w:val="001F6B3A"/>
    <w:rsid w:val="0020204D"/>
    <w:rsid w:val="00221016"/>
    <w:rsid w:val="00224DCA"/>
    <w:rsid w:val="00225B31"/>
    <w:rsid w:val="00230BE7"/>
    <w:rsid w:val="00287436"/>
    <w:rsid w:val="00297008"/>
    <w:rsid w:val="00297ABA"/>
    <w:rsid w:val="002E6DA4"/>
    <w:rsid w:val="002E7E99"/>
    <w:rsid w:val="0033667D"/>
    <w:rsid w:val="00344272"/>
    <w:rsid w:val="003A2CCB"/>
    <w:rsid w:val="003A4BE1"/>
    <w:rsid w:val="00402AB7"/>
    <w:rsid w:val="00405B47"/>
    <w:rsid w:val="00417522"/>
    <w:rsid w:val="00452063"/>
    <w:rsid w:val="00453000"/>
    <w:rsid w:val="004605CB"/>
    <w:rsid w:val="004619CC"/>
    <w:rsid w:val="00462A11"/>
    <w:rsid w:val="004A1AC6"/>
    <w:rsid w:val="004B7243"/>
    <w:rsid w:val="004B7349"/>
    <w:rsid w:val="00525F73"/>
    <w:rsid w:val="00565FD1"/>
    <w:rsid w:val="005742C1"/>
    <w:rsid w:val="00577676"/>
    <w:rsid w:val="00596492"/>
    <w:rsid w:val="005D0138"/>
    <w:rsid w:val="005D568D"/>
    <w:rsid w:val="00611FDB"/>
    <w:rsid w:val="00646958"/>
    <w:rsid w:val="00665484"/>
    <w:rsid w:val="00671DBA"/>
    <w:rsid w:val="006835B4"/>
    <w:rsid w:val="006B7FAB"/>
    <w:rsid w:val="006C0209"/>
    <w:rsid w:val="006F6584"/>
    <w:rsid w:val="00706B11"/>
    <w:rsid w:val="007340B4"/>
    <w:rsid w:val="00792456"/>
    <w:rsid w:val="007946BD"/>
    <w:rsid w:val="00796614"/>
    <w:rsid w:val="007D09C9"/>
    <w:rsid w:val="007D33A2"/>
    <w:rsid w:val="00807F87"/>
    <w:rsid w:val="0082519E"/>
    <w:rsid w:val="008D3B77"/>
    <w:rsid w:val="008D40B2"/>
    <w:rsid w:val="009646E9"/>
    <w:rsid w:val="00990F9E"/>
    <w:rsid w:val="009A0E76"/>
    <w:rsid w:val="009B71FF"/>
    <w:rsid w:val="009E2EB7"/>
    <w:rsid w:val="009E677C"/>
    <w:rsid w:val="00A462CA"/>
    <w:rsid w:val="00A63027"/>
    <w:rsid w:val="00A76D94"/>
    <w:rsid w:val="00AB7B7E"/>
    <w:rsid w:val="00AF4AF4"/>
    <w:rsid w:val="00AF5AAF"/>
    <w:rsid w:val="00B3293A"/>
    <w:rsid w:val="00B44A9B"/>
    <w:rsid w:val="00B64C46"/>
    <w:rsid w:val="00B8148D"/>
    <w:rsid w:val="00BD0D8C"/>
    <w:rsid w:val="00BD6B15"/>
    <w:rsid w:val="00BD7F37"/>
    <w:rsid w:val="00BF2598"/>
    <w:rsid w:val="00BF68D4"/>
    <w:rsid w:val="00C037F7"/>
    <w:rsid w:val="00C143C0"/>
    <w:rsid w:val="00C15658"/>
    <w:rsid w:val="00CB664E"/>
    <w:rsid w:val="00D23FF0"/>
    <w:rsid w:val="00D25A24"/>
    <w:rsid w:val="00D3730A"/>
    <w:rsid w:val="00D443F1"/>
    <w:rsid w:val="00D76BBA"/>
    <w:rsid w:val="00D952F4"/>
    <w:rsid w:val="00DA4B30"/>
    <w:rsid w:val="00DB48F8"/>
    <w:rsid w:val="00DC3C55"/>
    <w:rsid w:val="00E23C1B"/>
    <w:rsid w:val="00E33DAA"/>
    <w:rsid w:val="00E42329"/>
    <w:rsid w:val="00E4423D"/>
    <w:rsid w:val="00E444CB"/>
    <w:rsid w:val="00EB20BD"/>
    <w:rsid w:val="00ED0FAC"/>
    <w:rsid w:val="00ED3451"/>
    <w:rsid w:val="00F5626F"/>
    <w:rsid w:val="00FA0370"/>
    <w:rsid w:val="00FF72C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chartTrackingRefBased/>
  <w15:docId w15:val="{698FBF66-7C42-47A9-8205-D5EAAF39D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rPr>
      <w:lang w:eastAsia="ru-RU"/>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image" Target="media/image80.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66760</Words>
  <Characters>380535</Characters>
  <Application>Microsoft Office Word</Application>
  <DocSecurity>0</DocSecurity>
  <Lines>3171</Lines>
  <Paragraphs>892</Paragraphs>
  <ScaleCrop>false</ScaleCrop>
  <HeadingPairs>
    <vt:vector size="2" baseType="variant">
      <vt:variant>
        <vt:lpstr>Название</vt:lpstr>
      </vt:variant>
      <vt:variant>
        <vt:i4>1</vt:i4>
      </vt:variant>
    </vt:vector>
  </HeadingPairs>
  <TitlesOfParts>
    <vt:vector size="1" baseType="lpstr">
      <vt:lpstr>УДК 649</vt:lpstr>
    </vt:vector>
  </TitlesOfParts>
  <Company>Best</Company>
  <LinksUpToDate>false</LinksUpToDate>
  <CharactersWithSpaces>446403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649</dc:title>
  <dc:subject/>
  <dc:creator>User</dc:creator>
  <cp:keywords/>
  <dc:description/>
  <cp:lastModifiedBy>Allen W</cp:lastModifiedBy>
  <cp:revision>3</cp:revision>
  <dcterms:created xsi:type="dcterms:W3CDTF">2021-09-13T08:36:00Z</dcterms:created>
  <dcterms:modified xsi:type="dcterms:W3CDTF">2021-09-13T08:36:00Z</dcterms:modified>
</cp:coreProperties>
</file>